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2156/QĐ-NHNN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10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DANHMỤC VĂN BẢN QUY PHẠM PHÁP LUẬT DO THỐNG ĐỐC NGÂN HÀNG NHÀ NƯỚC VIỆT NAM BANHÀNH TỪ NGÀY 01/01/1997 ĐẾN HẾT NGÀY 30/6/2012 ĐÃ HẾT HIỆU LỰC THI HÀNH (BỔSUNG)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luậtsố </w:t>
      </w:r>
      <w:hyperlink r:id="rId3" w:history="1">
        <w:r>
          <w:rPr>
            <w:rStyle w:val="Hyperlink"/>
            <w:i/>
          </w:rPr>
          <w:t xml:space="preserve">17/2008/QH12 </w:t>
        </w:r>
      </w:hyperlink>
      <w:r>
        <w:rPr>
          <w:i/>
        </w:rPr>
        <w:t xml:space="preserve"> ngày 03/6/2008;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96/2008/NĐ-CP </w:t>
        </w:r>
      </w:hyperlink>
      <w:r>
        <w:rPr>
          <w:i/>
        </w:rPr>
        <w:t xml:space="preserve"> ngày 26/8/2008của Chính phủ quy định chức năng, nhiệm vụ, quyền hạn và cơ cấu tổ chức củaNgân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24/2009/NĐ-CP </w:t>
        </w:r>
      </w:hyperlink>
      <w:r>
        <w:rPr>
          <w:i/>
        </w:rPr>
        <w:t xml:space="preserve"> ngày 05/3/2009của Chính phủ quy định chi tiết và biện pháp thi hành Luật Ban hành văn bản quyphạm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Công bố Danh mụcvăn bản quy phạm pháp luật do Thống đốc Ngân hàng Nhà nước Việt Nam ban hành từngày 01/01/1997 đến hết ngày 30/6/2012 đã hết hiệu lực thi hành (bổ sung) gồm100 văn bản (Danh mục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Vụ trưởng Vụ Phápchế và Thủ trưởng các đơn vị thuộc Ngân hàng Nhà nước Việt Nam, Giám đốc Ngânhàng Nhà nước chi nhánh các tỉnh, thành phố trực thuộc Trung ương; Chủ tịch Hộiđồng quản trị, Chủ tịch Hội đồng thành viên và Tổng giám đốc (Giám đốc) tổ chứctín dụng, Tổng giám đốc (Giám đốc) chi nhánh ngân hàng nước ngoài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Đặng Thanh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PHẠM PHÁP LUẬT DO THỐNG ĐỐC NGÂN HÀNG NHÀ NƯỚCVIỆT NAM BAN HÀNH TỪ NGÀY 01/01/1997 ĐẾN HẾT NGÀY 30/6/2012 ĐÃ HẾT HIỆU LỰC THIHÀNH (BỔ SUNG[1])</w:t>
      </w:r>
      <w:r>
        <w:rPr/>
        <w:br/>
      </w:r>
      <w:r>
        <w:rPr>
          <w:i/>
        </w:rPr>
        <w:t xml:space="preserve">(Ban hành kèm theo Quyết định số 2156/QĐ-NHNN ngày 22 tháng 10 năm 2012)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hết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1997: 18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7" w:history="1">
              <w:r>
                <w:rPr>
                  <w:rStyle w:val="Hyperlink"/>
                </w:rPr>
                <w:t xml:space="preserve">01/TT-NH11 </w:t>
              </w:r>
            </w:hyperlink>
            <w:r>
              <w:t xml:space="preserve"> ngày 02/01/1997 của Thống đốc Ngân hàng Nhà nước Việt Nam hướng dẫn "Quản lý các dự án đầu tư và xây dựng" của ngành Ngân hàng theo Điều lệ quản lý đầu tư và xây dựng ban hành kèm theo Nghị định số 42/CP của Chính phủ ngày 16/7/1996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42/CP của Chính phủ ngày 16/7/1996 về việc ban hành Điều lệ quản lý đầu tư và xây dựng hết hiệu lực kể từ ngày 23/7/1999 (bị thay thế bởi Nghị định số 52/1999/NĐ-CP ngày 08/7/1999 của Chính phủ về việc ban hành Quy chế quản lý đầu tư và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94/QĐ-NH21 ngày 17/4/1997 của Thống đốc Ngân hàng Nhà nước Việt Nam về việc cho phép Ban Quản lý các dự án ngân hàng áp dụng tạm thời Hệ thống tài khoản kế toán của các tổ chức tín dụng ban hành kèm theo Quyết định số 41/QĐ-NH2 ngày 06/3/1993 của Thống đốc Ngân hàng Nhà nước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403/1997/QĐ-NHNN2 ngày 05/12/1997 của Thống đốc Ngân hàng Nhà nước Việt Nam về việc cho phép Ban quản lý các dự án ngân hàng áp dụng Hệ thống tài khoản kế toán Ngân hàng Nhà nước ban hành kèm theo Quyết định số 269/QĐ-NH2 ngày 04/12/1992 của Thống đốc Ngân hàng Nhà nước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101/QĐ-NH1 ngày 23/4/1997 của Thống đốc Ngân hàng Nhà nước Việt Nam quy định việc cho vay và thu nợ để đảm bảo khả năng chi trả của các tổ chức tính dụng được đặt trong tình trạng kiểm soát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151/QĐ-NH1 ngày 26/5/1997 của Thống đốc Ngân hàng Nhà nước Việt Nam về việc điều chỉnh lãi suất tái cấp vốn của Ngân hàng Nhà nước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198/1997/QĐ-NH1 ngày 28/6/1997 của Thống đốc Ngân hàng Nhà nước Việc Nam về việc điều chỉnh lãi suất tái cấp vốn của Ngân hàng Nhà nước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173/QĐ-NH17 ngày 14/6/1997 của Thống đốc Ngân hàng Nhà nước Việt Nam về việc bổ sung, sửa đổi một số điểm về quy chế tổ chức, hoạt động của Quỹ tín dụng nhân dân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Nghị định số </w:t>
            </w:r>
            <w:hyperlink r:id="rId8" w:history="1">
              <w:r>
                <w:rPr>
                  <w:rStyle w:val="Hyperlink"/>
                </w:rPr>
                <w:t xml:space="preserve">48/2001/NĐ-CP </w:t>
              </w:r>
            </w:hyperlink>
            <w:r>
              <w:t xml:space="preserve"> ngày 13/8/2001 của Chính phủ về tổ chức và hoạt động của Quỹ tín dụng nhân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197/QĐ-NH1 ngày 28/6/1997 của Thống đốc Ngân hàng Nhà nước Việt Nam về việc điều chỉnh lãi suất cho vay bằng tiền Việt Nam và đô la Mỹ của tổ chức tín dụng đối với tổ chức kinh tế và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hủy bỏ bởi Quyết định số 242/2000/QĐ-NHNN1 ngày 02/8/2000 của Thống đốc Ngân hàng Nhà nước Việt Nam công bố lãi suất cơ bản làm cơ sở cho tổ chức tín dụng ấn định lãi suất cho vay bằng Đồng Việt Nam đối với khách hàng và Quyết định số 243/2000/QĐ-NHNN1 ngày 02/8/2000 của Thống đốc Ngân hàng Nhà nước Việt Nam công bố biên độ lãi suất Đôla Mỹ làm cơ sở cho tổ chức tín dụng ấn định lãi suất cho vay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198/QĐ-NH1 ngày 28/6/1997 của Thống đốc Ngân hàng Nhà nước Việt Nam về việc điều chỉnh lãi suất tái cấp vốn của Ngân hàng Nhà nước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21/01/1998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40/1998/QĐ-NHNN1 ngày 17/01/1998 của Thống đốc Ngân hàng Nhà nước Việt Nam về việc điều chỉnh lãi suất tái cấp vốn của Ngân hàng Nhà nước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221/QĐ-NH2 ngày 14/7/1997 của Thống đốc Ngân hàng Nhà nước Việt Nam về việc bổ sung một số tài khoản vào Hệ thống tài khoản kế toán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222/QĐ-NH2 ngày 14/7/1997 của Thống đốc Ngân hàng Nhà nước Việt Nam về việc bổ sung, sửa đổi một số tài khoản vào Hệ thống tài khoản kế toán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09/CT-NH1 ngày 27/8/1997 của Thống đốc Ngân hàng Nhà nước Việt Nam xử lý một số vấn đề cụ thể về điều kiện và thủ tục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313/1997/QĐ-NH1 ngày 24/9/1997 của Thống đốc Ngân hàng Nhà nước Việt Nam về việc điều chỉnh lãi suất cho vay của các tổ chức tín dụng đối với các tổ chức kinh tế và dân cư thuộc khu vực miền núi cao, hải đảo, vùng đồng bào khơme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hủy bỏ bởi Quyết định số 266/1999/QĐ-NHNN1 ngày 30/7/1999 của Thống đốc Ngân hàng Nhà nước Việt Nam về việc điều chỉnh trần lãi suất cho vay bằng đồng Việt Nam của các tổ chức tín dụng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322/QĐ-NH2 ngày 30/9/1997 của Thống đốc Ngân hàng Nhà nước Việt Nam về việc bổ sung một số tài khoản vào Hệ thống tài khoản kế toán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425/1998/QĐ-NHNN2 ngày 17/12/1998 của Thống đốc Ngân hàng Nhà nước Việt Nam về việc ban hành Hệ thống tài khoản kế toán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326/QĐ-NH5 ngày 03/10/1997 của Thống đốc Ngân hàng Nhà nước Việt Nam về việc thực hiện kiểm toán đối với các ngân hàng thương mại cổ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272/1998/QĐ-NHNN5 ngày 12/8/1998 của Thống đốc Ngân hàng Nhà nước Việt Nam về việc thực hiện kiểm toán đối với các Ngân hàng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9" w:history="1">
              <w:r>
                <w:rPr>
                  <w:rStyle w:val="Hyperlink"/>
                </w:rPr>
                <w:t xml:space="preserve">05/1997/TT-NHNN17 </w:t>
              </w:r>
            </w:hyperlink>
            <w:r>
              <w:t xml:space="preserve"> ngày 25/10/1997 của Thống đốc Ngân hàng Nhà nước Việt Nam hướng dẫn việc chuyển đổi và đăng ký Quỹ tín dụng nhân dân, Hợp tác xã tín dụng theo Nghị định số 16/CP ngày 21/02/1997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16/CP ngày 21/02/1997 của Chính phủ về chuyển đổi, đăng ký hợp tác xã và tổ chức hoạt động của liên hiệp hợp tác xã hết hiệu lực kể từ ngày 26/7/2005 (bị thay thế bởi Nghị định số 87/2005/NĐ-CP ngày 11/7/2005 của Chính phủ về đăng ký kinh doanh hợp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06/1997/TT-NHNN17 ngày 25/10/1997 của Thống đốc Ngân hàng Nhà nước Việt Nam hướng dẫn thi hành Điều lệ mẫu Quỹ tín dụng nhân dân do Chính phủ ban hành kèm theo Nghị định số 42/CP ngày 29/4/1997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42/CP ngày 29/4/1997 của Chính phủ về việc ban hành Điều lệ mẫu Quỹ tín dụng nhân dân hết hiệu lực kể từ ngày 28/8/2001 (bị thay thế bởi Nghị định số 48/2001/NĐ-CP ngày 13/8/2001 của Chính phủ về tổ chức và hoạt động của Quỹ tín dụng nhân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356/1997/QĐ-NHNN2 ngày 25/10/1997 của Thống đốc Ngân hàng Nhà nước Việt Nam về việc bổ sung một số tài khoản vào Hệ thống tài khoản kế toán Quỹ tín dụng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397/1997/QĐ-NHNN1 ngày 01/12/1997 của Thống đốc Ngân hàng Nhà nước Việt Nam về tỷ lệ và cơ cấu dự trữ bắt buộc đối với ngân hàng,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135/1998/QĐ-NHNN1 ngày 11/4/1998 của Thống đốc Ngân hàng Nhà nước Việt Nam về tỷ lệ và cơ cấu dự trữ bắt buộc đối với Ngân hàng,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402/1997/QĐ-NHNN1 ngày 05/12/1997 của Thống đốc Ngân hàng Nhà nước Việt Nam về việc ban hành Thể lệ tín dụng đối với học sinh, sinh viên các trường đại học, cao đẳng, trung học chuyên nghiệp và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219/1998/QĐ-NHNN1 ngày 01/7/1998 của Thống đốc Ngân hàng Nhà nước Việt Nam về việc ban hành "Thể lệ tín dụng đối với học sinh, sinh viên các trường đại học, cao đẳng, trung học chuyên nghiệp và dạy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1998: 12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40/1998/QĐ-NHNN1 ngày 17/01/1998 của Thống đốc Ngân hàng Nhà nước Việt Nam về việc điều chỉnh lãi suất tái cấp vốn của Ngân hàng Nhà nước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41/1999/QĐ-NHNN1 ngày 01/02/1999 của Thống đốc Ngân hàng Nhà nước Việt Nam về việc điều chỉnh lãi suất tái cấp vốn của Ngân hàng Nhà nước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78/1998/QĐ-NHNN7 ngày 25/02/1998 của Thống đốc Ngân hàng Nhà nước Việt Nam về việc sửa đổi điểm 1.5.9 trong Thông tư số 12/TT-NH7 ngày 05/9/1994 của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01/1998/TT-NHNN17 ngày 09/3/1998 của Thống đốc Ngân hàng Nhà nước Việt Nam bổ sung, sửa đổi Thông tư số 05/1997/TT-NHNN17 ngày 25/10/1997 của Thống đốc Ngân hàng Nhà nước hướng dẫn việc chuyển đổi và đăng ký quỹ tín dụng nhân dân, hợp tác xã tín dụng theo Nghị định số 16/CP ngày 21/02/1997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16/CP ngày 21/02/1997 của Chính phủ về chuyển đổi, đăng ký hợp tác xã và tổ chức hoạt động của liên hiệp hợp tác xã hết hiệu lực kể từ ngày 26/7/2005 (bị thay thế bởi Nghị định số 87/2005/NĐ-CP ngày 11/7/2005 của Chính phủ về đăng ký kinh doanh hợp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02/1998/TT-NHNN17 ngày 09/3/1998 của Thống đốc Ngân hàng Nhà nước Việt Nam hướng dẫn việc chuyển đổi và đăng ký quỹ tín dụng nhân dân khu vực theo Nghị định số 16/CP ngày 21/02/1997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16/CP ngày 21/02/1997 của Chính phủ về chuyển đổi, đăng ký hợp tác xã và tổ chức hoạt động của liên hiệp hợp tác xã hết hiệu lực kể từ ngày 26/7/2005 (bị thay thế bởi Nghị định số 87/2005/NĐ-CP ngày 11/7/2005 của Chính phủ về đăng ký kinh doanh hợp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95/1998/QĐ-NHNN5 ngày 12/3/1998 của Thống đốc Ngân hàng Nhà nước Việt Nam về việc sửa đổi Thông tư số 03/TT- NH5 ban hành ngày 09/02/1996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64/CP ngày 09/10/1995 của Chính phủ về việc ban hành Quy chế tạm thời về tổ chức và hoạt động của Công ty cho thuê tài chính tại Việt Nam hết hiệu lực kể từ ngày 17/5/2001 (bị thay thế bởi Nghị định số 16/2001/NĐ-CP ngày 02/5/2001 của Chính phủ về tổ chức và hoạt động của Công ty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10" w:history="1">
              <w:r>
                <w:rPr>
                  <w:rStyle w:val="Hyperlink"/>
                </w:rPr>
                <w:t xml:space="preserve">04/1998/TT-NHNN1 </w:t>
              </w:r>
            </w:hyperlink>
            <w:r>
              <w:t xml:space="preserve"> ngày 02/5/1998 của Thống đốc Ngân hàng Nhà nước Việt Nam hướng dẫn thi hành Nghị định số 07/1998/ NĐ-CP ngày 15/01/1998 của Chính phủ quy định chi tiết thi hành Luật Khuyến khích đầu tư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07/1998/NĐ-CP ngày 15/01/1998 của Chính phủ về việc quy định chi tiết thi hành Luật Khuyến khích đầu tư trong nước (sửa đổi) hết hiệu lực kể từ ngày 01/01/1999 (bị bãi bỏ bởi Luật Khuyến khích đầu tư trong nước (sửa đổi) số 03/1998/QH10 ngày 20/5/1998 của Quốc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160/1998/QĐ-NHNN2 ngày 06/5/1998 của Thống đốc Ngân hàng Nhà nước Việt Nam về việc bổ sung một số tài khoản vào Hệ thống tài khoản kế toán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249/1998/QĐ-NHNN2 ngày 20/7/1998 của Thống đốc Ngân hàng Nhà nước Việt Nam về việc bổ sung một số tài khoản vào Hệ thống tài khoản kế toán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11" w:history="1">
              <w:r>
                <w:rPr>
                  <w:rStyle w:val="Hyperlink"/>
                </w:rPr>
                <w:t xml:space="preserve">06/1998/TT-NHNN1 </w:t>
              </w:r>
            </w:hyperlink>
            <w:r>
              <w:t xml:space="preserve"> ngày 15/8/1998 của Thống đốc Ngân hàng Nhà nước Việt Nam hướng dẫn thực hiện một số nội dung liên quan đến ngân hàng khi chuyển doanh nghiệp Nhà nước thành công ty cổ phần (Theo nghị định số 44/1998/NĐ-CP ngày 29/6/1998)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thế bởi Thông tư số 07/1998/TT-NHNN1 ngày 28/9/1998 của Thống đốc Ngân hàng Nhà nước Việt Nam hướng dẫn thực hiện một số nội dung liên quan đến ngân hàng khi chuyển doanh nghiệp nhà nước thành công ty cổ phần (theo Nghị định số 44/1998/NĐ-CP ngày 29/6/1998)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445/1998/QĐ-NHNN2 ngày 05/11/1998 của Thống đốc Ngân hàng Nhà nước Việt Nam về việc bổ sung một số tài khoản vào Hệ thống tài khoản kế toán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432/1998/QĐ-NHNN2 ngày 23/12/1998 của Thống đốc Ngân hàng Nhà nước Việt Nam về việc bổ sung một số tài khoản vào Hệ thống tài khoản kế toán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433/1998/QĐ-NHNN ngày 23/12/1998 của Thống đốc Ngân hàng Nhà nước Việt Nam về việc bổ sung một số tài khoản vào Hệ thống tài khoản kế toán quỹ tín dụng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389/1999/QĐ-NHNN10 ngày 27/10/1999 của Thống đốc Ngân hàng Nhà nước Việt Nam về việc bãi bỏ một số văn bản quy phạm pháp luật trong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1999: 11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41/1999/QĐ-NHNN1 ngày 01/02/1999 của Thống đốc Ngân hàng Nhà nước Việt Nam về việc điều chỉnh lãi suất tái cấp vốn của Ngân hàng Nhà nước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190/1999/QĐ-NHNN1 ngày 29/5/1999 của Thống đốc Ngân hàng Nhà nước Việt Nam về điều chỉnh lãi suất tái cấp vốn của Ngân hàng Nhà nước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53/1999/QĐ-NHNN1 ngày 10/02/1999 của Thống đốc Ngân hàng Nhà nước Việt Nam về việc quy định mức lãi suất cho vay của Quỹ tín dụng đào tạo đối với học sinh, sinh viên các trường đại học, cao đẳng, trung học chuyên nghiệp và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315/2000/QĐ-NHNN1 ngày 20/9/2000 của Thống đốc Ngân hàng Nhà nước Việt Nam về việc điều chỉnh mức lãi suất cho vay của Quỹ tín dụng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69/1999/QĐ-NHNN1 ngày 27/02/1999 của Thống đốc Ngân hàng Nhà nước Việt Nam về lãi suất tái cấp vốn của Ngân hàng Nhà nước đối với ngân hàng thương mại để cho vay mua lúa tạm trữ xuất khẩu năm 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190/1999/QĐ-NHNN1 ngày 29/5/1999 của Thống đốc Ngân hàng Nhà nước Việt Nam về điều chỉnh lãi suất tái cấp vốn của Ngân hàng Nhà nước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01/1999/TT-NHNN ngày 16/4/1999 của Thống đốc Ngân hàng Nhà nước Việt Nam hướng dẫn thi hành Nghị định số 63/1998/NĐ-CP ngày 17/8/1998 của Chính phủ về quản lý ngoại 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2" w:history="1">
              <w:r>
                <w:rPr>
                  <w:rStyle w:val="Hyperlink"/>
                </w:rPr>
                <w:t xml:space="preserve">63/1998/NĐ-CP </w:t>
              </w:r>
            </w:hyperlink>
            <w:r>
              <w:t xml:space="preserve"> ngày 17/8/1998 của Chính phủ về quản lý ngoại hối hết hiệu lực kể từ ngày 27/01/2007 (bị thay thế bởi Nghị định số 160/2006/NĐ-CP ngày 28/12/2006 của Chính phủ về việc quy định chi tiết thi hành Pháp lệnh Ngoại 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190/1999/QĐ-NHNN1 ngày 29/5/1999 của Thống đốc Ngân hàng Nhà nước Việt Nam về điều chỉnh lãi suất tái cấp vốn của Ngân hàng Nhà nước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307/1999/QĐ-NHNN1 ngày 01/9/1999 của Thống đốc Ngân hàng Nhà nước Việt Nam về việc điều chỉnh lãi suất tái cấp vốn của Ngân hàng Nhà nước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191/1999/QĐ-NHNN1 ngày 31/5/1999 của Thống đốc Ngân hàng Nhà nước Việt Nam về tỷ lệ dự trữ bắt buộc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581/2003/QĐ-NHNN ngày 09/6/2003 của Thống đốc Ngân hàng Nhà nước Việt Nam về việc ban hành Quy chế dự trữ bắt buộc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235/1999/QĐ-NHNN1 ngày 05/7/1999 của Thống đốc Ngân hàng Nhà nước Việt Nam về việc điều chỉnh tỷ lệ dự trữ bắt buộc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582/2003/QĐ-NHNN ngày 09/6/2003 của Thống đốc Ngân hàng Nhà nước Việt Nam về việc điều chỉnh dự trữ bắt buộc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266/1999/QĐ-NHNN1 ngày 30/7/1999 của Thống đốc Ngân hàng Nhà nước Việt Nam về việc điều chỉnh trần lãi suất cho vay bằng đồng Việt Nam của các tổ chức tín dụng đối với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383/1999/QĐ-NHNN1 ngày 22/10/1999 của Thống đốc Ngân hàng Nhà nước Việt Nam điều chỉnh trần lãi suất cho vay bằng đồng Việt Nam của các tổ chức tín dụng đối với khách hàng do Thống đốc Ngân hàng Nhà nước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306/1999/QĐ-NHNN1 ngày 01/9/1999 của Thống đốc Ngân hàng Nhà nước Việt Nam về việc điều chỉnh lãi suất tiền gửi tối đa bằng đôla Mỹ của pháp nhân tại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hủy bỏ bởi Quyết định số 238/2001/QĐ-NHNN ngày 28/3/2001 của Thống đốc Ngân hàng Nhà nước Việt Nam về việc điều chỉnh lãi suất tiền gửi tối đa bằng đô la Mỹ của pháp nhân tại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424/1999/QĐ-NHNN5 ngày 30/11/1999 của Thống đốc Ngân hàng Nhà nước Việt Nam về việc sửa đổi nội dung hoạt động của ngân hàng liên doanh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3" w:history="1">
              <w:r>
                <w:rPr>
                  <w:rStyle w:val="Hyperlink"/>
                </w:rPr>
                <w:t xml:space="preserve">13/1999/NĐ-CP </w:t>
              </w:r>
            </w:hyperlink>
            <w:r>
              <w:t xml:space="preserve"> ngày 17/3/1999 của Chính phủ về tổ chức, hoạt động của tổ chức tín dụng nước ngoài, văn phòng đại diện của tổ chức tín dụng nước ngoài tại Việt Nam hết hiệu lực kể từ ngày 15/3/2006 (bị hủy bỏ bởi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459/1999/QĐ-NHNN9 ngày 30/12/1999 của Thống đốc Ngân hàng Nhà nước Việt Nam về việc ban hành Quy chế chi khen thưởng cho tập thể, cá nhân ngoài ngành có thành tích đóng góp xuất sắc cho ngành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1029/QĐ-NHNN ngày 17/5/2007 của Thống đốc Ngân hàng Nhà nước Việt Nam ban hành Quy chế khen thưởng bằng tiền đối với tập thể, cá nhân ngoài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2000: 02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50/2000/QĐ-NHNN1 ngày 03/02/2000 của Thống đốc Ngân hàng Nhà nước Việt Nam về việc điều chỉnh lãi suất cho vay bằng Đồng Việt Nam của Quỹ Tín dụng nhân dân cơ sở đối với các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hủy bỏ bởi Quyết định số 546/2002/QĐ-NHNN ngày 30/5/2002 của Thống đốc Ngân hàng Nhà nước Việt Nam về việc thực hiện cơ chế lãi suất thỏa thuận trong hoạt động tín dụng thương mại bằng đồng Việt Nam của tổ chức tín dụng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517/2000/QĐ-NHNN9 ngày 18/12/2000 của Thống đốc Ngân hàng Nhà nước Việt Nam về việc phê chuẩn Điều lệ tổ chức và hoạt động của Công ty Xây dựng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268/2002/QĐ-NHNN ngày 01/4/2002 của Thống đốc Ngân hàng Nhà nước Việt Nam về việc phê chuẩn Điều lệ tổ chức và hoạt động của Công ty Xây dựng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2001: 13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21/2001/QĐ-NHNN ngày 12/01/2001 của Thống đốc Ngân hàng Nhà nước Việt Nam sửa đổi, bổ sung Quy chế tổ chức và hoạt động của Cục Quản trị ban hành theo Quyết định số 136/1999/QĐ-NHNN9 ngày 16/4/1999 của Thống đốc Ngân hàng Nhà nước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1534/2004/QĐ-NHNN ngày 02/12/2004 của Thống đốc Ngân hàng Nhà nước Việt Nam ban hành Quy chế Tổ chức và hoạt động của Cục Quản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22/2001/QĐ-NHNN ngày 12/01/2001 của Thống đốc Ngân hàng Nhà nước Việt Nam về việc sửa đổi, bổ sung Quy chế tổ chức và hoạt động của Vụ Kế toán - Tài chính ban hành theo Quyết định số 95/1999/QĐ-NHNN9 ngày 23/3/1999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1676/2004/QĐ-NHNN ngày 23/12/2004 của Thống đốc Ngân hàng Nhà nước Việt Nam về Quy chế Tổ chức và hoạt động của Vụ Kế toán -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560/2001/QĐ-NHNN ngày 27/4/2001 của Thống đốc Ngân hàng Nhà nước Việt Nam về điều chỉnh tỷ lệ dữ trữ bắt buộc của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582/2003/QĐ-NHNN ngày 09/6/2003 của Thống đốc Ngân hàng Nhà nước Việt Nam về việc điều chỉnh dự trữ bắt buộc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04/2001/TT-NHNN ngày 18/5/2001 của Thống đốc Ngân hàng Nhà nước Việt Nam về việc hướng dẫn về quản lý ngoại hối đối với doanh nghiệp có vốn đầu tư nước ngoài và bên nước ngoài tham gia hợp đồng hợp tác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4" w:history="1">
              <w:r>
                <w:rPr>
                  <w:rStyle w:val="Hyperlink"/>
                </w:rPr>
                <w:t xml:space="preserve">24/2000/NĐ-CP </w:t>
              </w:r>
            </w:hyperlink>
            <w:r>
              <w:t xml:space="preserve"> ngày 31/7/2000 của Chính phủ quy định chi tiết thi hành Luật Đầu tư nước ngoài tại Việt Nam hết hiệu lực kể từ ngày 25/10/2006 (bị hủy bỏ bởi Nghị định số 108/2006/NĐ-CP ngày 22/9/2006 của Chính phủ quy định chi tiết và hướng dẫn thi hành một số điều của Luật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715/2001/QĐ-NHNN ngày 28/5/2001 của Thống đốc Ngân hàng Nhà nước Việt Nam về việc Thành lập Ban giúp việc Ban chỉ đạo cơ cấu lại tài chính ngân hàng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1410/QĐ-NHNN ngày 12/11/2001 của Thống đốc Ngân hàng Nhà nước Việt Nam về việc thành lập Ban giúp việc Ban chỉ đạo cơ cấu lại tài chính Ngân hàng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838/2001/QĐ-NHNN ngày 29/6/2001 của Thống đốc Ngân hàng Nhà nước Việt Nam về việc điều chỉnh lãi suất chiết khấu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832/2003/QĐ-NHNN ngày 30/7/2003 của Thống đốc Ngân hàng Nhà nước Việt Nam về điều chỉnh lãi suất chiết khấu của Ngân hàng Nhà nước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839/2001/QĐ-NHNN ngày 29/6/2001 của Thống đốc Ngân hàng Nhà nước Việt Nam về việc điều chỉnh lãi suất tái cấp vốn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131/2003/QĐ-NHNN ngày 17/02/2003 của Thống đốc Ngân hàng Nhà nước Việt Nam về điều chỉnh lãi suất tái cấp vốn của Ngân hàng Nhà nước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1346/2001/NHNN ngày 29/10/2001 của Thống đốc Ngân hàng Nhà nước Việt Nam về việc ban hành Quy định thủ tục nhờ thu thương phiếu qua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hủy bỏ bởi Luật Các công cụ chuyển nhượng số </w:t>
            </w:r>
            <w:hyperlink r:id="rId15" w:history="1">
              <w:r>
                <w:rPr>
                  <w:rStyle w:val="Hyperlink"/>
                </w:rPr>
                <w:t xml:space="preserve">49/2005/QH11 </w:t>
              </w:r>
            </w:hyperlink>
            <w:r>
              <w:t xml:space="preserve"> ngày 29/11/2005 của Quốc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1437/2001/QĐ-NHNN ngày 19/11/2001 của Thống đốc Ngân hàng Nhà nước Việt Nam về việc ban hành Quy định về mua, chuyển mang ngoại tệ ra nước ngoài của người cư trú là công dân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63/1998/NĐ-CP ngày 17/8/1998 của Chính phủ về quản lý ngoại hối hết hiệu lực kể từ ngày 27/01/2007 (bị hủy bỏ bởi Nghị định số 160/2006/NĐ-CP ngày 28/12/2006 của Chính phủ về việc quy định chi tiết thi hành Pháp lệnh ngoại 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1472/2001/QĐ-NHNN ngày 23/11/2001 của Thống đốc Ngân hàng Nhà nước Việt Nam về điều chỉnh tỷ lệ dự trữ bắt buộc đối với tiền gửi bằng ngoại tệ của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270/2002/QĐ-NHNN ngày 01/4/2002 của Thống đốc Ngân hàng Nhà nước Việt Nam về việc điều chỉnh tỷ lệ dự trữ bắt buộc đối với tiền gửi bằng ngoại tệ của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1473/2001/QĐ-NHNN ngày 23/11/2001 của Thống đốc Ngân hàng Nhà nước Việt Nam về việc quy định lãi suất tiền gửi ngoại tệ không kỳ hạn của các tổ chức tín dụng, Kho bạc Nhà nước tại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03/2002/QĐ-NHNN ngày 02/01/2002 của Thống đốc Ngân hàng Nhà nước Việt Nam về việc quy định lãi suất tiền gửi đô la Mỹ không kỳ hạn của các Tổ chức tín dụng, Kho bạc Nhà nước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1500/2001/QĐ-NHNN ngày 29/11/2001 của Thống đốc Ngân hàng Nhà nước Việt Nam về việc ban hành Quy chế làm việc của Hội đồng thi đua khen thưởng ngành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Quyết định số 1633/QĐ-NHNN ngày 18/8/2006 của Thống đốc Ngân hàng Nhà nước Việt Nam ban hành Quy chế làm việc của Hội đồng Thi đua - Khen thưởng ngành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1626/2001/QĐ-NHNN ngày 31/12/2001 của Thống đốc Ngân hàng Nhà nước Việt Nam công bố lãi suất cơ bản làm cơ sở cho tổ chức tín dụng ấn định lãi suất cho vay bằng đồng Việt Nam đối với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62/2002/QĐ-NHNN ngày 25/01/2002 của Thống đốc Ngân hàng Nhà nước Việt Nam về việc công bố lãi suất cơ bản làm cơ sở cho tổ chức tín dụng ấn định lãi suất cho vay bằng đồng Việt Nam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2002: 19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02/2002/QĐ-NHNN ngày 02/01/2002 của Thống đốc Ngân hàng Nhà nước Việt Nam về việc điều chỉnh lãi suất tiền gửi tối đa bằng đô la Mỹ của pháp nhân tại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834/2003/QĐ-NHNN ngày 30/7/2003 của Thống đốc Ngân hàng Nhà nước Việt Nam về việc điều chỉnh lãi suất tiền gửi tối đa bằng đồng Đô la Mỹ của pháp nhân tại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03/2002/QĐ-NHNN ngày 02/01/2002 của Thống đốc Ngân hàng Nhà nước Việt Nam quy định lãi suất tiền gửi đô la Mỹ không kỳ hạn của các tổ chức tín dụng, Kho bạc Nhà nước tại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04/12/2002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1335/2002/QĐ-NHNN ngày 04/12/2002 của Thống đốc Ngân hàng Nhà nước Việt Nam quy định lãi suất tiền gửi đôla Mỹ không kỳ hạn của các tổ chức tín dụng, kho bạc nhà nước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62/2002/QĐ-NHNN ngày 25/01/2002 của Thống đốc Ngân hàng Nhà nước Việt Nam về việc công bố lãi suất cơ bản làm cơ sở cho tổ chức tín dụng ấn định lãi suất cho vay bằng đồng Việt Nam đối với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128/2002/QĐ-NHNN ngày 22/02/2002 của Thống đốc Ngân hàng Nhà nước Việt Nam công bố lãi suất cơ bản làm cơ sở cho tổ chức tín dụng ấn định lãi suất cho vay bằng đồng Việt Nam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128/2002/QĐ-NHNN ngày 22/02/2002 của Thống đốc Ngân hàng Nhà nước Việt Nam công bố lãi suất cơ bản làm cơ sở cho tổ chức tín dụng ấn định lãi suất cho vay bằng đồng Việt Nam đối với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246/2002/QĐ-NHNN ngày 28/3/2002 của Thống đốc Ngân hàng Nhà nước Việt Nam về công bố lãi suất cơ bản làn cơ sở cho tổ chức tín dụng ấn định lãi suất cho vay bằng đồng Việt Nam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246/2002/QĐ-NHNN ngày 28/3/2002 của Thống đốc Ngân hàng Nhà nước Việt Nam về công bố lãi suất cơ bản làn cơ sở cho tổ chức tín dụng ấn định lãi suất cho vay bằng đồng Việt Nam đối với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417/2002/QĐ-NHNN ngày 25/4/2002 của Thống đốc Ngân hàng Nhà nước Việt Nam về công bố lãi suất cơ bản làm cơ sở cho tổ chức tín dụng ấn định lãi suất cho vay bằng đồng Việt Nam đối với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270/2002/QĐ-NHNN ngày 01/4/2002 của Thống đốc Ngân hàng Nhà nước Việt Nam về việc điều chỉnh tỷ lệ dự trữ bắt buộc đối với tiền gửi bằng ngoại tệ của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1277/2002/QĐ-NHNN ngày 18/11/2002 của Thống đốc Ngân hàng nhà nước Việt Nam về việc điều chỉnh tỷ lệ dự trữ bắt buộc đối với tiền gửi bằng ngoại tệ của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417/2002/QĐ-NHNN ngày 25/4/2002 của Thống đốc Ngân hàng Nhà nước Việt Nam về công bố lãi suất cơ bản làm cơ sở cho tổ chức tín dụng ấn định lãi suất cho vay bằng đồng Việt Nam đối với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547/2002/QĐ-NHNN 30/5/2002 của Thống đốc Ngân hàng Nhà nước Việt Nam về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547/2002/QĐ-NHNN ngày 30/5/2002 của Thống đốc Ngân hàng Nhà nước Việt Nam về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678/2002/QĐ-NHNN ngày 28/6/2002 của Thống đốc Ngân hàng Nhà nước Việt Nam về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678/2002/QĐ-NHNN ngày 28/6/2002 của Thống đốc Ngân hàng Nhà nước Việt Nam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792/2002/QĐ-NHNN ngày 26/7/2002 của Thống đốc Ngân hàng Nhà nước Việt Nam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679/2002/QĐ-NHNN ngày 01/7/2002 của Thống đốc Ngân hàng Nhà nước Việt Nam về việc ban hành một số quy định liên quan đến giao dịch ngoại tệ của các tổ chức tín dụng được phép kinh doanh ngoại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2554/QĐ-NHNN ngày 31/12/2006 của Thống đốc Ngân hàng Nhà nước Việt Nam về việc ban hành một số quy định liên quan đến giao dịch ngoại tệ của các tổ chức tín dụng được phép hoạt động ngoại 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792/2002/QĐ-NHNN ngày 26/7/2002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933/2002/QĐ-NHNN ngày 30/8/2002 của Thống đốc Ngân hàng Nhà nước Việt Nam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933/2002/QĐ-NHNN ngày 30/8/2002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1058/2002/QĐ-NHNN ngày 27/9/2002 của Thống đốc Ngân hàng Nhà nước Việt Nam về việc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1058/2002/QĐ-NHNN ngày 27/9/2002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1179/2002/QĐ-NHNN ngày 28/10/2002 của Thống đốc Ngân hàng Nhà nước Việt Nam về việc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1179/2002/QĐ-NHNN ngày 28/10/2002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1324/2002/QĐ-NHNN ngày 28/11/2002 của Thống đốc Ngân hàng Nhà nước Việt Nam về việc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1277/2002/QĐ-NHNN ngày 18/11/2002 của Thống đốc Ngân hàng Nhà nước Việt Nam về việc điều chỉnh tỷ lệ dự trữ bắt buộc đối với tiền gửi bằng ngoại tệ của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582/2003/QĐ-NHNN ngày 09/6/2003 của Thống đốc Ngân hàng Nhà nước Việt Nam về việc điều chỉnh dự trữ bắt buộc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1280/2002/QĐ-NHNN ngày 19/11/2002 của Thống đốc Ngân hàng Nhà nước Việt Nam ban hành điều lệ mẫu về tổ chức và hoạt động của ngân hàng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13/1999/NĐ-CP ngày 17/3/1999 của Chính phủ về tổ chức, hoạt động của tổ chức tín dụng nước ngoài, văn phòng đại diện của tổ chức tín dụng nước ngoài tại Việt Nam hết hiệu lực kể từ ngày 15/3/2006 (bị hủy bỏ bởi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1324/2002/QĐ-NHNN ngày 28/11/2002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1433/2002/QĐ-NHNN ngày 27/12/2002 của Thống đốc Ngân hàng Nhà nước Việt Nam về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1335/2002/QĐ-NHNN ngày 04/12/2002 của Thống đốc Ngân hàng Nhà nước Việt Nam quy định lãi suất tiền gửi đôla Mỹ không kỳ hạn của các tổ chức tín dụng, Kho bạc Nhà nước tại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616/2003/QĐ-NHNN ngày 16/6/2003 của Thống đốc Ngân hàng Nhà nước Việt Nam quy định lãi suất tiền gửi đôla Mỹ không kỳ hạn của các tổ chức tín dụng, Kho bạc Nhà nước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1433/2002/QĐ-NHNN ngày 27/12/2002 của Thống đốc Ngân hàng Nhà nước Việt Nam về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93/2003/QĐ-NHNN ngày 29/01/2003 của Thống đốc Ngân hàng Nhà nước Việt Nam về việc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2003: 16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93/2003/QĐ-NHNN ngày 29/01/2003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170/2003/QĐ-NHNN ngày 28/02/2003 của Thống đốc Ngân hàng Nhà nước Việt Nam về việc công bố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131/2003/QĐ-NHNN ngày 17/02/2003 của Thống đốc Ngân hàng Nhà nước Việt Nam về việc điều chỉnh lãi suất tái cấp vốn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545/2003/QĐ-NHNN ngày 29/5/2003 của Thống đốc Ngân hàng Nhà nước Việt Nam về việc điều chỉnh lãi suất tái cấp vốn của Ngân hàng nhà nước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170/2003/QĐ-NHNN ngày 28/02/2003 của Thống đốc Ngân hàng Nhà nước Việt Nam về việc công bố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285/2003/QĐ-NHNN ngày 31/3/2003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285/2003/QĐ-NHNN ngày 31/3/2003 của Thống đốc Ngân hàng Nhà nước Việt Nam về mức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393/2003/QĐ-NHNN ngày 28/4/2003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393/2003/QĐ-NHNN ngày 28/4/2003 của Thống đốc Ngân hàng Nhà nước Việt Nam về mức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Quyết định số 544/2003/QĐ-NHNN ngày 29/5/2003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07/2003/TT- NHNN ngày 19/5/2003 của Thống đốc Ngân hàng Nhà nước Việt Nam về việc hướng dẫn thực hiện một số quy định về bảo đảm tiền vay của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6" w:history="1">
              <w:r>
                <w:rPr>
                  <w:rStyle w:val="Hyperlink"/>
                </w:rPr>
                <w:t xml:space="preserve">178/1999/NĐ-CP </w:t>
              </w:r>
            </w:hyperlink>
            <w:r>
              <w:t xml:space="preserve"> ngày 29/12/1999 của Chính phủ về bảo đảm tiền vay của các tổ chức tín dụng hết hiệu lực kể từ ngày 27/01/2007 (bị hủy bỏ bởi Nghị định số 163/2006/NĐ-CP ngày 29/12/2006 của Chính phủ về giao dịch bảo đảm)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544/2003/QĐ-NHNN ngày 29/5/2003 của Thống đốc Ngân hàng Nhà nước Việt Nam về mức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669/2003/QĐ-NHNN ngày 27/6/2003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545/2003/QĐ-NHNN ngày 29/5/2003 của Thống đốc Ngân hàng Nhà nước Việt Nam về điều chỉnh lãi suất tái cấp vốn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552/2003/QĐ-NHNN ngày 30/5/2003 của Thống đốc Ngân hàng Nhà nước Việt Nam về điều chỉnh lãi suất tái cấp vốn của Ngân hàng Nhà nước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552/2003/QĐ-NHNN ngày 30/5/2003 của Thống đốc Ngân hàng Nhà nước Việt Nam về điều chỉnh lãi suất tái cấp vốn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833/2003/QĐ-NHNN ngày 30/7/2003 của Thống đốc Ngân hàng Nhà nước Việt Nam về điều chỉnh lãi suất tái cấp vốn của Ngân hàng Nhà nước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616/2003/QĐ-NHNN ngày 16/6/2003 của Thống đốc Ngân hàng Nhà nước Việt Nam quy định lãi suất tiền gửi đôla Mỹ không kỳ hạn của các tổ chức tín dụng, Kho bạc Nhà nước tại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667/2003/QĐ-NHNN ngày 26/6/2003 của Thống đốc Ngân hàng Nhà nước Việt Nam về việc quy định lãi suất tiền gửi Đôla Mỹ không kỳ hạn của các tổ chức tín dụng, Kho bạc Nhà nước tại Ngân hàng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669/2003/QĐ-NHNN ngày 27/6/2003 của Thống đốc Ngân hàng Nhà nước Việt Nam về mức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826/2003/QĐ-NHNN ngày 29/7/2003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826/2003/QĐ-NHNN ngày 29/7/2003 của Thống đốc Ngân hàng Nhà nước Việt Nam về mức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1012/2003/QĐ-NHNN ngày 29/8/2003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831/2003/QĐ-NHNN ngày 30/7/2003 của Thống đốc Ngân hàng Nhà nước Việt Nam về việc điều chỉnh tỷ lệ dự trữ bắt buộc bằng đồng Việt Nam đối với các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796/2004/QĐ-NHNN ngày 25/6/2004 của Thống đốc Ngân hàng Nhà nước Việt Nam về việc điều chỉnh tỷ lệ dự trữ bắt buộc đối với các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832/2003/QĐ-NHNN ngày 30/7/2003 của Thống đốc Ngân hàng Nhà nước Việt Nam về điều chỉnh lãi suất chiết khấu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20/2005/QĐ-NHNN 07/01/2005 của Thống đốc Ngân hàng Nhà nước Việt Nam về việc điều chỉnh lãi suất chiết khấu và lãi suất tái cấp vốn của Ngân hàng Nhà nước Việt Nam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833/2003/QĐ-NHNN ngày 30/7/2003 của Thống đốc Ngân hàng Nhà nước Việt Nam về điều chỉnh lãi suất tái cấp vốn của Ngân hàng Nhà nước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20/2005/QĐ-NHNN 07/01/2005 của Thống đốc Ngân hàng Nhà nước Việt Nam về việc điều chỉnh lãi suất chiết khấu và lãi suất tái cấp vốn của Ngân hàng Nhà nước Việt Nam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1012/2003/QĐ-NHNN ngày 29/8/2003 của Thống đốc Ngân hàng Nhà nước Việt Nam về mức lãi suất cơ bản bằng đồng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1127/QĐ-NHNN ngày 29/9/2003 của Thống đốc Ngân hàng Nhà nước Việt Nam về mức lãi suất cơ bản bằng đồng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2004: 04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293/2004/QĐ-NHNN ngày 22/3/2004 của Thống đốc Ngân hàng Nhà nước Việt Nam về việc mở tài khoản tiền gửi ở nước ngoài và việc sử dụng vốn được cấp, vốn điều lệ của chi nhánh ngân hàng nước ngoài, ngân hàng liên doanh hoạt động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13/1999/NĐ-CP ngày 17/3/1999 của Chính phủ về tổ chức, hoạt động của tổ chức tín dụng nước ngoài, văn phòng đại diện của tổ chức tín dụng nước ngoài tại Việt Nam hết hiệu lực kể từ ngày 15/3/2006 (bị hủy bỏ bởi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304/2004/QĐ-NHNN ngày 24/3/2004 của Thống đốc Ngân hàng Nhà nước Việt Nam về việc ban hành Quy chế tổ chức và hoạt động của Ban Quản lý các dự án tín dụng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1635/QĐ-NHNN ngày 09/7/2009 của Thống đốc Ngân hàng Nhà nước Việt Nam về việc ban hành Quy chế tổ chức và hoạt động của Ban Quản lý các dự án tín dụng quốc tế ODA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17" w:history="1">
              <w:r>
                <w:rPr>
                  <w:rStyle w:val="Hyperlink"/>
                </w:rPr>
                <w:t xml:space="preserve">02/2004/TT-NHNN </w:t>
              </w:r>
            </w:hyperlink>
            <w:r>
              <w:t xml:space="preserve"> ngày 19/5/2004 của Thống đốc Ngân hàng Nhà nước Việt Nam hướng dẫn việc ký quỹ tại ngân hàng đối với doanh nghiệp hoạt động xuất khẩu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bãi bỏ bởi Thông tư liên tịch số 17/2007/ TTLT-BLĐTBXH-NHNNVN ngày 04/9/2007 của Bộ Lao động - Thương binh và Xã hội và Ngân hàng Nhà nước Việt Nam về quy định việc quản lý và sử dụng tiền ký quỹ của doanh nghiệp và tiền ký quỹ của người lao động đi làm việc ở nước ngoài theo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1440/2004/QĐ-NHNN ngày 08/11/2004 của Thống đốc Ngân hàng Nhà nước Việt Nam về việc ban hành Quy chế tổ chức và hoạt động của Ngân hàng Nhà nước chi nhánh tỉnh, thành phố trực thuộc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06/01/2009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3169/QĐ-NHNN ngày 22/12/2008 của Thống đốc Ngân hàng Nhà nước Việt Nam quy định chức năng, nhiệm vụ, quyền hạn và cơ cấu tổ chức của Ngân hàng Nhà nước chi nhánh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2005: 04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20/2005/QĐ-NHNN ngày 07/01/2005 của Thống đốc Ngân hàng Nhà nước Việt Nam về việc điều chỉnh lãi suất chiết khấu và lãi suất tái cấp vốn của Ngân hàng Nhà nước Việt Nam đối với các tổ chức tín dụng là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316/2005/QĐ-NHNN ngày 25/3/2005 của Thống đốc Ngân hàng Nhà nước Việt Nam về việc điều chỉnh lãi suất chiết khấu và lãi suất tái cấp vốn của Ngân hàng Nhà nước Việt Nam đối với các tổ chức tín dụng là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272/2005/QĐ-NHNN ngày 21/3/2005 của Thống đốc Ngân hàng Nhà nước Việt Nam về việc điều chỉnh lãi suất tiền gửi tối đa bằng đồng Đô la Mỹ của Pháp nhân tại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1247/2005/QĐ-NHNN ngày 26/8/2005 của Thống đốc Ngân hàng Nhà nước Việt Nam về việc điều chỉnh lãi suất tiền gửi tối đa bằng đô la Mỹ của pháp nhân tại tổ chức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883/2005/QĐ-NHNN ngày 16/6/2005 của Thống đốc Ngân hàng Nhà nước Việt Nam quy định về chi phí khoản vay nước ngoài của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8" w:history="1">
              <w:r>
                <w:rPr>
                  <w:rStyle w:val="Hyperlink"/>
                </w:rPr>
                <w:t xml:space="preserve">90/1998/NĐ-CP </w:t>
              </w:r>
            </w:hyperlink>
            <w:r>
              <w:t xml:space="preserve"> ngày 07/11/1998 của Chính phủ ban hành Quy chế quản lý vay, trả nợ nước ngoài hết hiệu lực kể từ ngày 22/11/2005 (bị thay thế bởi Nghị định số 134/2005/NĐ-CP ngày 01/11/2005 của Chính phủ về việc ban hành Quy chế quản lý vay và trả nợ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19" w:history="1">
              <w:r>
                <w:rPr>
                  <w:rStyle w:val="Hyperlink"/>
                </w:rPr>
                <w:t xml:space="preserve">05/2005/TT-NHNN </w:t>
              </w:r>
            </w:hyperlink>
            <w:r>
              <w:t xml:space="preserve"> ngày 01/9/2005 của Thống đốc Ngân hàng Nhà nước Việt Nam hướng dẫn một số nội dung liên quan đến hoạt động ngân hàng theo quy định tại Nghị định số 187/2004/NĐ-CP ngày 16/11/2004 của Chính phủ về việc chuyển công ty nhà nước thành công ty cổ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20" w:history="1">
              <w:r>
                <w:rPr>
                  <w:rStyle w:val="Hyperlink"/>
                </w:rPr>
                <w:t xml:space="preserve">187/2004/NĐ-CP </w:t>
              </w:r>
            </w:hyperlink>
            <w:r>
              <w:t xml:space="preserve"> ngày 16/11/2004 của Chính phủ về việc chuyển công ty nhà nước thành công ty cổ phần hết hiệu lực kể từ ngày 01/8/2007 (bị hủy bỏ bởi Nghị định số 109/2007/ NĐ-CP ngày 26/6/2007 của Chính phủ về chuyển doanh nghiệp 100% vốn nhà nước thành công ty cổ phần)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2006: 01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28/2006/QĐ-NHNN ngày 30/6/2006 của Thống đốc Ngân hàng Nhà nước Việt Nam về việc ban hành Quy chế đào tạo, bồi dưỡng cán bộ, công chức, viên chức 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1280/QĐ-NHNN ngày 27/6/2012 của Thống đốc Ngân hàng Nhà nước Việt Nam về việc ban hành Quy chế đào tạo, bồi dưỡng cán bộ, công chức, viên chức Ngân hàng Nhà nước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Danh mục này không bao gồm các văn bảnQPPL hết hiệu lực thi hành đã được Ngân hàng Nhà nước Việt Nam công bố định kỳtheo quy định của Luật Ban hành văn bản QPPL.</w:t>
      </w:r>
    </w:p>
    <w:sectPr>
      <w:headerReference w:type="default" r:id="rId21"/>
      <w:footerReference w:type="default" r:id="rId2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4-1998-tt-nhnn1-huong-dan-thi-hanh-nghi-dinh-7-1998-nd-cp-thi-hanh-luat-khuyen-khich-dau-tu-trong-nuoc-do-ngan-hang-nha-nuoc-ban-hanh.aspx" TargetMode="External" /><Relationship Id="rId11" Type="http://schemas.openxmlformats.org/officeDocument/2006/relationships/hyperlink" Target="/thong-tu-06-1998-tt-nhnn1.aspx" TargetMode="External" /><Relationship Id="rId12" Type="http://schemas.openxmlformats.org/officeDocument/2006/relationships/hyperlink" Target="/nghi-dinh-63-1998-nd-cp-quan-ly-ngoai-hoi.aspx" TargetMode="External" /><Relationship Id="rId13" Type="http://schemas.openxmlformats.org/officeDocument/2006/relationships/hyperlink" Target="/nghi-dinh-so-13-1999-nd-cp-cua-chinh-phu---ve-to-chuc--hoat-dong-cua-to-chuc-tin-dung-nuoc-ngoai--van-phong-dai-dien-cua-to-chuc-tin-dung-nuoc-ngoai-tai-viet-nam.aspx" TargetMode="External" /><Relationship Id="rId14" Type="http://schemas.openxmlformats.org/officeDocument/2006/relationships/hyperlink" Target="/nghi-dinh-so-24-2000-nd-cp-cua-chinh-phu---quy-dinh-chi-tiet-thi-hanh-luat-dau-tu-nuoc-ngoai-tai-viet-nam.aspx" TargetMode="External" /><Relationship Id="rId15" Type="http://schemas.openxmlformats.org/officeDocument/2006/relationships/hyperlink" Target="/luat-cac-cong-cu-chuyen-nhuong-so-49-2005-qh11.aspx" TargetMode="External" /><Relationship Id="rId16" Type="http://schemas.openxmlformats.org/officeDocument/2006/relationships/hyperlink" Target="/nghi-dinh-so-178-1999-nd-cp-cua-chinh-phu---ve-bao-dam-tien-vay-cua-cac-to-chuc-tin-dung.aspx" TargetMode="External" /><Relationship Id="rId17" Type="http://schemas.openxmlformats.org/officeDocument/2006/relationships/hyperlink" Target="/thong-tu-02-2004-tt-nhnn-cua-ngan-hang-nha-nuoc-ve-viec-huong-dan-viec-ky-quy-tai-ngan-hang-doi-voi-doanh-nghiep-hoat-dong-xuat-khau-lao-dong.aspx" TargetMode="External" /><Relationship Id="rId18" Type="http://schemas.openxmlformats.org/officeDocument/2006/relationships/hyperlink" Target="/nghi-dinh-so-90-1998-nd-cp-cua-chinh-phu---ban-hanh-quy-che-quan-ly-vay-va-tra-no-nuoc-ngoai.aspx" TargetMode="External" /><Relationship Id="rId19" Type="http://schemas.openxmlformats.org/officeDocument/2006/relationships/hyperlink" Target="/thong-tu-05-2005-tt-nhnn.aspx" TargetMode="External" /><Relationship Id="rId2" Type="http://schemas.openxmlformats.org/officeDocument/2006/relationships/customXml" Target="../customXml/item2.xml" /><Relationship Id="rId20" Type="http://schemas.openxmlformats.org/officeDocument/2006/relationships/hyperlink" Target="/nghi-dinh-187-2004-nd-cp-ve-viec-chuyen-cong-ty-nha-nuoc-thanh-cong-ty-co-phan.aspx"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settings" Target="settings.xml" /><Relationship Id="rId3" Type="http://schemas.openxmlformats.org/officeDocument/2006/relationships/hyperlink" Target="/luat-ban-hanh-van-ban-quy-pham-phap-luat-so-17-2008-qh12.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nghi-dinh-so-96-2008-nd-cp-cua-chinh-phu---quy-dinh-chuc-nang--nhiem-vu--quyen-han-va-co-cau-to-chuc-cua-ngan-hang-nha-nuoc-viet-nam.aspx" TargetMode="External" /><Relationship Id="rId6" Type="http://schemas.openxmlformats.org/officeDocument/2006/relationships/hyperlink" Target="/nghi-dinh-so-24-2009-nd-cp-cua-chinh-phu---quy-dinh-chi-tiet-va-bien-phap-thi-hanh-luat-ban-hanh-van-ban-quy-pham-phap-luat.aspx" TargetMode="External" /><Relationship Id="rId7" Type="http://schemas.openxmlformats.org/officeDocument/2006/relationships/hyperlink" Target="/thong-tu-01-tt-nh11.aspx" TargetMode="External" /><Relationship Id="rId8" Type="http://schemas.openxmlformats.org/officeDocument/2006/relationships/hyperlink" Target="/nghi-dinh-so-48-2001-nd-cp-cua-chinh-phu---to-chuc-va-hoat-dong-cua-quy-tin-dung-nhan-dan.aspx" TargetMode="External" /><Relationship Id="rId9" Type="http://schemas.openxmlformats.org/officeDocument/2006/relationships/hyperlink" Target="/thong-tu-05-1997-tt-nhnn17.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2022-06-22T01:16:41Z</dcterms:created>
  <dcterms:modified xsi:type="dcterms:W3CDTF">2022-06-22T01:16:41Z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2022-06-22T01:16:41Z</dcterms:created>
  <dcterms:modified xsi:type="dcterms:W3CDTF">2022-06-22T01:16:41Z</dcterms:modified>
</cp:coreProperties>
</file>