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HỘI ĐỒNG NHÂN DÂN </w:t>
            </w:r>
            <w:r>
              <w:rPr>
                <w:b/>
              </w:rPr>
              <w:br/>
            </w:r>
            <w:r>
              <w:rPr>
                <w:b/>
              </w:rPr>
              <w:t xml:space="preserve">TỈNH PHÚ YÊN</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26/2011/NQ-HĐND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Tuy Hòa, ngày 21 tháng 9 năm 2011</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QUYẾT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VỀBAN HÀNH QUY CHẾ HOẠT ĐỘNG CỦA HỘI ĐỒNG NHÂN DÂN TỈNH PHÚ YÊN KHÓA VI, NHIỆM KỲ2011-2016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HỘI ĐỒNG NHÂN DÂN TỈNH PHÚ YÊN </w:t>
      </w:r>
      <w:r>
        <w:rPr>
          <w:b/>
        </w:rPr>
        <w:br/>
      </w:r>
      <w:r>
        <w:rPr>
          <w:b/>
        </w:rPr>
        <w:t xml:space="preserve">KHÓA VI, KỲ HỌP THỨ 2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Hội đồng nhân dân và Ủy bannhân dân ngày 26 tháng 11 năm 2003;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Quy chế hoạt động của Hội đồng nhân dân ban hànhkèm theo Nghị quyết số 753/2005/NQ-UBTVQH11 ngày 02 tháng 4 năm 2005 của Ủy banThường vụ Quốc hội khóa XI;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Sau khi xem xét Tờ trình số 04/TTr-HĐND ngày 15 tháng9 năm 2011 của Thường trực HĐND tỉnh về việc đề nghị ban hành Quy chế hoạt độngcủa HĐND tỉnh Phú Yên khóa VI, nhiệm kỳ 2011-2016 và ý kiến của các đại biểuHĐND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NGHỊ: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w:t>
      </w:r>
      <w:r>
        <w:t xml:space="preserve">Ban hành kèm theo Nghị quyết này Quy chếhoạt động của HĐND tỉnh Phú Yên khóa VI, nhiệm kỳ 2011-2016.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Hiệu lực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quyết này có hiệu lực thi hành sau 10 ngày, kể từngày được Hội đồng nhân dân tỉnh thông qua.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w:t>
      </w:r>
      <w:r>
        <w:t xml:space="preserve">Thường trực HĐND, các Ban của HĐND, đạibiểu HĐND tỉnh, UBND tỉnh, Viện trưởng Viện kiểm sát nhân dân tỉnh, Chánh án Tòaán nhân dân tỉnh, Chánh Văn phòng Đoàn ĐBQH và HĐND tỉnh, Thủ trưởng các cơ quan,đơn vị, địa phương có liên quan chịu trách nhiệm thực hiện Nghị quyết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quyết này đã được Hội đồng nhân dân tỉnh Phú Yên khóaVI, kỳ họp thứ 2 thông qua ngày 21 tháng 9 năm 2011./.</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CHỦ TỊCH </w:t>
            </w:r>
            <w:r>
              <w:rPr>
                <w:b/>
              </w:rPr>
              <w:br/>
            </w:r>
            <w:r>
              <w:rPr>
                <w:b/>
              </w:rPr>
              <w:br/>
            </w:r>
            <w:r>
              <w:rPr>
                <w:b/>
              </w:rPr>
              <w:br/>
            </w:r>
            <w:r>
              <w:rPr>
                <w:b/>
              </w:rPr>
              <w:br/>
            </w:r>
            <w:r>
              <w:rPr>
                <w:b/>
              </w:rPr>
              <w:br/>
            </w:r>
            <w:r>
              <w:rPr>
                <w:b/>
              </w:rPr>
              <w:t xml:space="preserve">Huỳnh Tấn Việt</w:t>
            </w:r>
          </w:p>
        </w:tc>
      </w:tr>
    </w:tbl>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CHẾ</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HOẠT ĐỘNG CỦA HỘI ĐỒNG NHÂNDÂN TỈNH PHÚ YÊN KHÓA VI, NHIỆM KỲ 2011-2016</w:t>
      </w:r>
      <w:r>
        <w:rPr/>
        <w:br/>
      </w:r>
      <w:r>
        <w:rPr>
          <w:i/>
        </w:rPr>
        <w:t xml:space="preserve">(Ban hành kèm theo Nghị quyết số 26/2011/NQ-HDND ngày 21/9/2011 của Hội đồngnhân dân tỉnh)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CHUNG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Mục đích ban hành Quy chế hoạt động của Hộiđồng nhân dân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 chế này quy định chi tiết và bổ sung một số nộidung cụ thể về trách nhiệm, phương thức hoạt động, mối quan hệ công tác, điềukiện bảo đảm hoạt động trên một số lĩnh vực hoạt động của Hội đồng nhân dântỉnh Phú Yên khóa VI, nhiệm kỳ 2011-2016, nhằm triển khai thực hiện có hiệu quảQuy chế hoạt động của Hội đồng nhân dân được ban hành kèm theo Nghị quyết số 753/2005/NQ- UBTVQH11, ngày 02/4/2005 của Ủy ban Thường vụ Quốc hội khóa XI.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KỲ HỌP HỘI ĐỒNG NHÂN DÂN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Dự kiến nội dung kỳ họp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Thường trực Hội đồng nhân dân (HĐND) tỉnh chủ trì họp vớiỦy ban nhân dân (UBND) tỉnh, các Trưởng ban, Phó Trưởng ban của HĐND tỉnh, Ủyban Mặt trận Tổ quốc Việt Nam (UBMTTQVN) tỉnh và các ngành liên quan để dự kiếnnội dung, chương trình kỳ họp theo trình tự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Đại diện UBND tỉnh trình bày tiến độ thực hiện Nghịquyết về chương trình ban hành văn bản quy phạm pháp luật hàng năm của HĐND tỉnhvà dự kiến các báo cáo, tờ trình, đề án, dự thảo nghị quyết thuộc trách nhiệmUBND tỉnh trình ra kỳ họp.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Đại diện Thường trực HĐND tỉnh trình bày dự kiến cácbáo cáo, tờ trình, dự thảo nghị quyết thuộc trách nhiệm Thường trực HĐND tỉnhvà các Ban của HĐND tỉnh trình ra kỳ họp; dự kiến các nội dung về hoạt độnggiám sát của HĐND tỉnh tại kỳ họp.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Đại diện Thường trực HĐND tỉnh chủ trì mời các đại biểuphát biểu ý kiến và trao đổi để thống nhất dự kiến nội dung, chương trình kỳhọp.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Nội dung, chương trình kỳ họp đã được thống nhất kếtluận tại cuộc họp liên tịch, theo chức năng, nhiệm vụ của từng cơ quan, đơn vị,địa phương triển khai thực hiện. Không xem xét việc tăng hay giảm nội dung, chươngtrình kỳ họp trừ trường hợp đặc biệt phải được sự thống nhất của Thường trựcHĐND tỉnh.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Tài liệu kỳ họp gửi đến đại biểu HĐND tỉnh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Tài liệu do cơ quan nào trình ra kỳ họp thì cơ quanđó chịu trách nhiệm in, chuyển đến Văn phòng Đoàn ĐBQH và HĐND tỉnh để gửi đến đạibiểu HĐND tỉnh.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Thường trực HĐND tỉnh quyết định việc phân thành cácđợt gửi tài liệu để giúp đại biểu HĐND tỉnh có điều kiện nghiên cứu sớm tài liệukỳ họp.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có tài liệu không thể gửi đúng thời hạn quyđịnh thì cơ quan trình phải báo cáo lý do với Thường trực HĐND tỉnh để giải trìnhvới đại biểu HĐND tỉnh.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 Trách nhiệm của đại biểu HĐND khi tham dự cáckỳ họp, phiên họp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Đại biểu HĐND tỉnh không thể tham dự kỳ họp phảibáo cáo rõ lý do với</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tịch HĐND tỉnh và Tổ trưởng Tổ đại biểu HĐND tỉnh,và phải được Chủ tịch HĐND tỉnh đồng ý.</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Đại biểu HĐND tỉnh vắng mặt liên tiếp 3 kỳ họp hoặcvắng mặt quá một phần tư tổng số kỳ họp trong nhiệm kỳ mà không có lý do chính đángthì Thường trực HĐND tỉnh chủ trì phối hợp với Ban Thường trực UBMTTQVN tỉnhtrình HĐND tỉnh xem xét tư cách đại biểu.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Đại biểu HĐND tỉnh không thể tham dự từng phiên họpphải xin phép và được sự đồng ý của Chủ tọa kỳ họp.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Đại biểu HĐND tỉnh tham dự các kỳ họp phải có mặt đúnggiờ, đeo phù hiệu, ngồi đúng vị trí; khi phát biểu ý kiến phải được Chủ tọa kỳhọp đồng ý mới được phát biểu.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 Chấp hành nội quy kỳ họp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Nội quy kỳ họp do Thường trực HĐND tỉnh ban hành saukhi lấy ý kiến tham gia của đại biểu HĐND tỉnh và được thực hiện trong suốt nhiệmkỳ HĐND.</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Đại biểu HĐND tỉnh tham dự kỳ họp và khách mời dựkỳ họp có trách nhiệm chấp hành nội quy kỳ họp.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 Khách mời dự kỳ họp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Tùy theo nội dung kỳ họp, Thường trực HĐND tỉnh quyếtđịnh danh sách khách mời thuộc cơ quan Trung ương và các cơ quan Nhà nước, cáctổ chức chính trị, tổ chức chính trị - xã hội, tổ chức xã hội, đơn vị kinh tếvà cơ quan thông tin, báo chí.</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Đại biểu được cơ quan Trung ương cử về dự kỳ họp HĐNDtỉnh, đại biểu Quốc hội thuộc Đoàn đại biểu Quốc hội đơn vị tỉnh Phú Yên, đạidiện Thường trực Tỉnh ủy, Ủy viên Ban Thường vụ Tỉnh ủy, Chủ tịch UBMTTQVNtỉnh, thành viên UBND tỉnh không phải là đại biểu HĐND tỉnh được cung cấp tàiliệu kỳ họp như đại biểu HĐND tỉnh; các đại biểu là khách mời khác được cungcấp các tài liệu cần thiết theo quyết định của Thường trực HĐND tỉnh.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Đại biểu được mời dự kỳ họp HĐND tỉnh có trách nhiệmtham dự các phiên họp toàn thể của HĐND tỉnh và tham dự các phiên họp khác doChủ tọa kỳ họp mời.</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 Chủ tọa kỳ họp chỉ đạo tổng hợp ý kiến thảoluận và ý kiến chất vấn</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Ngay sau phiên họp thảo luận ở tổ, Chủ tọa kỳ họp chủtrì họp với Chủ tịch và các Phó Chủ tịch UBND tỉnh, Trưởng ban và Phó Trưởngban của các Ban HĐND tỉnh, Thư ký kỳ họp, để nghe Tổ trưởng và Thư ký Tổ đạibiểu HĐND tỉnh phản ảnh ý kiến thảo luận và ý kiến chất vấn. Chủ tọa kỳ họp chỉđạo việc tổng hợp ý kiến, tiếp thu ý kiến của đại biểu HĐND tỉnh và đại biểumời dự kỳ họp; chỉ đạo các công việc còn lại theo chương trình làm việc của kỳhọp.</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 Cơ quan, tổ chức trình dự thảo nghị quyết, báocáo, đề án báo cáo về việc tiếp thu, chỉnh lý theo ý kiến của đại biểu HĐND</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Tại phiên họp toàn thể để thảo luận và biểu quyết thôngqua dự thảo nghị quyết, báo cáo, đề án, đại diện UBND tỉnh hoặc cơ quan, tổchức khác trình dự thảo nghị quyết, báo cáo, đề án phải báo cáo giải trình vềviệc tiếp thu kiến nghị của các Ban của HĐND tỉnh tại báo cáo thẩm tra trình kỳhọp và ý kiến của đại biểu HĐND tỉnh tại kỳ họp.</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Chủ tọa kỳ họp điều hành việc thảo luận khi có ýkiến khác nhau để HĐND tỉnh xem xét, quyết định theo quy định chung.</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 Rút kinh nghiệm tổ chức kỳ họp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Chậm nhất là 10 ngày kể từ ngày bế mạc kỳ họp, Thường trựcHĐND tỉnh chủ trì, tổ chức họp với UBND, UBMTTQVN tỉnh, Trưởng ban, Phó Trưởng bancủa HĐND tỉnh, Thư ký kỳ họp, lãnh đạo Văn phòng Đoàn ĐBQH và HĐND tỉnh để đánhgiá rút kinh nghiệm công tác tổ chức và phục vụ kỳ họp.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TIẾP XÚC CỬ TRI VÀ TIẾP CÔNG DÂN CỦA ĐẠI BIỂU HỘI ĐỒNGNHÂN DÂN TỈNH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 Xây dựng kế hoạch tiếp xúc cử tri hàng 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Thường trực HĐND tỉnh chủ trì phối hợp với Ban Thườngtrực UBMTTQVN tỉnh xây dựng kế hoạch tiếp xúc cử tri hàng năm của đại biểu HĐNDtỉnh. Kế hoạch tiếp xúc cử tri hàng năm chủ yếu nhằm xác định tổng thời gian vàphương thức, số lượng địa điểm tiếp xúc cử tri theo đơn vị bầu cử của từng đợt tiếpxúc cử tri trong năm, đảm bảo cho đại biểu HĐND tỉnh lần lượt tham dự đầy đủcác cuộc tiếp xúc cử tri ở tất cả các địa bàn dân cư thuộc đơn vị bầu ra mình.Thường trực HĐND tỉnh hướng dẫn cụ thể về thời điểm và nội dung tiếp xúc cử tritrước và sau mỗi kỳ họp thường lệ.</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 Tiếp xúc cử tri nơi cư trú, nơi làm việc hoặctheo chuyên đề</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tiếp xúc cử tri nơi cư trú, nơi làm việc hoặc theochuyên đề của đại biểu HĐND do từng đại biểu HĐND tỉnh thực hiện khi xét thấycần thiết để thu thập ý kiến cử tri về tình hình chấp hành pháp luật và thựchiện nghị quyết của HĐND tỉnh.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Thường trực HĐND tỉnh và Trưởng ban, Phó Trưởng bancủa HĐND tỉnh có thể tổ chức hội nghị tiếp xúc cử tri theo chuyên đề khi xét thấycần thiết để thu thập ý kiến của cử tri về những đề án quan trọng sẽ trình raHĐND tỉnh quyết định hoặc thông qua.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 Sự phối hợp giữa đại biểu HĐND tỉnh với đạibiểu HĐND thành phố, thị xã cùng tiếp xúc cử tri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tình hình thực tế của địa phương và kế hoạchtiếp xúc cử tri của Thường trực HĐND tỉnh, Tổ trưởng Tổ đại biểu HĐND tỉnh vàBan thường trực UBMTTQVN thành phố, thị xã có thể tổ chức để đại biểu HĐND tỉnhvà đại biểu HĐND thành phố, thị xã phối hợp cùng tiếp xúc cử tri; nguyên tắcphối hợp là phải tuân thủ về thời gian tập trung tiếp xúc cử tri của đại biểuHĐND tỉnh đã được bố trí theo kế hoạch.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 Đại biểu HĐND tỉnh báo cáo với cử tri về dựkiến nội dung kỳ họp và kết quả triển khai thực hiện nghị quyết của HĐND tỉnhtại hội nghị tiếp xúc cử tri trước kỳ họp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Để phục vụ cho đại biểu HĐND tỉnh tiếp xúc cử tri trướcmỗi kỳ họp thường lệ, UBND tỉnh chuẩn bị báo cáo tóm tắt đánh giá tình hìnhthực hiện nghị quyết của HĐND tỉnh về nhiệm vụ kinh tế - xã hội, quốc phòng, anninh ở địa phương và những định hướng thực hiện nhiệm vụ kinh tế - xã hội 6tháng hoặc 1 năm tiếp theo; chuẩn bị bản tóm tắt mục tiêu và nội dung đề án cóphạm vi điều chỉnh rộng dự kiến trình HĐND tỉnh trong trường hợp có đề nghị củaThường trực HĐND tỉnh xét thấy cần lấy ý kiến cử tri.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liệu phục vụ tiếp xúc cử tri được gửi đến Văn phòngĐoàn ĐBQH và HĐND tỉnh chậm nhất là 5 ngày trước ngày tổ chức tiếp xúc cử triđể cung cấp cho đại biểu HĐND tỉnh.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đại biểu HĐND tỉnh phân công đại biểu HĐND tỉnh trìnhbày báo cáo với cử tri tại hội nghị tiếp xúc cử tri, thời gian báo cáo khôngkéo dài quá 40 phút.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 UBND huyện, thành phố, thị xã (sau đây gọitắt là cấp huyện) trả lời những vấn đề cử tri nêu lên thuộc thẩm quyền giải quyếtcủa mình tại hội nghị tiếp xúc cử tri của đại biểu HĐND tỉnh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UBND cấp huyện phối hợp chặt chẽ với Ban Thường trựcUBMTTQ Việt Nam cùng cấp và các tổ đại biểu HĐND tỉnh tổ chức tốt việc tiếp xúccử tri trước và sau các kỳ họp của HĐND tỉnh.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UBND cấp huyện, cấp xã có trách nhiệm phân công lãnhđạo (Chủ tịch hoặc Phó Chủ tịch UBND) tham gia đầy đủ các buổi tiếp xúc cử triở địa phương để tiếp thu, trực tiếp giải trình và trả lời các ý kiến, kiến nghịcủa cử tri liên quan đến trách nhiệm quản lý của mình.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UBND các xã, phường, thị trấn (nơi có điểm tiếp xúccử tri) bố trí địa điểm tiếp xúc cử tri ở nơi trang trọng, đảm bảo trật tự vàchuẩn bị chu đáo các điều kiện phục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cơ quan thông tin, báo chí trên địa bàn tỉnh, Đàitruyền thanh các huyện, thị xã, thành phố cử phóng viên theo dõi, kịp thời đưatin về hoạt động tiếp xúc cử tri của các Tổ đại biểu HĐND tỉnh.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 Báo cáo kết quả tiếp xúc cử tri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Báo cáo kết quả tiếp xúc cử tri sau mỗi đợt tiếp xúccử tri gồm các nội dung chính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Kết quả tổ chức tiếp xúc cử tri: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Danh sách đại biểu HĐND tỉnh tham gia tiếp xúc cử tri,số buổi tham gia của từng đại biểu.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Địa điểm tiếp xúc cử tri, số cử tri tham dự tiếp xúctại từng địa điểm.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Tổng số ý kiến của cử tri và số ý kiến phân loại theothẩm quyền giải quyết của mỗi cấp.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Đánh giá chung về kết quả, thiếu sót tồn tại và nêukiến nghị.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Tổng hợp nội dung ý kiến, kiến nghị của cử tri thuộcthẩm quyền giải quyết của cơ quan, tổ chức cấp tỉnh.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Văn bản báo cáo kết quả tiếp xúc cử tri do Tổ trưởngTổ đại biểu HĐND tỉnh và Ban Thường trực UBMTTQVN cấp huyện cùng ký gửi đếnThường trực HĐND tỉnh và UBMTTQVN tỉnh trong thời hạn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Báo cáo kết quả tiếp xúc cử tri trước kỳ họp được thựchiện theo hình thức báo cáo nhanh và đính kèm theo bản sao biên bản hội nghịtiếp xúc cử tri tại các điểm tiếp xúc, để kịp thời phục vụ công tác tổng hợpchung của Tỉnh. Sau đó phải có báo cáo chính thức theo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16. Tổng hợp ý kiến, kiến nghị của cử tri để báocáo tại kỳ họp HĐND tỉnh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Chậm nhất là 10 ngày trước ngày khai mạc kỳ họp, Thườngtrực HĐND tỉnh chủ trì họp với Ban Thường trực UBMTTQVN tỉnh, Trưởng, Phó cácban của HĐND tỉnh để thông qua dự thảo báo cáo tổng hợp ý kiến, kiến nghị củacử tri để trình ra kỳ họp; báo cáo phân loại ý kiến, kiến nghị của cử tri đểchuyển đến cơ quan, tổ chức hữu quan nghiên cứu, giải quyết.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17. Tiếp công dân của đại biểu HĐND tỉnh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Đại biểu HĐND tỉnh có nhu cầu tiếp công dân có thể đềnghị Thường trực HĐND tỉnh bố trí địa điểm tiếp.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Đại biểu HĐND tỉnh đang cư trú và làm việc tại thành phốTuy Hòa tiếp công dân tại trụ sở tiếp công dân của tỉnh.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Đại biểu HĐND tỉnh đang cư trú và làm việc tại cáchuyện và thị xã Sông Cầu tiếp công dân tại trụ sở tiếp công dân của chính quyềnhuyện và thị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Thường trực HĐND tỉnh, Trưởng ban, Phó Trưởng ban củacác Ban HĐND tỉnh thực hiện chế độ tiếp công dân định kỳ hàng tháng tại trụ sởtiếp công dân của Tỉnh theo phân công của Thường trực HĐND tỉnh.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18. Về đôn đốc, theo dõi cơ quan, tổ chức, cá nhâncó thẩm quyền giải quyết khiếu nại, tố cáo do đại biểu HĐND tỉnh chuyển đến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Mẫu văn bản của đại biểu HĐND tỉnh chuyển đơn khiếunại, tố cáo đến cơ quan, tổ chức, cá nhân có thẩm quyền do Thường trực HĐND tỉnhban hành để thống nhất 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Đại biểu HĐND tỉnh đã chuyển đơn khiếu nại, tố cáo đếncơ quan, tổ chức, cá nhân có thẩm quyền, có trách nhiệm theo dõi về thời hạngiải quyết theo quy định của pháp luật; trực tiếp hoặc thông qua Thường trựcHĐND tỉnh có văn bản đôn đốc hoặc yêu cầu cơ quan, tổ chức cấp trên giải quyếttrong trường hợp việc giải quyết để kéo dài quá thời hạn luật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trường hợp có cơ sở để cho rằng việc giải quyếtcủa cơ quan, tổ chức, cá nhân có thẩm quyền đối với đơn khiếu nại, tố cáo mìnhđã chuyển là không thoả đáng, đại biểu HĐND tỉnh có thể trực tiếp hoặc thôngqua Thường trực HĐND tỉnh để yêu cầu xem xét lại việc giải quyết khiếu nại, tốcáo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IV</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HOẠT ĐỘNG GIÁM SÁT CỦA HỘI ĐỒNG NHÂN DÂN, THƯỜNG TRỰC HỘIĐỒNG NHÂN DÂN VÀ CÁC BAN CỦA HỘI ĐỒNG NHÂN DÂN TỈNH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19. Trả lời chất vấn tại kỳ họp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trực tiếp trả lời chất vấn phải là thủ trưởngcơ quan, tổ chức được chất vấn, trường hợp đặc biệt và được sự đồng ý của Chủ tọakỳ họp mới ủy nhiệm cấp phó thay mình trả lời chất vấn.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quá trình trả lời chất vấn, Chủ tọa phiên họpcó thể yêu cầu người trả lời chất vấn trình bày lại cho đúng trọng tâm nội dungchất vấn.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Sau khi trả lời chất vấn tại kỳ họp, người trả lời chấtvấn gửi văn bản tóm tắt nội dung trả lời chất vấn đến Thường trực HĐND tỉnh vàđại biểu HĐND đã chất vấn trong thời hạn không quá 7 ngày kể từ ngày bế mạc kỳhọp.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nội dung chất vấn được HĐND tỉnh quyết định chotrả lời bằng văn bản phải được ghi vào biên bản kỳ họp. Trong thời hạn chậm nhấtlà 7 ngày, kề từ ngày bế mạc kỳ họp, Thường trực HĐND tỉnh có văn bản gửi đếnngười được chất vấn để quy định thời hạn trả lời bằng văn bản đối với từng nộidung chất vấn.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20. Trưng tập cán bộ, công chức tham gia Đoàngiám sát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nhận được yêu cầu của Thường trực HĐND tỉnh hoặccác Ban của HĐND tỉnh trưng tập cán bộ tham gia Đoàn giám sát theo quy định củapháp luật, người đứng đầu cơ quan, tổ chức có trách nhiệm tạo điều kiện để cánbộ, công chức được trưng tập tham gia Đoàn giám sát đúng thành phần trưng tậpvà tham gia đủ thời gian được trưng tập.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Cán bộ, công chức không phải là đại biểu HĐND tỉnh đượctrưng tập tham gia Đoàn giám sát được thanh toán chế độ công tác phí và làmviệc ngoài giờ (nếu có) theo quy định của Nhà nước từ kinh phí hoạt động củaHĐND tỉnh.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Cán bộ, công chức được các cơ quan, đơn vị, địa phươngcử tham gia vào các hoạt động của HĐND tỉnh khi tham gia góp ý, giải trình thìphải chịu trách nhiệm về ý kiến của mình và những ý kiến đó được xem là ý kiếncủa cơ quan, đơn vị, địa phương cử cán bộ, công chức tham gia.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21. Yêu cầu cơ quan, tổ chức, cá nhân chịu sự giámsát báo cáo bằng văn bản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tổ chức, cá nhân chịu sự giám sát có tráchnhiệm chuẩn bị báo cáo bằng văn bản theo đúng yêu cầu, nội dung giám sát; gửi báocáo cho Đoàn giám sát trước khi Đoàn tiến hành làm việc theo số lượng, thời hạnquy định tại kế hoạch giám sát hoặc lịch làm việc của Đoàn giám sát.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Trên cơ sở kết quả làm việc, Trưởng Đoàn giám sát cóthể yêu cầu cơ quan, tổ chức, cá nhân chịu sự giám sát bổ sung, hoàn thiện nộidung văn bản báo cáo; thời gian chỉnh lý báo cáo gửi cho Đoàn giám sát chậm nhấtlà không quá 3 ngày làm việc, kể từ ngày kết thúc làm việc tại đơn vị chịu giámsát.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22. Kiến nghị của Đoàn giám sát và tiếp thu, giảiquyết kiến nghị của Đoàn giám sát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thời hạn không quá 15 ngày kể từ ngày nhận đượcbáo cáo kết quả giám sát của Đoàn giám sát, cơ quan, tổ chức, cá nhân được giámsát phải có văn bản trả lời Đoàn giám sát về việc tiếp thu, giải quyết kiếnnghị của Đoàn giám sát.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Văn bản của Thường trực HĐND tỉnh, hoặc của Đoàn giámsát về việc yêu cầu chấm dứt vi phạm, xem xét trách nhiệm người vi phạm phảiquy định rõ thời hạn để cơ quan, tổ chức, cá nhân được giám sát thực hiện vàbáo cáo kết quả thực hiện với Thường trực HĐND tỉnh, hoặc Đoàn giám sát.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23. Thời gian làm việc kiêm nhiệm của thànhviên các Ban HĐND tỉnh dành cho hoạt động của Ban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Thành viên các Ban HĐND tỉnh hoạt động kiêm nhiệm phảidành thời gian tối thiểu là 2 ngày/tháng để tham gia các hoạt động Ban.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Ban của HĐND tỉnh có thể đề nghị Thường trực HĐNDtỉnh trình HĐND tỉnh xem xét, quyết định cho thôi làm nhiệm vụ đối với thànhviên không có điều kiện để thực hiện nhiệm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24. Bỏ phiếu tín nhiệm đối với người giữ chức vụdo HĐND bầu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HĐND tỉnh có trách nhiệm xem xét việc bầu, miễn nhiệm,bãi nhiệm Chủ tịch, Phó Chủ tịch, Ủy viên Thường trực HĐND, Chủ tịch, Phó Chủ tịchvà các Thành viên khác của UBND, Trưởng ban, Phó Trưởng ban và các Thành viênkhác của các Ban của HĐND, Hội thẩm nhân dân của Tòa án nhân dân cùng cấp; bãinhiệm đại biểu HĐND và chấp nhận việc đại biểu HĐND xin thôi làm nhiệm vụ đạibiểu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V</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QUAN HỆ CÔNG TÁC GIỮA THƯỜNG TRỰC HỘI ĐỒNG NHÂN DÂN VÀCÁC BAN CỦA HỘI ĐỒNG NHÂN DÂN TỈNH VỚI CÁC CƠ QUAN, TỔ CHỨC Ở ĐỊA PHƯƠNG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25. Quan hệ công tác với UBND tỉnh và các cơ quanchuyên môn thuộc UBND tỉnh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UBND tỉnh, các cơ quan chuyên môn thuộc UBND tỉnh cótrách nhiệm báo cáo và cung cấp các báo cáo định kỳ hàng tháng, quý, 6 tháng vàcả năm, báo cáo sơ kết, tổng kết chuyên đề về tình hình thực hiện nghị quyết củaHĐND tỉnh về nhiệm vụ phát triển kinh tế - xã hội cho Thường trực HĐND tỉnh vàcác Ban liên quan của HĐND tỉnh.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có những vấn đề phát sinh giữa 2 kỳ họp trong việcthực hiện nghị quyết của HĐND tỉnh về nhiệm vụ kinh tế - xã hội, về đầu tư xâydựng cơ bản và ngân sách, thì UBND tỉnh báo cáo Thường trực HĐND tỉnh xem xét,quyết định và báo cáo HĐND tỉnh tại kỳ họp gần nhất.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26. Quan hệ công tác với UBMTTQVN tỉnh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Quan hệ phối hợp công tác giữa Thường trực HĐND tỉnh vớiUBMTTQVN tỉnh được quy định chi tiết tại Quy chế phối hợp hoạt động giữa HĐND,UBND, UBMTTQVN tỉnh do Thường trực HĐND, UBND, Ban Thường trực UBMTTQVN tỉnhthống nhất ban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27. Quan hệ công tác giữa Thường trực HĐND tỉnhvới Thường trực HĐND thị xã, thành phố thuộc tỉnh; UBND các huyện, thị xã, thànhphố; Thường trực HĐND xã, thị trấn nơi không tổ chức HĐND cấp huyện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Thường trực HĐND thị xã, thành phố thuộc tỉnh và HĐNDcác xã, thị trấn nơi không tổ chức HĐND cấp huyện có trách nhiệm báo cáo vàcung cấp các báo cáo định kỳ 6 tháng và 01 năm về tình hình tổ chức và hoạt độngcủa HĐND cấp mình, hồ sơ các kỳ họp, kế hoạch giám sát, chương trình công táchàng tháng cho Thường trực HĐND tỉnh.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Thường trực HĐND, UBND huyện, thị xã, thành phố thuộctỉnh có trách nhiệm tạo điều kiện cho các Đoàn công tác của Thường trực HĐNDtỉnh và các Ban của HĐND tỉnh khi về địa phương công tác; đồng thời Thường trựcHĐND thị xã, thành phố có trách nhiệm tham gia các Đoàn công tác trên khi cóyêu cầu.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Thường trực HĐND tỉnh tổ chức giao ban định kỳ hàngquý theo quy định, mời Thường trực HĐND thị xã, thành phố thuộc tỉnh tham gia đểtrao đổi rút kinh nghiệm hoạt 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VI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THỰC HIỆN MỘT SỐ QUY ĐỊNH VỀ BẢO ĐẢM CHO HOẠT ĐỘNG CỦAHỘI ĐỒNG NHÂN DÂN TỈNH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28. Chế độ của địa phương với đại biểu HĐND tỉnh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các chế độ chung do Ủy ban Thường vụ Quốc hội vàChính phủ quy định, đại biểu HĐND tỉnh đương nhiệm còn được hưởng các chế độsau: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Được cung cấp các tài liệu: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tài liệu liên quan đến kỳ họp HĐND để đại biểu nghiêncứu, các nghị quyết của HĐND tỉnh.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báo cáo của Thường trực HĐND tỉnh, các Ban của HĐNDtỉnh về kết quả giám sát chuyên đề theo nghị quyết của HĐND tỉnh và các văn bảnliên quan đến hoạt động của Tổ đại biểu HĐND tỉnh.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báo cáo, tài liệu của Thường trực HĐND tỉnh và UBNDtỉnh phục vụ hoạt động tiếp xúc cử tri.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chế độ khác theo Nghị quyết của HĐND tỉnh.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Được hưởng phụ cấp kiêm nhiệm chức danh lãnh đạo theoquy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Đại biểu HĐND tỉnh không hưởng lương từ ngân sách nhànước được hưởng chế độ hỗ trợ kinh phí hoạt động và một số chế độ khác theo Nghịquyết của HĐND tỉnh.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Đại biểu HĐND tỉnh được Thường trực HĐND tỉnh và cácBan của HĐND tỉnh mời tham gia Đoàn giám sát hoặc triệu tập dự hội nghị, tậphuấn nghiệp vụ được hưởng một số chế độ từ kinh phí hoạt động của HĐND tỉnh: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Đại biểu HĐND tỉnh hưởng lương từ ngân sách nhà nướcđược thanh toán chế độ công tác phí, tiền tàu xe, lưu trú và chế độ làm việc banđêm, làm thêm giờ.</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Đại biểu HĐND tỉnh không hưởng lương từ ngân sách nhànước được thanh toán tiền tàu xe, lưu trú và chế độ hỗ trợ làm việc ban đêm,làm thêm giờ bằng mức hỗ trợ công tác phí.</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29. Chế độ hỗ trợ hoạt động của Tổ đại biểu HĐNDtỉnh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đại biểu HĐND tỉnh được hỗ trợ kinh phí tổ chứctiếp xúc cử tri theo Nghị quyết của HĐND tỉnh.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30. Trách nhiệm của Văn phòng Đoàn ĐBQH và HĐNDtỉnh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Văn phòng Đoàn ĐBQH và HĐND tỉnh bảo đảm đủ cơ sở vật chất,phương tiện phục vụ các hoạt động của Thường trực HĐND, các Ban của HĐND tỉnh.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VII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KHOẢN THI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31. Điều khoản thi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Thường trực HĐND tỉnh, UBND tỉnh, các Ban của HĐND tỉnh,Tổ đại biểu HĐND tỉnh, đại biểu HĐND tỉnh, các cơ quan chuyên môn thuộc UBNDtỉnh, UBMTTQVN tỉnh và các tổ chức thành viên của Mặt trận, các cơ quan kháccủa Nhà nước trên địa bàn tỉnh Phú Yên có trách nhiệm thi hành Quy chế hoạtđộng của HĐND ban hành kèm theo Nghị quyết số 753/2005/NQ-UBTVQH11 ngày02/4/2005 của Ủy ban Thường vụ Quốc hội khóa XI ban hành và Quy chế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Quá trình thực hiện nếu có khó khăn vướng mắc cần sửa đổi,bổ sung, đại biểu HĐND tỉnh và các cơ quan hữu quan cần phản ảnh kịp thời vớiThường trực HĐND tỉnh để tổng hợp trình HĐND tỉnh xem xét, quyết định./.</w:t>
      </w: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2022-06-21T16:39:05Z</dcterms:created>
  <dcterms:modified xsi:type="dcterms:W3CDTF">2022-06-21T16:39:05Z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2022-06-21T16:39:05Z</dcterms:created>
  <dcterms:modified xsi:type="dcterms:W3CDTF">2022-06-21T16:39:05Z</dcterms:modified>
</cp:coreProperties>
</file>