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28/2020/TT-BGDĐT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04 tháng 9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ĐIỀU LỆ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Giáo dục ngày 14 tháng 6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69/2017/NĐ-CP </w:t>
        </w:r>
      </w:hyperlink>
      <w:r>
        <w:rPr>
          <w:i/>
        </w:rPr>
        <w:t xml:space="preserve"> ngày 25 tháng 5 năm 2017 của Chính phủ quy định chức năng, nhiệm vụ, quyền hạn và cơ cấu tổ chức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127/2018/NĐ-CP </w:t>
        </w:r>
      </w:hyperlink>
      <w:r>
        <w:rPr>
          <w:i/>
        </w:rPr>
        <w:t xml:space="preserve"> ngày 21 tháng 9 năm 2018 của Chính phủ quy định trách nhiệm quản lý nhà nước về giáo dục; Theo đề nghị của Vụ trưởng Vụ Giáo dục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Giáo dục và Đào tạo ban hành Thông tư Ban hành Điều lệ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Thông tư này Điều lệ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Thông tư này có hiệu lực thi hành từ ngày 20 tháng 10 năm 2020. Thông tư này thay thế Thông tư số </w:t>
      </w:r>
      <w:hyperlink r:id="rId5" w:history="1">
        <w:r>
          <w:rPr>
            <w:rStyle w:val="Hyperlink"/>
          </w:rPr>
          <w:t xml:space="preserve">41/2010/TT-BGDĐT </w:t>
        </w:r>
      </w:hyperlink>
      <w:r>
        <w:t xml:space="preserve"> ngày 30 tháng 12 năm 2010 của Bộ trưởng Bộ Giáo dục và Đào tạo ban hành Điều lệ Trường tiểu học và Thông tư số 50/2012/TT-BGDĐT ngày 18 tháng 12 năm 2012 của Bộ trưởng Bộ Giáo dục và Đào tạo ban hành sửa đổi, bổ sung Điều 40, bổ sung thêm Điều 40a của Thông tư số 41/2010/TT-BGDĐT ngày 30 tháng 12 năm 2010 của Bộ trưởng Bộ Giáo dục và Đào tạo ban hành Điều lệ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Vụ trưởng Vụ Giáo dục Tiểu học, Thủ trưởng các đơn vị có liên quan thuộc Bộ Giáo dục và Đào tạo, Chủ tịch Ủy ban nhân dân các tỉnh, thành phố trực thuộc Trung ương, Giám đốc Sở Giáo dục và Đào tạo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w:t>
            </w:r>
            <w:r>
              <w:t xml:space="preserve">Văn phòng Quốc hội;</w:t>
            </w:r>
            <w:r>
              <w:rPr/>
              <w:br/>
            </w:r>
            <w:r>
              <w:t xml:space="preserve">- Văn phòng Chính phủ;</w:t>
            </w:r>
            <w:r>
              <w:rPr/>
              <w:br/>
            </w:r>
            <w:r>
              <w:t xml:space="preserve">- UBVHGDTNTNNĐ của Quốc hội;</w:t>
            </w:r>
            <w:r>
              <w:rPr/>
              <w:br/>
            </w:r>
            <w:r>
              <w:t xml:space="preserve">- Ban Tuyên giáo Trung ương;</w:t>
            </w:r>
            <w:r>
              <w:rPr/>
              <w:br/>
            </w:r>
            <w:r>
              <w:t xml:space="preserve">- Hội đồng quốc gia giáo dục;</w:t>
            </w:r>
            <w:r>
              <w:rPr/>
              <w:br/>
            </w:r>
            <w:r>
              <w:t xml:space="preserve">- Các bộ, cơ quan ngang bộ, cơ quan thuộc Chính phủ;</w:t>
            </w:r>
            <w:r>
              <w:rPr/>
              <w:br/>
            </w:r>
            <w:r>
              <w:t xml:space="preserve">- UBND các tỉnh, thành phố trực thuộc Trung ương;</w:t>
            </w:r>
            <w:r>
              <w:rPr/>
              <w:br/>
            </w:r>
            <w:r>
              <w:t xml:space="preserve">- Như Điều 3 (để thực hiện);</w:t>
            </w:r>
            <w:r>
              <w:rPr/>
              <w:br/>
            </w:r>
            <w:r>
              <w:t xml:space="preserve">- Cục kiểm tra VBQPPL (Bộ Tư pháp);</w:t>
            </w:r>
            <w:r>
              <w:rPr/>
              <w:br/>
            </w:r>
            <w:r>
              <w:t xml:space="preserve">- Công báo;</w:t>
            </w:r>
            <w:r>
              <w:rPr/>
              <w:br/>
            </w:r>
            <w:r>
              <w:t xml:space="preserve">- Kiểm toán Nhà nước;</w:t>
            </w:r>
            <w:r>
              <w:rPr/>
              <w:br/>
            </w:r>
            <w:r>
              <w:t xml:space="preserve">- Cổng TTĐT Chính phủ;</w:t>
            </w:r>
            <w:r>
              <w:rPr/>
              <w:br/>
            </w:r>
            <w:r>
              <w:t xml:space="preserve">- Cổng TTĐT BGDĐT;</w:t>
            </w:r>
            <w:r>
              <w:rPr/>
              <w:br/>
            </w:r>
            <w:r>
              <w:t xml:space="preserve">- Lưu VT, Vụ PC, Vụ GDTH.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Nguyễn Hữu Độ</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TRƯỜNG TIỂU HỌC</w:t>
      </w:r>
      <w:r>
        <w:rPr/>
        <w:br/>
      </w:r>
      <w:r>
        <w:t xml:space="preserve"> </w:t>
      </w:r>
      <w:r>
        <w:rPr>
          <w:i/>
        </w:rPr>
        <w:t xml:space="preserve">(Ban hành kèm theo Thông tư số 28/2020/TT-BGDĐT ngày 04 tháng 9 năm 2020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lệ này quy định tổ chức và hoạt động của trường tiểu học bao gồm: tổ chức và quản lý nhà trường; tổ chức hoạt động giáo dục; nhiệm vụ và quyền của giáo viên, nhân viên; nhiệm vụ và quyền của học sinh; tài sản và tài chính của nhà trường; quan hệ giữa nhà trường, gia đình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lệ này áp dụng đối với trường tiểu học, trường chuyên biệt và cơ sở giáo dục khác thực hiện chương trình giáo dục phổ thông cấp tiểu học (sau đây gọi chung là trường tiểu học), tổ chức và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Vị trí của trường tiểu học trong hệ thống giáo dục quốc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tiểu học là cơ sở giáo dục phổ thông của hệ thống giáo dục quốc dân, có tư cách pháp nhân, có tài khoản và con dấu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Nhiệm vụ và quyền hạn của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tự kiểm định chất lượng và đảm bảo chất lượng giáo dục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Quản lý cán bộ, giáo viên, nhân viên và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Quản lý và sử dụng đất, tài chính và tài sản của nhà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Xây dựng môi trường văn hoá - giáo dục trong nhà trường, tham gia xây dựng môi trường văn hoá - giáo dục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Được tiếp nhận các khoản tài trợ, viện trợ của các cơ quan, tổ chức, cá nhân đối với nhà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Thực hiện các nhiệm vụ và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Loại hình trường, lớp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tiểu học được tổ chức theo hai loại hình: công lập và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tiểu học công lập do Nhà nước đầu tư, bảo đảm điều kiện hoạt động và đại diện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tiểu học tư thục do nhà đầu tư trong nước hoặc nhà đầu tư nước ngoài đầu tư và bảo đảm điều kiện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Lớp tiểu học trong trường phổ thông có nhiều cấp học, trường chuyên biệt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Lớp tiểu học trong trường phổ thông có nhiều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Lớp tiểu học trong trường phổ thông dân tộc bán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Lớp tiểu học trong cơ sở giáo dục dành cho trẻ em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Lớp tiểu học trong trường giáo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sở giáo dục khác thực hiện chương trình giáo dục phổ thông cấp tiểu học: trung tâm học tập cộng đồng; lớp dành cho trẻ em có hoàn cảnh khó khăn không có điều kiện đi học ở trường, lớp dành cho trẻ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Tên trường, biển tên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trường gồm: trường tiểu học và tên riêng của trường. Tên trường được ghi trong quyết định thành lập trường, con dấu, biển tên trường và các giấy tờ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Biển tên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Góc trên bên trái: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thứ nhất: Ủy ban nhân dân cấp quận, huyện, thị xã, thành phố thuộc tỉnh (sau đây gọi là cấp huyện) và tên đơn vị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thứ hai: Phòng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Ở giữa: ghi tên trường theo quy định tại khoản 1 của Điều này. Đối với điểm trường, tên điểm trường ghi dưới tên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Dưới cùng: ghi địa chỉ, trang website (nếu có), địa chỉ email và số điện thoại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trường và biển tên trường của trường chuyên biệt có quy chế về tổ chức và hoạt động riêng thì thực hiện theo Quy chế về tổ chức và hoạt động của loại trường chuyên biệt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Phân cấp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tiểu học do Ủy ban nhân dân cấp huyện, thị xã, thành phố thuộc tỉnh (sau đây gọi là Ủy ban nhân dân cấp huyện) thành lập và quản lý. Các lớp tiểu học, cơ sở giáo dục khác thực hiện chương trình giáo dục phổ thông cấp tiểu học quy định tại khoản 2 và khoản 3 Điều 4 Thông tư này do cấp có thẩm quyền thành lập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giáo dục và đào tạo giúp Ủy ban nhân dân cấp huyện thực hiện chức năng quản lý nhà nước về giáo dục đối với các loại hình trường, lớp tiểu học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Tổ chức và hoạt động của lớp tiểu học trong trường phổ thông có nhiều cấp học, trường chuyên biệt và trường tiểu học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Lớp tiểu học trong trường phổ thông có nhiều cấp học, trường chuyên biệt thực hiện theo các quy định của Điều lệ này và Điều lệ, Quy chế tổ chức và hoạt động của cơ sở giáo dục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tiểu học tư thục thực hiện theo các quy định của Điều lệ này và Quy chế tổ chức và hoạt động của trường tư thục do Bộ trưởng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VÀ QUẢN LÝ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Điều kiện, thủ tục thành lập; điều kiện hoạt động giáo dục; sáp nhập, chia tách, đình chỉ hoạt động, giải thể trường tiểu học và các cơ sở giáo dục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thủ tục thành lập trường tiểu học công lập, cho phép thành lập trường tiểu học tư thục; điều kiện, thủ tục để trường tiểu học hoạt động giáo dục; sáp nhập, chia tách trường tiểu học; đình chỉ hoạt động giáo dục đối với trường tiểu học; giải thể trường tiểu học thực hiện theo quy định của Chính phủ về điều kiện đầu tư và hoạt động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thủ tục để cơ sở giáo dục khác thực hiện chương trình giáo dục tiểu học; đình chỉ, thu hồi quyết định cho phép cơ sở giáo dục khác thực hiện chương trình giáo dục tiểu học thực hiện theo quy định của Chính phủ về điều kiện đầu tư và hoạt động trong lĩnh vực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để trường tiểu học và cơ sở giáo dục khác thực hiện chương trình giáo dục tiểu học hoạt động phải đạt tiêu chuẩn tối thiểu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Cơ cấu tổ chức của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cấu tổ chức trường tiểu học gồm: hội đồng trường; hiệu trưởng và phó hiệu trưởng;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trường của trường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trường của trường công lập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đảm bảo thực hiện mục tiêu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phần của hội đồng trường công lập gồm: bí thư cấp ủy; hiệu trưởng; chủ tịch Công đoàn; bí thư Đoàn Thanh niên Cộng sản Hồ Chí Minh; đại diện tổ chuyên môn, tổ văn phòng; đại diện chính quyền địa phương và ban đại diện cha mẹ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trường có chủ tịch, phó chủ tịch, thư kí và các thành viên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lượng thành viên của hội đồng trường tối thiểu là 07 người và tối đa là 11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Nhiệm vụ và quyền hạn của hội đồng trường công lập: Quyết nghị về chiến lược, tầm nhìn, kế hoạch, mục tiêu phát triển của nhà trường trong từng giai đoạn và từng năm học; quyết nghị về quy chế hoặc sửa đổi, bổ sung quy chế tổ chức và hoạt động của nhà trường để trình cấp có thẩm quyền phê duyệt; quyết nghị về chủ trương sử dụng tài chính, tài sản của nhà trường; giám sát các hoạt động của nhà trường; giám sát việc thực hiện các nghị quyết của hội đồng trường, việc thực hiện quy chế dân chủ trong các hoạt động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Hoạt động của hội đồng trường tiểu học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trường họp thường kì ít nhất ba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Chủ tịch hội đồng trường có thể mời đại diện chính quyền và đoàn thể địa phương tham dự cuộc họp của hội đồng trường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Phiên họp hội đồng trường được công nhận là hợp lệ khi có mặt từ ba phần tư số thành viên của hội đồng trở lên (trong đó có chủ tịch hội đồng). Quyết nghị của hội đồng trường được thông qua và có hiệu lực khi được ít nhất hai phần ba số thành viên có mặt nhất trí. Quyết nghị của hội đồng trường được công bố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nhà trường có trách nhiệm thực hiện các quyết nghị hoặc kết luận của hội đồng trường về những nội dung được quy định tại điểm c khoản 1 của Điều này. Nếu hiệu trưởng không nhất trí với quyết nghị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Thủ tục thành lập hội đồng trường tiểu học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 định về thành phần của hội đồng trường tại mục b, khoản 1, Điều 10 của Thông tư này, hiệu trưởng tổng hợp danh sách nhân sự do tập thể giáo viên và các tổ chức, đoàn thể nhà trường giới thiệu, trình đề nghị chủ tịch Ủy ban nhân dân cấp huyện ra quyết định thành lập hội đồng trường. Chủ tịch hội đồng trường là thành viên trong nhà trường và do các thành viên của hội đồng bầu; phó chủ tịch và thư kí hội đồng do chủ tịch hội đồng chỉ định. Nhiệm kì của hội đồng trường là 05 năm, trong trường hợp có sự thay đổi về nhân sự, hiệu trưởng làm văn bản đề nghị cấp có thẩm quyền ra quyết định bổ sung, kiện toàn hội đồng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trường của trường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Thành phần của hội đồng trường tư thục do nhà đầu tư trong nước, nhà đầu tư nước ngoài đầu tư gồm đại diện nhà đầu tư, thành viên trong và ngoài trường do hội nghị nhà đầu tư bầu, quyết định theo tỷ lệ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Nhiệm vụ, quyền hạn, thủ tục thành lập và hoạt động của Hội đồng trường của trường tiểu học tư thục được thực hiện theo Quy chế tổ chức và hoạt động của trường tiểu học, trường trung học cơ sở, trường trung học phổ thông và trường phổ thông có nhiều cấp học loại hình tư thục.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Hiệu trưởng,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Hiệu trưởng trường tiểu học là người chịu trách nhiệm quản lý, điều hành các hoạt động và chất lượng giáo dục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bổ nhiệm làm hiệu trưởng đối với trường công lập hoặc công nhận làm hiệu trưởng đối với trường tư thục phải đạt tiêu chuẩn quy định tại Chuẩn hiệu trưởng cơ sở giáo dục phổ thông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Nhiệm kì của hiệu trưởng trường tiểu học là 05 năm. Sau mỗi năm học hiệu trưởng được viên chức, người lao động trong trường góp ý và cấp có thẩm quyền đánh giá theo quy định. Hiệu trưởng công tác tại một trường tiểu học công lập không quá hai nhiệm kì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Nhiệm vụ và quyền hạn của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triển khai thực hiện chương trình giáo dục phổ thông cấp tiểu học theo quy định của Bộ Giáo dục và Đào tạo; sách giáo khoa, nội dung giáo dục của địa phương theo quyết định của Ủy ban nhân dân cấp tỉnh. Thực hiện quản lý, sử dụng và lựa chọn các xuất bản phẩm tham khảo sử dụng trong nhà trường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hành chính; quản lý và tự chủ trong việc sử dụng các nguồn tài chính, tài sản của nhà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Xây dựng môi trường học đường an toàn, lành mạnh, thân thiện, phòng, chống bạo lực học đường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chế độ phụ cấp đối với nhà giáo và các chính sách ưu đãi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Phó Hiệu trưởng là người giúp việc cho hiệu trưởng và chịu trách nhiệm trước hiệu trưởng; chịu trách nhiệm điều hành công việc do hiệu trưởng phân công; điều hành hoạt động của nhà trường khi được hiệu trưởng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bổ nhiệm làm phó hiệu trưởng đối với trường công lập hoặc công nhận là phó hiệu trưởng đối với trường tư thục phải đạt mức cao của Chuẩn nghề nghiệp giáo viên cơ sở giáo dục phổ thông; có đủ năng lực đảm nhiệm các nhiệm vụ do hiệu trưởng phân công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Nhiệm kì của phó hiệu trưởng trường tiểu học là 05 năm. Sau mỗi năm học phó hiệu trưởng được hiệu trưởng, viên chức, người lao động trong trường góp ý và cấp có thẩm quyền đánh giá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Nhiệm vụ và quyền hạn của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Chịu trách nhiệm điều hành công việc do hiệu trưởng phân công; điều hành hoạt động của nhà trường khi được hiệu trưởng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phó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hưởng chế độ phụ cấp và các chính sách ưu đãi đối với nhà giáo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Các hội đồng khác trong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thi đua khen thưởng giúp hiệu trưởng tổ chức phong trào thi đua; hướng dẫn tổ chức phát động thi đua và giám sát việc thực hiện; tham mưu sơ kết, tổng kết, xét và đề nghị khen thưởng đối với cán bộ, giáo viên, nhân viên, học sinh nhà trường; kiến nghị đề xuất về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thi đua khen thưởng do hiệu trưởng thành lập vào đầu mỗi năm học bao gồm chủ tịch, phó chủ tịch, thư ký và các thành viên. Hiệu trưởng là chủ tịch hội đồng thi đua khen thưởng. Các thành viên của hội đồng bao gồm: phó hiệu trưởng, đại diện cấp ủy Đảng Cộng sản Việt Nam, chủ tịch Công đoàn, bí thư Đoàn Thanh niên Cộng sản Hồ Chí Minh, tổng phụ trách Đội, tổ trưởng tổ chuyên môn, tổ trưởng tổ văn phòng, đại diện giáo viên. Số lượng thành viên trong Hội đồng thi đua khen thưởng là số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Hội đồng thi đua khen thưởng triệu tập họp hội đồng định kì vào đầu năm học, cuối học kì I, cuối năm học và họp đột xuất khi có yêu cầu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kỉ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kỉ luật được thành lập để xét hoặc xóa kỉ luật đối với cán bộ, giáo viên, nhân viên theo từng vụ việc.Việc thành lập, thành phần và hoạt động của hội đồng kỉ luật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thành lập các hội đồng tư vấn để tư vấn giúp hiệu trưởng thực hiện nhiệm vụ, quyền hạn của mình trong hoạt động quản lý và chỉ đạo thực hiện các nhiệm vụ. Nhiệm vụ, quyền hạn, thành phần và thời gian hoạt động của các hội đồng tư vấn do hiệu trưởng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Tổ chức Đảng Cộng sản Việt Nam và các đoàn thể trong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Đảng Cộng sản Việt Nam trong trường tiểu học lãnh đạo nhà trường và hoạt động theo quy định của Điều lệ Đảng, trong khuôn khổ Hiến pháp và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Công đoàn, Đoàn Thanh niên Cộng sản Hồ Chí Minh và các tổ chức xã hội khác hoạt động trong trường tiểu học theo quy định của pháp luật nhằm giúp nhà trường thực hiện mục tiêu, chương trình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Đội Thiếu niên Tiền phong Hồ Chí Minh hoạt động theo Điều lệ Đội Thiếu niên Tiền phong Hồ Chí Minh và các quy định của pháp luật. Đội Thiếu niên Tiền phong Hồ Chí Minh có tổng phụ trách Đội. Tiêu chuẩn, nhiệm vụ, quyền hạn của tổng phụ trách Đội thực hiện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Tổ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chuyên môn bao gồm giáo viên theo khối lớp hoặc môn học; nhân viên làm công tác thư viện, thiết bị giáo dục, công nghệ thông tin, hỗ trợ giáo dục người khuyết tật, tham vấn học đường. Mỗi tổ có ít nhất 03 thành viên; tổ chuyên môn có tổ trưởng, nếu có từ 07 thành viên trở lên thì có tổ phó.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chuyên môn có nhiệm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xây dựng kế hoạch giáo dục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vào kế hoạch giáo dục của nhà trường, xây dựng và giải trình kế hoạch dạy học các môn học theo yêu cầu của chương trình giáo dục phổ thông cấp tiểu học của tổ theo tuần, tháng, học kỳ và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kế hoạch hoạt động chuyên môn của trường, của tổ chủ động và linh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Đề xuất hiệu trưởng phân công giáo viên dạy và giáo viên chủ nhiệm lớp theo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cho giáo viên thực hiện lựa chọn sách giáo khoa theo quy định của Bộ Giáo dục và Đào tạo và Ủy ban nhân dân cấp tỉnh. Đề xuất các xuất bản phẩm tham khảo để lựa chọn sử dụng trong nhà trường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Tham gia đánh giá, xếp loại giáo viên theo quy định Chuẩn nghề nghiệp giáo viên phổ thông; tham gia đánh giá hiệu trưởng, phó hiệu trưởng theo Chuẩn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chuyên môn sinh hoạt ít nhất hai tuần một lần để thực hiện các nhiệm vụ của tổ chuyên môn trên tinh thần xây dựng môi trường thân thiện, tích cực, tự học để nâng cao trình độ và phát triển năng lực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Tổ văn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trường tiểu học có một tổ văn phòng gồm nhân viên thực hiện các công tác văn thư, kế toán, thủ quỹ, y tế trường học và các công tác khác. Tổ văn phòng có tổ trưởng, tổ phó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văn phòng có những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Căn cứ kế hoạch giáo dục của nhà trường, xây dựng kế hoạch hoạt động của tổ theo tuần, tháng, năm học nhằm phục vụ cho việc thực hiện chương trình, kế hoạch dạy học và hoạt động giáo dục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Giúp hiệu trưởng thực hiện công tác văn thư, nhiệm vụ quản lý tài chính, tài sản trong nhà trường và hạch toán kế toán, thống kê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bồi dưỡng chuyên môn, nghiệp vụ theo kế hoạch của tổ và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đánh giá, xếp loại viên chức, người lao động; giới thiệu tổ trưởng, tổ phó.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Quản lý, lưu trữ hồ sơ của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nhiệm vụ khác khi hiệu trưởng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văn phòng sinh hoạt ít nhất một tháng một lần hoặc khi có yêu cầu của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Lớp học, tổ chức lớp học, khối lớp học, điểm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sinh được tổ chức theo lớp học. Mỗi lớp học có không quá 35 học sinh do một giáo viên chủ nhiệm phụ trách. Mỗi lớp học hoà nhập có không quá 02 học sinh khuyết tật, trường hợp đặc biệt, hiệu trưởng căn cứ vào điều kiện thực tế để sắp xếp, bố trí thêm học sinh khuyết tật trong một lớp học để đảm bảo cho những học sinh khuyết tật có nhu cầu và có khả năng học tập đều được đi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Ở những địa bàn miền núi, vùng sâu, vùng xa, vùng đặc biệt khó khăn có thể tổ chức lớp ghép. Số lượng học sinh và số nhóm trình độ trong một lớp ghép phải phù hợp với năng lực dạy học của giáo viên và điều kiện thực tế của nhà trường. Một lớp ghép có không quá 02 nhóm trình độ, trường hợp đặc biệt sẽ do cấp có thẩm quyền quyết định nhưng không quá 03 nhóm trình độ. Một lớp ghép có không quá 15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Lớp học có lớp trưởng và các lớp phó. 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 Hình thức tổ chức lớp học được thực hiện linh hoạt phù hợp với từng đối tượng và điều kiện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của lớp học đảm bảo tính dân chủ, tự quản, hợp tác. Mỗi học sinh được chủ động thảo luận, tham gia xây dựng kế hoạch hoạt động của tổ, nhóm, lớp với sự hỗ trợ của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lớp cùng trình độ được lập thành khối lớp để phối hợp các hoạt động chung. Tỉ lệ học sinh nam, nữ và sĩ số lớp học cân đối giữa các lớp trong khối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4.Tùy theo điều kiện ở địa phương, trường tiểu học có thể có thêm điểm trường ở những địa bàn khác nhau để thuận lợi cho học sinh đến trường. Hiệu trưởng phân công phó Hiệu trưởng phụ trách điểm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Chương trình giáo dục và kế hoạch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tiểu học thực hiện chương trình giáo dục do Bộ trưởng Bộ Giáo dục và Đào tạo ban hành, kế hoạch thời gian năm học và thời lượng giáo dục theo hướng dẫn của Bộ Giáo dục và Đào tạo và phù hợp với điều kiện cụ thể của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chương trình giáo dục do Bộ trưởng Bộ Giáo dục và Đào tạo ban hành và kế hoạch dài hạn của đơn vị do cấp có thẩm quyền phê duyệt, trường tiểu học xây dựng và thực hiện kế hoạch giáo dục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Hằng năm xây dựng kế hoạch giáo dục của nhà trường báo cáo cấp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các nội dung giáo dục bổ trợ đáp ứng nhu cầu người học, nội dung giáo dục của địa phương phù hợp với điều kiện của địa phương và của nhà trường nhằm nâng cao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các phương pháp, hình thức giáo dục tiên tiến trong và ngoài nước phù hợp với điều kiện thực tiễn, nhu cầu phát triển của địa phương, nhà trường và định hướng phát triển phẩm chất, năng lực học sinh; chịu trách nhiệm tổ chức thực hiện đảm bảo chất lượng, tiến độ kế hoạch giáo dục hàng năm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Xây dựng thời khoá biểu phù hợp với tâm sinh lý lứa tuổi học sinh và điều kiện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Sách giáo khoa, thiết bị dạy học, tài liệu tham khảo và tài liệu giáo dục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tiểu học sử dụng sách giáo khoa được Bộ trưởng Bộ Giáo dục và Đào tạo phê duyệt và được Ủy ban nhân dân cấp tỉnh quyết định việc lựa chọn, sử dụng vào quá trình giảng dạy và học tập trong trường tiểu học trên địa bàn; giáo viên, học sinh sử dụng sách giáo khoa vào các hoạt động dạy và học nhằm thực hiện mục tiêu, nội dung giáo dục, yêu cầu cần đạt về phẩm chất, năng lực của học sinh được quy định trong chương trình giáo dục phổ thông cấp tiểu học; trường tiểu học phải cung cấp kịp thời, đầy đủ thông tin về sách giáo khoa sử dụng tại trường để học sinh và gia đình học sinh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Thiết bị dạy học sử dụng trong nhà trường thuộc Danh mục thiết bị dạy học tối thiểu do Bộ Giáo dục và Đào tạo ban hành và các thiết bị dạy học khác theo quy định của chương trình giáo dục phổ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tổ chức lựa chọn, trang bị xuất bản phẩm tham khảo phục vụ cho hoạt động giảng dạy, nghiên cứu của giáo viên theo quy định của Bộ Giáo dục và Đào tạo; khuyến khích giáo viên sử dụng xuất bản phẩm tham khảo để nâng cao chất lượng giáo dục. Mọi tổ chức, cá nhân không được ép buộc học sinh phải mua tài liệu tham khảo.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giáo dục địa phương do Ủy ban nhân dân cấp tỉnh chỉ đạo tổ chức biên soạn và thẩm định đáp ứng nhu cầu và phù hợp với đặc điểm của địa phương, theo yêu cầu của chương trình giáo dục phổ thông cấp tiểu học về mục tiêu, nội dung giáo dục và được Bộ trưởng Bộ Giáo dục và Đào tạo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Các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hoạt động giáo dục được tổ chức trong và ngoài lớp học nhằm hình thành phẩm chất, phát triển năng lực; giáo dục đạo đức lối sống; bồi dưỡng năng khiếu; hỗ trợ học sinh hoàn thành nhiệm vụ học tập phù hợp với đặc điểm tâm sinh lý lứa tuổi học sinh. Hình thức hoạt động giáo dục học sinh được tổ chức linh hoạt theo mục tiêu, tính chất của hoạt động, trong đó học sinh được tổ chức làm việc độc lập, làm việc theo nhóm hoặc làm việc chung cả lớp với sự hướng dẫn, hỗ trợ của giáo viên, đảm bảo mỗi học sinh được tạo điều kiện để tự mình thực hiện nhiệm vụ học tập và trải nghiệm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giáo dục tổ chức trong và ngoài lớp học thông qua một số hình thức chủ yếu: học lý thuyết, thực hiện bài tập, thực hành, thí nghiệm, trò chơi, đóng vai, dự án học tập, câu lạc bộ, tham quan, cắm trại, đọc sách, sinh hoạt tập thể, hoạt động phục vụ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Phổ cập giáo dục, giáo dục bắt buộc và xóa mù chữ, giáo dục hòa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trường tham gia ban chỉ đạo, xây dựng, thực hiện kế hoạch phổ cập giáo dục, giáo dục bắt buộc, xóa mù chữ và đảm bảo giáo dục tiểu học là giáo dục bắt buộc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các ban, ngành đoàn thể huy động trẻ em và các cá nhân thuộc đối tượng phổ cập giáo dục, giáo dục bắt buộc, xóa mù chữ đi học. Tổ chức dạy học và các hoạt động giáo dục đảm bảo chất lượng phổ cập giáo dục, giáo dục bắt buộc, xóa mù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điều tra, cập nhật số liệu và quản lý hồ sơ phổ cập giáo dục, giáo dục bắt buộc, xoá mù chữ theo địa bàn được phân công; phối hợp kiểm tra, đánh giá kết quả phổ cập giáo dục, giáo dục bắt buộc, xóa mù chữ của cấp xã; tham mưu chính quyền cấp xã đề nghị ủy ban nhân dân cấp huyện kiểm tra công nhận đạt chuẩn phổ cập giáo dục, giáo dục bắt buộc, xóa mù chữ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giáo dục hoà nhập cho học sinh có hoàn cảnh đặc biệt, học sinh khuyết tật trong trường tiểu học thực hiện theo quy định của Luật Người khuyết tật, các văn bản hướng dẫn thi hành Luật Người khuyết tật, các quy định của Điều lệ này và Quy định về giáo dục hoà nhập dành cho người khuyết tật do Bộ trưởng Bộ Giáo dục và Đào tạo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Hồ sơ quản lý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Sổ đăng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Bảng tổng hợp kết quả đánh giá giáo dục của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chiến lược phát triển nhà trường và kế hoạch hoạt động giáo dục theo năm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Sổ quản lý cán bộ, giáo viên,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Hồ sơ phổ cập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Hồ sơ quản lý tài sản,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Sổ quản lý các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Hồ sơ giáo dục học sinh khuyết tật (nếu có học sinh khuyết tật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 hoạch bài dạy.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Sổ ghi chép sinh hoạt chuyên môn, dự giờ và theo dõi đánh giá kết quả học tập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Sổ chủ nhiệm (đối với giáo viên 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Sổ công tác Đội (đối với Tổng phụ trách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tổ chuyên môn, tổ văn phòng: Sổ ghi chép nội dung các hoạt động của tổ.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Cán bộ quản lý, giáo viên và nhân viên ứng dụng công nghệ thông tin trong công tác quản lý, dạy học được sử dụng hồ sơ điện tử thay thế hồ sơ giấy đảm bảo yêu cầu của công tác lưu trữ và có giá trị như hồ sơ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Đánh giá kết quả rèn luyện và học tập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tiểu học tổ chức đánh giá kết quả giáo dục trong quá trình học tập và rèn luyện của học sinh theo Quy định về đánh giá học sinh tiểu học do Bộ trưởng Bộ Giáo dục và Đào tạo ban hành; tổ chức cho giáo viên bàn giao kết quả giáo dục học sinh cuối năm học cho giáo viên dạy lớp trên của năm học sau; thực hiện theo chỉ đạo của Trưởng phòng Giáo dục và Đào tạo trong việc tổ chức nghiệm thu, bàn giao kết quả giáo dục học sinh hoàn thành chương trình tiểu học lên lớp 6 phù hợp với điều kiện của các nhà trường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sinh học hết chương trình tiểu học, có đủ điều kiện theo quy định của Bộ trưởng Bộ Giáo dục và Đào tạo, được hiệu trưởng trường tiểu học xác nhận hoàn thành chương trình tiểu học trong học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cơ sở giáo dục khác thực hiện chương trình giáo dục phổ thông cấp tiểu học, học sinh học hết chương trình tiểu học có đủ điều kiện theo quy định của Bộ trưởng Bộ Giáo dục và Đào tạo, người đứng đầu cơ sở giáo dục đó xác nhận hoàn thành chương trình tiểu học trong học bạ theo quy định. Đối với học sinh do hoàn cảnh khó khăn không có điều kiện đến trường, theo học ở cơ sở khác trên địa bàn, học sinh ở nước ngoài về nước, hiệu trưởng trường tiểu học tổ chức đánh giá theo quy định và xác nhận hoàn thành chương trình tiểu học nếu học sinh đạt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Ứng dụng công nghệ thông tin trong đánh giá kết quả rèn luyện và học tập học sinh theo lộ trình phù hợp với thực tế của cơ sở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Giữ gìn, phát huy truyền thống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tiểu học giáo dục truyền thống cho cán bộ, giáo viên, nhân viên và học sinh hiểu mục tiêu, tầm nhìn, sứ mệnh, giá trị cốt lõi, quá trình xây dựng và phát triển của nhà trường, từ đó có ý thức, trách nhiệm xây dựng, giữ gìn và phát huy truyền thống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dục truyền thống nhà trường thông qua các hoạt động tìm hiểu về lịch sử, văn hóa, thành tích của nhà trường; lưu giữ, trưng bày, giới thiệu các hiện vật, sản phẩm, công trình về thành tích, thành tựu giáo dục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tiểu học có ngày truyền thống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Xây dựng và phát triển văn hóa đọc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phát triển văn hoá đọc, thói quen đọc sách của cán bộ, giáo viên và học sinh trong nhà trường. Tổ chức cho học sinh đọc tại thư viện, lớp hoặc mượn tài liệu về nhà; tổ chức các tiết đọc ở thư viện; tổ chức các hoạt động khuyến đọc và các hoạt động giáo dục có sử dụng thông tin từ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đa dạng các hình thức thư viện, khuyến khích xây dựng thư viện điện tử ở những nơi có điều kiện và nhu cầu. Trang trí, sắp xếp thư viện thân thiện, sinh động, phù hợp với tâm sinh lý lứa tuổi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Thường xuyên bổ sung sách, xuất bản phẩm tham khảo bằng tiếng Việt, tiếng nước ngoài phù hợp với nhu cầu, điều kiện thực tế tại nhà trường. Tạo điều kiện cho học sinh dễ dàng tiếp cận với sách và xuất bản phẩm tham khảo; có thể luân chuyển sách, xuất bản phẩm tham khảo giữa các lớp, điểm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học sinh tự quản các hoạt động thư viện tại lớp, tại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hiệu quả công tác xã hội hoá, huy động sự tham gia của cộng đồng trong xây dựng và tổ chức hoạt động của thư viện; thường xuyên tổ chức quyên góp sách và các xuất bản phẩm tham khảo cho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Khuyến khích các nhà trường phát triển các chương trình hợp tác quốc tế phù hợp với nhu cầu và điều kiện thực tế của nhà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NHIỆM VỤ VÀ QUYỀN CỦA GIÁO VIÊN,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Giáo viên,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viên làm nhiệm vụ giảng dạy, giáo dục học sinh trong trường tiểu học và cơ sở giáo dục khác thực hiện chương trình giáo dục phổ thông cấp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làm công tác hỗ trợ, phục vụ công tác giảng dạy, giáo dục học sinh trong trường tiểu học và cơ sở giáo dục khác thực hiện chương trình giáo dục phổ thông cấp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Nhiệm vụ của giáo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viên có những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Xây dựng mối quan hệ thân thiện, dân chủ giữa giáo viên với học sinh, với cha mẹ học sinh và cộng đồng; giúp học sinh chủ động, sáng tạo, tự tin, tự chủ trong học tập và rèn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tự đánh giá theo chuẩn nghề nghiệp giáo viên; tự học, tự bồi dưỡng nâng cao năng lực nghề nghiệp; thực hiện nhiệm vụ bồi dưỡng thường xuyên giáo viên theo quy định; trao đổi chia sẻ chuyên môn cùng đồng nghiệp trong và ngoài nhà trường thông qua các đợt sinh hoạt chuyên môn, tập huấn.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Ứng dụng công nghệ thông tin trong giảng dạy, học tập và sinh hoạt chuyên môn; sáng tạo, linh hoạt trong việc tự làm đồ dùng dạy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Tham gia lựa chọn sách giáo khoa theo quy định; đề nghị nhà trường trang bị các xuất bản phẩm tham khảo, thiết bị dạy học theo quy định, phù hợp để sử dụng trong quá trình dạy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Tham gia kiểm định chất lượng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Tham gia thực hiện giáo dục bắt buộc, phổ cập giáo dục và xóa mù chữ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Phối hợp với Đội Thiếu niên Tiền phong Hồ Chí Minh, gia đình học sinh, cộng đồng và các tổ chức xã hội liên quan để thực hiện nhiệm vụ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Quản lý, tổ chức thực hiện kế hoạch giáo dục tại điểm trường khi được hiệu trưởng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Thực hiện các nhiệm vụ khác theo quy định của pháp luật và theo sự phân công của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làm công tác chủ nhiệm, ngoài các nhiệm vụ quy định tại khoản 1 của Điều này, còn có các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động nắm bắt thông tin từng học sinh của lớp được phân công làm công tác chủ nhiệm; xây dựng các hoạt động giáo dục của lớp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các hoạt động giáo dục theo kế hoạch đã xây dựng và được hiệu trưởng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chặt chẽ với cha mẹ học sinh hoặc người giám hộ, giáo viên, tổng phụ trách Đội, các tổ chức xã hội có liên quan để tổ chức các hoạt động giáo dục và hỗ trợ, giám sát việc học tập, rèn luyện của học sinh lớp mình chủ nhiệm; tổng hợp nhận xét, đánh giá học sinh cuối kỳ I và cuối năm học; hướng dẫn học sinh bình bầu và đề nghị khen thưởng; lập danh sách học sinh đề nghị ở lại lớp; hoàn chỉnh việc ghi học bạ cho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thường kì hoặc đột xuất về tình hình của lớp với hiệu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Nhiệm vụ của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kế hoạch giáo dục của nhà trường, nhân viên trường tiểu học xây dựng và thực hiện kế hoạch hoạt động cá nhân theo tuần, tháng, năm học nhằm phục vụ cho việc thực hiện chương trình, kế hoạch dạy học và hoạt động giáo dục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vị trí việc làm, nhân viên trường tiểu học thực hiện nhiệm vụ theo quy định về tiêu chuẩn chức danh nghề nghiệp của vị trí việc làm đang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Tham gia bồi dưỡng chuyên môn, nghiệp vụ theo kế hoạch của tổ, nhà trường và các cấp quản lý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nhiệm vụ khác khi hiệu trưởng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Quyền của giáo viên,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viên, nhân viên có những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hưởng tiền lương, phụ cấp, trợ cấp, ưu đãi và các chính sách khác theo quy định; được thay đổi hạng chức danh nghề nghiệp; được bảo vệ nhân phẩm, danh dự, sức khỏe, hưởng các quyền lợi về vật chất, tinh thần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tạo điều kiện học tập nâng cao trình độ, bồi dưỡng chuyên môn, nghiệp vụ; được hưởng lương, phụ cấp theo lương và các chế độ chính sách khác theo quy định khi được cấp có thẩm quyền cử đi học tập, bồi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khen thưởng, tặng danh hiệu thi đua và các danh hiệu cao quý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thực hiện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làm công tác chủ nhiệm, ngoài những quyền nêu tại khoản 1 của Điều này, còn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dự các giờ học, hoạt động giáo dục khác của học sinh lớp mình 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dự các cuộc họp của hội đồng thi đua khen thưởng và các hội đồng khác khi giải quyết những vấn đề có liên quan đến học sinh của lớp mình 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dự các lớp bồi dưỡng, hội nghị chuyên đề về công tác 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quyền cho phép cá nhân học sinh nghỉ học không quá 03 ngày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Được giảm giờ lên lớp hàng tuần và các quyền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Giáo viên làm công tác tổng phụ trách Đội được hưởng các chế độ, chính sách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Trình độ chuẩn được đào tạo, chuẩn nghề nghiệp của giáo viên,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Trình độ chuẩn được đào tạo của giáo viên tiểu học là có bằng cử nhân ngành đào tạo giáo viên tiểu học hoặc có bằng cử nhân chuyên ngành phù hợp và chứng chỉ bồi dưỡng nghiệp vụ sư phạm giáo dục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Chuẩn nghề nghiệp của giáo viên tiểu học được thực hiện theo quy định. Hằng năm, giáo viên tự đánh giá và được nhà trường định kì đánh giá theo chuẩn nghề nghiệp giáo viên tiểu học để làm căn cứ xây dựng kế hoạch học tập, bồi dưỡng nâng cao năng lực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độ chuẩn được đào tạo của nhân viên trường tiểu học được quy định tại các văn bản quy định tiêu chuẩn chức danh nghề nghiệp với từng vị trí việc làm của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Hành vi ứng xử, trang phục của giáo viên,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ứng xử, trang phục của giáo viên, nhân viên thực hiện theo quy định của ngành giáo dục và của pháp luật, trong đó cần 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xuyên tạc nội dung giáo dục, dạy sai nội dung kiến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gian lận trong kiểm tra đánh giá, cố ý đánh giá sai kết quả giáo dục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ép buộc học sinh học thêm vì mục đích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bỏ giờ, bỏ buổi dạy, tuỳ tiện cắt xén nội dung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xúc phạm nhân phẩm, danh dự, xâm phạm thân thể người khác; không hút thuốc; uống rượu, bia; gây rối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Nhân viên không cản trở, gây khó khăn trong việc hỗ trợ, phục vụ công tác giảng dạy, giáo dục học sinh và các công việc khác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Giáo viên, nhân viên có thành tích sẽ được khen thưởng, được phong tặng danh hiệu thi đua và các danh hiệu cao quý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nhân viên có hành vi vi phạm quy định tại Điều lệ này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NHIỆM VỤ VÀ QUYỀN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Tuổi của học sinh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Tuổi của học sinh vào học lớp một là 06 tuổi và được tính theo năm. Trẻ em khuyết tật, kém phát triển về thể lực hoặc trí tuệ, trẻ em ở những vùng có điều kiện kinh tế - xã hội đặc biệt khó khăn, trẻ em người dân tộc thiểu số, trẻ em mồ côi không nơi nương tựa, trẻ em ở nước ngoài về nước, con em người nước ngoài học tập, làm việc ở Việt Nam có thể vào học lớp một ở độ tuổi cao hơn so với quy định nhưng không quá 03 tuổi. Trường hợp trẻ em vào học lớp một vượt quá 03 tuổi so với quy định sẽ do trưởng phòng Giáo dục và Đào tạo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sinh tiểu học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ở nước ngoài về nước và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Nhiệm vụ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Học tập, rèn luyện theo kế hoạch giáo dục, nội quy của nhà trường; có ý thức tự giác học tập, rèn luyện để phát triển toàn diện phẩm chất, năng lực theo mục tiêu của chương trình giáo dục phổ thông cấp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đầy đủ và hiệu quả nhiệm vụ học tập; biết cách tự học dưới sự hướng dẫn của giáo viên; chủ động, tích cực tham gia các hoạt động trải nghiệm, vận dụng kiến thức đã học vào thực tiễn cuộc sống; rèn luyện thân thể, giữ gìn vệ sinh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Hiếu thảo với cha mẹ, ông bà; kính trọng, lễ phép với thầy giáo, cô giáo và người lớn tuổi; đoàn kết, thương yêu, giúp đỡ bạn bè, em nhỏ, người già, người khuyết tật và người có hoàn cảnh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Chấp hành nội quy, bảo vệ tài sản nhà trường và nơi công cộng; chấp hành trật tự an toàn giao thông; giữ gìn vệ sinh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Góp phần vào các hoạt động xây dựng, bảo vệ và phát huy truyền thống của nhà trường,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Quyền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giáo dục, học tập để phát triển toàn diện và phát huy tốt nhất tiềm năng của bản thân; được học ở một trường, lớp thực hiện chương trình giáo dục phổ thông cấp tiểu học thuận tiện đi lại đối với bản thân trên địa bàn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sinh được chọn trường học hoặc chuyển đến học trường khác ngoài địa bàn cư trú, nếu trường đó có khả năng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Học sinh trong độ tuổi tiểu học từ nước ngoài về nước, con em người nước ngoài học tập, làm việc tại Việt Nam, trẻ em vì hoàn cảnh khó khăn chưa được đi học ở nhà trường nếu có nguyện vọng chuyển đến học trong một trường tiểu học thì được hiệu trưởng tổ chức khảo sát trình độ để xếp vào lớp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Học sinh khuyết tật được học hòa nhập ở một trường tiểu học; được đảm bảo các điều kiện để học tập và rèn luyện; được học và đánh giá theo kế hoạch giáo dục cá nhân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Học sinh được học rút ngắn thời gian thực hiện chương trình, học ở độ tuổi cao hơn tuổi quy định, học kéo dài thời gian, học lưu ban.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Học sinh có thể lực tốt và phát triển sớm về trí tuệ có thể được học vượt lớp trong phạm vi cấp học. Thủ tục xem xét đối với từng trường hợp cụ thể được thực hiện theo các bước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Cha mẹ hoặc người giám hộ học sinh có đơn đề nghị với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nhà trường thành lập hội đồng khảo sát, tư vấn, gồm: hiệu trưởng hoặc phó hiệu trưởng và Ban đại diện cha mẹ học sinh của trường; giáo viên dạy lớp học sinh đang học, giáo viên dạy lớp trên, nhân viên y tế, tổng phụ trách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kết quả khảo sát của hội đồng tư vấn, hiệu trưởng hoàn thiện hồ sơ và báo cáo trưởng phòng Giáo dục và Đào tạo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Học sinh có kết quả học tập còn hạn chế, đã được giáo viên, cha mẹ hoặc người giám hộ học sinh trực tiếp hướng dẫn giúp đỡ mà vẫn chưa hoàn thành, tùy theo mức độ chưa hoàn thành của các nhiệm vụ học tập và rèn luyện, giáo viên báo cáo hiệu trưởng xem xét quyết định lên lớp hoặc ở lại lớp, đồng thời cùng với gia đình quyết định các biện pháp giáo dục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bảo vệ, chăm sóc, tôn trọng và đối xử bình đẳng, dân chủ; được đảm bảo quyền và lợi ích chính đáng; được cung cấp đầy đủ thông tin về quá trình học tập, rèn luyện của bản thân; được đảm bảo những điều kiện về thời gian, cơ sở vật chất, vệ sinh, an toàn để học tập và rèn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Được tham gia các hoạt động phát huy khả năng của cá nhân; được bày tỏ ý kiến, nguyện vọng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nhận học bổng và được hưởng chính sách xã hội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Được hưởng các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Hồ sơ, trình tự, thủ tục chuyển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học sinh chuyển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có học sinh chuyển đi hướng dẫn việc hoàn thiện và xác nhận tính hợp lệ của hồ sơ. Trường nhận học sinh chuyển đến tiếp nhận và quản lý hồ sơ.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chuyển trường của Cha mẹ hoặc người giám hộ học sinh (theo mẫu tại Phụ lục I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Thông tin về tài liệu học tập (tại trường đang học), tiến độ thực hiện chương trình (theo mẫu tại Phụ lục III kèm theo Thông tư này), bảng tổng hợp kết quả đánh giá rèn luyện và học tập của học sinh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Kế hoạch giáo dục cá nhân đối với học sinh khuyết tật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chuyển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Cha mẹ hoặc người giám hộ học sinh nộp đơn xin chuyển trường cho nhà trường nơi chuyển đến bằng hình thức nộp trực tiếp, nộp qua bưu điện hoặc nộp trực tuyến trên Cổng dịch vụ công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Cha mẹ hoặc người giám hộ học sinh nộp toàn bộ hồ sơ quy định tại khoản 1 Điều này cho nhà trường nơi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Trong thời gian không quá 03 ngày làm việc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hiệu trưởng trường nơi chuyển đến tổ chức trao đổi, khảo sát, tư vấn và tiếp nhận xếp học sinh vào lớp.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chuyển trường đối với học sinh trong độ tuổi tiểu học từ nước ngoài về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Cha mẹ hoặc người giám hộ học sinh nộp đơn đề nghị (theo mẫu tại Phụ lục II kèm theo Thông tư này) với nhà trường nơi chuyển đến bằng hình thức nộp trực tiếp, nộp qua bưu điện hoặc nộp trực tuyến trên Cổng dịch vụ công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Hành vi ứng xử, trang phục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ứng xử, trang phục của học sinh thực hiện theo quy định của ngành và của pháp luật, trong đó cần 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thái độ nghiêm túc, trung thực trong học tập, kiểm tra, đánh giá và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gây mất trật tự làm ảnh hưởng đến các hoạt động của lớp học, nhà trường và nơi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gây nguy hiểm cho bản thân và người khác khi tham gia các hoạt động vui chơi.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Khen thưởng và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khen thưởng và kỉ luật học sinh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Học sinh có thành tích xuất sắc, học sinh tiêu biểu hoàn thành tốt các nhiệm vụ trong học tập, rèn luyện và các phong trào thi đua, có nhiều đóng góp cho tập thể được các bạn trong lớp bình chọn hoặc có thành tích đột xuất khác thì được giáo viên, nhà trường và các cấp quản lý giáo dục khen thưởng theo các hình thức: tuyên dương trước lớp hoặc trước toàn trường, tặng giấy khen hoặc thư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Học sinh có khuyết điểm trong quá trình học tập, rèn luyện và các phong trào thi đua, tuỳ theo mức độ vi phạm có thể thực hiện các biện pháp kỉ luật sau: nhắc nhở, hỗ trợ giúp đỡ trực tiếp để học sinh tiến bộ hơn; thông báo với cha mẹ học sinh nhằm phối hợp giúp đỡ học sinh khắc phục khuyết điểm. Giáo viên không được phê bình học sinh trước cả lớp, trước toàn trường hoặc trong cuộc họp chung với cha mẹ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TÀI SẢN VÀ TÀI CHÍNH CỦA NHÀ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Địa điểm, quy mô, 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quy mô, diện tích của trường tiểu học đảm bảo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Cơ sở vật chất của trường tiểu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cơ sở vật chất và hạ tầng kỹ thuật của nhà trường đảm bảo đạt mức Tiêu chuẩn cơ sở vật chất tối thiểu trở lên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phổ thông có nhiều cấp học, trong đó có cấp tiểu học, cơ sở vật chất cấp tiểu học ít nhất phải đạt mức Tiêu chuẩn cơ sở vật chất tối thiểu của trường phổ thông có nhiều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có trách nhiệm xây dựng kế hoạch, lộ trình cụ thể để tăng cường đầu tư cơ sở vật chất nhằm duy trì, nâng cao mức Tiêu chuẩn cơ sở vật chất và trình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có trách nhiệm quản lý và sử dụng cơ sở vật chất hiện có một cách hiệu quả, tránh lãng phí. Định kỳ có kế hoạch cải tạo, nâng cấp cơ sở vật chất theo quy định. Không đưa vào sử dụng những cơ sở vật chất đã hết niên hạn sử dụng khi chưa cải tạo,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Thiết bị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học được trang bị đủ thiết bị giáo dục, tổ chức quản lý và sử dụng có hiệu quả thiết bị giáo dục trong dạy và học theo quy định của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Giáo viên có trách nhiệm sử dụng thiết bị giáo dục của nhà trường vào các hoạt động dạy và học; tự làm đồ dùng dạy học theo yêu cầu về nội dung và phương pháp được quy định trong chương trình giáo dục phù hợp với điều kiện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trường có ít nhất một thư viện được tổ chức và hoạt động theo quy định về Tiêu chuẩn Thư viện trường phổ thông do Bộ Giáo dục và Đào tạo ban hành; mỗi điểm trường có tủ sách dùng chung, khuyến khích mỗi lớp đều có tủ sách lớp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 viện nhà trường phục vụ hoạt động học tập, dạy học, nghiên cứu khoa học, giải trí cho học sinh, giáo viên, cán bộ và nhân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 viện nhà trường được sắp xếp bố trí an toàn, khoa học, có không gian mở với khu đọc riêng dành cho học sinh, phù hợp với tâm sinh lý lứa tuổi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Phát triển thư viện điện tử ở những nơi có điều kiện và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xã hội hóa trong đóng góp, phát triển thư viện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tiểu học công lập: thực hiện thu, chi và quản lý tài chính theo Luật ngân sách và các quy định về quản lý tài chính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tiểu học tư thục: thực hiện thu, chi và quản lý tài chính theo nguyên tắc cân đối thu chi và thực hiện đúng quy định về quản lý tài chính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có trách nhiệm công khai thu, chi hàng năm và quản lý tài chính,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QUAN HỆ GIỮA NHÀ TRƯỜNG, GIA ĐÌNH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Ban đại diện cha mẹ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lớp có một Ban đại diện cha mẹ học sinh tổ chức trong mỗi năm học gồm các thành viên do cha mẹ, người dám hộ học sinh cử ra để phối hợp với giáo viên trong việc giáo dục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Mỗi trường có một Ban đại diện cha mẹ học sinh được tổ chức trong mỗi năm học gồm một số thành viên do các Ban đại diện cha mẹ học sinh của từng lớp cử ra để phối hợp với nhà trường thực hiện các hoạt động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 quyền hạn, tổ chức và hoạt động của Ban đại diện cha mẹ học sinh từng lớp, từng trường tiểu học thực hiện theo Điều lệ Ban đại diện cha mẹ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Mối quan hệ giữa nhà trường, gia đình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Mối quan hệ giữa nhà trường, gia đình và xã hội nhằm đảm bảo sự đồng thuận trong thực hiện các hoạt động giáo dục; giúp đa dạng và tối đa hóa các nguồn lực xây dựng cơ sở giáo dục theo hướng mở, đảm bảo môi trường giáo dục tốt nhất cho từng học sinh. Phối hợp giáo dục giữa nhà trường, gia đình và xã hội đảm bảo tính dân chủ, bình đẳng, hợp tác, công khai và giải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trường chủ động tuyên truyền và thông báo tới gia đình học sinh về chủ trương, đường lối, kế hoạch và hoạt động giáo dục hàng năm của nhà trường; trao đổi tình hình rèn luyện, học tập và thống nhất biện pháp giáo dục học sinh; vận động gia đình đưa học sinh bỏ học trở lại lớp; tạo điều kiện để cha mẹ hoặc người giám hộ học sinh đến lớp tìm hiểu và hỗ trợ học sinh rèn luyện, học tập; huy động và tạo điều kiện để gia đình học sinh tham gia xây dựng nhà trường theo đúng quy định của pháp luật và sử dụng hiệu quả các nguồn lực đóng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trường tham gia phổ biến trong cộng đồng dân cư trên địa bàn về đường lối chính sách giáo dục của Đảng, Nhà nước, của ngành; thường xuyên cập nhật tình hình của xã hội và cộng đồng dân cư; xây dựng nhà trường trở thành trung tâm văn hóa, giáo dục của địa phương; tổ chức cho giáo viên, học sinh tham gia các hoạt động trải nghiệm tìm hiểu lịch sử, văn hóa địa phương và các hoạt động xã hội khác; tham mưu, đề xuất với chính quyền địa phương tạo điều kiện cho nhà trường phát triển về quy mô, đảm bảo về cơ sở vật chất và thực hiện hiệu quả các hoạt động giáo dục; tiếp nhận các khoản tài trợ của các lực lượng xã hội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XIN CHUYỂN TRƯỜNG ĐỐI VỚI HỌC SINH TIỂU HỌC TRONG NƯỚC</w:t>
      </w:r>
      <w:r>
        <w:rPr/>
        <w:br/>
      </w:r>
      <w:r>
        <w:t xml:space="preserve"> </w:t>
      </w:r>
      <w:r>
        <w:rPr>
          <w:i/>
        </w:rPr>
        <w:t xml:space="preserve">(Kèm theo Thông tư số 28/2020/TT-BGDĐT ngày 04 tháng 9 năm 2020</w:t>
      </w:r>
      <w:r>
        <w:t xml:space="preserve"> </w:t>
      </w:r>
      <w:r>
        <w:rPr>
          <w:i/>
        </w:rPr>
        <w:t xml:space="preserve">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XIN CHUYỂN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(dành cho học sinh tiểu học chuyển trường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trưởng trường</w:t>
      </w:r>
      <w:r>
        <w:rPr>
          <w:vertAlign w:val="superscript"/>
        </w:rPr>
        <w:t xml:space="preserve">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Hiệu trưởng trường</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tên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trú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Địa chỉ email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phụ huynh/người giám hộ hợp pháp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học sinh lớp:………………….. Trường</w:t>
      </w:r>
      <w:r>
        <w:rPr>
          <w:vertAlign w:val="superscript"/>
        </w:rP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cuối năm học: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làm đơn này đề nghị cho con tôi được chuyển từ trường</w:t>
      </w:r>
      <w:r>
        <w:rPr>
          <w:vertAlign w:val="superscript"/>
        </w:rPr>
        <w:t xml:space="preserve">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học lớp ……. năm học ……..…………tại trường</w:t>
      </w:r>
      <w:r>
        <w:rPr>
          <w:vertAlign w:val="superscript"/>
        </w:rP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 cảm 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ngày ……..tháng……..năm ……..</w:t>
            </w:r>
            <w:r>
              <w:rPr/>
              <w:br/>
            </w:r>
            <w:r>
              <w:t xml:space="preserve"> </w:t>
            </w:r>
            <w:r>
              <w:rPr>
                <w:b/>
              </w:rPr>
              <w:t xml:space="preserve">Người làm đơn</w:t>
            </w:r>
            <w:r>
              <w:rPr/>
              <w:br/>
            </w:r>
            <w:r>
              <w:t xml:space="preserve"> </w:t>
            </w:r>
            <w:r>
              <w:rPr>
                <w:i/>
              </w:rPr>
              <w:t xml:space="preserve">(Ký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Ý kiến tiếp nhận của trường chuyển đến</w:t>
            </w:r>
            <w:r>
              <w:rPr>
                <w:vertAlign w:val="superscript"/>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Ý kiến của trường chuyển đi</w:t>
            </w:r>
            <w:r>
              <w:rPr>
                <w:vertAlign w:val="superscript"/>
              </w:rPr>
              <w:t xml:space="preserve">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u w:val="single"/>
        </w:rPr>
        <w:t xml:space="preserve">Hướng dẫn ghi mẫu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1</w:t>
      </w:r>
      <w:r>
        <w:rPr>
          <w:i/>
        </w:rPr>
        <w:t xml:space="preserve">Tên trường nơi chuyển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2</w:t>
      </w:r>
      <w:r>
        <w:rPr>
          <w:i/>
        </w:rPr>
        <w:t xml:space="preserve">Tên trường nơi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3</w:t>
      </w:r>
      <w:r>
        <w:rPr>
          <w:i/>
        </w:rPr>
        <w:t xml:space="preserve">Trường nơi chuyển đi, ghi rõ thuộc huyện, tỉnh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4</w:t>
      </w:r>
      <w:r>
        <w:rPr>
          <w:i/>
        </w:rPr>
        <w:t xml:space="preserve">Trường nơi chuyển đi ghi rõ thuộc huyện, tỉnh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5</w:t>
      </w:r>
      <w:r>
        <w:rPr>
          <w:i/>
        </w:rPr>
        <w:t xml:space="preserve">Trường nơi chuyển đến, ghi rõ thuộc huyện, tỉnh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6</w:t>
      </w:r>
      <w:r>
        <w:rPr>
          <w:i/>
        </w:rPr>
        <w:t xml:space="preserve">Hiệu trưởng trường chuyển đến cho ý kiến và ký,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7</w:t>
      </w:r>
      <w:r>
        <w:rPr>
          <w:i/>
        </w:rPr>
        <w:t xml:space="preserve">Hiệu trưởng trường chuyển đi cho ý kiến và ký,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ĐƠN XIN CHUYỂN TRƯỜNG ĐỐI VỚI HỌC SINH TIỂU HỌC TỪ NƯỚC NGOÀI VỀ</w:t>
      </w:r>
      <w:r>
        <w:rPr/>
        <w:br/>
      </w:r>
      <w:r>
        <w:t xml:space="preserve"> </w:t>
      </w:r>
      <w:r>
        <w:rPr>
          <w:i/>
        </w:rPr>
        <w:t xml:space="preserve"> (Kèm theo Thông tư số 28/2020/TT-BGDĐT ngày 04 tháng 9 năm 2020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ĐƠN XIN CHUYỂN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(dành cho học sinh chuyển từ nước ngoài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Hiệu trưởng trường</w:t>
      </w:r>
      <w:r>
        <w:rPr>
          <w:vertAlign w:val="superscript"/>
        </w:rPr>
        <w:t xml:space="preserve">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tên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Hiện trú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điện thoại:……………… Địa chỉ email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phụ huynh/người giám hộ hợp pháp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Học sinh: …………………..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Là học sinh lớp:…………….. Trường</w:t>
      </w:r>
      <w:r>
        <w:rPr>
          <w:vertAlign w:val="superscript"/>
        </w:rPr>
        <w:t xml:space="preserve">2</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làm đơn này đề nghị cho con tôi được nhập học lớp …. năm học ……..…… tại trường</w:t>
      </w:r>
      <w:r>
        <w:rPr>
          <w:vertAlign w:val="superscript"/>
        </w:rP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kèm theo gồm có</w:t>
      </w:r>
      <w:r>
        <w:rPr>
          <w:vertAlign w:val="superscript"/>
        </w:rPr>
        <w:t xml:space="preserve">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 cảm 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……..tháng……..năm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Ý kiến tiếp nhận của nhà trường</w:t>
            </w:r>
            <w:r>
              <w:rPr>
                <w:vertAlign w:val="superscript"/>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làm đơn</w:t>
            </w:r>
            <w:r>
              <w:rPr/>
              <w:br/>
            </w:r>
            <w:r>
              <w:t xml:space="preserve"> </w:t>
            </w:r>
            <w:r>
              <w:rPr>
                <w:i/>
              </w:rPr>
              <w:t xml:space="preserve">(Ký và 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u w:val="single"/>
        </w:rPr>
        <w:t xml:space="preserve">Hướng dẫn ghi mẫu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1</w:t>
      </w:r>
      <w:r>
        <w:rPr>
          <w:i/>
        </w:rPr>
        <w:t xml:space="preserve">Tên trường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2</w:t>
      </w:r>
      <w:r>
        <w:rPr>
          <w:i/>
        </w:rPr>
        <w:t xml:space="preserve">Trường ở nước ngoài nơi học sinh chuyển đi, ghi rõ tên trường và địa chỉ bao gồm cả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3</w:t>
      </w:r>
      <w:r>
        <w:rPr>
          <w:i/>
        </w:rPr>
        <w:t xml:space="preserve">Ghi rõ tên trường nơi chuyển đến và 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4</w:t>
      </w:r>
      <w:r>
        <w:rPr>
          <w:i/>
        </w:rPr>
        <w:t xml:space="preserve">Những giấy tờ liên quan đến quá trình và kết quả học tập của từng lớp ở nước ngoài của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5</w:t>
      </w:r>
      <w:r>
        <w:rPr>
          <w:i/>
        </w:rPr>
        <w:t xml:space="preserve">Hiệu trưởng trường chuyển đến cho ý kiến và ký, đóng dấu.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MẪU THÔNG TIN VỀ TÀI LIỆU HỌC TẬP, TIẾN ĐỘ THỰC HIỆN CHƯƠNG TRÌNH</w:t>
      </w:r>
      <w:r>
        <w:rPr/>
        <w:br/>
      </w:r>
      <w:r>
        <w:t xml:space="preserve"> </w:t>
      </w:r>
      <w:r>
        <w:rPr>
          <w:i/>
        </w:rPr>
        <w:t xml:space="preserve">(Kèm theo Thông tư số 28/2020/TT-BGDĐT ngày 04 tháng 9 năm 2020 của Bộ trưởng 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TIẾN ĐỘ THỰC HIỆN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học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Lớp:……………………………………………………...</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giáo dục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Tiến độ thực hiện chương trình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Chương/Chủ đề/Bài</w:t>
            </w:r>
            <w:r>
              <w:rPr>
                <w:b/>
                <w:vertAlign w:val="super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Tiết học số</w:t>
            </w:r>
            <w:r>
              <w:rPr>
                <w:b/>
                <w:vertAlign w:val="superscript"/>
              </w:rP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Môn học bắt buộc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1 : tiếng….</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nhiên và Xã hội</w:t>
            </w:r>
            <w:r>
              <w:rPr>
                <w:vertAlign w:val="superscript"/>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và Địa lý</w:t>
            </w:r>
            <w:r>
              <w:rPr>
                <w:vertAlign w:val="superscript"/>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 học</w:t>
            </w:r>
            <w:r>
              <w:rPr>
                <w:vertAlign w:val="superscript"/>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học và công nghệ</w:t>
            </w:r>
            <w:r>
              <w:rPr>
                <w:vertAlign w:val="superscript"/>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thuật (Âm nhạc, Mĩ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giáo dục bắt buộc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trải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Môn học tự chọn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dân tộc thiểu số: tiếng….</w:t>
            </w:r>
            <w:r>
              <w:rPr>
                <w:vertAlign w:val="superscript"/>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1: tiếng ……</w:t>
            </w:r>
            <w:r>
              <w:rPr>
                <w:vertAlign w:val="superscript"/>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 của nhà trường</w:t>
            </w:r>
            <w:r>
              <w:rPr/>
              <w:br/>
            </w:r>
            <w:r>
              <w:t xml:space="preserve"> </w:t>
            </w:r>
            <w:r>
              <w:rPr>
                <w:i/>
              </w:rP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Giáo viên chủ nhiệm</w:t>
            </w:r>
            <w:r>
              <w:rPr>
                <w:b/>
              </w:rPr>
              <w:br/>
            </w:r>
            <w:r>
              <w:rPr>
                <w:b/>
              </w:rPr>
              <w:t xml:space="preserve"> </w:t>
            </w:r>
            <w:r>
              <w:rPr>
                <w:i/>
              </w:rPr>
              <w:t xml:space="preserve">(ký và ghi đầy đủ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u w:val="single"/>
        </w:rPr>
        <w:t xml:space="preserve">Hướng dẫn ghi mẫu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1</w:t>
      </w:r>
      <w:r>
        <w:rPr>
          <w:i/>
        </w:rPr>
        <w:t xml:space="preserve">Ghi tên Chương hoặc Chủ đề hoặc Bài học sinh đã hoàn thành trước khi chuyển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2</w:t>
      </w:r>
      <w:r>
        <w:rPr>
          <w:i/>
        </w:rPr>
        <w:t xml:space="preserve">Ghi số tiết của Chương hoặc Chủ đề hoặc Bài học học sinh đã hoàn thành trước khi chuyển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3</w:t>
      </w:r>
      <w:r>
        <w:rPr>
          <w:i/>
        </w:rPr>
        <w:t xml:space="preserve">Bắt buộc phải ghi với học sinh lớp 3, lớp 4 và lớp 5, không phải ghi với học sinh lớp 1 và lớp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4</w:t>
      </w:r>
      <w:r>
        <w:rPr>
          <w:i/>
        </w:rPr>
        <w:t xml:space="preserve">Bắt buộc phải ghi với học sinh lớp 1, lớp 2 và lớp 3; không phải ghi với học sinh lớp 4 và lớp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5, 6, 7</w:t>
      </w:r>
      <w:r>
        <w:rPr>
          <w:i/>
        </w:rPr>
        <w:t xml:space="preserve">Bắt buộc phải ghi với học sinh lớp 4 và lớp 5, không phải ghi với học sinh lớp 1, lớp 2 và lớp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vertAlign w:val="superscript"/>
        </w:rPr>
        <w:t xml:space="preserve">8, 9</w:t>
      </w:r>
      <w:r>
        <w:rPr>
          <w:i/>
        </w:rPr>
        <w:t xml:space="preserve">Không phải ghi nếu không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9-2017-nd-cp-chuc-nang-nhiem-vu-quyen-han-co-cau-to-chuc-bo-giao-duc-va-dao-tao.aspx" TargetMode="External" /><Relationship Id="rId4" Type="http://schemas.openxmlformats.org/officeDocument/2006/relationships/hyperlink" Target="/-nghi-dinh-127-2018-nd-cp-quy-dinh-trach-nhiem-quan-ly-nha-nuoc-ve-giao-duc.aspx" TargetMode="External" /><Relationship Id="rId5" Type="http://schemas.openxmlformats.org/officeDocument/2006/relationships/hyperlink" Target="/thong-tu-41-2010-tt-bgddt-ve-dieu-le-truong-tieu-hoc-do-bo-giao-duc-va-dao-tao-ban-ha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2022-06-20T22:18:58Z</dcterms:created>
  <dcterms:modified xsi:type="dcterms:W3CDTF">2022-06-20T22:18:58Z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2022-06-20T22:18:58Z</dcterms:created>
  <dcterms:modified xsi:type="dcterms:W3CDTF">2022-06-20T22:18:58Z</dcterms:modified>
</cp:coreProperties>
</file>