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3480/1997/QĐ-BGDĐT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11 năm 1997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"QUY CHẾ TẠM THỜI VỀ XÉT TUYỂN HỌC SINH VÀO TRƯỜNG PHỔ THÔNGTRUNG HỌC, TRUNG HỌC CHUYÊN BAN</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29/CP ngày 30-3-1994 của Chính phủ về nhiệm vụ, quyền hạn và tổ chức bộ máy của BộGiáo dục và Đào tạo;</w:t>
      </w:r>
      <w:r>
        <w:rPr>
          <w:i/>
        </w:rPr>
        <w:br/>
      </w:r>
      <w:r>
        <w:rPr>
          <w:i/>
        </w:rPr>
        <w:t xml:space="preserve">Căn cứ Nghị định số 15/CP ngày 02 tháng 3 năm 1993 của Chính phủ về nhiệm vụ,quyền hạn và trách nhiệm quản lý Nhà nước của Bộ, cơ quan ngang Bộ;</w:t>
      </w:r>
      <w:r>
        <w:rPr>
          <w:i/>
        </w:rPr>
        <w:br/>
      </w:r>
      <w:r>
        <w:rPr>
          <w:i/>
        </w:rPr>
        <w:t xml:space="preserve">Theo đề nghị của Ông Vụ trưởng Vụ Trung 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Nay ban hành kèmtheo quyết định này bản "Quy chế tạm thời về xét tuyển học sinh và trườngPhổ thông trung học, Trung học chuyên ban".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cóhiệu lực sau 15 ngày kể từ ngày ký. Ông Vụ trưởng Vụ Trung học phổ thông cótrách nhiệm hướng dẫn thực hiện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Ông (Bà) Chủtịch Uỷ ban nhân dân tỉnh, thành phố trực thuộc Trung ương; Chánh Văn phòng, Vụtrưởng Vụ Trung học phổ thông, Vụ trưởng các Vụ có liên quan và các Ông (Bà)Giám đốc Sở Giáo dục - Đào tạo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Minh 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 TẠM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VỀXÉT TUYỂN HỌC SINH VÀO TRƯỜNG PHỔ THÔNG TRUNG HỌC, TRUNG HỌC CHUYÊN BAN</w:t>
      </w:r>
      <w:r>
        <w:rPr/>
        <w:br/>
      </w:r>
      <w:r>
        <w:rPr>
          <w:i/>
        </w:rPr>
        <w:t xml:space="preserve">(Ban hành theo Quyết định số: 3480/1997/QĐ-BGD &amp;ĐT ngày 01-11-1997của Bộtrưởng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 TẮC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Tuyển sinh vàotrường Phổ thông trung học (PTTH), Trung học chuyên ban (THCB) nhằm chọn nhữnghọc sinh có đủ phẩm chất và năng lực tiếp nhận một nội dung và chương trình củacấp học cao hơn, sau trung học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 Việc xét tuyểndựa trên các căn cứ: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của các kỳ thi chọn họcsinh giỏi cấp Quốc gia hoặc cấp tỉnh,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kỳ thi tốt nghiệpTHCS.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ưu tiên đối với họcsinh thuộc diện chính sách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Trong xét tuyển phải thật sựnghiêm túc, trung thực, công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3:Điểm xét tuyển được tính trên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điểm tốt nghiệp trong kỳthi tốt nghiệp THCS (tính cả các điểm khuyến khích được cộng thêm); trong đó cótính hệ số cho các môn Văn - Tiếng Việt,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ưu tiên cho học sinh thuộcdiện chính sách xã hôi.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Trách nhiệm củacác cơ quan trong việc xét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PTTH, THCB, dưới sự chỉđạo và giám sát của Sở GD-ĐT, chịu trách nhiệm chính trong việc xét tuyển họcsinh vào trường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GD-ĐT chịu trách nhiệm trướcBộ GD&amp;ĐT và Uỷ ban nhân dân tỉnh, thành phố trực thuộc Trung ương về toàn bộcông tác xét tuyển học sinh vào trường PTTH, THCB.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tỉnh, thànhphố trực thuộc Trung ương có trách nhiệm chỉ đạo Sở GD-ĐT thực hiện nghiêm chỉnhquy chế tạm thời về xét tuyển học sinh vào trường PTTH, THCB do Bộ GD&amp;ĐTban hành, chỉ đạo các UBND huyện và các ngành hữu quan ở tỉnh, thành phố trựcthuộc Trung ương phối hợp và tạo điều kiện cần thiết để Sở GD-ĐT làm tròn nhiệmvụ.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VÀ ĐIỀU KIỆN DỰ TUYỂN. HỒ SƠ TUYỂN SINH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Những học sinh cóhồ sơ hợp lệ và có đủ hai điều kiện sau đây được phép tham gia dự xét tuyển vàolớp 10 PTTH, THCB (công lập, bán công, dân lập, tư thục):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bằng tốt nghiệp trung họccơ sở (THCS).</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Đúng độ tuổi: Từ 15 đến 17 tuổi(tính từ năm sinh đến năm tổ chức xét tuyển).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gái, học sinh là ngườiViệt Nam học ở nước ngoài mới chuyển về nước được gia hạn thêm 1 tuổi. Học sinhlà người dân tộc thiểu số, họ sinh người Kinh đang sinh sống và học tập tạivùng cao, vùng sâu, biên giới, hải đảo được gia hạn thêm 2 tuổi. Học sinh cónhiều tiêu chuẩn gia hạn tuổi chỉ được hưởng theo mức tuổi gia hạn cao nhất.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Hồ sơ dự tuyểnbao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Phiếu dự tuyển vào lớp 10PTTH hoặc THCB (theo mẫu thống nhất do Sở GD-ĐT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bạ cấp THCS (bản chính).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Bằng tốt nghiệp THCS (bằngchính). Học sinh mới thi tốt nghiệp chưa được cấp bằng tốt nghiệp có thể nộp giấychứng nhận tốt nghiệp tạm thời do Trưởng phòng GD-ĐT Quận, huyện cấp và nộp bằngchính khi được Sở GD-ĐT cấp phát bằng.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khai sinh (bản sao hợp lệ- có xác nhận của công chứng nhà nước hoặc UND xã, phường).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hợp lệ để đượchưởng tiêu chuẩn con liệt sĩ, thương binh (nếu có).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khen hoặc các giấy chứngnhận hợp lệ về được giải trong các cuộc thi học sinh giỏi bộ môn, thể dục - thểthao, văn nghệ, ... (nếu có).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Học sinh tốt nghiệpTHCS diện đặc cách, học sinh tốt nghiệp THCS những năm trước (học sinh cũ), còntuổi dự tuyển và có hồ sơ hợp lệ, được phép tham gia dự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XÉT TUYỂN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Điểm môn thi cótính hệ số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Tuyển vào PTTH: Cả môn Văn -Tiếng Việt và Toán tính hệ số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Tuyển vào THCB: Tuỳ theo từngban, hệ số môn thi quy định cụ thể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Khoa học tự nhiên: MônToán có hệ số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Khoa học tự nhiên - Kỹ thuật:Môn Toán có hệ số 2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Khoa học xã hội: Môn Văn -Tiếng Việt có hệ số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9:Điểm cộng thêm khi xét tuyển học sinh diện chính sách xã hội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Cộng thêm 3 điểm: Có cha (hoặcmẹ) là liệt sĩ; là thương binh, bệnh binh nặng (có tỷ lệ thương tật từ 81% trởlên).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Cộng thêm 2 điểm: Có cha (hoặcmẹ) là người dân tộc thiểu số, là thương binh, bệnh binh các hạng còn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Cộng thêm 1 điểm: Có cha (hoặcmẹ) được Nhà nước phong tặng danh hiệu anh hùng lao động; anh hùng lực lượng vũtrang hoặc được tặng thưởng huân chương các loại.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có nhiều tiêu chuẩn đượccộng điểm, chỉ được hưởng theo tiêu chuẩn có số điểm cao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tiêu chuẩn nêu trên,không được tự ý quy định thêm các diện ưu tiên hoặc các điểm cộng thêm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xét tuyển là tổng điểm tốtnghiệp THCS (có tính hệ số như quy định tại Điều 8) và điểm ưu tiên diện chínhsách cộng thêm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w:t>
      </w:r>
      <w:r>
        <w:t xml:space="preserve">Đối với học sinhkhông được tuyển vào lớp 10 những năm học trước, muốn dự tuyển phải đăng ký vớiSở GD-ĐT 2 tháng trước ngày thi tốt nghiệp THCS và chỉ phải dự thi lại 2 mônVăn - Tiếng Việt và Toán của kỳ thi tốt nghiệp THCS. Nếu điểm bình quân hai mônnày cùng với điểm chính sách xã hội được cộng thêm (nếu có) bằng điểm chuẩnbình quân vào trường thì học sinh này sẽ được trúng tuyển.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bình quân vào trường bằngđiểm xét tuyển thấp nhất chia cho số môn thi. Việc tính điểm bình quân vào trườngchỉ thực hiện khi có xét tuyển học sinh cũ).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Mỗi trường PTTHhoặc THCB lập một Hội đồng xét tuyển sinh vào lớp 10 gồm hiệu trưởng làm chủ tịch,các phó hiệu trưởng làm phó chủ tịch, một số tố trưởng bộ môn và thư ký Hội đồnggiáo dục nhà trường làm uỷ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Hội đồng xét tuyểncăn cứ vào hồ sơ dự tuyển, chỉ tiêu tuyển sinh và các căn cứ nêu trên tiến hànhxét tuyển: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xét tuyển trước những họcsinh thuộc các đối tượng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sinh tốt nghiệp THCS loạigiỏi.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sinh được giải trong kỳthi chọn học sinh giỏi bộ môn lớp 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sinh tốt nghiệp THCS loạikhá và có thêm một trong các tiêu chuẩn: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giải trong các kỳ thi thểdục thể thao, văn nghệ, ... do các Sở chuyên môn phối hợp với Sở GD-ĐT trở lêntổ chức trong năm học sinh học lớp 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Thuộc diện ưu tiên tuyển chọnquy định tại Điều 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trường hợp còn lại tínhtheo điểm xét tuyển từ cao xuống thấp.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xét tuyển vào THCB,ngoài các quy định nêu trên cần chú 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Cần kết hợp xét nguyên vọng cánhân học sinh với năng lực học tập thể hiện qua điểm trung bình cả năm các mônchính của từng ban.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cần thiết, có thể điều chỉnhhọc sinh từ ban KHTN sang ban KHTN-KT hay ngược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tuyển sinh trườngPTTH hoặc THCB tập hợp danh sách học sinh được trúng tuyển và hồ sơ kèm theotrình Sở GD-ĐT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vào đề nghị của Hội đồngtuyển sinh và chỉ tiêu tuyển sinh của trường, Sở GD-ĐT xem xét và duyệt danhsách học sinh được tuyển vào các trường; cấp giấy chứng nhận trúng tuyển vào lớp10 trường PTTH, THCB cho từng học sinh. Chỉ duyệt một lần toàn bộ chỉ tiêu đãphân bổ và niêm yết công khai danh sách học sinh được tuyển để mọi người biếtvà phát hiện các trường hợp sai sót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Xử lý nghiêm khắc giáo viênvà những người có liên quan đến việc làm giả hồ sơ, học bạ hoặc các loại giấychứng nhận. Trường hợp nghiêm trọng cần chuyển cho các cơ quan chức năng xử lýtheo luật đinh. Mức độ và các hình thức xử lý kỷ luật áp dụng như trong kỳ thitốt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phát hiện do làm giả hoặckhai sai hồ sơ để được tuyển, học sinh sẽ nhận hình thức kỷ luật đuổi học, thuhồi chứng nhận trúng tuyển vào lớp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Quy chế có hiệulực sau 15 ngày kể từ ngày ký và áp dụng cho các địa phương tiến hành xét tuyểnhọc sinh vào lớp 10 PTTH, THCB từ năm học 1998-1999. Trong quá trình thực hiệnnếu có vướng mắc cần phản ánh, báo cáo kịp thời để Bộ xem xét giải quyết (VụTHPT). Ông Vụ trưởng Vụ THPT chịu trách nhiệm chỉ đạo, hướng dẫn thực hiện, tổchức rút kinh nghiệm, bổ sung, chỉnh lý để sau một thời gian thực hiện trình Bộban hành chính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Các Ông (Bà) Chủtịch Uỷ ban nhân dân tỉnh, thành phố trực thuộc Trung ương; Chánh Văn phòng, Vụtrưởng Vụ Trung học phổ thông, Vụ trưởng các Vụ có liên quan và các Ông (Bà)Giám đốc Sở Giáo dục - Đào tạo chịu trách nhiệm thi hành Quy chế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2022-06-21T15:42:47Z</dcterms:created>
  <dcterms:modified xsi:type="dcterms:W3CDTF">2022-06-21T15:42:47Z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2022-06-21T15:42:47Z</dcterms:created>
  <dcterms:modified xsi:type="dcterms:W3CDTF">2022-06-21T15:42:47Z</dcterms:modified>
</cp:coreProperties>
</file>