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979" w:type="dxa"/>
        <w:tblLook w:val="01E0"/>
      </w:tblPr>
      <w:tblGrid>
        <w:gridCol w:w="3348"/>
        <w:gridCol w:w="5631"/>
      </w:tblGrid>
      <w:tr w:rsidR="00346450" w:rsidRPr="002C33D2">
        <w:tc>
          <w:tcPr>
            <w:tcW w:w="3348" w:type="dxa"/>
          </w:tcPr>
          <w:p w:rsidR="00346450" w:rsidRPr="002C33D2" w:rsidRDefault="00346450" w:rsidP="00346450">
            <w:pPr>
              <w:spacing w:before="120"/>
              <w:jc w:val="center"/>
              <w:rPr>
                <w:rFonts w:ascii="Arial" w:hAnsi="Arial" w:cs="Arial"/>
                <w:b/>
                <w:sz w:val="20"/>
                <w:szCs w:val="20"/>
              </w:rPr>
            </w:pPr>
            <w:r w:rsidRPr="002C33D2">
              <w:rPr>
                <w:rFonts w:ascii="Arial" w:hAnsi="Arial" w:cs="Arial"/>
                <w:b/>
                <w:sz w:val="20"/>
                <w:szCs w:val="20"/>
              </w:rPr>
              <w:t>BỘ Y TẾ</w:t>
            </w:r>
            <w:r w:rsidRPr="002C33D2">
              <w:rPr>
                <w:rFonts w:ascii="Arial" w:hAnsi="Arial" w:cs="Arial"/>
                <w:b/>
                <w:sz w:val="20"/>
                <w:szCs w:val="20"/>
              </w:rPr>
              <w:br/>
              <w:t>--------</w:t>
            </w:r>
          </w:p>
        </w:tc>
        <w:tc>
          <w:tcPr>
            <w:tcW w:w="5631" w:type="dxa"/>
          </w:tcPr>
          <w:p w:rsidR="00346450" w:rsidRPr="002C33D2" w:rsidRDefault="00346450" w:rsidP="00346450">
            <w:pPr>
              <w:spacing w:before="120"/>
              <w:jc w:val="center"/>
              <w:rPr>
                <w:rFonts w:ascii="Arial" w:hAnsi="Arial" w:cs="Arial"/>
                <w:b/>
                <w:sz w:val="20"/>
                <w:szCs w:val="20"/>
              </w:rPr>
            </w:pPr>
            <w:r w:rsidRPr="002C33D2">
              <w:rPr>
                <w:rFonts w:ascii="Arial" w:hAnsi="Arial" w:cs="Arial"/>
                <w:b/>
                <w:sz w:val="20"/>
                <w:szCs w:val="20"/>
              </w:rPr>
              <w:t xml:space="preserve">CỘNG HÒA XÃ HỘI CHỦ NGHĨA VIỆT </w:t>
            </w:r>
            <w:smartTag w:uri="urn:schemas-microsoft-com:office:smarttags" w:element="country-region">
              <w:smartTag w:uri="urn:schemas-microsoft-com:office:smarttags" w:element="place">
                <w:r w:rsidRPr="002C33D2">
                  <w:rPr>
                    <w:rFonts w:ascii="Arial" w:hAnsi="Arial" w:cs="Arial"/>
                    <w:b/>
                    <w:sz w:val="20"/>
                    <w:szCs w:val="20"/>
                  </w:rPr>
                  <w:t>NAM</w:t>
                </w:r>
              </w:smartTag>
            </w:smartTag>
            <w:r w:rsidRPr="002C33D2">
              <w:rPr>
                <w:rFonts w:ascii="Arial" w:hAnsi="Arial" w:cs="Arial"/>
                <w:b/>
                <w:sz w:val="20"/>
                <w:szCs w:val="20"/>
              </w:rPr>
              <w:br/>
              <w:t>Độc lập - Tự do - Hạnh phúc</w:t>
            </w:r>
            <w:r w:rsidRPr="002C33D2">
              <w:rPr>
                <w:rFonts w:ascii="Arial" w:hAnsi="Arial" w:cs="Arial"/>
                <w:b/>
                <w:sz w:val="20"/>
                <w:szCs w:val="20"/>
              </w:rPr>
              <w:br/>
              <w:t>----------------</w:t>
            </w:r>
          </w:p>
        </w:tc>
      </w:tr>
      <w:tr w:rsidR="00346450" w:rsidRPr="002C33D2">
        <w:tc>
          <w:tcPr>
            <w:tcW w:w="3348" w:type="dxa"/>
          </w:tcPr>
          <w:p w:rsidR="00346450" w:rsidRPr="002C33D2" w:rsidRDefault="00346450" w:rsidP="00346450">
            <w:pPr>
              <w:spacing w:before="120"/>
              <w:jc w:val="center"/>
              <w:rPr>
                <w:rFonts w:ascii="Arial" w:hAnsi="Arial" w:cs="Arial"/>
                <w:b/>
                <w:sz w:val="16"/>
                <w:szCs w:val="16"/>
              </w:rPr>
            </w:pPr>
            <w:r w:rsidRPr="002C33D2">
              <w:rPr>
                <w:rFonts w:ascii="Arial" w:hAnsi="Arial" w:cs="Arial"/>
                <w:sz w:val="20"/>
                <w:szCs w:val="20"/>
              </w:rPr>
              <w:t>Số: 1509/QĐ-BYT</w:t>
            </w:r>
          </w:p>
        </w:tc>
        <w:tc>
          <w:tcPr>
            <w:tcW w:w="5631" w:type="dxa"/>
          </w:tcPr>
          <w:p w:rsidR="00346450" w:rsidRPr="002C33D2" w:rsidRDefault="00346450" w:rsidP="00346450">
            <w:pPr>
              <w:spacing w:before="120"/>
              <w:jc w:val="right"/>
              <w:rPr>
                <w:rFonts w:ascii="Arial" w:hAnsi="Arial" w:cs="Arial"/>
                <w:b/>
                <w:i/>
                <w:sz w:val="20"/>
                <w:szCs w:val="20"/>
              </w:rPr>
            </w:pPr>
            <w:r w:rsidRPr="002C33D2">
              <w:rPr>
                <w:rFonts w:ascii="Arial" w:hAnsi="Arial" w:cs="Arial"/>
                <w:i/>
                <w:sz w:val="20"/>
                <w:szCs w:val="20"/>
              </w:rPr>
              <w:t>Hà Nội, ngày 07 tháng 05 năm 2012</w:t>
            </w:r>
          </w:p>
        </w:tc>
      </w:tr>
    </w:tbl>
    <w:p w:rsidR="00346450" w:rsidRPr="002C33D2" w:rsidRDefault="00346450" w:rsidP="00346450">
      <w:pPr>
        <w:spacing w:before="120"/>
        <w:jc w:val="center"/>
        <w:rPr>
          <w:rFonts w:ascii="Arial" w:hAnsi="Arial" w:cs="Arial"/>
          <w:b/>
          <w:sz w:val="20"/>
          <w:szCs w:val="20"/>
        </w:rPr>
      </w:pPr>
    </w:p>
    <w:p w:rsidR="00346450" w:rsidRPr="002C33D2" w:rsidRDefault="00346450" w:rsidP="00346450">
      <w:pPr>
        <w:spacing w:before="120"/>
        <w:jc w:val="center"/>
        <w:rPr>
          <w:rFonts w:ascii="Arial" w:hAnsi="Arial" w:cs="Arial"/>
          <w:b/>
          <w:szCs w:val="20"/>
        </w:rPr>
      </w:pPr>
      <w:r w:rsidRPr="002C33D2">
        <w:rPr>
          <w:rFonts w:ascii="Arial" w:hAnsi="Arial" w:cs="Arial"/>
          <w:b/>
          <w:szCs w:val="20"/>
        </w:rPr>
        <w:t>QUYẾT ĐỊNH</w:t>
      </w:r>
    </w:p>
    <w:p w:rsidR="00346450" w:rsidRPr="002C33D2" w:rsidRDefault="00346450" w:rsidP="00346450">
      <w:pPr>
        <w:spacing w:before="120"/>
        <w:jc w:val="center"/>
        <w:rPr>
          <w:rFonts w:ascii="Arial" w:hAnsi="Arial" w:cs="Arial"/>
          <w:sz w:val="20"/>
          <w:szCs w:val="20"/>
        </w:rPr>
      </w:pPr>
      <w:r w:rsidRPr="002C33D2">
        <w:rPr>
          <w:rFonts w:ascii="Arial" w:hAnsi="Arial" w:cs="Arial"/>
          <w:sz w:val="20"/>
          <w:szCs w:val="20"/>
        </w:rPr>
        <w:t>BAN HÀNH DANH MỤC TRANG THIẾT BỊ Y TẾ THIẾT YẾU CỦA BỆNH VIỆN Y HỌC CỔ TRUYỀN TUYẾN TỈNH</w:t>
      </w:r>
    </w:p>
    <w:p w:rsidR="00346450" w:rsidRPr="002C33D2" w:rsidRDefault="00346450" w:rsidP="00346450">
      <w:pPr>
        <w:spacing w:before="120"/>
        <w:jc w:val="center"/>
        <w:rPr>
          <w:rFonts w:ascii="Arial" w:hAnsi="Arial" w:cs="Arial"/>
          <w:b/>
          <w:szCs w:val="20"/>
        </w:rPr>
      </w:pPr>
      <w:r w:rsidRPr="002C33D2">
        <w:rPr>
          <w:rFonts w:ascii="Arial" w:hAnsi="Arial" w:cs="Arial"/>
          <w:b/>
          <w:szCs w:val="20"/>
        </w:rPr>
        <w:t>BỘ TRƯỞNG BỘ Y TẾ</w:t>
      </w:r>
    </w:p>
    <w:p w:rsidR="00346450" w:rsidRPr="002C33D2" w:rsidRDefault="00346450" w:rsidP="00346450">
      <w:pPr>
        <w:pStyle w:val="Bodytext1"/>
        <w:widowControl/>
        <w:shd w:val="clear" w:color="auto" w:fill="auto"/>
        <w:spacing w:before="120" w:after="0" w:line="240" w:lineRule="auto"/>
        <w:rPr>
          <w:rFonts w:ascii="Arial" w:hAnsi="Arial" w:cs="Arial"/>
          <w:i/>
          <w:sz w:val="20"/>
          <w:szCs w:val="20"/>
        </w:rPr>
      </w:pPr>
      <w:r w:rsidRPr="002C33D2">
        <w:rPr>
          <w:rStyle w:val="Bodytext"/>
          <w:rFonts w:ascii="Arial" w:hAnsi="Arial" w:cs="Arial"/>
          <w:i/>
          <w:color w:val="000000"/>
          <w:sz w:val="20"/>
          <w:szCs w:val="20"/>
          <w:lang w:eastAsia="vi-VN"/>
        </w:rPr>
        <w:t>Căn cứ Luật khám bệnh, chữa bệnh số 40/2009/QH12;</w:t>
      </w:r>
    </w:p>
    <w:p w:rsidR="00346450" w:rsidRPr="002C33D2" w:rsidRDefault="00346450" w:rsidP="00346450">
      <w:pPr>
        <w:pStyle w:val="Bodytext1"/>
        <w:widowControl/>
        <w:shd w:val="clear" w:color="auto" w:fill="auto"/>
        <w:spacing w:before="120" w:after="0" w:line="240" w:lineRule="auto"/>
        <w:rPr>
          <w:rFonts w:ascii="Arial" w:hAnsi="Arial" w:cs="Arial"/>
          <w:i/>
          <w:sz w:val="20"/>
          <w:szCs w:val="20"/>
        </w:rPr>
      </w:pPr>
      <w:r w:rsidRPr="002C33D2">
        <w:rPr>
          <w:rStyle w:val="Bodytext"/>
          <w:rFonts w:ascii="Arial" w:hAnsi="Arial" w:cs="Arial"/>
          <w:i/>
          <w:color w:val="000000"/>
          <w:sz w:val="20"/>
          <w:szCs w:val="20"/>
          <w:lang w:eastAsia="vi-VN"/>
        </w:rPr>
        <w:t>Căn cứ Nghị định số 188/2007/NĐ-CP ngày 27/12/2007 của Chính phủ quy định chức năng, nhiệm vụ, quyền hạn và cơ cấu tổ chức của Bộ Y tế;</w:t>
      </w:r>
    </w:p>
    <w:p w:rsidR="00346450" w:rsidRPr="002C33D2" w:rsidRDefault="00346450" w:rsidP="00346450">
      <w:pPr>
        <w:pStyle w:val="Bodytext1"/>
        <w:widowControl/>
        <w:shd w:val="clear" w:color="auto" w:fill="auto"/>
        <w:spacing w:before="120" w:after="0" w:line="240" w:lineRule="auto"/>
        <w:rPr>
          <w:rFonts w:ascii="Arial" w:hAnsi="Arial" w:cs="Arial"/>
          <w:i/>
          <w:sz w:val="20"/>
          <w:szCs w:val="20"/>
        </w:rPr>
      </w:pPr>
      <w:r w:rsidRPr="002C33D2">
        <w:rPr>
          <w:rStyle w:val="Bodytext"/>
          <w:rFonts w:ascii="Arial" w:hAnsi="Arial" w:cs="Arial"/>
          <w:i/>
          <w:color w:val="000000"/>
          <w:sz w:val="20"/>
          <w:szCs w:val="20"/>
          <w:lang w:eastAsia="vi-VN"/>
        </w:rPr>
        <w:t>Căn cứ Nghị định số 22/2010/NĐ-CP ngày 09/3/2010 của Chính phủ sửa đổi, bổ sung Điều 3 Nghị định số 188/2007/NĐ-CP ngày 27/12/2007 của Chính phủ quy định chức năng, nhiệm vụ, quyền hạn và cơ cấu tổ chức của Bộ Y tế;</w:t>
      </w:r>
    </w:p>
    <w:p w:rsidR="00346450" w:rsidRPr="002C33D2" w:rsidRDefault="00346450" w:rsidP="00346450">
      <w:pPr>
        <w:pStyle w:val="Bodytext1"/>
        <w:widowControl/>
        <w:shd w:val="clear" w:color="auto" w:fill="auto"/>
        <w:spacing w:before="120" w:after="0" w:line="240" w:lineRule="auto"/>
        <w:rPr>
          <w:rFonts w:ascii="Arial" w:hAnsi="Arial" w:cs="Arial"/>
          <w:i/>
          <w:sz w:val="20"/>
          <w:szCs w:val="20"/>
        </w:rPr>
      </w:pPr>
      <w:r w:rsidRPr="002C33D2">
        <w:rPr>
          <w:rStyle w:val="Bodytext"/>
          <w:rFonts w:ascii="Arial" w:hAnsi="Arial" w:cs="Arial"/>
          <w:i/>
          <w:color w:val="000000"/>
          <w:sz w:val="20"/>
          <w:szCs w:val="20"/>
          <w:lang w:eastAsia="vi-VN"/>
        </w:rPr>
        <w:t>Căn cứ Thông tư số 37/2011/TT-BYT ngày 26 tháng 10 năm 2011 của Bộ trưởng Bộ Y tế về việc hướng dẫn chức năng, nhiệm vụ, quyền hạn và tổ chức bộ máy của bệnh viện Y học cổ truyền tuyến tỉnh;</w:t>
      </w:r>
    </w:p>
    <w:p w:rsidR="00346450" w:rsidRPr="002C33D2" w:rsidRDefault="00346450" w:rsidP="00346450">
      <w:pPr>
        <w:spacing w:before="120"/>
        <w:rPr>
          <w:rFonts w:ascii="Arial" w:hAnsi="Arial" w:cs="Arial"/>
          <w:i/>
          <w:sz w:val="20"/>
          <w:szCs w:val="20"/>
        </w:rPr>
      </w:pPr>
      <w:r w:rsidRPr="002C33D2">
        <w:rPr>
          <w:rStyle w:val="Bodytext"/>
          <w:rFonts w:ascii="Arial" w:hAnsi="Arial" w:cs="Arial"/>
          <w:i/>
          <w:color w:val="000000"/>
          <w:sz w:val="20"/>
          <w:szCs w:val="20"/>
          <w:lang w:eastAsia="vi-VN"/>
        </w:rPr>
        <w:t>Theo đề nghị của Vụ trưởng Vụ Y Dược cổ truyền, Vụ Trang thiết bị và Công trình y tế - Bộ Y tế,</w:t>
      </w:r>
    </w:p>
    <w:p w:rsidR="00346450" w:rsidRPr="002C33D2" w:rsidRDefault="00346450" w:rsidP="00346450">
      <w:pPr>
        <w:spacing w:before="120"/>
        <w:jc w:val="center"/>
        <w:rPr>
          <w:rFonts w:ascii="Arial" w:hAnsi="Arial" w:cs="Arial"/>
          <w:b/>
          <w:szCs w:val="20"/>
        </w:rPr>
      </w:pPr>
      <w:r w:rsidRPr="002C33D2">
        <w:rPr>
          <w:rFonts w:ascii="Arial" w:hAnsi="Arial" w:cs="Arial"/>
          <w:b/>
          <w:szCs w:val="20"/>
        </w:rPr>
        <w:t>QUYẾT ĐỊNH:</w:t>
      </w:r>
    </w:p>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Bold"/>
          <w:rFonts w:ascii="Arial" w:hAnsi="Arial" w:cs="Arial"/>
          <w:color w:val="000000"/>
          <w:sz w:val="20"/>
          <w:szCs w:val="20"/>
          <w:lang w:eastAsia="vi-VN"/>
        </w:rPr>
        <w:t xml:space="preserve">Điều </w:t>
      </w:r>
      <w:r w:rsidRPr="002C33D2">
        <w:rPr>
          <w:rStyle w:val="Bodytext"/>
          <w:rFonts w:ascii="Arial" w:hAnsi="Arial" w:cs="Arial"/>
          <w:b/>
          <w:color w:val="000000"/>
          <w:sz w:val="20"/>
          <w:szCs w:val="20"/>
          <w:lang w:eastAsia="vi-VN"/>
        </w:rPr>
        <w:t>1.</w:t>
      </w:r>
      <w:r w:rsidRPr="002C33D2">
        <w:rPr>
          <w:rStyle w:val="Bodytext"/>
          <w:rFonts w:ascii="Arial" w:hAnsi="Arial" w:cs="Arial"/>
          <w:color w:val="000000"/>
          <w:sz w:val="20"/>
          <w:szCs w:val="20"/>
          <w:lang w:eastAsia="vi-VN"/>
        </w:rPr>
        <w:t xml:space="preserve"> Ban hành kèm theo Quyết định này “Danh mục trang thiết bị y tế thiết yếu của bệnh viện Y học cổ truyền tuyến tỉnh”.</w:t>
      </w:r>
    </w:p>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Bold"/>
          <w:rFonts w:ascii="Arial" w:hAnsi="Arial" w:cs="Arial"/>
          <w:color w:val="000000"/>
          <w:sz w:val="20"/>
          <w:szCs w:val="20"/>
          <w:lang w:eastAsia="vi-VN"/>
        </w:rPr>
        <w:t xml:space="preserve">Điều </w:t>
      </w:r>
      <w:r w:rsidRPr="002C33D2">
        <w:rPr>
          <w:rStyle w:val="Bodytext"/>
          <w:rFonts w:ascii="Arial" w:hAnsi="Arial" w:cs="Arial"/>
          <w:b/>
          <w:color w:val="000000"/>
          <w:sz w:val="20"/>
          <w:szCs w:val="20"/>
          <w:lang w:eastAsia="vi-VN"/>
        </w:rPr>
        <w:t>2.</w:t>
      </w:r>
      <w:r w:rsidRPr="002C33D2">
        <w:rPr>
          <w:rStyle w:val="Bodytext"/>
          <w:rFonts w:ascii="Arial" w:hAnsi="Arial" w:cs="Arial"/>
          <w:color w:val="000000"/>
          <w:sz w:val="20"/>
          <w:szCs w:val="20"/>
          <w:lang w:eastAsia="vi-VN"/>
        </w:rPr>
        <w:t xml:space="preserve"> Căn cứ danh mục trang thiết bị ban hành kèm theo Quyết định này và tình hình thực tế của địa phương, Giám đốc bệnh viện y học cổ truyền lập kế hoạch đầu tư, mua sắm, nâng cấp các trang thiết bị cho bệnh viện.</w:t>
      </w:r>
    </w:p>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Bold"/>
          <w:rFonts w:ascii="Arial" w:hAnsi="Arial" w:cs="Arial"/>
          <w:color w:val="000000"/>
          <w:sz w:val="20"/>
          <w:szCs w:val="20"/>
          <w:lang w:eastAsia="vi-VN"/>
        </w:rPr>
        <w:t xml:space="preserve">Điều </w:t>
      </w:r>
      <w:r w:rsidRPr="002C33D2">
        <w:rPr>
          <w:rStyle w:val="Bodytext"/>
          <w:rFonts w:ascii="Arial" w:hAnsi="Arial" w:cs="Arial"/>
          <w:b/>
          <w:color w:val="000000"/>
          <w:sz w:val="20"/>
          <w:szCs w:val="20"/>
          <w:lang w:eastAsia="vi-VN"/>
        </w:rPr>
        <w:t>3.</w:t>
      </w:r>
      <w:r w:rsidRPr="002C33D2">
        <w:rPr>
          <w:rStyle w:val="Bodytext"/>
          <w:rFonts w:ascii="Arial" w:hAnsi="Arial" w:cs="Arial"/>
          <w:color w:val="000000"/>
          <w:sz w:val="20"/>
          <w:szCs w:val="20"/>
          <w:lang w:eastAsia="vi-VN"/>
        </w:rPr>
        <w:t xml:space="preserve"> Căn cứ vào nhu cầu thực tiễn, năng lực cán bộ, nguồn kinh phí hoặc khi thành lập thêm các khoa, phòng mới, Giám đốc bệnh viện có thể bổ sung danh mục trang thiết bị phù hợp trình cấp có thẩm quyền phê duyệt.</w:t>
      </w:r>
    </w:p>
    <w:p w:rsidR="00346450" w:rsidRPr="002C33D2" w:rsidRDefault="00346450" w:rsidP="00346450">
      <w:pPr>
        <w:pStyle w:val="Heading40"/>
        <w:widowControl/>
        <w:shd w:val="clear" w:color="auto" w:fill="auto"/>
        <w:spacing w:before="120" w:line="240" w:lineRule="auto"/>
        <w:ind w:firstLine="0"/>
        <w:jc w:val="left"/>
        <w:outlineLvl w:val="9"/>
        <w:rPr>
          <w:rFonts w:ascii="Arial" w:hAnsi="Arial" w:cs="Arial"/>
          <w:sz w:val="20"/>
          <w:szCs w:val="20"/>
        </w:rPr>
      </w:pPr>
      <w:bookmarkStart w:id="0" w:name="bookmark6"/>
      <w:r w:rsidRPr="002C33D2">
        <w:rPr>
          <w:rStyle w:val="Heading4"/>
          <w:rFonts w:ascii="Arial" w:hAnsi="Arial" w:cs="Arial"/>
          <w:b/>
          <w:color w:val="000000"/>
          <w:sz w:val="20"/>
          <w:szCs w:val="20"/>
          <w:lang w:eastAsia="vi-VN"/>
        </w:rPr>
        <w:t>Điều 4.</w:t>
      </w:r>
      <w:r w:rsidRPr="002C33D2">
        <w:rPr>
          <w:rStyle w:val="Heading4"/>
          <w:rFonts w:ascii="Arial" w:hAnsi="Arial" w:cs="Arial"/>
          <w:color w:val="000000"/>
          <w:sz w:val="20"/>
          <w:szCs w:val="20"/>
          <w:lang w:eastAsia="vi-VN"/>
        </w:rPr>
        <w:t xml:space="preserve"> Quyết </w:t>
      </w:r>
      <w:r w:rsidRPr="002C33D2">
        <w:rPr>
          <w:rStyle w:val="Heading412pt"/>
          <w:rFonts w:ascii="Arial" w:hAnsi="Arial" w:cs="Arial"/>
          <w:color w:val="000000"/>
          <w:sz w:val="20"/>
          <w:szCs w:val="20"/>
          <w:lang w:eastAsia="vi-VN"/>
        </w:rPr>
        <w:t xml:space="preserve">định </w:t>
      </w:r>
      <w:r w:rsidRPr="002C33D2">
        <w:rPr>
          <w:rStyle w:val="Heading4"/>
          <w:rFonts w:ascii="Arial" w:hAnsi="Arial" w:cs="Arial"/>
          <w:color w:val="000000"/>
          <w:sz w:val="20"/>
          <w:szCs w:val="20"/>
          <w:lang w:eastAsia="vi-VN"/>
        </w:rPr>
        <w:t xml:space="preserve">này có hiệu </w:t>
      </w:r>
      <w:r w:rsidRPr="002C33D2">
        <w:rPr>
          <w:rStyle w:val="Heading412pt"/>
          <w:rFonts w:ascii="Arial" w:hAnsi="Arial" w:cs="Arial"/>
          <w:color w:val="000000"/>
          <w:sz w:val="20"/>
          <w:szCs w:val="20"/>
          <w:lang w:eastAsia="vi-VN"/>
        </w:rPr>
        <w:t xml:space="preserve">lực </w:t>
      </w:r>
      <w:r w:rsidRPr="002C33D2">
        <w:rPr>
          <w:rStyle w:val="Heading4"/>
          <w:rFonts w:ascii="Arial" w:hAnsi="Arial" w:cs="Arial"/>
          <w:color w:val="000000"/>
          <w:sz w:val="20"/>
          <w:szCs w:val="20"/>
          <w:lang w:eastAsia="vi-VN"/>
        </w:rPr>
        <w:t xml:space="preserve">kể từ ngày ký ban </w:t>
      </w:r>
      <w:r w:rsidRPr="002C33D2">
        <w:rPr>
          <w:rStyle w:val="Heading412pt"/>
          <w:rFonts w:ascii="Arial" w:hAnsi="Arial" w:cs="Arial"/>
          <w:color w:val="000000"/>
          <w:sz w:val="20"/>
          <w:szCs w:val="20"/>
          <w:lang w:eastAsia="vi-VN"/>
        </w:rPr>
        <w:t>hành.</w:t>
      </w:r>
      <w:bookmarkEnd w:id="0"/>
    </w:p>
    <w:p w:rsidR="00346450" w:rsidRPr="002C33D2" w:rsidRDefault="00346450" w:rsidP="00346450">
      <w:pPr>
        <w:spacing w:before="120"/>
        <w:rPr>
          <w:rFonts w:ascii="Arial" w:hAnsi="Arial" w:cs="Arial"/>
          <w:sz w:val="20"/>
          <w:szCs w:val="20"/>
        </w:rPr>
      </w:pPr>
      <w:r w:rsidRPr="002C33D2">
        <w:rPr>
          <w:rStyle w:val="BodytextBold"/>
          <w:rFonts w:ascii="Arial" w:hAnsi="Arial" w:cs="Arial"/>
          <w:color w:val="000000"/>
          <w:sz w:val="20"/>
          <w:szCs w:val="20"/>
          <w:lang w:eastAsia="vi-VN"/>
        </w:rPr>
        <w:t xml:space="preserve">Điều </w:t>
      </w:r>
      <w:r w:rsidRPr="002C33D2">
        <w:rPr>
          <w:rStyle w:val="Bodytext"/>
          <w:rFonts w:ascii="Arial" w:hAnsi="Arial" w:cs="Arial"/>
          <w:b/>
          <w:color w:val="000000"/>
          <w:sz w:val="20"/>
          <w:szCs w:val="20"/>
          <w:lang w:eastAsia="vi-VN"/>
        </w:rPr>
        <w:t>5.</w:t>
      </w:r>
      <w:r w:rsidRPr="002C33D2">
        <w:rPr>
          <w:rStyle w:val="Bodytext"/>
          <w:rFonts w:ascii="Arial" w:hAnsi="Arial" w:cs="Arial"/>
          <w:color w:val="000000"/>
          <w:sz w:val="20"/>
          <w:szCs w:val="20"/>
          <w:lang w:eastAsia="vi-VN"/>
        </w:rPr>
        <w:t xml:space="preserve"> Các Ông/Bà: Vụ trưởng Vụ Y Dược cổ truyền, Vụ Trang thiết bị &amp; Công trình y tế, Chánh Văn phòng Bộ, Chánh Thanh tra Bộ, Thủ trưởng các Vụ, Cục Tổng cục và các đơn vị có liên quan chịu trách nhiệm thi hành Quyết định này./</w:t>
      </w:r>
    </w:p>
    <w:p w:rsidR="00346450" w:rsidRPr="002C33D2" w:rsidRDefault="00346450" w:rsidP="00346450">
      <w:pPr>
        <w:spacing w:before="120"/>
        <w:rPr>
          <w:rFonts w:ascii="Arial" w:hAnsi="Arial" w:cs="Arial"/>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445"/>
        <w:gridCol w:w="4446"/>
      </w:tblGrid>
      <w:tr w:rsidR="00346450" w:rsidRPr="002C33D2">
        <w:tc>
          <w:tcPr>
            <w:tcW w:w="4445" w:type="dxa"/>
          </w:tcPr>
          <w:p w:rsidR="00346450" w:rsidRPr="002C33D2" w:rsidRDefault="00346450" w:rsidP="00346450">
            <w:pPr>
              <w:spacing w:before="120"/>
              <w:rPr>
                <w:rFonts w:ascii="Arial" w:hAnsi="Arial" w:cs="Arial"/>
                <w:b/>
                <w:i/>
                <w:sz w:val="16"/>
                <w:szCs w:val="16"/>
              </w:rPr>
            </w:pPr>
          </w:p>
          <w:p w:rsidR="00346450" w:rsidRPr="002C33D2" w:rsidRDefault="00346450" w:rsidP="00346450">
            <w:pPr>
              <w:spacing w:before="120"/>
              <w:rPr>
                <w:rFonts w:ascii="Arial" w:hAnsi="Arial" w:cs="Arial"/>
                <w:i/>
                <w:sz w:val="16"/>
                <w:szCs w:val="16"/>
              </w:rPr>
            </w:pPr>
            <w:r w:rsidRPr="002C33D2">
              <w:rPr>
                <w:rFonts w:ascii="Arial" w:hAnsi="Arial" w:cs="Arial"/>
                <w:b/>
                <w:i/>
                <w:sz w:val="20"/>
                <w:szCs w:val="20"/>
              </w:rPr>
              <w:t>Nơi nhận:</w:t>
            </w:r>
            <w:r w:rsidRPr="002C33D2">
              <w:rPr>
                <w:rFonts w:ascii="Arial" w:hAnsi="Arial" w:cs="Arial"/>
                <w:b/>
                <w:i/>
                <w:sz w:val="20"/>
                <w:szCs w:val="20"/>
              </w:rPr>
              <w:br/>
            </w:r>
            <w:r w:rsidRPr="002C33D2">
              <w:rPr>
                <w:rFonts w:ascii="Arial" w:hAnsi="Arial" w:cs="Arial"/>
                <w:sz w:val="16"/>
                <w:szCs w:val="20"/>
              </w:rPr>
              <w:t>- Như Điều 5;</w:t>
            </w:r>
            <w:r w:rsidRPr="002C33D2">
              <w:rPr>
                <w:rFonts w:ascii="Arial" w:hAnsi="Arial" w:cs="Arial"/>
                <w:sz w:val="16"/>
                <w:szCs w:val="20"/>
              </w:rPr>
              <w:br/>
              <w:t>- Bộ trưởng Nguyễn Thị Kim Tiến (để báo cáo);</w:t>
            </w:r>
            <w:r w:rsidRPr="002C33D2">
              <w:rPr>
                <w:rFonts w:ascii="Arial" w:hAnsi="Arial" w:cs="Arial"/>
                <w:sz w:val="16"/>
                <w:szCs w:val="20"/>
              </w:rPr>
              <w:br/>
              <w:t>- Các Đ/c Thứ trưởng;</w:t>
            </w:r>
            <w:r w:rsidRPr="002C33D2">
              <w:rPr>
                <w:rFonts w:ascii="Arial" w:hAnsi="Arial" w:cs="Arial"/>
                <w:sz w:val="16"/>
                <w:szCs w:val="20"/>
              </w:rPr>
              <w:br/>
              <w:t>- UBND các tỉnh, thành phố trực thuộc TW;</w:t>
            </w:r>
            <w:r w:rsidRPr="002C33D2">
              <w:rPr>
                <w:rFonts w:ascii="Arial" w:hAnsi="Arial" w:cs="Arial"/>
                <w:sz w:val="16"/>
                <w:szCs w:val="20"/>
              </w:rPr>
              <w:br/>
              <w:t>- Sở Y tế các tỉnh, thành phố trực thuộc TW;</w:t>
            </w:r>
            <w:r w:rsidRPr="002C33D2">
              <w:rPr>
                <w:rFonts w:ascii="Arial" w:hAnsi="Arial" w:cs="Arial"/>
                <w:sz w:val="16"/>
              </w:rPr>
              <w:br/>
              <w:t>- Lưu: VT, YDCT, TTB&amp;CTYT.</w:t>
            </w:r>
          </w:p>
        </w:tc>
        <w:tc>
          <w:tcPr>
            <w:tcW w:w="4446" w:type="dxa"/>
          </w:tcPr>
          <w:p w:rsidR="00346450" w:rsidRPr="002C33D2" w:rsidRDefault="00346450" w:rsidP="00346450">
            <w:pPr>
              <w:spacing w:before="120"/>
              <w:jc w:val="center"/>
              <w:rPr>
                <w:rFonts w:ascii="Arial" w:hAnsi="Arial" w:cs="Arial"/>
                <w:b/>
                <w:sz w:val="20"/>
                <w:szCs w:val="20"/>
              </w:rPr>
            </w:pPr>
            <w:r w:rsidRPr="002C33D2">
              <w:rPr>
                <w:rFonts w:ascii="Arial" w:hAnsi="Arial" w:cs="Arial"/>
                <w:b/>
                <w:sz w:val="20"/>
                <w:szCs w:val="20"/>
              </w:rPr>
              <w:t>KT. BỘ TRƯỞNG</w:t>
            </w:r>
            <w:r w:rsidRPr="002C33D2">
              <w:rPr>
                <w:rFonts w:ascii="Arial" w:hAnsi="Arial" w:cs="Arial"/>
                <w:b/>
                <w:sz w:val="20"/>
                <w:szCs w:val="20"/>
              </w:rPr>
              <w:br/>
              <w:t>THỨ TRƯỞNG</w:t>
            </w:r>
            <w:r w:rsidRPr="002C33D2">
              <w:rPr>
                <w:rFonts w:ascii="Arial" w:hAnsi="Arial" w:cs="Arial"/>
                <w:b/>
                <w:sz w:val="20"/>
                <w:szCs w:val="20"/>
              </w:rPr>
              <w:br/>
            </w:r>
            <w:r w:rsidRPr="002C33D2">
              <w:rPr>
                <w:rFonts w:ascii="Arial" w:hAnsi="Arial" w:cs="Arial"/>
                <w:b/>
                <w:sz w:val="20"/>
                <w:szCs w:val="20"/>
              </w:rPr>
              <w:br/>
            </w:r>
            <w:r w:rsidRPr="002C33D2">
              <w:rPr>
                <w:rFonts w:ascii="Arial" w:hAnsi="Arial" w:cs="Arial"/>
                <w:b/>
                <w:sz w:val="20"/>
                <w:szCs w:val="20"/>
              </w:rPr>
              <w:br/>
            </w:r>
            <w:r w:rsidRPr="002C33D2">
              <w:rPr>
                <w:rFonts w:ascii="Arial" w:hAnsi="Arial" w:cs="Arial"/>
                <w:b/>
                <w:sz w:val="20"/>
                <w:szCs w:val="20"/>
              </w:rPr>
              <w:br/>
            </w:r>
            <w:r w:rsidRPr="002C33D2">
              <w:rPr>
                <w:rFonts w:ascii="Arial" w:hAnsi="Arial" w:cs="Arial"/>
                <w:b/>
                <w:sz w:val="20"/>
                <w:szCs w:val="20"/>
              </w:rPr>
              <w:br/>
              <w:t>Nguyễn Thị Xuyên</w:t>
            </w:r>
          </w:p>
        </w:tc>
      </w:tr>
    </w:tbl>
    <w:p w:rsidR="00346450" w:rsidRPr="002C33D2" w:rsidRDefault="00346450" w:rsidP="00346450">
      <w:pPr>
        <w:spacing w:before="120"/>
        <w:jc w:val="center"/>
        <w:rPr>
          <w:rFonts w:ascii="Arial" w:hAnsi="Arial" w:cs="Arial"/>
          <w:sz w:val="20"/>
          <w:szCs w:val="20"/>
        </w:rPr>
      </w:pPr>
    </w:p>
    <w:p w:rsidR="00346450" w:rsidRPr="002C33D2" w:rsidRDefault="00346450" w:rsidP="00346450">
      <w:pPr>
        <w:spacing w:before="120"/>
        <w:jc w:val="center"/>
        <w:rPr>
          <w:rFonts w:ascii="Arial" w:hAnsi="Arial" w:cs="Arial"/>
          <w:b/>
          <w:szCs w:val="20"/>
        </w:rPr>
      </w:pPr>
      <w:r w:rsidRPr="002C33D2">
        <w:rPr>
          <w:rFonts w:ascii="Arial" w:hAnsi="Arial" w:cs="Arial"/>
          <w:b/>
          <w:szCs w:val="20"/>
        </w:rPr>
        <w:t>DANH MỤC</w:t>
      </w:r>
    </w:p>
    <w:p w:rsidR="00346450" w:rsidRPr="002C33D2" w:rsidRDefault="00346450" w:rsidP="00346450">
      <w:pPr>
        <w:spacing w:before="120"/>
        <w:jc w:val="center"/>
        <w:rPr>
          <w:rFonts w:ascii="Arial" w:hAnsi="Arial" w:cs="Arial"/>
          <w:i/>
          <w:sz w:val="20"/>
          <w:szCs w:val="20"/>
        </w:rPr>
      </w:pPr>
      <w:r w:rsidRPr="002C33D2">
        <w:rPr>
          <w:rFonts w:ascii="Arial" w:hAnsi="Arial" w:cs="Arial"/>
          <w:sz w:val="20"/>
          <w:szCs w:val="20"/>
        </w:rPr>
        <w:t>TRANG THIẾT BỊ Y TẾ THIẾT YẾU BỆNH VIỆN Y HỌC CỔ TRUYỀN TUYẾN TỈNH</w:t>
      </w:r>
      <w:r w:rsidRPr="002C33D2">
        <w:rPr>
          <w:rFonts w:ascii="Arial" w:hAnsi="Arial" w:cs="Arial"/>
          <w:sz w:val="20"/>
          <w:szCs w:val="20"/>
        </w:rPr>
        <w:br/>
      </w:r>
      <w:r w:rsidRPr="002C33D2">
        <w:rPr>
          <w:rFonts w:ascii="Arial" w:hAnsi="Arial" w:cs="Arial"/>
          <w:i/>
          <w:sz w:val="20"/>
          <w:szCs w:val="20"/>
        </w:rPr>
        <w:t>(Ban hành kèm theo Quyết định số 1509/QĐ-BYT ngày 07 tháng 5 năm 2012 của Bộ trưởng Bộ Y tế)</w:t>
      </w:r>
    </w:p>
    <w:tbl>
      <w:tblPr>
        <w:tblStyle w:val="TableGrid"/>
        <w:tblW w:w="9286" w:type="dxa"/>
        <w:tblLayout w:type="fixed"/>
        <w:tblLook w:val="01E0"/>
      </w:tblPr>
      <w:tblGrid>
        <w:gridCol w:w="735"/>
        <w:gridCol w:w="4348"/>
        <w:gridCol w:w="873"/>
        <w:gridCol w:w="1064"/>
        <w:gridCol w:w="1206"/>
        <w:gridCol w:w="1060"/>
      </w:tblGrid>
      <w:tr w:rsidR="00346450" w:rsidRPr="002C33D2">
        <w:tc>
          <w:tcPr>
            <w:tcW w:w="735" w:type="dxa"/>
            <w:vAlign w:val="center"/>
          </w:tcPr>
          <w:p w:rsidR="00346450" w:rsidRPr="002C33D2" w:rsidRDefault="00346450" w:rsidP="00346450">
            <w:pPr>
              <w:spacing w:before="120"/>
              <w:jc w:val="center"/>
              <w:rPr>
                <w:rFonts w:ascii="Arial" w:hAnsi="Arial" w:cs="Arial"/>
                <w:b/>
                <w:sz w:val="20"/>
                <w:szCs w:val="20"/>
              </w:rPr>
            </w:pPr>
            <w:r w:rsidRPr="002C33D2">
              <w:rPr>
                <w:rFonts w:ascii="Arial" w:hAnsi="Arial" w:cs="Arial"/>
                <w:b/>
                <w:sz w:val="20"/>
                <w:szCs w:val="20"/>
              </w:rPr>
              <w:t>TT</w:t>
            </w:r>
          </w:p>
        </w:tc>
        <w:tc>
          <w:tcPr>
            <w:tcW w:w="4348" w:type="dxa"/>
            <w:vAlign w:val="center"/>
          </w:tcPr>
          <w:p w:rsidR="00346450" w:rsidRPr="002C33D2" w:rsidRDefault="00346450" w:rsidP="00346450">
            <w:pPr>
              <w:spacing w:before="120"/>
              <w:jc w:val="center"/>
              <w:rPr>
                <w:rFonts w:ascii="Arial" w:hAnsi="Arial" w:cs="Arial"/>
                <w:b/>
                <w:sz w:val="20"/>
                <w:szCs w:val="20"/>
              </w:rPr>
            </w:pPr>
            <w:r w:rsidRPr="002C33D2">
              <w:rPr>
                <w:rFonts w:ascii="Arial" w:hAnsi="Arial" w:cs="Arial"/>
                <w:b/>
                <w:sz w:val="20"/>
                <w:szCs w:val="20"/>
              </w:rPr>
              <w:t>Trang thiết bị</w:t>
            </w:r>
          </w:p>
        </w:tc>
        <w:tc>
          <w:tcPr>
            <w:tcW w:w="873" w:type="dxa"/>
            <w:vAlign w:val="center"/>
          </w:tcPr>
          <w:p w:rsidR="00346450" w:rsidRPr="002C33D2" w:rsidRDefault="00346450" w:rsidP="00346450">
            <w:pPr>
              <w:spacing w:before="120"/>
              <w:jc w:val="center"/>
              <w:rPr>
                <w:rFonts w:ascii="Arial" w:hAnsi="Arial" w:cs="Arial"/>
                <w:b/>
                <w:sz w:val="20"/>
                <w:szCs w:val="20"/>
              </w:rPr>
            </w:pPr>
            <w:r w:rsidRPr="002C33D2">
              <w:rPr>
                <w:rFonts w:ascii="Arial" w:hAnsi="Arial" w:cs="Arial"/>
                <w:b/>
                <w:sz w:val="20"/>
                <w:szCs w:val="20"/>
              </w:rPr>
              <w:t>Đơn vị</w:t>
            </w:r>
          </w:p>
        </w:tc>
        <w:tc>
          <w:tcPr>
            <w:tcW w:w="3330" w:type="dxa"/>
            <w:gridSpan w:val="3"/>
            <w:vAlign w:val="center"/>
          </w:tcPr>
          <w:p w:rsidR="00346450" w:rsidRPr="002C33D2" w:rsidRDefault="00346450" w:rsidP="00346450">
            <w:pPr>
              <w:spacing w:before="120"/>
              <w:jc w:val="center"/>
              <w:rPr>
                <w:rFonts w:ascii="Arial" w:hAnsi="Arial" w:cs="Arial"/>
                <w:b/>
                <w:sz w:val="20"/>
                <w:szCs w:val="20"/>
              </w:rPr>
            </w:pPr>
            <w:r w:rsidRPr="002C33D2">
              <w:rPr>
                <w:rFonts w:ascii="Arial" w:hAnsi="Arial" w:cs="Arial"/>
                <w:b/>
                <w:sz w:val="20"/>
                <w:szCs w:val="20"/>
              </w:rPr>
              <w:t>Số lượng TTB YT theo Quy mô GB</w:t>
            </w:r>
          </w:p>
        </w:tc>
      </w:tr>
      <w:tr w:rsidR="00346450" w:rsidRPr="002C33D2">
        <w:tc>
          <w:tcPr>
            <w:tcW w:w="9286" w:type="dxa"/>
            <w:gridSpan w:val="6"/>
            <w:vAlign w:val="center"/>
          </w:tcPr>
          <w:p w:rsidR="00346450" w:rsidRPr="002C33D2" w:rsidRDefault="00346450" w:rsidP="00346450">
            <w:pPr>
              <w:spacing w:before="120"/>
              <w:rPr>
                <w:rFonts w:ascii="Arial" w:hAnsi="Arial" w:cs="Arial"/>
                <w:b/>
                <w:sz w:val="20"/>
                <w:szCs w:val="20"/>
              </w:rPr>
            </w:pPr>
            <w:r w:rsidRPr="002C33D2">
              <w:rPr>
                <w:rFonts w:ascii="Arial" w:hAnsi="Arial" w:cs="Arial"/>
                <w:b/>
                <w:sz w:val="20"/>
                <w:szCs w:val="20"/>
              </w:rPr>
              <w:t>I. Danh mục trang thiết bị y tế các khoa phòng</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Ambu bóp bóng người lớn, trẻ em</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b/>
                <w:i/>
                <w:sz w:val="20"/>
                <w:szCs w:val="20"/>
              </w:rPr>
            </w:pPr>
            <w:r w:rsidRPr="002C33D2">
              <w:rPr>
                <w:rStyle w:val="Bodytext95pt3"/>
                <w:rFonts w:ascii="Arial" w:hAnsi="Arial" w:cs="Arial"/>
                <w:b w:val="0"/>
                <w:i w:val="0"/>
                <w:color w:val="000000"/>
                <w:sz w:val="20"/>
                <w:szCs w:val="20"/>
                <w:lang w:eastAsia="vi-VN"/>
              </w:rPr>
              <w:t>2</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6</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lastRenderedPageBreak/>
              <w:t>2</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Bàn căng tay</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b/>
                <w:i/>
                <w:sz w:val="20"/>
                <w:szCs w:val="20"/>
              </w:rPr>
            </w:pPr>
            <w:r w:rsidRPr="002C33D2">
              <w:rPr>
                <w:rStyle w:val="Bodytext95pt3"/>
                <w:rFonts w:ascii="Arial" w:hAnsi="Arial" w:cs="Arial"/>
                <w:b w:val="0"/>
                <w:i w:val="0"/>
                <w:color w:val="000000"/>
                <w:sz w:val="20"/>
                <w:szCs w:val="20"/>
                <w:lang w:eastAsia="vi-VN"/>
              </w:rPr>
              <w:t>2</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6</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Bàn kéo dãn cột sống lưng-cổ</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6</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Bàn kéo nắn chỉnh hình</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5</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Bàn khám ngoại khoa</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6</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Bàn khám sản khoa</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7</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Bàn khám sản phụ khoa</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8</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Bàn mổ</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9</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Bàn tập chi trên và chi dưới tổng hợp</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Bộ</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6</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10</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Bàn thủ thuật</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11</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Bảng thị lực</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12</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Banh tập bại não</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6</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13</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Bao tạ thẻ 4 ngăn</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6</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14</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Bậc gỗ cho tập</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Bộ</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6</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15</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Bập bênh chữ nhật</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6</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16</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Bộ dụng cụ đại phẫu</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Bộ</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0</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0</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17</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Bộ dụng cụ đặt nội khí quản</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Bộ</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18</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Bộ dụng cụ khám sản phụ khoa</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Bộ</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5</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8</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19</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Bộ dụng cụ khám và điều trị răng hàm mặt</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Bộ</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5</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20</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Bộ dụng cụ khám và điều trị tai, mũi, họng</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Bộ</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5</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21</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Bộ dụng cụ lấy dị vật mắt</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Bộ</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22</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Bộ dụng cụ tiểu phẫu</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Bộ</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23</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Bộ dụng cụ trung phẫu</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Bộ</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24</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Bộ huyết áp kế</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Bộ</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54</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80</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112</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25</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Bộ ròng rọc trợ giúp</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6</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26</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Bộ thông tuyến lệ</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Bộ</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27</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Bồn massage toàn thân</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Bộ</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28</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Bồn nấu parafin</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29</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Bồn ngấm kiệt</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30</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Bơi thuyền</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6</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8</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31</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Bơm tiêm điện</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14</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18</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25</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32</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Búa thử phản xạ</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6</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8</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33</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Buồng nuôi cấy vi sinh</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34</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Buồng xông thuốc toàn thân</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Bộ</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6</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8</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35</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 xml:space="preserve">Cân </w:t>
            </w:r>
            <w:r w:rsidRPr="002C33D2">
              <w:rPr>
                <w:rStyle w:val="Bodytext0"/>
                <w:rFonts w:ascii="Arial" w:hAnsi="Arial" w:cs="Arial"/>
                <w:color w:val="000000"/>
                <w:sz w:val="20"/>
                <w:szCs w:val="20"/>
                <w:lang w:eastAsia="vi-VN"/>
              </w:rPr>
              <w:t xml:space="preserve">có </w:t>
            </w:r>
            <w:r w:rsidRPr="002C33D2">
              <w:rPr>
                <w:rStyle w:val="Bodytext12pt"/>
                <w:rFonts w:ascii="Arial" w:hAnsi="Arial" w:cs="Arial"/>
                <w:color w:val="000000"/>
                <w:sz w:val="20"/>
                <w:szCs w:val="20"/>
                <w:lang w:eastAsia="vi-VN"/>
              </w:rPr>
              <w:t>thước đo chiều cao</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6</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7</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8</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36</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Cân phân tích 0,1mg</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37</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Cân phân tích hiển thị số</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38</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Cân trẻ em</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39</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Cân trọng lượng các loại</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30"/>
                <w:rFonts w:ascii="Arial" w:hAnsi="Arial" w:cs="Arial"/>
                <w:color w:val="000000"/>
                <w:sz w:val="20"/>
                <w:szCs w:val="20"/>
                <w:lang w:eastAsia="vi-VN"/>
              </w:rPr>
              <w:t>40</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Cầu thang xếp</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41</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Dao mổ điện cao tần</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42</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Dụng cụ định lượng tinh dầu</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5</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8</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lastRenderedPageBreak/>
              <w:t>43</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Dụng cụ tập cổ chân lò xo</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6</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8</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44</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Dụng cụ tập cổ chân quay</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6</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8</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45</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Dụng cụ tập cổ tay</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6</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8</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46</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Dụng cụ tập cơ bàn/ngón tay</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6</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8</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47</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Dụng cụ tập kéo giãn gân gót</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6</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8</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48</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Đèn đọc phim X-quang</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15</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24</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33</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49</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Đèn hồng ngoại</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42</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62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84</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50</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Đèn khám sản khoa</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5</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6</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51</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Đèn mổ 1 choá</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52</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Đèn mổ 2 choá</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0</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53</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Đèn mổ di động</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0</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54</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Đèn soi đáy mắt</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5</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7</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8</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55</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Đèn soi làm thủ thuật</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56</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Đèn soi Tai-Mũi-Họng</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7</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8</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57</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Đèn tần phổ</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12</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24</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40</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58</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Đèn tử ngoại</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Style w:val="Bodytext0"/>
                <w:rFonts w:ascii="Arial" w:hAnsi="Arial" w:cs="Arial"/>
                <w:color w:val="000000"/>
                <w:sz w:val="20"/>
                <w:szCs w:val="20"/>
                <w:lang w:eastAsia="vi-VN"/>
              </w:rPr>
            </w:pPr>
            <w:r w:rsidRPr="002C33D2">
              <w:rPr>
                <w:rStyle w:val="Bodytext0"/>
                <w:rFonts w:ascii="Arial" w:hAnsi="Arial" w:cs="Arial"/>
                <w:color w:val="000000"/>
                <w:sz w:val="20"/>
                <w:szCs w:val="20"/>
                <w:lang w:eastAsia="vi-VN"/>
              </w:rPr>
              <w:t>Bộ</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5</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59</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Đệm chống loét</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6</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8</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60</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Đệm luyện tập</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6</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61</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Đồng hồ đếm giây</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62</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Đồng hồ đếm phút</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63</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Găng tay cao su chì</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Đôi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64</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Ghế đẩy</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6</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8</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65</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Ghế khám răng</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6</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66</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Ghế luyện tập</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6</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8</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67</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Ghế tập co dãn</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6</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8</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68</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Ghế tập cơ tứ đầu</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69</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Ghế tập đa năng</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70</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Ghế tập mạnh tay chân</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71</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Giá bảo quản thuốc</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72</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Giá để đồ vải</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73</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Giá để ống nghiệm các loại</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74</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Giá truyền huyết thanh</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36</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70</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101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75</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Giác hơi</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Bộ</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8</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20</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76</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Giàn treo đa năng</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77</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Giường bệnh đa năng</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5</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8</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78</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Giường châm cứu chuyên đụng</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8</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15</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79</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Giường đẩy</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6</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80</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Hệ thống báo gọi y tá</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HT</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81</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Hệ thống cất nước (Rửa chai, dung cụ ...)</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HT</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82</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Hệ thống chiết xuất dược liệu</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HT</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0</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83</w:t>
            </w:r>
          </w:p>
        </w:tc>
        <w:tc>
          <w:tcPr>
            <w:tcW w:w="4348"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Hệ thống chụp cắt lớp vi tính</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HT</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0</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0</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lastRenderedPageBreak/>
              <w:t>84</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Hệ thống loa, tăng âm hướng dẫn bệnh nhân</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HT</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85</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Hệ thống sắc, đóng thuốc</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HT</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2</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4</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6</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86</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Hộp chứa thu gom vật sắc nhọn loại to</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62</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100</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139</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87</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 xml:space="preserve">Hộp </w:t>
            </w:r>
            <w:r w:rsidRPr="002C33D2">
              <w:rPr>
                <w:rStyle w:val="Bodytext12pt2"/>
                <w:rFonts w:ascii="Arial" w:hAnsi="Arial" w:cs="Arial"/>
                <w:color w:val="000000"/>
                <w:sz w:val="20"/>
                <w:szCs w:val="20"/>
                <w:lang w:eastAsia="vi-VN"/>
              </w:rPr>
              <w:t xml:space="preserve">đựng </w:t>
            </w:r>
            <w:r w:rsidRPr="002C33D2">
              <w:rPr>
                <w:rStyle w:val="Bodytext0"/>
                <w:rFonts w:ascii="Arial" w:hAnsi="Arial" w:cs="Arial"/>
                <w:color w:val="000000"/>
                <w:sz w:val="20"/>
                <w:szCs w:val="20"/>
                <w:lang w:eastAsia="vi-VN"/>
              </w:rPr>
              <w:t>dụng cụ các loại</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10</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10</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10</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88</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Hộp hấp bông gạc các loại</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76</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117</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156</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89</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Hộp hấp bông gạc đồ vải các loại</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5</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10</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15</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90</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Khay đựng dụng cụ các loại</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79</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118</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156</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91</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Kính hiển vi 2 mắt</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3</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4</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5</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92</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Kính lúp</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93</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Khung quay khớp vai</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94</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Khung tập đứng</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95</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Lò hơi</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96</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Lồng tập đa chức năng</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Bộ</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0</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97</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bao phim</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0</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98</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cắt trĩ</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Bộ</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4</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99</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chiết thuốc nước đóng chai</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100</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chụp cộng hưởng từ</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Bộ</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0</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0</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101</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chụp X-quang cao tần</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Bộ</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102</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dập viên</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0</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103</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đánh bóng thuốc</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3</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104</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 xml:space="preserve">Máy </w:t>
            </w:r>
            <w:r w:rsidRPr="002C33D2">
              <w:rPr>
                <w:rStyle w:val="Bodytext12pt2"/>
                <w:rFonts w:ascii="Arial" w:hAnsi="Arial" w:cs="Arial"/>
                <w:color w:val="000000"/>
                <w:sz w:val="20"/>
                <w:szCs w:val="20"/>
                <w:lang w:eastAsia="vi-VN"/>
              </w:rPr>
              <w:t>điện cơ</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105</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điện châm</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58</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103</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144</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106</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điện não vi tính</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107</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điện phân thuốc</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4</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6</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8</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108</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điện tim</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4</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5</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6</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109</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điều trị bằng dòng giao thoa</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0</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4</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110</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 xml:space="preserve">Máy điều </w:t>
            </w:r>
            <w:r w:rsidRPr="002C33D2">
              <w:rPr>
                <w:rStyle w:val="Bodytext12pt2"/>
                <w:rFonts w:ascii="Arial" w:hAnsi="Arial" w:cs="Arial"/>
                <w:color w:val="000000"/>
                <w:sz w:val="20"/>
                <w:szCs w:val="20"/>
                <w:lang w:eastAsia="vi-VN"/>
              </w:rPr>
              <w:t xml:space="preserve">trị </w:t>
            </w:r>
            <w:r w:rsidRPr="002C33D2">
              <w:rPr>
                <w:rStyle w:val="Bodytext0"/>
                <w:rFonts w:ascii="Arial" w:hAnsi="Arial" w:cs="Arial"/>
                <w:color w:val="000000"/>
                <w:sz w:val="20"/>
                <w:szCs w:val="20"/>
                <w:lang w:eastAsia="vi-VN"/>
              </w:rPr>
              <w:t>bằng lon</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111</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điều trị bằng sóng ngắn</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0</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112</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điều trị bằng sóng xung kích</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0</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113</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điều trị bằng từ trường</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0</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114</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điều trị siêu cao tần</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115</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điều trị sóng ngắn</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116</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đo hematocrit</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117</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đo chức năng hô hấp</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118</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đo điện giải đồ, điện cực chọn lọc ion</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119</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đo độ ẩm</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120</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đo độ đông máu</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121</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đo độ loãng xương</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122</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đo độ pH máu</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0</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123</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đo HbA1C</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0</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0</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124</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đo khúc xạ</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125</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đo nồng độ oxy trong máu</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0</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126</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đo tốc độ máu lắng</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127</w:t>
            </w:r>
          </w:p>
        </w:tc>
        <w:tc>
          <w:tcPr>
            <w:tcW w:w="4348" w:type="dxa"/>
            <w:vAlign w:val="center"/>
          </w:tcPr>
          <w:p w:rsidR="00346450" w:rsidRPr="002C33D2" w:rsidRDefault="00346450" w:rsidP="00346450">
            <w:pPr>
              <w:pStyle w:val="Bodytext1"/>
              <w:widowControl/>
              <w:shd w:val="clear" w:color="auto" w:fill="auto"/>
              <w:tabs>
                <w:tab w:val="left" w:leader="hyphen" w:pos="4637"/>
              </w:tabs>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đóng nang</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0</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128</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đốt điện cổ tử cung</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b/>
                <w:i/>
                <w:sz w:val="20"/>
                <w:szCs w:val="20"/>
              </w:rPr>
            </w:pPr>
            <w:r w:rsidRPr="002C33D2">
              <w:rPr>
                <w:rStyle w:val="Bodytext95pt3"/>
                <w:rFonts w:ascii="Arial" w:hAnsi="Arial" w:cs="Arial"/>
                <w:b w:val="0"/>
                <w:i w:val="0"/>
                <w:color w:val="000000"/>
                <w:sz w:val="20"/>
                <w:szCs w:val="20"/>
                <w:lang w:eastAsia="vi-VN"/>
              </w:rPr>
              <w:t>2</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129</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ép vỉ</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0</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130</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gây mê kèm thở</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131</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giặt đồ vải các loại</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132</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hàn túi</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133</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hút ẩm</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134</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hút điện chạy liên tục</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135</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hút đờm</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5</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6</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136</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hút thai</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137</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huỷ bơm kim tiêm nhựa</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138</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huyết học tự động 18 thông số</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139</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khí dung</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5</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8</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140</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kích thích liền xương bằng siêu âm</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6</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141</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kích thích thần kinh cơ</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0</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142</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làm viên hoàn cứng</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0</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143</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làm viên hoàn mềm</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0</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144</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laser bán dẫn điều trị</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6</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145</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Iaser Nội mạch</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6</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146</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ly tâm đa năng</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147</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nội soi dạ dày tá tràng</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0</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148</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nội soi đại tràng</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149</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nội soi Tai-Mũi-Họng</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0</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150</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nội soi thanh quản</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0</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151</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phá rung tim và tạo nhịp tim</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0</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152</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phân tích nước tiểu tự động</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153</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phân tích sinh hoá tự động</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154</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phun dung dịch khử khuẩn</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155</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rây rung nhiều tầng</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156</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rửa dược liệu</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157</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rửa phim X- quang hoặc máy in phim khô</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158</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sao thuốc</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159</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sấy đồ vải</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160</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sấy quần áo</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161</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sấy tầng sôi</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162</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siêu âm điều trị</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163</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siêu âm ổ bụng, tim</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164</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sốc điện</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0</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165</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soi cổ tử cung có Monitor</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Máy</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0</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0</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166</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tán thuốc</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0</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167</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tạo ô xy di động</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168</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thái thuốc</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169</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thở người lớn</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170</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thở trẻ em</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171</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thuỷ liệu điều trị</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Bộ</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0</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172</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trộn thuốc bột tự động</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0</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Fonts w:ascii="Arial" w:hAnsi="Arial" w:cs="Arial"/>
                <w:sz w:val="20"/>
                <w:szCs w:val="20"/>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173</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truyền dịch</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5</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7</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174</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từ rung nhiệt</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175</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túi thiếc (Đóng thuốc dạng cốm)</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176</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xát hạt khô, ướt</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0</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177</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xét nghiệm miễn dịch</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178</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xoa bóp</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179</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xông thuốc bộ phận (lưng, chân..)</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10</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12</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180</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Monitor sản khoa 2 chức năng</w:t>
            </w:r>
          </w:p>
        </w:tc>
        <w:tc>
          <w:tcPr>
            <w:tcW w:w="873" w:type="dxa"/>
            <w:vAlign w:val="center"/>
          </w:tcPr>
          <w:p w:rsidR="00346450" w:rsidRPr="002C33D2" w:rsidRDefault="00346450" w:rsidP="00346450">
            <w:pPr>
              <w:spacing w:before="120"/>
              <w:jc w:val="center"/>
              <w:rPr>
                <w:rFonts w:ascii="Arial" w:hAnsi="Arial" w:cs="Arial"/>
                <w:sz w:val="20"/>
                <w:szCs w:val="20"/>
              </w:rPr>
            </w:pPr>
            <w:r w:rsidRPr="002C33D2">
              <w:rPr>
                <w:rFonts w:ascii="Arial" w:hAnsi="Arial" w:cs="Arial"/>
                <w:sz w:val="20"/>
                <w:szCs w:val="20"/>
              </w:rPr>
              <w:t>Máy</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Fonts w:ascii="Arial" w:hAnsi="Arial" w:cs="Arial"/>
                <w:sz w:val="20"/>
                <w:szCs w:val="20"/>
              </w:rPr>
              <w:t>0</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0</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Fonts w:ascii="Arial" w:hAnsi="Arial" w:cs="Arial"/>
                <w:sz w:val="20"/>
                <w:szCs w:val="20"/>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181</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Monitor theo dõi bệnh nhân</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Fonts w:ascii="Arial" w:hAnsi="Arial" w:cs="Arial"/>
                <w:sz w:val="20"/>
                <w:szCs w:val="20"/>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Fonts w:ascii="Arial" w:hAnsi="Arial" w:cs="Arial"/>
                <w:sz w:val="20"/>
                <w:szCs w:val="20"/>
              </w:rPr>
              <w:t>4</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Fonts w:ascii="Arial" w:hAnsi="Arial" w:cs="Arial"/>
                <w:sz w:val="20"/>
                <w:szCs w:val="20"/>
              </w:rPr>
              <w:t>10</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Fonts w:ascii="Arial" w:hAnsi="Arial" w:cs="Arial"/>
                <w:sz w:val="20"/>
                <w:szCs w:val="20"/>
              </w:rPr>
              <w:t>14</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182</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Nạng, khung tập đi</w:t>
            </w:r>
          </w:p>
        </w:tc>
        <w:tc>
          <w:tcPr>
            <w:tcW w:w="873" w:type="dxa"/>
            <w:vAlign w:val="center"/>
          </w:tcPr>
          <w:p w:rsidR="00346450" w:rsidRPr="002C33D2" w:rsidRDefault="00346450" w:rsidP="00346450">
            <w:pPr>
              <w:spacing w:before="120"/>
              <w:jc w:val="center"/>
              <w:rPr>
                <w:rFonts w:ascii="Arial" w:hAnsi="Arial" w:cs="Arial"/>
                <w:sz w:val="20"/>
                <w:szCs w:val="20"/>
              </w:rPr>
            </w:pPr>
            <w:r w:rsidRPr="002C33D2">
              <w:rPr>
                <w:rFonts w:ascii="Arial" w:hAnsi="Arial" w:cs="Arial"/>
                <w:sz w:val="20"/>
                <w:szCs w:val="20"/>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Fonts w:ascii="Arial" w:hAnsi="Arial" w:cs="Arial"/>
                <w:sz w:val="20"/>
                <w:szCs w:val="20"/>
              </w:rPr>
              <w:t>3</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Fonts w:ascii="Arial" w:hAnsi="Arial" w:cs="Arial"/>
                <w:sz w:val="20"/>
                <w:szCs w:val="20"/>
              </w:rPr>
              <w:t>6</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Fonts w:ascii="Arial" w:hAnsi="Arial" w:cs="Arial"/>
                <w:sz w:val="20"/>
                <w:szCs w:val="20"/>
              </w:rPr>
              <w:t>8</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183</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Nẹp tay, chân các loại</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Bộ</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5</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184</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Nhiệt kế</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80</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116</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159</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185</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Nồi cất nước (Rửa chai, dụng cụ...).</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186</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Nồi hấp tiệt trùng</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5</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187</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Nồi nấu thuốc (Cô thuốc) 150 lít</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6</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188</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Ròng rọc tập tay, vai</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Bộ</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189</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Tạ tay các loại 1 kg tới 10 kg</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Bộ</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8</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12</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190</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Thanh song song tập đi</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Bộ</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191</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Thiết bị soi UV (dùng trong sắc ký)</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192</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Tủ ấm</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193</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Tủ bảo quản hoá chất</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194</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Tủ bảo quản máu</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0</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195</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Tủ cấy vi sinh</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196</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Tủ đựng thuốc cấp cứu</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9</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9</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9</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197</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Tủ đựng thuốc đông y</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198</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Tủ đựng thuốc tây y</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199</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Tủ hút khí độc</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200</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Tủ sấy điện</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201</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Tủ sấy dược liệu</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202</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Xe đạp tập có đo nhịp tim</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203</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Xe đẩy cấp phát thuốc</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39</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64</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86</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204</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Xe đẩy dụng cụ</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35</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54</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76</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205</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Xe đẩy hàng</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206</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Xoay eo</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8</w:t>
            </w:r>
          </w:p>
        </w:tc>
      </w:tr>
      <w:tr w:rsidR="00346450" w:rsidRPr="002C33D2">
        <w:tc>
          <w:tcPr>
            <w:tcW w:w="9286" w:type="dxa"/>
            <w:gridSpan w:val="6"/>
            <w:vAlign w:val="center"/>
          </w:tcPr>
          <w:p w:rsidR="00346450" w:rsidRPr="002C33D2" w:rsidRDefault="00346450" w:rsidP="00346450">
            <w:pPr>
              <w:pStyle w:val="Bodytext5Exact"/>
              <w:spacing w:before="120"/>
              <w:rPr>
                <w:rFonts w:ascii="Arial" w:hAnsi="Arial" w:cs="Arial"/>
                <w:b/>
                <w:sz w:val="20"/>
                <w:szCs w:val="20"/>
              </w:rPr>
            </w:pPr>
            <w:r w:rsidRPr="002C33D2">
              <w:rPr>
                <w:rFonts w:ascii="Arial" w:hAnsi="Arial" w:cs="Arial"/>
                <w:b/>
                <w:sz w:val="20"/>
                <w:szCs w:val="20"/>
              </w:rPr>
              <w:t>II. Thiết bị chung cho cả bệnh viện</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207</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Hệ thống loa, đài, vô tuyến</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208</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Hệ thống chữa cháy</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HT</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spacing w:before="120"/>
              <w:jc w:val="center"/>
              <w:rPr>
                <w:rFonts w:ascii="Arial" w:hAnsi="Arial" w:cs="Arial"/>
                <w:sz w:val="20"/>
                <w:szCs w:val="20"/>
              </w:rPr>
            </w:pPr>
            <w:r w:rsidRPr="002C33D2">
              <w:rPr>
                <w:rFonts w:ascii="Arial" w:hAnsi="Arial" w:cs="Arial"/>
                <w:sz w:val="20"/>
                <w:szCs w:val="20"/>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209</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Hệ thống điện thoại</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HT</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spacing w:before="120"/>
              <w:jc w:val="center"/>
              <w:rPr>
                <w:rFonts w:ascii="Arial" w:hAnsi="Arial" w:cs="Arial"/>
                <w:sz w:val="20"/>
                <w:szCs w:val="20"/>
              </w:rPr>
            </w:pPr>
            <w:r w:rsidRPr="002C33D2">
              <w:rPr>
                <w:rFonts w:ascii="Arial" w:hAnsi="Arial" w:cs="Arial"/>
                <w:sz w:val="20"/>
                <w:szCs w:val="20"/>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210</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Hệ thống khí y tế</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HT</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211</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 xml:space="preserve">Hệ thống </w:t>
            </w:r>
            <w:r w:rsidRPr="002C33D2">
              <w:rPr>
                <w:rStyle w:val="Bodytext0"/>
                <w:rFonts w:ascii="Arial" w:hAnsi="Arial" w:cs="Arial"/>
                <w:color w:val="000000"/>
                <w:sz w:val="20"/>
                <w:szCs w:val="20"/>
                <w:lang w:eastAsia="vi-VN"/>
              </w:rPr>
              <w:t xml:space="preserve">mạng </w:t>
            </w:r>
            <w:r w:rsidRPr="002C33D2">
              <w:rPr>
                <w:rStyle w:val="Bodytext12pt"/>
                <w:rFonts w:ascii="Arial" w:hAnsi="Arial" w:cs="Arial"/>
                <w:color w:val="000000"/>
                <w:sz w:val="20"/>
                <w:szCs w:val="20"/>
                <w:lang w:eastAsia="vi-VN"/>
              </w:rPr>
              <w:t>tin học bệnh viện</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HT</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Fonts w:ascii="Arial" w:hAnsi="Arial" w:cs="Arial"/>
                <w:sz w:val="20"/>
                <w:szCs w:val="20"/>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212</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Hệ thống xử lý chất thải rắn, lỏng</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HT</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213</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Hệ thống tăng âm cho hội trường</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HT</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214</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Máy chiếu Projecter, màn chiếu</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Fonts w:ascii="Arial" w:hAnsi="Arial" w:cs="Arial"/>
                <w:sz w:val="20"/>
                <w:szCs w:val="20"/>
              </w:rPr>
              <w:t>215</w:t>
            </w:r>
          </w:p>
        </w:tc>
        <w:tc>
          <w:tcPr>
            <w:tcW w:w="4348" w:type="dxa"/>
            <w:vAlign w:val="center"/>
          </w:tcPr>
          <w:p w:rsidR="00346450" w:rsidRPr="002C33D2" w:rsidRDefault="00346450" w:rsidP="00346450">
            <w:pPr>
              <w:pStyle w:val="Bodytext1"/>
              <w:widowControl/>
              <w:shd w:val="clear" w:color="auto" w:fill="auto"/>
              <w:tabs>
                <w:tab w:val="left" w:leader="hyphen" w:pos="382"/>
                <w:tab w:val="left" w:leader="hyphen" w:pos="2218"/>
                <w:tab w:val="left" w:leader="hyphen" w:pos="4680"/>
              </w:tabs>
              <w:spacing w:before="120" w:after="0" w:line="240" w:lineRule="auto"/>
              <w:rPr>
                <w:rFonts w:ascii="Arial" w:hAnsi="Arial" w:cs="Arial"/>
                <w:sz w:val="20"/>
                <w:szCs w:val="20"/>
              </w:rPr>
            </w:pPr>
            <w:r w:rsidRPr="002C33D2">
              <w:rPr>
                <w:rFonts w:ascii="Arial" w:hAnsi="Arial" w:cs="Arial"/>
                <w:sz w:val="20"/>
                <w:szCs w:val="20"/>
              </w:rPr>
              <w:t>Máy chụp ảnh</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Fonts w:ascii="Arial" w:hAnsi="Arial" w:cs="Arial"/>
                <w:sz w:val="20"/>
                <w:szCs w:val="20"/>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Fonts w:ascii="Arial" w:hAnsi="Arial" w:cs="Arial"/>
                <w:sz w:val="20"/>
                <w:szCs w:val="20"/>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Fonts w:ascii="Arial" w:hAnsi="Arial" w:cs="Arial"/>
                <w:sz w:val="20"/>
                <w:szCs w:val="20"/>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Fonts w:ascii="Arial" w:hAnsi="Arial" w:cs="Arial"/>
                <w:sz w:val="20"/>
                <w:szCs w:val="20"/>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Fonts w:ascii="Arial" w:hAnsi="Arial" w:cs="Arial"/>
                <w:sz w:val="20"/>
                <w:szCs w:val="20"/>
              </w:rPr>
              <w:t>216</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Fonts w:ascii="Arial" w:hAnsi="Arial" w:cs="Arial"/>
                <w:sz w:val="20"/>
                <w:szCs w:val="20"/>
              </w:rPr>
              <w:t>Máy phát điện dự phòng công suất tối thiểu 250kW.</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Fonts w:ascii="Arial" w:hAnsi="Arial" w:cs="Arial"/>
                <w:sz w:val="20"/>
                <w:szCs w:val="20"/>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Fonts w:ascii="Arial" w:hAnsi="Arial" w:cs="Arial"/>
                <w:sz w:val="20"/>
                <w:szCs w:val="20"/>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Fonts w:ascii="Arial" w:hAnsi="Arial" w:cs="Arial"/>
                <w:sz w:val="20"/>
                <w:szCs w:val="20"/>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Fonts w:ascii="Arial" w:hAnsi="Arial" w:cs="Arial"/>
                <w:sz w:val="20"/>
                <w:szCs w:val="20"/>
              </w:rPr>
              <w:t>1</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Fonts w:ascii="Arial" w:hAnsi="Arial" w:cs="Arial"/>
                <w:sz w:val="20"/>
                <w:szCs w:val="20"/>
              </w:rPr>
              <w:t>217</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Fonts w:ascii="Arial" w:hAnsi="Arial" w:cs="Arial"/>
                <w:sz w:val="20"/>
                <w:szCs w:val="20"/>
              </w:rPr>
              <w:t>Máy photocopy</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Fonts w:ascii="Arial" w:hAnsi="Arial" w:cs="Arial"/>
                <w:sz w:val="20"/>
                <w:szCs w:val="20"/>
              </w:rPr>
              <w:t>cái</w:t>
            </w:r>
          </w:p>
        </w:tc>
        <w:tc>
          <w:tcPr>
            <w:tcW w:w="10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Fonts w:ascii="Arial" w:hAnsi="Arial" w:cs="Arial"/>
                <w:sz w:val="20"/>
                <w:szCs w:val="20"/>
              </w:rPr>
              <w:t>1</w:t>
            </w:r>
          </w:p>
        </w:tc>
        <w:tc>
          <w:tcPr>
            <w:tcW w:w="1206"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Fonts w:ascii="Arial" w:hAnsi="Arial" w:cs="Arial"/>
                <w:sz w:val="20"/>
                <w:szCs w:val="20"/>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Fonts w:ascii="Arial" w:hAnsi="Arial" w:cs="Arial"/>
                <w:sz w:val="20"/>
                <w:szCs w:val="20"/>
              </w:rPr>
              <w:t>2</w:t>
            </w:r>
          </w:p>
        </w:tc>
      </w:tr>
      <w:tr w:rsidR="00346450" w:rsidRPr="002C33D2">
        <w:tc>
          <w:tcPr>
            <w:tcW w:w="735"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Fonts w:ascii="Arial" w:hAnsi="Arial" w:cs="Arial"/>
                <w:sz w:val="20"/>
                <w:szCs w:val="20"/>
              </w:rPr>
              <w:t>218</w:t>
            </w:r>
          </w:p>
        </w:tc>
        <w:tc>
          <w:tcPr>
            <w:tcW w:w="4348"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Fonts w:ascii="Arial" w:hAnsi="Arial" w:cs="Arial"/>
                <w:sz w:val="20"/>
                <w:szCs w:val="20"/>
              </w:rPr>
              <w:t>Ô tô cấp cứu</w:t>
            </w:r>
          </w:p>
        </w:tc>
        <w:tc>
          <w:tcPr>
            <w:tcW w:w="4203" w:type="dxa"/>
            <w:gridSpan w:val="4"/>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Fonts w:ascii="Arial" w:hAnsi="Arial" w:cs="Arial"/>
                <w:sz w:val="20"/>
                <w:szCs w:val="20"/>
              </w:rPr>
              <w:t>theo quy định</w:t>
            </w:r>
          </w:p>
        </w:tc>
      </w:tr>
      <w:tr w:rsidR="00346450" w:rsidRPr="002C33D2">
        <w:tc>
          <w:tcPr>
            <w:tcW w:w="9286" w:type="dxa"/>
            <w:gridSpan w:val="6"/>
            <w:vAlign w:val="center"/>
          </w:tcPr>
          <w:p w:rsidR="00346450" w:rsidRPr="002C33D2" w:rsidRDefault="00346450" w:rsidP="00346450">
            <w:pPr>
              <w:pStyle w:val="Bodytext1"/>
              <w:widowControl/>
              <w:shd w:val="clear" w:color="auto" w:fill="auto"/>
              <w:spacing w:before="120" w:after="0" w:line="240" w:lineRule="auto"/>
              <w:rPr>
                <w:rFonts w:ascii="Arial" w:hAnsi="Arial" w:cs="Arial"/>
                <w:b/>
                <w:sz w:val="20"/>
                <w:szCs w:val="20"/>
              </w:rPr>
            </w:pPr>
            <w:r w:rsidRPr="002C33D2">
              <w:rPr>
                <w:rFonts w:ascii="Arial" w:hAnsi="Arial" w:cs="Arial"/>
                <w:b/>
                <w:sz w:val="20"/>
                <w:szCs w:val="20"/>
              </w:rPr>
              <w:t xml:space="preserve">III. Khoa dinh dưỡng: </w:t>
            </w:r>
            <w:r w:rsidRPr="002C33D2">
              <w:rPr>
                <w:rFonts w:ascii="Arial" w:hAnsi="Arial" w:cs="Arial"/>
                <w:sz w:val="20"/>
                <w:szCs w:val="20"/>
              </w:rPr>
              <w:t>Trang thiết bị theo nhu cầu</w:t>
            </w:r>
          </w:p>
        </w:tc>
      </w:tr>
    </w:tbl>
    <w:p w:rsidR="00346450" w:rsidRPr="002C33D2" w:rsidRDefault="00346450" w:rsidP="00346450">
      <w:pPr>
        <w:spacing w:before="120"/>
        <w:jc w:val="center"/>
        <w:rPr>
          <w:rFonts w:ascii="Arial" w:hAnsi="Arial" w:cs="Arial"/>
          <w:sz w:val="20"/>
          <w:szCs w:val="20"/>
        </w:rPr>
      </w:pPr>
    </w:p>
    <w:p w:rsidR="00346450" w:rsidRPr="002C33D2" w:rsidRDefault="00346450" w:rsidP="00346450">
      <w:pPr>
        <w:spacing w:before="120"/>
        <w:jc w:val="center"/>
        <w:rPr>
          <w:rFonts w:ascii="Arial" w:hAnsi="Arial" w:cs="Arial"/>
          <w:b/>
          <w:szCs w:val="20"/>
        </w:rPr>
      </w:pPr>
      <w:r w:rsidRPr="002C33D2">
        <w:rPr>
          <w:rFonts w:ascii="Arial" w:hAnsi="Arial" w:cs="Arial"/>
          <w:b/>
          <w:szCs w:val="20"/>
        </w:rPr>
        <w:t>DANH MỤC</w:t>
      </w:r>
    </w:p>
    <w:p w:rsidR="00346450" w:rsidRPr="002C33D2" w:rsidRDefault="00346450" w:rsidP="00346450">
      <w:pPr>
        <w:spacing w:before="120"/>
        <w:jc w:val="center"/>
        <w:rPr>
          <w:rFonts w:ascii="Arial" w:hAnsi="Arial" w:cs="Arial"/>
          <w:i/>
          <w:sz w:val="20"/>
          <w:szCs w:val="20"/>
        </w:rPr>
      </w:pPr>
      <w:r w:rsidRPr="002C33D2">
        <w:rPr>
          <w:rFonts w:ascii="Arial" w:hAnsi="Arial" w:cs="Arial"/>
          <w:sz w:val="20"/>
          <w:szCs w:val="20"/>
        </w:rPr>
        <w:t>TRANG THIẾT BỊ Y TẾ THIẾT YẾU PHÂN THEO KHOA, PHÒNG BỆNH VIỆN Y HỌC CỔ TRUYỀN TUYẾN TỈNH</w:t>
      </w:r>
      <w:r w:rsidRPr="002C33D2">
        <w:rPr>
          <w:rFonts w:ascii="Arial" w:hAnsi="Arial" w:cs="Arial"/>
          <w:sz w:val="20"/>
          <w:szCs w:val="20"/>
        </w:rPr>
        <w:br/>
      </w:r>
      <w:r w:rsidRPr="002C33D2">
        <w:rPr>
          <w:rFonts w:ascii="Arial" w:hAnsi="Arial" w:cs="Arial"/>
          <w:i/>
          <w:sz w:val="20"/>
          <w:szCs w:val="20"/>
        </w:rPr>
        <w:t>(Ban hành kèm theo Quyết định số 1509/QĐ-BYT ngày 07 tháng 5 năm 2012 của Bộ trưởng Bộ Y tế)</w:t>
      </w:r>
    </w:p>
    <w:tbl>
      <w:tblPr>
        <w:tblStyle w:val="TableGrid"/>
        <w:tblW w:w="9262" w:type="dxa"/>
        <w:tblLayout w:type="fixed"/>
        <w:tblLook w:val="01E0"/>
      </w:tblPr>
      <w:tblGrid>
        <w:gridCol w:w="564"/>
        <w:gridCol w:w="627"/>
        <w:gridCol w:w="17"/>
        <w:gridCol w:w="3932"/>
        <w:gridCol w:w="873"/>
        <w:gridCol w:w="992"/>
        <w:gridCol w:w="1197"/>
        <w:gridCol w:w="1060"/>
      </w:tblGrid>
      <w:tr w:rsidR="00346450" w:rsidRPr="002C33D2">
        <w:tc>
          <w:tcPr>
            <w:tcW w:w="564" w:type="dxa"/>
            <w:vAlign w:val="center"/>
          </w:tcPr>
          <w:p w:rsidR="00346450" w:rsidRPr="002C33D2" w:rsidRDefault="00346450" w:rsidP="00346450">
            <w:pPr>
              <w:spacing w:before="120"/>
              <w:jc w:val="center"/>
              <w:rPr>
                <w:rFonts w:ascii="Arial" w:hAnsi="Arial" w:cs="Arial"/>
                <w:b/>
                <w:sz w:val="20"/>
                <w:szCs w:val="20"/>
              </w:rPr>
            </w:pPr>
          </w:p>
        </w:tc>
        <w:tc>
          <w:tcPr>
            <w:tcW w:w="644" w:type="dxa"/>
            <w:gridSpan w:val="2"/>
            <w:vAlign w:val="center"/>
          </w:tcPr>
          <w:p w:rsidR="00346450" w:rsidRPr="002C33D2" w:rsidRDefault="00346450" w:rsidP="00346450">
            <w:pPr>
              <w:spacing w:before="120"/>
              <w:jc w:val="center"/>
              <w:rPr>
                <w:rFonts w:ascii="Arial" w:hAnsi="Arial" w:cs="Arial"/>
                <w:b/>
                <w:sz w:val="20"/>
                <w:szCs w:val="20"/>
              </w:rPr>
            </w:pPr>
            <w:r w:rsidRPr="002C33D2">
              <w:rPr>
                <w:rFonts w:ascii="Arial" w:hAnsi="Arial" w:cs="Arial"/>
                <w:b/>
                <w:sz w:val="20"/>
                <w:szCs w:val="20"/>
              </w:rPr>
              <w:t>TT</w:t>
            </w:r>
          </w:p>
        </w:tc>
        <w:tc>
          <w:tcPr>
            <w:tcW w:w="3932" w:type="dxa"/>
            <w:vAlign w:val="center"/>
          </w:tcPr>
          <w:p w:rsidR="00346450" w:rsidRPr="002C33D2" w:rsidRDefault="00346450" w:rsidP="00346450">
            <w:pPr>
              <w:spacing w:before="120"/>
              <w:jc w:val="center"/>
              <w:rPr>
                <w:rFonts w:ascii="Arial" w:hAnsi="Arial" w:cs="Arial"/>
                <w:b/>
                <w:sz w:val="20"/>
                <w:szCs w:val="20"/>
              </w:rPr>
            </w:pPr>
            <w:r w:rsidRPr="002C33D2">
              <w:rPr>
                <w:rFonts w:ascii="Arial" w:hAnsi="Arial" w:cs="Arial"/>
                <w:b/>
                <w:sz w:val="20"/>
                <w:szCs w:val="20"/>
              </w:rPr>
              <w:t>Trang thiết bị</w:t>
            </w:r>
          </w:p>
        </w:tc>
        <w:tc>
          <w:tcPr>
            <w:tcW w:w="873" w:type="dxa"/>
            <w:vAlign w:val="center"/>
          </w:tcPr>
          <w:p w:rsidR="00346450" w:rsidRPr="002C33D2" w:rsidRDefault="00346450" w:rsidP="00346450">
            <w:pPr>
              <w:spacing w:before="120"/>
              <w:jc w:val="center"/>
              <w:rPr>
                <w:rFonts w:ascii="Arial" w:hAnsi="Arial" w:cs="Arial"/>
                <w:b/>
                <w:sz w:val="20"/>
                <w:szCs w:val="20"/>
              </w:rPr>
            </w:pPr>
            <w:r w:rsidRPr="002C33D2">
              <w:rPr>
                <w:rFonts w:ascii="Arial" w:hAnsi="Arial" w:cs="Arial"/>
                <w:b/>
                <w:sz w:val="20"/>
                <w:szCs w:val="20"/>
              </w:rPr>
              <w:t>Đơn vị</w:t>
            </w:r>
          </w:p>
        </w:tc>
        <w:tc>
          <w:tcPr>
            <w:tcW w:w="3249" w:type="dxa"/>
            <w:gridSpan w:val="3"/>
            <w:vAlign w:val="center"/>
          </w:tcPr>
          <w:p w:rsidR="00346450" w:rsidRPr="002C33D2" w:rsidRDefault="00346450" w:rsidP="00346450">
            <w:pPr>
              <w:spacing w:before="120"/>
              <w:jc w:val="center"/>
              <w:rPr>
                <w:rFonts w:ascii="Arial" w:hAnsi="Arial" w:cs="Arial"/>
                <w:b/>
                <w:sz w:val="20"/>
                <w:szCs w:val="20"/>
              </w:rPr>
            </w:pPr>
            <w:r w:rsidRPr="002C33D2">
              <w:rPr>
                <w:rFonts w:ascii="Arial" w:hAnsi="Arial" w:cs="Arial"/>
                <w:b/>
                <w:sz w:val="20"/>
                <w:szCs w:val="20"/>
              </w:rPr>
              <w:t>Số lượng TTBYT theo Quy mô GB</w:t>
            </w:r>
          </w:p>
        </w:tc>
      </w:tr>
      <w:tr w:rsidR="00346450" w:rsidRPr="002C33D2">
        <w:tc>
          <w:tcPr>
            <w:tcW w:w="564" w:type="dxa"/>
            <w:vAlign w:val="center"/>
          </w:tcPr>
          <w:p w:rsidR="00346450" w:rsidRPr="002C33D2" w:rsidRDefault="00346450" w:rsidP="00346450">
            <w:pPr>
              <w:spacing w:before="120"/>
              <w:jc w:val="center"/>
              <w:rPr>
                <w:rFonts w:ascii="Arial" w:hAnsi="Arial" w:cs="Arial"/>
                <w:sz w:val="20"/>
                <w:szCs w:val="20"/>
              </w:rPr>
            </w:pPr>
          </w:p>
        </w:tc>
        <w:tc>
          <w:tcPr>
            <w:tcW w:w="8698" w:type="dxa"/>
            <w:gridSpan w:val="7"/>
            <w:vAlign w:val="center"/>
          </w:tcPr>
          <w:p w:rsidR="00346450" w:rsidRPr="002C33D2" w:rsidRDefault="00346450" w:rsidP="00346450">
            <w:pPr>
              <w:spacing w:before="120"/>
              <w:jc w:val="center"/>
              <w:rPr>
                <w:rFonts w:ascii="Arial" w:hAnsi="Arial" w:cs="Arial"/>
                <w:b/>
                <w:sz w:val="20"/>
                <w:szCs w:val="20"/>
              </w:rPr>
            </w:pPr>
            <w:r w:rsidRPr="002C33D2">
              <w:rPr>
                <w:rFonts w:ascii="Arial" w:hAnsi="Arial" w:cs="Arial"/>
                <w:b/>
                <w:sz w:val="20"/>
                <w:szCs w:val="20"/>
              </w:rPr>
              <w:t>1. Khoa khám bệnh đa khoa</w:t>
            </w:r>
          </w:p>
        </w:tc>
      </w:tr>
      <w:tr w:rsidR="00346450" w:rsidRPr="002C33D2">
        <w:tc>
          <w:tcPr>
            <w:tcW w:w="564" w:type="dxa"/>
            <w:vAlign w:val="center"/>
          </w:tcPr>
          <w:p w:rsidR="00346450" w:rsidRPr="002C33D2" w:rsidRDefault="00346450" w:rsidP="00346450">
            <w:pPr>
              <w:spacing w:before="120"/>
              <w:jc w:val="center"/>
              <w:rPr>
                <w:rFonts w:ascii="Arial" w:hAnsi="Arial" w:cs="Arial"/>
                <w:sz w:val="20"/>
                <w:szCs w:val="20"/>
              </w:rPr>
            </w:pPr>
          </w:p>
        </w:tc>
        <w:tc>
          <w:tcPr>
            <w:tcW w:w="644" w:type="dxa"/>
            <w:gridSpan w:val="2"/>
            <w:vAlign w:val="center"/>
          </w:tcPr>
          <w:p w:rsidR="00346450" w:rsidRPr="002C33D2" w:rsidRDefault="00346450" w:rsidP="00346450">
            <w:pPr>
              <w:spacing w:before="120"/>
              <w:jc w:val="center"/>
              <w:rPr>
                <w:rFonts w:ascii="Arial" w:hAnsi="Arial" w:cs="Arial"/>
                <w:sz w:val="20"/>
                <w:szCs w:val="20"/>
              </w:rPr>
            </w:pPr>
          </w:p>
        </w:tc>
        <w:tc>
          <w:tcPr>
            <w:tcW w:w="3932" w:type="dxa"/>
          </w:tcPr>
          <w:p w:rsidR="00346450" w:rsidRPr="002C33D2" w:rsidRDefault="00346450" w:rsidP="00346450">
            <w:pPr>
              <w:spacing w:before="120"/>
              <w:jc w:val="center"/>
              <w:rPr>
                <w:rFonts w:ascii="Arial" w:hAnsi="Arial" w:cs="Arial"/>
                <w:b/>
                <w:sz w:val="20"/>
                <w:szCs w:val="20"/>
              </w:rPr>
            </w:pPr>
            <w:r w:rsidRPr="002C33D2">
              <w:rPr>
                <w:rFonts w:ascii="Arial" w:hAnsi="Arial" w:cs="Arial"/>
                <w:b/>
                <w:sz w:val="20"/>
                <w:szCs w:val="20"/>
              </w:rPr>
              <w:t>Phòng khám nội điều trị ngoại trú</w:t>
            </w:r>
          </w:p>
        </w:tc>
        <w:tc>
          <w:tcPr>
            <w:tcW w:w="873" w:type="dxa"/>
            <w:vAlign w:val="center"/>
          </w:tcPr>
          <w:p w:rsidR="00346450" w:rsidRPr="002C33D2" w:rsidRDefault="00346450" w:rsidP="00346450">
            <w:pPr>
              <w:spacing w:before="120"/>
              <w:jc w:val="center"/>
              <w:rPr>
                <w:rFonts w:ascii="Arial" w:hAnsi="Arial" w:cs="Arial"/>
                <w:sz w:val="20"/>
                <w:szCs w:val="20"/>
              </w:rPr>
            </w:pPr>
          </w:p>
        </w:tc>
        <w:tc>
          <w:tcPr>
            <w:tcW w:w="992" w:type="dxa"/>
            <w:vAlign w:val="center"/>
          </w:tcPr>
          <w:p w:rsidR="00346450" w:rsidRPr="002C33D2" w:rsidRDefault="00346450" w:rsidP="00346450">
            <w:pPr>
              <w:spacing w:before="120"/>
              <w:jc w:val="center"/>
              <w:rPr>
                <w:rFonts w:ascii="Arial" w:hAnsi="Arial" w:cs="Arial"/>
                <w:sz w:val="20"/>
                <w:szCs w:val="20"/>
              </w:rPr>
            </w:pPr>
          </w:p>
        </w:tc>
        <w:tc>
          <w:tcPr>
            <w:tcW w:w="1197" w:type="dxa"/>
            <w:vAlign w:val="center"/>
          </w:tcPr>
          <w:p w:rsidR="00346450" w:rsidRPr="002C33D2" w:rsidRDefault="00346450" w:rsidP="00346450">
            <w:pPr>
              <w:spacing w:before="120"/>
              <w:jc w:val="center"/>
              <w:rPr>
                <w:rFonts w:ascii="Arial" w:hAnsi="Arial" w:cs="Arial"/>
                <w:sz w:val="20"/>
                <w:szCs w:val="20"/>
              </w:rPr>
            </w:pPr>
          </w:p>
        </w:tc>
        <w:tc>
          <w:tcPr>
            <w:tcW w:w="1060" w:type="dxa"/>
            <w:vAlign w:val="center"/>
          </w:tcPr>
          <w:p w:rsidR="00346450" w:rsidRPr="002C33D2" w:rsidRDefault="00346450" w:rsidP="00346450">
            <w:pPr>
              <w:spacing w:before="120"/>
              <w:jc w:val="center"/>
              <w:rPr>
                <w:rFonts w:ascii="Arial" w:hAnsi="Arial" w:cs="Arial"/>
                <w:sz w:val="20"/>
                <w:szCs w:val="20"/>
              </w:rPr>
            </w:pP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644" w:type="dxa"/>
            <w:gridSpan w:val="2"/>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3932"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Bộ huyết áp kế</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Bộ</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15</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644" w:type="dxa"/>
            <w:gridSpan w:val="2"/>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3932"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Búa thử phản xạ</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c>
          <w:tcPr>
            <w:tcW w:w="644" w:type="dxa"/>
            <w:gridSpan w:val="2"/>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c>
          <w:tcPr>
            <w:tcW w:w="3932"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Cân có thước đo chiều cao</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644" w:type="dxa"/>
            <w:gridSpan w:val="2"/>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3932"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Đèn đọc phim X-quang</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5</w:t>
            </w:r>
          </w:p>
        </w:tc>
        <w:tc>
          <w:tcPr>
            <w:tcW w:w="644" w:type="dxa"/>
            <w:gridSpan w:val="2"/>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5</w:t>
            </w:r>
          </w:p>
        </w:tc>
        <w:tc>
          <w:tcPr>
            <w:tcW w:w="3932"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Đèn hồng ngoại</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15</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20</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644" w:type="dxa"/>
            <w:gridSpan w:val="2"/>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3932"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Ghế đẩy</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7</w:t>
            </w:r>
          </w:p>
        </w:tc>
        <w:tc>
          <w:tcPr>
            <w:tcW w:w="644" w:type="dxa"/>
            <w:gridSpan w:val="2"/>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7</w:t>
            </w:r>
          </w:p>
        </w:tc>
        <w:tc>
          <w:tcPr>
            <w:tcW w:w="3932"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Giá truyền huyết thanh</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644" w:type="dxa"/>
            <w:gridSpan w:val="2"/>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3932"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Giường đẩy</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9</w:t>
            </w:r>
          </w:p>
        </w:tc>
        <w:tc>
          <w:tcPr>
            <w:tcW w:w="644" w:type="dxa"/>
            <w:gridSpan w:val="2"/>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9</w:t>
            </w:r>
          </w:p>
        </w:tc>
        <w:tc>
          <w:tcPr>
            <w:tcW w:w="3932"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Hệ thống báo gọi y tá</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HT</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c>
          <w:tcPr>
            <w:tcW w:w="644" w:type="dxa"/>
            <w:gridSpan w:val="2"/>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c>
          <w:tcPr>
            <w:tcW w:w="3932"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Hệ thống loa, tăng âm hướng dẫn bệnh nhân</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HT</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11</w:t>
            </w:r>
          </w:p>
        </w:tc>
        <w:tc>
          <w:tcPr>
            <w:tcW w:w="644" w:type="dxa"/>
            <w:gridSpan w:val="2"/>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11</w:t>
            </w:r>
          </w:p>
        </w:tc>
        <w:tc>
          <w:tcPr>
            <w:tcW w:w="3932"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Hộp chứa thu gom vật sắc nhọn loại to</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12</w:t>
            </w:r>
          </w:p>
        </w:tc>
        <w:tc>
          <w:tcPr>
            <w:tcW w:w="644" w:type="dxa"/>
            <w:gridSpan w:val="2"/>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12</w:t>
            </w:r>
          </w:p>
        </w:tc>
        <w:tc>
          <w:tcPr>
            <w:tcW w:w="3932"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Hộp hấp bông gạc các loại</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13</w:t>
            </w:r>
          </w:p>
        </w:tc>
        <w:tc>
          <w:tcPr>
            <w:tcW w:w="644" w:type="dxa"/>
            <w:gridSpan w:val="2"/>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13</w:t>
            </w:r>
          </w:p>
        </w:tc>
        <w:tc>
          <w:tcPr>
            <w:tcW w:w="3932"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Khay đựng dụng cụ các loại</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14</w:t>
            </w:r>
          </w:p>
        </w:tc>
        <w:tc>
          <w:tcPr>
            <w:tcW w:w="644" w:type="dxa"/>
            <w:gridSpan w:val="2"/>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14</w:t>
            </w:r>
          </w:p>
        </w:tc>
        <w:tc>
          <w:tcPr>
            <w:tcW w:w="3932"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điện châm</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20</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15</w:t>
            </w:r>
          </w:p>
        </w:tc>
        <w:tc>
          <w:tcPr>
            <w:tcW w:w="644" w:type="dxa"/>
            <w:gridSpan w:val="2"/>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15</w:t>
            </w:r>
          </w:p>
        </w:tc>
        <w:tc>
          <w:tcPr>
            <w:tcW w:w="3932"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khí dung</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16</w:t>
            </w:r>
          </w:p>
        </w:tc>
        <w:tc>
          <w:tcPr>
            <w:tcW w:w="644" w:type="dxa"/>
            <w:gridSpan w:val="2"/>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16</w:t>
            </w:r>
          </w:p>
        </w:tc>
        <w:tc>
          <w:tcPr>
            <w:tcW w:w="3932"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Nhiệt kế</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15</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17</w:t>
            </w:r>
          </w:p>
        </w:tc>
        <w:tc>
          <w:tcPr>
            <w:tcW w:w="644" w:type="dxa"/>
            <w:gridSpan w:val="2"/>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17</w:t>
            </w:r>
          </w:p>
        </w:tc>
        <w:tc>
          <w:tcPr>
            <w:tcW w:w="3932"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Tủ đựng thuốc cấp cứu</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18</w:t>
            </w:r>
          </w:p>
        </w:tc>
        <w:tc>
          <w:tcPr>
            <w:tcW w:w="644" w:type="dxa"/>
            <w:gridSpan w:val="2"/>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18</w:t>
            </w:r>
          </w:p>
        </w:tc>
        <w:tc>
          <w:tcPr>
            <w:tcW w:w="3932"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Xe đẩy cấp phát thuốc</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19</w:t>
            </w:r>
          </w:p>
        </w:tc>
        <w:tc>
          <w:tcPr>
            <w:tcW w:w="644" w:type="dxa"/>
            <w:gridSpan w:val="2"/>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19</w:t>
            </w:r>
          </w:p>
        </w:tc>
        <w:tc>
          <w:tcPr>
            <w:tcW w:w="3932"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Xe đẩy dụng cụ</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r>
      <w:tr w:rsidR="00346450" w:rsidRPr="002C33D2">
        <w:tc>
          <w:tcPr>
            <w:tcW w:w="564" w:type="dxa"/>
          </w:tcPr>
          <w:p w:rsidR="00346450" w:rsidRPr="002C33D2" w:rsidRDefault="00346450" w:rsidP="00346450">
            <w:pPr>
              <w:spacing w:before="120"/>
              <w:jc w:val="center"/>
              <w:rPr>
                <w:rFonts w:ascii="Arial" w:hAnsi="Arial" w:cs="Arial"/>
                <w:sz w:val="20"/>
                <w:szCs w:val="20"/>
              </w:rPr>
            </w:pPr>
          </w:p>
        </w:tc>
        <w:tc>
          <w:tcPr>
            <w:tcW w:w="644" w:type="dxa"/>
            <w:gridSpan w:val="2"/>
          </w:tcPr>
          <w:p w:rsidR="00346450" w:rsidRPr="002C33D2" w:rsidRDefault="00346450" w:rsidP="00346450">
            <w:pPr>
              <w:spacing w:before="120"/>
              <w:jc w:val="center"/>
              <w:rPr>
                <w:rFonts w:ascii="Arial" w:hAnsi="Arial" w:cs="Arial"/>
                <w:sz w:val="20"/>
                <w:szCs w:val="20"/>
              </w:rPr>
            </w:pPr>
          </w:p>
        </w:tc>
        <w:tc>
          <w:tcPr>
            <w:tcW w:w="3932" w:type="dxa"/>
          </w:tcPr>
          <w:p w:rsidR="00346450" w:rsidRPr="002C33D2" w:rsidRDefault="00346450" w:rsidP="00346450">
            <w:pPr>
              <w:pStyle w:val="Bodytext1"/>
              <w:widowControl/>
              <w:shd w:val="clear" w:color="auto" w:fill="auto"/>
              <w:spacing w:before="120" w:after="0" w:line="240" w:lineRule="auto"/>
              <w:jc w:val="center"/>
              <w:rPr>
                <w:rFonts w:ascii="Arial" w:hAnsi="Arial" w:cs="Arial"/>
                <w:b/>
                <w:sz w:val="20"/>
                <w:szCs w:val="20"/>
              </w:rPr>
            </w:pPr>
            <w:r w:rsidRPr="002C33D2">
              <w:rPr>
                <w:rStyle w:val="Bodytext12pt2"/>
                <w:rFonts w:ascii="Arial" w:hAnsi="Arial" w:cs="Arial"/>
                <w:b/>
                <w:color w:val="000000"/>
                <w:sz w:val="20"/>
                <w:szCs w:val="20"/>
                <w:lang w:eastAsia="vi-VN"/>
              </w:rPr>
              <w:t>Phòng khám ngoại</w:t>
            </w:r>
          </w:p>
        </w:tc>
        <w:tc>
          <w:tcPr>
            <w:tcW w:w="873" w:type="dxa"/>
          </w:tcPr>
          <w:p w:rsidR="00346450" w:rsidRPr="002C33D2" w:rsidRDefault="00346450" w:rsidP="00346450">
            <w:pPr>
              <w:spacing w:before="120"/>
              <w:jc w:val="center"/>
              <w:rPr>
                <w:rFonts w:ascii="Arial" w:hAnsi="Arial" w:cs="Arial"/>
                <w:sz w:val="20"/>
                <w:szCs w:val="20"/>
              </w:rPr>
            </w:pPr>
          </w:p>
        </w:tc>
        <w:tc>
          <w:tcPr>
            <w:tcW w:w="992" w:type="dxa"/>
          </w:tcPr>
          <w:p w:rsidR="00346450" w:rsidRPr="002C33D2" w:rsidRDefault="00346450" w:rsidP="00346450">
            <w:pPr>
              <w:spacing w:before="120"/>
              <w:jc w:val="center"/>
              <w:rPr>
                <w:rFonts w:ascii="Arial" w:hAnsi="Arial" w:cs="Arial"/>
                <w:sz w:val="20"/>
                <w:szCs w:val="20"/>
              </w:rPr>
            </w:pPr>
          </w:p>
        </w:tc>
        <w:tc>
          <w:tcPr>
            <w:tcW w:w="1197" w:type="dxa"/>
          </w:tcPr>
          <w:p w:rsidR="00346450" w:rsidRPr="002C33D2" w:rsidRDefault="00346450" w:rsidP="00346450">
            <w:pPr>
              <w:spacing w:before="120"/>
              <w:jc w:val="center"/>
              <w:rPr>
                <w:rFonts w:ascii="Arial" w:hAnsi="Arial" w:cs="Arial"/>
                <w:sz w:val="20"/>
                <w:szCs w:val="20"/>
              </w:rPr>
            </w:pPr>
          </w:p>
        </w:tc>
        <w:tc>
          <w:tcPr>
            <w:tcW w:w="1060" w:type="dxa"/>
          </w:tcPr>
          <w:p w:rsidR="00346450" w:rsidRPr="002C33D2" w:rsidRDefault="00346450" w:rsidP="00346450">
            <w:pPr>
              <w:spacing w:before="120"/>
              <w:jc w:val="center"/>
              <w:rPr>
                <w:rFonts w:ascii="Arial" w:hAnsi="Arial" w:cs="Arial"/>
                <w:sz w:val="20"/>
                <w:szCs w:val="20"/>
              </w:rPr>
            </w:pP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20</w:t>
            </w:r>
          </w:p>
        </w:tc>
        <w:tc>
          <w:tcPr>
            <w:tcW w:w="644" w:type="dxa"/>
            <w:gridSpan w:val="2"/>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3932"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Bộ dụng cụ tiểu phẫu</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Bộ</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21</w:t>
            </w:r>
          </w:p>
        </w:tc>
        <w:tc>
          <w:tcPr>
            <w:tcW w:w="644" w:type="dxa"/>
            <w:gridSpan w:val="2"/>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3932"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Bộ dụng cụ trung phẫu</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Bộ</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22</w:t>
            </w:r>
          </w:p>
        </w:tc>
        <w:tc>
          <w:tcPr>
            <w:tcW w:w="644" w:type="dxa"/>
            <w:gridSpan w:val="2"/>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c>
          <w:tcPr>
            <w:tcW w:w="3932"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Bộ huyết áp kế</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Bộ</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23</w:t>
            </w:r>
          </w:p>
        </w:tc>
        <w:tc>
          <w:tcPr>
            <w:tcW w:w="644" w:type="dxa"/>
            <w:gridSpan w:val="2"/>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3932"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Đèn đọc phim X-quang</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24</w:t>
            </w:r>
          </w:p>
        </w:tc>
        <w:tc>
          <w:tcPr>
            <w:tcW w:w="644" w:type="dxa"/>
            <w:gridSpan w:val="2"/>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5</w:t>
            </w:r>
          </w:p>
        </w:tc>
        <w:tc>
          <w:tcPr>
            <w:tcW w:w="3932"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Đèn soi làm thủ thuật</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25</w:t>
            </w:r>
          </w:p>
        </w:tc>
        <w:tc>
          <w:tcPr>
            <w:tcW w:w="644" w:type="dxa"/>
            <w:gridSpan w:val="2"/>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3932"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Hộp chứa thu gom vật sắc nhọn loại to</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26</w:t>
            </w:r>
          </w:p>
        </w:tc>
        <w:tc>
          <w:tcPr>
            <w:tcW w:w="644" w:type="dxa"/>
            <w:gridSpan w:val="2"/>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7</w:t>
            </w:r>
          </w:p>
        </w:tc>
        <w:tc>
          <w:tcPr>
            <w:tcW w:w="3932"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Hộp hấp bông gạc các loại</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27</w:t>
            </w:r>
          </w:p>
        </w:tc>
        <w:tc>
          <w:tcPr>
            <w:tcW w:w="644" w:type="dxa"/>
            <w:gridSpan w:val="2"/>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3932"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Khay đựng dụng cụ các loại</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28</w:t>
            </w:r>
          </w:p>
        </w:tc>
        <w:tc>
          <w:tcPr>
            <w:tcW w:w="644" w:type="dxa"/>
            <w:gridSpan w:val="2"/>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9</w:t>
            </w:r>
          </w:p>
        </w:tc>
        <w:tc>
          <w:tcPr>
            <w:tcW w:w="3932"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Nẹp tay, chân các loại</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Bộ</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5</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29</w:t>
            </w:r>
          </w:p>
        </w:tc>
        <w:tc>
          <w:tcPr>
            <w:tcW w:w="644" w:type="dxa"/>
            <w:gridSpan w:val="2"/>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c>
          <w:tcPr>
            <w:tcW w:w="3932"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Nhiệt kế</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30</w:t>
            </w:r>
          </w:p>
        </w:tc>
        <w:tc>
          <w:tcPr>
            <w:tcW w:w="644" w:type="dxa"/>
            <w:gridSpan w:val="2"/>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11</w:t>
            </w:r>
          </w:p>
        </w:tc>
        <w:tc>
          <w:tcPr>
            <w:tcW w:w="3932"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Xe đẩy cấp phát thuốc</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31</w:t>
            </w:r>
          </w:p>
        </w:tc>
        <w:tc>
          <w:tcPr>
            <w:tcW w:w="644" w:type="dxa"/>
            <w:gridSpan w:val="2"/>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12</w:t>
            </w:r>
          </w:p>
        </w:tc>
        <w:tc>
          <w:tcPr>
            <w:tcW w:w="3932"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Xe đẩy dụng cụ</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32</w:t>
            </w:r>
          </w:p>
        </w:tc>
        <w:tc>
          <w:tcPr>
            <w:tcW w:w="644" w:type="dxa"/>
            <w:gridSpan w:val="2"/>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13</w:t>
            </w:r>
          </w:p>
        </w:tc>
        <w:tc>
          <w:tcPr>
            <w:tcW w:w="3932" w:type="dxa"/>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Bàn khám ngoại khoa</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r>
      <w:tr w:rsidR="00346450" w:rsidRPr="002C33D2">
        <w:tc>
          <w:tcPr>
            <w:tcW w:w="564" w:type="dxa"/>
            <w:vAlign w:val="center"/>
          </w:tcPr>
          <w:p w:rsidR="00346450" w:rsidRPr="002C33D2" w:rsidRDefault="00346450" w:rsidP="00346450">
            <w:pPr>
              <w:spacing w:before="120"/>
              <w:jc w:val="center"/>
              <w:rPr>
                <w:rFonts w:ascii="Arial" w:hAnsi="Arial" w:cs="Arial"/>
                <w:sz w:val="20"/>
                <w:szCs w:val="20"/>
              </w:rPr>
            </w:pPr>
          </w:p>
        </w:tc>
        <w:tc>
          <w:tcPr>
            <w:tcW w:w="644" w:type="dxa"/>
            <w:gridSpan w:val="2"/>
            <w:vAlign w:val="center"/>
          </w:tcPr>
          <w:p w:rsidR="00346450" w:rsidRPr="002C33D2" w:rsidRDefault="00346450" w:rsidP="00346450">
            <w:pPr>
              <w:spacing w:before="120"/>
              <w:jc w:val="center"/>
              <w:rPr>
                <w:rFonts w:ascii="Arial" w:hAnsi="Arial" w:cs="Arial"/>
                <w:sz w:val="20"/>
                <w:szCs w:val="20"/>
              </w:rPr>
            </w:pPr>
          </w:p>
        </w:tc>
        <w:tc>
          <w:tcPr>
            <w:tcW w:w="393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b/>
                <w:sz w:val="20"/>
                <w:szCs w:val="20"/>
              </w:rPr>
            </w:pPr>
            <w:r w:rsidRPr="002C33D2">
              <w:rPr>
                <w:rStyle w:val="Bodytext12pt"/>
                <w:rFonts w:ascii="Arial" w:hAnsi="Arial" w:cs="Arial"/>
                <w:b/>
                <w:color w:val="000000"/>
                <w:sz w:val="20"/>
                <w:szCs w:val="20"/>
                <w:lang w:eastAsia="vi-VN"/>
              </w:rPr>
              <w:t>Phòng khám phụ</w:t>
            </w:r>
          </w:p>
        </w:tc>
        <w:tc>
          <w:tcPr>
            <w:tcW w:w="873" w:type="dxa"/>
            <w:vAlign w:val="center"/>
          </w:tcPr>
          <w:p w:rsidR="00346450" w:rsidRPr="002C33D2" w:rsidRDefault="00346450" w:rsidP="00346450">
            <w:pPr>
              <w:spacing w:before="120"/>
              <w:jc w:val="center"/>
              <w:rPr>
                <w:rFonts w:ascii="Arial" w:hAnsi="Arial" w:cs="Arial"/>
                <w:sz w:val="20"/>
                <w:szCs w:val="20"/>
              </w:rPr>
            </w:pPr>
          </w:p>
        </w:tc>
        <w:tc>
          <w:tcPr>
            <w:tcW w:w="992" w:type="dxa"/>
            <w:vAlign w:val="center"/>
          </w:tcPr>
          <w:p w:rsidR="00346450" w:rsidRPr="002C33D2" w:rsidRDefault="00346450" w:rsidP="00346450">
            <w:pPr>
              <w:spacing w:before="120"/>
              <w:jc w:val="center"/>
              <w:rPr>
                <w:rFonts w:ascii="Arial" w:hAnsi="Arial" w:cs="Arial"/>
                <w:sz w:val="20"/>
                <w:szCs w:val="20"/>
              </w:rPr>
            </w:pPr>
          </w:p>
        </w:tc>
        <w:tc>
          <w:tcPr>
            <w:tcW w:w="1197" w:type="dxa"/>
            <w:vAlign w:val="center"/>
          </w:tcPr>
          <w:p w:rsidR="00346450" w:rsidRPr="002C33D2" w:rsidRDefault="00346450" w:rsidP="00346450">
            <w:pPr>
              <w:spacing w:before="120"/>
              <w:jc w:val="center"/>
              <w:rPr>
                <w:rFonts w:ascii="Arial" w:hAnsi="Arial" w:cs="Arial"/>
                <w:sz w:val="20"/>
                <w:szCs w:val="20"/>
              </w:rPr>
            </w:pP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33</w:t>
            </w:r>
          </w:p>
        </w:tc>
        <w:tc>
          <w:tcPr>
            <w:tcW w:w="644" w:type="dxa"/>
            <w:gridSpan w:val="2"/>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3932"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Bàn khám sản phụ khoa</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34</w:t>
            </w:r>
          </w:p>
        </w:tc>
        <w:tc>
          <w:tcPr>
            <w:tcW w:w="644" w:type="dxa"/>
            <w:gridSpan w:val="2"/>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3932"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Bàn thủ thuật</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35</w:t>
            </w:r>
          </w:p>
        </w:tc>
        <w:tc>
          <w:tcPr>
            <w:tcW w:w="644" w:type="dxa"/>
            <w:gridSpan w:val="2"/>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c>
          <w:tcPr>
            <w:tcW w:w="3932"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Bộ dụng cụ khám sản phụ khoa</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Bộ</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36</w:t>
            </w:r>
          </w:p>
        </w:tc>
        <w:tc>
          <w:tcPr>
            <w:tcW w:w="644" w:type="dxa"/>
            <w:gridSpan w:val="2"/>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3932"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Bộ Huyết áp kế</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Bộ</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37</w:t>
            </w:r>
          </w:p>
        </w:tc>
        <w:tc>
          <w:tcPr>
            <w:tcW w:w="644" w:type="dxa"/>
            <w:gridSpan w:val="2"/>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5</w:t>
            </w:r>
          </w:p>
        </w:tc>
        <w:tc>
          <w:tcPr>
            <w:tcW w:w="3932"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Đèn khám sản khoa</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38</w:t>
            </w:r>
          </w:p>
        </w:tc>
        <w:tc>
          <w:tcPr>
            <w:tcW w:w="644" w:type="dxa"/>
            <w:gridSpan w:val="2"/>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3932"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Hộp chứa thu gom vật sắc nhọn loại to</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39</w:t>
            </w:r>
          </w:p>
        </w:tc>
        <w:tc>
          <w:tcPr>
            <w:tcW w:w="644" w:type="dxa"/>
            <w:gridSpan w:val="2"/>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7</w:t>
            </w:r>
          </w:p>
        </w:tc>
        <w:tc>
          <w:tcPr>
            <w:tcW w:w="3932"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Hộp hấp bông gạc các loại</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40</w:t>
            </w:r>
          </w:p>
        </w:tc>
        <w:tc>
          <w:tcPr>
            <w:tcW w:w="644" w:type="dxa"/>
            <w:gridSpan w:val="2"/>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3932"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Khay đựng dụng cụ các loại</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41</w:t>
            </w:r>
          </w:p>
        </w:tc>
        <w:tc>
          <w:tcPr>
            <w:tcW w:w="644" w:type="dxa"/>
            <w:gridSpan w:val="2"/>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9</w:t>
            </w:r>
          </w:p>
        </w:tc>
        <w:tc>
          <w:tcPr>
            <w:tcW w:w="3932"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Nhiệt kế</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42</w:t>
            </w:r>
          </w:p>
        </w:tc>
        <w:tc>
          <w:tcPr>
            <w:tcW w:w="644" w:type="dxa"/>
            <w:gridSpan w:val="2"/>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c>
          <w:tcPr>
            <w:tcW w:w="3932"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Xe đẩy cấp phát thuốc</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43</w:t>
            </w:r>
          </w:p>
        </w:tc>
        <w:tc>
          <w:tcPr>
            <w:tcW w:w="644" w:type="dxa"/>
            <w:gridSpan w:val="2"/>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11</w:t>
            </w:r>
          </w:p>
        </w:tc>
        <w:tc>
          <w:tcPr>
            <w:tcW w:w="3932"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Xe đẩy dụng cụ</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r>
      <w:tr w:rsidR="00346450" w:rsidRPr="002C33D2">
        <w:tc>
          <w:tcPr>
            <w:tcW w:w="564" w:type="dxa"/>
            <w:vAlign w:val="center"/>
          </w:tcPr>
          <w:p w:rsidR="00346450" w:rsidRPr="002C33D2" w:rsidRDefault="00346450" w:rsidP="00346450">
            <w:pPr>
              <w:spacing w:before="120"/>
              <w:jc w:val="center"/>
              <w:rPr>
                <w:rFonts w:ascii="Arial" w:hAnsi="Arial" w:cs="Arial"/>
                <w:sz w:val="20"/>
                <w:szCs w:val="20"/>
              </w:rPr>
            </w:pPr>
          </w:p>
        </w:tc>
        <w:tc>
          <w:tcPr>
            <w:tcW w:w="644" w:type="dxa"/>
            <w:gridSpan w:val="2"/>
            <w:vAlign w:val="center"/>
          </w:tcPr>
          <w:p w:rsidR="00346450" w:rsidRPr="002C33D2" w:rsidRDefault="00346450" w:rsidP="00346450">
            <w:pPr>
              <w:spacing w:before="120"/>
              <w:jc w:val="center"/>
              <w:rPr>
                <w:rFonts w:ascii="Arial" w:hAnsi="Arial" w:cs="Arial"/>
                <w:sz w:val="20"/>
                <w:szCs w:val="20"/>
              </w:rPr>
            </w:pPr>
          </w:p>
        </w:tc>
        <w:tc>
          <w:tcPr>
            <w:tcW w:w="393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b/>
                <w:sz w:val="20"/>
                <w:szCs w:val="20"/>
              </w:rPr>
            </w:pPr>
            <w:r w:rsidRPr="002C33D2">
              <w:rPr>
                <w:rStyle w:val="Bodytext12pt"/>
                <w:rFonts w:ascii="Arial" w:hAnsi="Arial" w:cs="Arial"/>
                <w:b/>
                <w:color w:val="000000"/>
                <w:sz w:val="20"/>
                <w:szCs w:val="20"/>
                <w:lang w:eastAsia="vi-VN"/>
              </w:rPr>
              <w:t>Phòng khám Tai-Mũi-Họng</w:t>
            </w:r>
          </w:p>
        </w:tc>
        <w:tc>
          <w:tcPr>
            <w:tcW w:w="873" w:type="dxa"/>
            <w:vAlign w:val="center"/>
          </w:tcPr>
          <w:p w:rsidR="00346450" w:rsidRPr="002C33D2" w:rsidRDefault="00346450" w:rsidP="00346450">
            <w:pPr>
              <w:spacing w:before="120"/>
              <w:jc w:val="center"/>
              <w:rPr>
                <w:rFonts w:ascii="Arial" w:hAnsi="Arial" w:cs="Arial"/>
                <w:sz w:val="20"/>
                <w:szCs w:val="20"/>
              </w:rPr>
            </w:pPr>
          </w:p>
        </w:tc>
        <w:tc>
          <w:tcPr>
            <w:tcW w:w="992" w:type="dxa"/>
            <w:vAlign w:val="center"/>
          </w:tcPr>
          <w:p w:rsidR="00346450" w:rsidRPr="002C33D2" w:rsidRDefault="00346450" w:rsidP="00346450">
            <w:pPr>
              <w:spacing w:before="120"/>
              <w:jc w:val="center"/>
              <w:rPr>
                <w:rFonts w:ascii="Arial" w:hAnsi="Arial" w:cs="Arial"/>
                <w:sz w:val="20"/>
                <w:szCs w:val="20"/>
              </w:rPr>
            </w:pPr>
          </w:p>
        </w:tc>
        <w:tc>
          <w:tcPr>
            <w:tcW w:w="1197" w:type="dxa"/>
            <w:vAlign w:val="center"/>
          </w:tcPr>
          <w:p w:rsidR="00346450" w:rsidRPr="002C33D2" w:rsidRDefault="00346450" w:rsidP="00346450">
            <w:pPr>
              <w:spacing w:before="120"/>
              <w:jc w:val="center"/>
              <w:rPr>
                <w:rFonts w:ascii="Arial" w:hAnsi="Arial" w:cs="Arial"/>
                <w:sz w:val="20"/>
                <w:szCs w:val="20"/>
              </w:rPr>
            </w:pPr>
          </w:p>
        </w:tc>
        <w:tc>
          <w:tcPr>
            <w:tcW w:w="1060" w:type="dxa"/>
            <w:vAlign w:val="center"/>
          </w:tcPr>
          <w:p w:rsidR="00346450" w:rsidRPr="002C33D2" w:rsidRDefault="00346450" w:rsidP="00346450">
            <w:pPr>
              <w:spacing w:before="120"/>
              <w:jc w:val="center"/>
              <w:rPr>
                <w:rFonts w:ascii="Arial" w:hAnsi="Arial" w:cs="Arial"/>
                <w:sz w:val="20"/>
                <w:szCs w:val="20"/>
              </w:rPr>
            </w:pP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44</w:t>
            </w:r>
          </w:p>
        </w:tc>
        <w:tc>
          <w:tcPr>
            <w:tcW w:w="644" w:type="dxa"/>
            <w:gridSpan w:val="2"/>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3932"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Bộ dụng cụ khám và điều trị tai, mũi, họng</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Bộ</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45</w:t>
            </w:r>
          </w:p>
        </w:tc>
        <w:tc>
          <w:tcPr>
            <w:tcW w:w="644" w:type="dxa"/>
            <w:gridSpan w:val="2"/>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3932"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Đèn soi Tai-Mũi-Họng</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Bộ</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46</w:t>
            </w:r>
          </w:p>
        </w:tc>
        <w:tc>
          <w:tcPr>
            <w:tcW w:w="644" w:type="dxa"/>
            <w:gridSpan w:val="2"/>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c>
          <w:tcPr>
            <w:tcW w:w="3932"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Hộp chứa thu gom vật sắc nhọn loại to</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47</w:t>
            </w:r>
          </w:p>
        </w:tc>
        <w:tc>
          <w:tcPr>
            <w:tcW w:w="644" w:type="dxa"/>
            <w:gridSpan w:val="2"/>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3932"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Hộp hấp bông gạc các loại</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5pt"/>
                <w:rFonts w:ascii="Arial" w:hAnsi="Arial" w:cs="Arial"/>
                <w:color w:val="000000"/>
                <w:sz w:val="20"/>
                <w:szCs w:val="20"/>
                <w:lang w:eastAsia="vi-VN"/>
              </w:rPr>
              <w:t>6</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48</w:t>
            </w:r>
          </w:p>
        </w:tc>
        <w:tc>
          <w:tcPr>
            <w:tcW w:w="644" w:type="dxa"/>
            <w:gridSpan w:val="2"/>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5</w:t>
            </w:r>
          </w:p>
        </w:tc>
        <w:tc>
          <w:tcPr>
            <w:tcW w:w="3932"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Khay đựng dụng cụ các loại</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49</w:t>
            </w:r>
          </w:p>
        </w:tc>
        <w:tc>
          <w:tcPr>
            <w:tcW w:w="644" w:type="dxa"/>
            <w:gridSpan w:val="2"/>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3932"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Nhiệt kế</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50</w:t>
            </w:r>
          </w:p>
        </w:tc>
        <w:tc>
          <w:tcPr>
            <w:tcW w:w="644" w:type="dxa"/>
            <w:gridSpan w:val="2"/>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7</w:t>
            </w:r>
          </w:p>
        </w:tc>
        <w:tc>
          <w:tcPr>
            <w:tcW w:w="3932"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Xe đẩy cấp phát thuốc</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51</w:t>
            </w:r>
          </w:p>
        </w:tc>
        <w:tc>
          <w:tcPr>
            <w:tcW w:w="644" w:type="dxa"/>
            <w:gridSpan w:val="2"/>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3932"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Xe đẩy dụng cụ</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r>
      <w:tr w:rsidR="00346450" w:rsidRPr="002C33D2">
        <w:tc>
          <w:tcPr>
            <w:tcW w:w="564" w:type="dxa"/>
            <w:vAlign w:val="center"/>
          </w:tcPr>
          <w:p w:rsidR="00346450" w:rsidRPr="002C33D2" w:rsidRDefault="00346450" w:rsidP="00346450">
            <w:pPr>
              <w:spacing w:before="120"/>
              <w:jc w:val="center"/>
              <w:rPr>
                <w:rFonts w:ascii="Arial" w:hAnsi="Arial" w:cs="Arial"/>
                <w:sz w:val="20"/>
                <w:szCs w:val="20"/>
              </w:rPr>
            </w:pPr>
          </w:p>
        </w:tc>
        <w:tc>
          <w:tcPr>
            <w:tcW w:w="644" w:type="dxa"/>
            <w:gridSpan w:val="2"/>
            <w:vAlign w:val="center"/>
          </w:tcPr>
          <w:p w:rsidR="00346450" w:rsidRPr="002C33D2" w:rsidRDefault="00346450" w:rsidP="00346450">
            <w:pPr>
              <w:spacing w:before="120"/>
              <w:jc w:val="center"/>
              <w:rPr>
                <w:rFonts w:ascii="Arial" w:hAnsi="Arial" w:cs="Arial"/>
                <w:sz w:val="20"/>
                <w:szCs w:val="20"/>
              </w:rPr>
            </w:pPr>
          </w:p>
        </w:tc>
        <w:tc>
          <w:tcPr>
            <w:tcW w:w="393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b/>
                <w:sz w:val="20"/>
                <w:szCs w:val="20"/>
              </w:rPr>
            </w:pPr>
            <w:r w:rsidRPr="002C33D2">
              <w:rPr>
                <w:rStyle w:val="Bodytext12pt"/>
                <w:rFonts w:ascii="Arial" w:hAnsi="Arial" w:cs="Arial"/>
                <w:b/>
                <w:color w:val="000000"/>
                <w:sz w:val="20"/>
                <w:szCs w:val="20"/>
                <w:lang w:eastAsia="vi-VN"/>
              </w:rPr>
              <w:t>Phòng khám mắt</w:t>
            </w:r>
          </w:p>
        </w:tc>
        <w:tc>
          <w:tcPr>
            <w:tcW w:w="873" w:type="dxa"/>
            <w:vAlign w:val="center"/>
          </w:tcPr>
          <w:p w:rsidR="00346450" w:rsidRPr="002C33D2" w:rsidRDefault="00346450" w:rsidP="00346450">
            <w:pPr>
              <w:spacing w:before="120"/>
              <w:jc w:val="center"/>
              <w:rPr>
                <w:rFonts w:ascii="Arial" w:hAnsi="Arial" w:cs="Arial"/>
                <w:sz w:val="20"/>
                <w:szCs w:val="20"/>
              </w:rPr>
            </w:pPr>
          </w:p>
        </w:tc>
        <w:tc>
          <w:tcPr>
            <w:tcW w:w="992" w:type="dxa"/>
            <w:vAlign w:val="center"/>
          </w:tcPr>
          <w:p w:rsidR="00346450" w:rsidRPr="002C33D2" w:rsidRDefault="00346450" w:rsidP="00346450">
            <w:pPr>
              <w:spacing w:before="120"/>
              <w:jc w:val="center"/>
              <w:rPr>
                <w:rFonts w:ascii="Arial" w:hAnsi="Arial" w:cs="Arial"/>
                <w:sz w:val="20"/>
                <w:szCs w:val="20"/>
              </w:rPr>
            </w:pPr>
          </w:p>
        </w:tc>
        <w:tc>
          <w:tcPr>
            <w:tcW w:w="1197" w:type="dxa"/>
            <w:vAlign w:val="center"/>
          </w:tcPr>
          <w:p w:rsidR="00346450" w:rsidRPr="002C33D2" w:rsidRDefault="00346450" w:rsidP="00346450">
            <w:pPr>
              <w:spacing w:before="120"/>
              <w:jc w:val="center"/>
              <w:rPr>
                <w:rFonts w:ascii="Arial" w:hAnsi="Arial" w:cs="Arial"/>
                <w:sz w:val="20"/>
                <w:szCs w:val="20"/>
              </w:rPr>
            </w:pPr>
          </w:p>
        </w:tc>
        <w:tc>
          <w:tcPr>
            <w:tcW w:w="1060" w:type="dxa"/>
            <w:vAlign w:val="center"/>
          </w:tcPr>
          <w:p w:rsidR="00346450" w:rsidRPr="002C33D2" w:rsidRDefault="00346450" w:rsidP="00346450">
            <w:pPr>
              <w:spacing w:before="120"/>
              <w:jc w:val="center"/>
              <w:rPr>
                <w:rFonts w:ascii="Arial" w:hAnsi="Arial" w:cs="Arial"/>
                <w:sz w:val="20"/>
                <w:szCs w:val="20"/>
              </w:rPr>
            </w:pP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52</w:t>
            </w:r>
          </w:p>
        </w:tc>
        <w:tc>
          <w:tcPr>
            <w:tcW w:w="644" w:type="dxa"/>
            <w:gridSpan w:val="2"/>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3932"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Bảng thị lực</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53</w:t>
            </w:r>
          </w:p>
        </w:tc>
        <w:tc>
          <w:tcPr>
            <w:tcW w:w="644" w:type="dxa"/>
            <w:gridSpan w:val="2"/>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3932"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Bộ dụng cụ lấy dị vật mắt</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Bộ</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54</w:t>
            </w:r>
          </w:p>
        </w:tc>
        <w:tc>
          <w:tcPr>
            <w:tcW w:w="644" w:type="dxa"/>
            <w:gridSpan w:val="2"/>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c>
          <w:tcPr>
            <w:tcW w:w="3932"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Bộ thông tuyến lệ</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Bộ</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55</w:t>
            </w:r>
          </w:p>
        </w:tc>
        <w:tc>
          <w:tcPr>
            <w:tcW w:w="644" w:type="dxa"/>
            <w:gridSpan w:val="2"/>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3932"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Đèn soi đáy mắt</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56</w:t>
            </w:r>
          </w:p>
        </w:tc>
        <w:tc>
          <w:tcPr>
            <w:tcW w:w="644" w:type="dxa"/>
            <w:gridSpan w:val="2"/>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5</w:t>
            </w:r>
          </w:p>
        </w:tc>
        <w:tc>
          <w:tcPr>
            <w:tcW w:w="3932"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Hộp chứa thu gom vật sắc nhọn loại to</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57</w:t>
            </w:r>
          </w:p>
        </w:tc>
        <w:tc>
          <w:tcPr>
            <w:tcW w:w="644" w:type="dxa"/>
            <w:gridSpan w:val="2"/>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3932"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Hộp hấp bông gạc các loại</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58</w:t>
            </w:r>
          </w:p>
        </w:tc>
        <w:tc>
          <w:tcPr>
            <w:tcW w:w="644" w:type="dxa"/>
            <w:gridSpan w:val="2"/>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7</w:t>
            </w:r>
          </w:p>
        </w:tc>
        <w:tc>
          <w:tcPr>
            <w:tcW w:w="3932"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Khay đựng dụng cụ các loại</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59</w:t>
            </w:r>
          </w:p>
        </w:tc>
        <w:tc>
          <w:tcPr>
            <w:tcW w:w="644" w:type="dxa"/>
            <w:gridSpan w:val="2"/>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3932"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đo khúc xạ</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60</w:t>
            </w:r>
          </w:p>
        </w:tc>
        <w:tc>
          <w:tcPr>
            <w:tcW w:w="644" w:type="dxa"/>
            <w:gridSpan w:val="2"/>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9</w:t>
            </w:r>
          </w:p>
        </w:tc>
        <w:tc>
          <w:tcPr>
            <w:tcW w:w="3932"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Nhiệt kế</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61</w:t>
            </w:r>
          </w:p>
        </w:tc>
        <w:tc>
          <w:tcPr>
            <w:tcW w:w="644" w:type="dxa"/>
            <w:gridSpan w:val="2"/>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c>
          <w:tcPr>
            <w:tcW w:w="3932"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Xe đẩy cấp phát thuốc</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62</w:t>
            </w:r>
          </w:p>
        </w:tc>
        <w:tc>
          <w:tcPr>
            <w:tcW w:w="644" w:type="dxa"/>
            <w:gridSpan w:val="2"/>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11</w:t>
            </w:r>
          </w:p>
        </w:tc>
        <w:tc>
          <w:tcPr>
            <w:tcW w:w="3932"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Xe đẩy dụng cụ</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r>
      <w:tr w:rsidR="00346450" w:rsidRPr="002C33D2">
        <w:tc>
          <w:tcPr>
            <w:tcW w:w="564" w:type="dxa"/>
            <w:vAlign w:val="center"/>
          </w:tcPr>
          <w:p w:rsidR="00346450" w:rsidRPr="002C33D2" w:rsidRDefault="00346450" w:rsidP="00346450">
            <w:pPr>
              <w:spacing w:before="120"/>
              <w:jc w:val="center"/>
              <w:rPr>
                <w:rFonts w:ascii="Arial" w:hAnsi="Arial" w:cs="Arial"/>
                <w:sz w:val="20"/>
                <w:szCs w:val="20"/>
              </w:rPr>
            </w:pPr>
          </w:p>
        </w:tc>
        <w:tc>
          <w:tcPr>
            <w:tcW w:w="644" w:type="dxa"/>
            <w:gridSpan w:val="2"/>
            <w:vAlign w:val="center"/>
          </w:tcPr>
          <w:p w:rsidR="00346450" w:rsidRPr="002C33D2" w:rsidRDefault="00346450" w:rsidP="00346450">
            <w:pPr>
              <w:spacing w:before="120"/>
              <w:jc w:val="center"/>
              <w:rPr>
                <w:rFonts w:ascii="Arial" w:hAnsi="Arial" w:cs="Arial"/>
                <w:sz w:val="20"/>
                <w:szCs w:val="20"/>
              </w:rPr>
            </w:pPr>
          </w:p>
        </w:tc>
        <w:tc>
          <w:tcPr>
            <w:tcW w:w="393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b/>
                <w:sz w:val="20"/>
                <w:szCs w:val="20"/>
              </w:rPr>
            </w:pPr>
            <w:r w:rsidRPr="002C33D2">
              <w:rPr>
                <w:rStyle w:val="Bodytext12pt"/>
                <w:rFonts w:ascii="Arial" w:hAnsi="Arial" w:cs="Arial"/>
                <w:b/>
                <w:color w:val="000000"/>
                <w:sz w:val="20"/>
                <w:szCs w:val="20"/>
                <w:lang w:eastAsia="vi-VN"/>
              </w:rPr>
              <w:t>Phòng khám Răng-Hàm-Mặt</w:t>
            </w:r>
          </w:p>
        </w:tc>
        <w:tc>
          <w:tcPr>
            <w:tcW w:w="873" w:type="dxa"/>
            <w:vAlign w:val="center"/>
          </w:tcPr>
          <w:p w:rsidR="00346450" w:rsidRPr="002C33D2" w:rsidRDefault="00346450" w:rsidP="00346450">
            <w:pPr>
              <w:spacing w:before="120"/>
              <w:jc w:val="center"/>
              <w:rPr>
                <w:rFonts w:ascii="Arial" w:hAnsi="Arial" w:cs="Arial"/>
                <w:sz w:val="20"/>
                <w:szCs w:val="20"/>
              </w:rPr>
            </w:pPr>
          </w:p>
        </w:tc>
        <w:tc>
          <w:tcPr>
            <w:tcW w:w="992" w:type="dxa"/>
            <w:vAlign w:val="center"/>
          </w:tcPr>
          <w:p w:rsidR="00346450" w:rsidRPr="002C33D2" w:rsidRDefault="00346450" w:rsidP="00346450">
            <w:pPr>
              <w:spacing w:before="120"/>
              <w:jc w:val="center"/>
              <w:rPr>
                <w:rFonts w:ascii="Arial" w:hAnsi="Arial" w:cs="Arial"/>
                <w:sz w:val="20"/>
                <w:szCs w:val="20"/>
              </w:rPr>
            </w:pPr>
          </w:p>
        </w:tc>
        <w:tc>
          <w:tcPr>
            <w:tcW w:w="1197" w:type="dxa"/>
            <w:vAlign w:val="center"/>
          </w:tcPr>
          <w:p w:rsidR="00346450" w:rsidRPr="002C33D2" w:rsidRDefault="00346450" w:rsidP="00346450">
            <w:pPr>
              <w:spacing w:before="120"/>
              <w:jc w:val="center"/>
              <w:rPr>
                <w:rFonts w:ascii="Arial" w:hAnsi="Arial" w:cs="Arial"/>
                <w:sz w:val="20"/>
                <w:szCs w:val="20"/>
              </w:rPr>
            </w:pPr>
          </w:p>
        </w:tc>
        <w:tc>
          <w:tcPr>
            <w:tcW w:w="1060" w:type="dxa"/>
            <w:vAlign w:val="center"/>
          </w:tcPr>
          <w:p w:rsidR="00346450" w:rsidRPr="002C33D2" w:rsidRDefault="00346450" w:rsidP="00346450">
            <w:pPr>
              <w:spacing w:before="120"/>
              <w:jc w:val="center"/>
              <w:rPr>
                <w:rFonts w:ascii="Arial" w:hAnsi="Arial" w:cs="Arial"/>
                <w:sz w:val="20"/>
                <w:szCs w:val="20"/>
              </w:rPr>
            </w:pP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63</w:t>
            </w:r>
          </w:p>
        </w:tc>
        <w:tc>
          <w:tcPr>
            <w:tcW w:w="644" w:type="dxa"/>
            <w:gridSpan w:val="2"/>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3932"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Bộ dụng cụ khám và điều trị răng hàm mặt</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Bộ</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64</w:t>
            </w:r>
          </w:p>
        </w:tc>
        <w:tc>
          <w:tcPr>
            <w:tcW w:w="644" w:type="dxa"/>
            <w:gridSpan w:val="2"/>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3932"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Ghế khám răng</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65</w:t>
            </w:r>
          </w:p>
        </w:tc>
        <w:tc>
          <w:tcPr>
            <w:tcW w:w="644" w:type="dxa"/>
            <w:gridSpan w:val="2"/>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c>
          <w:tcPr>
            <w:tcW w:w="3932"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Hộp chứa thu gom vật sắc nhọn loại to</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66</w:t>
            </w:r>
          </w:p>
        </w:tc>
        <w:tc>
          <w:tcPr>
            <w:tcW w:w="644" w:type="dxa"/>
            <w:gridSpan w:val="2"/>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3932"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Hộp hấp bông gạc các loại</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67</w:t>
            </w:r>
          </w:p>
        </w:tc>
        <w:tc>
          <w:tcPr>
            <w:tcW w:w="644" w:type="dxa"/>
            <w:gridSpan w:val="2"/>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5</w:t>
            </w:r>
          </w:p>
        </w:tc>
        <w:tc>
          <w:tcPr>
            <w:tcW w:w="3932"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Khay đựng dụng cụ các loại</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68</w:t>
            </w:r>
          </w:p>
        </w:tc>
        <w:tc>
          <w:tcPr>
            <w:tcW w:w="644" w:type="dxa"/>
            <w:gridSpan w:val="2"/>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3932"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Nhiệt kế</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12</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69</w:t>
            </w:r>
          </w:p>
        </w:tc>
        <w:tc>
          <w:tcPr>
            <w:tcW w:w="644" w:type="dxa"/>
            <w:gridSpan w:val="2"/>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7</w:t>
            </w:r>
          </w:p>
        </w:tc>
        <w:tc>
          <w:tcPr>
            <w:tcW w:w="3932"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Xe đẩy cấp phát thuốc</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70</w:t>
            </w:r>
          </w:p>
        </w:tc>
        <w:tc>
          <w:tcPr>
            <w:tcW w:w="644" w:type="dxa"/>
            <w:gridSpan w:val="2"/>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3932" w:type="dxa"/>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Xe đẩy dụng cụ</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Fonts w:ascii="Arial" w:hAnsi="Arial" w:cs="Arial"/>
                <w:sz w:val="20"/>
                <w:szCs w:val="20"/>
              </w:rPr>
              <w:t>4</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Fonts w:ascii="Arial" w:hAnsi="Arial" w:cs="Arial"/>
                <w:sz w:val="20"/>
                <w:szCs w:val="20"/>
              </w:rPr>
              <w:t>6</w:t>
            </w:r>
          </w:p>
        </w:tc>
      </w:tr>
      <w:tr w:rsidR="00346450" w:rsidRPr="002C33D2">
        <w:tc>
          <w:tcPr>
            <w:tcW w:w="564" w:type="dxa"/>
            <w:vAlign w:val="center"/>
          </w:tcPr>
          <w:p w:rsidR="00346450" w:rsidRPr="002C33D2" w:rsidRDefault="00346450" w:rsidP="00346450">
            <w:pPr>
              <w:spacing w:before="120"/>
              <w:jc w:val="center"/>
              <w:rPr>
                <w:rFonts w:ascii="Arial" w:hAnsi="Arial" w:cs="Arial"/>
                <w:sz w:val="20"/>
                <w:szCs w:val="20"/>
              </w:rPr>
            </w:pPr>
          </w:p>
        </w:tc>
        <w:tc>
          <w:tcPr>
            <w:tcW w:w="8698" w:type="dxa"/>
            <w:gridSpan w:val="7"/>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Bold1"/>
                <w:rFonts w:ascii="Arial" w:hAnsi="Arial" w:cs="Arial"/>
                <w:color w:val="000000"/>
                <w:sz w:val="20"/>
                <w:szCs w:val="20"/>
                <w:lang w:eastAsia="vi-VN"/>
              </w:rPr>
              <w:t>2. Khoa Hồi sức tích cực-Chống độc</w:t>
            </w:r>
          </w:p>
        </w:tc>
      </w:tr>
      <w:tr w:rsidR="00346450" w:rsidRPr="002C33D2">
        <w:tc>
          <w:tcPr>
            <w:tcW w:w="564"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71</w:t>
            </w:r>
          </w:p>
        </w:tc>
        <w:tc>
          <w:tcPr>
            <w:tcW w:w="627"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w:t>
            </w:r>
          </w:p>
        </w:tc>
        <w:tc>
          <w:tcPr>
            <w:tcW w:w="3949" w:type="dxa"/>
            <w:gridSpan w:val="2"/>
            <w:vAlign w:val="center"/>
          </w:tcPr>
          <w:p w:rsidR="00346450" w:rsidRPr="002C33D2" w:rsidRDefault="00346450" w:rsidP="00346450">
            <w:pPr>
              <w:pStyle w:val="Bodytext5Exact"/>
              <w:spacing w:before="120"/>
              <w:rPr>
                <w:rFonts w:ascii="Arial" w:hAnsi="Arial" w:cs="Arial"/>
                <w:sz w:val="20"/>
                <w:szCs w:val="20"/>
              </w:rPr>
            </w:pPr>
            <w:r w:rsidRPr="002C33D2">
              <w:rPr>
                <w:rStyle w:val="Headerorfooter"/>
                <w:b w:val="0"/>
                <w:color w:val="000000"/>
                <w:lang w:eastAsia="vi-VN"/>
              </w:rPr>
              <w:t>Ambu bóp bóng người lớn, trẻ em</w:t>
            </w:r>
          </w:p>
        </w:tc>
        <w:tc>
          <w:tcPr>
            <w:tcW w:w="873"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Cái</w:t>
            </w:r>
          </w:p>
        </w:tc>
        <w:tc>
          <w:tcPr>
            <w:tcW w:w="992"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2</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r>
      <w:tr w:rsidR="00346450" w:rsidRPr="002C33D2">
        <w:tc>
          <w:tcPr>
            <w:tcW w:w="564"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72</w:t>
            </w:r>
          </w:p>
        </w:tc>
        <w:tc>
          <w:tcPr>
            <w:tcW w:w="627"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2</w:t>
            </w:r>
          </w:p>
        </w:tc>
        <w:tc>
          <w:tcPr>
            <w:tcW w:w="3949" w:type="dxa"/>
            <w:gridSpan w:val="2"/>
            <w:vAlign w:val="center"/>
          </w:tcPr>
          <w:p w:rsidR="00346450" w:rsidRPr="002C33D2" w:rsidRDefault="00346450" w:rsidP="00346450">
            <w:pPr>
              <w:pStyle w:val="Bodytext5Exact"/>
              <w:spacing w:before="120"/>
              <w:rPr>
                <w:rFonts w:ascii="Arial" w:hAnsi="Arial" w:cs="Arial"/>
                <w:sz w:val="20"/>
                <w:szCs w:val="20"/>
              </w:rPr>
            </w:pPr>
            <w:r w:rsidRPr="002C33D2">
              <w:rPr>
                <w:rStyle w:val="Headerorfooter"/>
                <w:b w:val="0"/>
                <w:color w:val="000000"/>
                <w:lang w:eastAsia="vi-VN"/>
              </w:rPr>
              <w:t>Bộ dụng cụ đặt nội khí quản</w:t>
            </w:r>
          </w:p>
        </w:tc>
        <w:tc>
          <w:tcPr>
            <w:tcW w:w="873"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Bộ</w:t>
            </w:r>
          </w:p>
        </w:tc>
        <w:tc>
          <w:tcPr>
            <w:tcW w:w="992"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r>
      <w:tr w:rsidR="00346450" w:rsidRPr="002C33D2">
        <w:tc>
          <w:tcPr>
            <w:tcW w:w="564"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73</w:t>
            </w:r>
          </w:p>
        </w:tc>
        <w:tc>
          <w:tcPr>
            <w:tcW w:w="627"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3</w:t>
            </w:r>
          </w:p>
        </w:tc>
        <w:tc>
          <w:tcPr>
            <w:tcW w:w="3949" w:type="dxa"/>
            <w:gridSpan w:val="2"/>
            <w:vAlign w:val="center"/>
          </w:tcPr>
          <w:p w:rsidR="00346450" w:rsidRPr="002C33D2" w:rsidRDefault="00346450" w:rsidP="00346450">
            <w:pPr>
              <w:pStyle w:val="Bodytext5Exact"/>
              <w:spacing w:before="120"/>
              <w:rPr>
                <w:rFonts w:ascii="Arial" w:hAnsi="Arial" w:cs="Arial"/>
                <w:sz w:val="20"/>
                <w:szCs w:val="20"/>
              </w:rPr>
            </w:pPr>
            <w:r w:rsidRPr="002C33D2">
              <w:rPr>
                <w:rStyle w:val="Headerorfooter"/>
                <w:b w:val="0"/>
                <w:color w:val="000000"/>
                <w:lang w:eastAsia="vi-VN"/>
              </w:rPr>
              <w:t>Bộ huyết áp kế</w:t>
            </w:r>
          </w:p>
        </w:tc>
        <w:tc>
          <w:tcPr>
            <w:tcW w:w="873"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Bộ</w:t>
            </w:r>
          </w:p>
        </w:tc>
        <w:tc>
          <w:tcPr>
            <w:tcW w:w="992"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6</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12</w:t>
            </w:r>
          </w:p>
        </w:tc>
      </w:tr>
      <w:tr w:rsidR="00346450" w:rsidRPr="002C33D2">
        <w:tc>
          <w:tcPr>
            <w:tcW w:w="564"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74</w:t>
            </w:r>
          </w:p>
        </w:tc>
        <w:tc>
          <w:tcPr>
            <w:tcW w:w="627"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4</w:t>
            </w:r>
          </w:p>
        </w:tc>
        <w:tc>
          <w:tcPr>
            <w:tcW w:w="3949" w:type="dxa"/>
            <w:gridSpan w:val="2"/>
            <w:vAlign w:val="center"/>
          </w:tcPr>
          <w:p w:rsidR="00346450" w:rsidRPr="002C33D2" w:rsidRDefault="00346450" w:rsidP="00346450">
            <w:pPr>
              <w:pStyle w:val="Bodytext5Exact"/>
              <w:spacing w:before="120"/>
              <w:rPr>
                <w:rFonts w:ascii="Arial" w:hAnsi="Arial" w:cs="Arial"/>
                <w:sz w:val="20"/>
                <w:szCs w:val="20"/>
              </w:rPr>
            </w:pPr>
            <w:r w:rsidRPr="002C33D2">
              <w:rPr>
                <w:rStyle w:val="Headerorfooter"/>
                <w:b w:val="0"/>
                <w:color w:val="000000"/>
                <w:lang w:eastAsia="vi-VN"/>
              </w:rPr>
              <w:t>Bơm tiêm điện</w:t>
            </w:r>
          </w:p>
        </w:tc>
        <w:tc>
          <w:tcPr>
            <w:tcW w:w="873"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Cái</w:t>
            </w:r>
          </w:p>
        </w:tc>
        <w:tc>
          <w:tcPr>
            <w:tcW w:w="992"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6</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r>
      <w:tr w:rsidR="00346450" w:rsidRPr="002C33D2">
        <w:tc>
          <w:tcPr>
            <w:tcW w:w="564"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75</w:t>
            </w:r>
          </w:p>
        </w:tc>
        <w:tc>
          <w:tcPr>
            <w:tcW w:w="627"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5</w:t>
            </w:r>
          </w:p>
        </w:tc>
        <w:tc>
          <w:tcPr>
            <w:tcW w:w="3949" w:type="dxa"/>
            <w:gridSpan w:val="2"/>
            <w:vAlign w:val="center"/>
          </w:tcPr>
          <w:p w:rsidR="00346450" w:rsidRPr="002C33D2" w:rsidRDefault="00346450" w:rsidP="00346450">
            <w:pPr>
              <w:pStyle w:val="Bodytext5Exact"/>
              <w:spacing w:before="120"/>
              <w:rPr>
                <w:rFonts w:ascii="Arial" w:hAnsi="Arial" w:cs="Arial"/>
                <w:sz w:val="20"/>
                <w:szCs w:val="20"/>
              </w:rPr>
            </w:pPr>
            <w:r w:rsidRPr="002C33D2">
              <w:rPr>
                <w:rStyle w:val="Headerorfooter"/>
                <w:b w:val="0"/>
                <w:color w:val="000000"/>
                <w:lang w:eastAsia="vi-VN"/>
              </w:rPr>
              <w:t>Cân có thước đo chiều cao</w:t>
            </w:r>
          </w:p>
        </w:tc>
        <w:tc>
          <w:tcPr>
            <w:tcW w:w="873"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Cái</w:t>
            </w:r>
          </w:p>
        </w:tc>
        <w:tc>
          <w:tcPr>
            <w:tcW w:w="992"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76</w:t>
            </w:r>
          </w:p>
        </w:tc>
        <w:tc>
          <w:tcPr>
            <w:tcW w:w="627"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6</w:t>
            </w:r>
          </w:p>
        </w:tc>
        <w:tc>
          <w:tcPr>
            <w:tcW w:w="3949" w:type="dxa"/>
            <w:gridSpan w:val="2"/>
            <w:vAlign w:val="center"/>
          </w:tcPr>
          <w:p w:rsidR="00346450" w:rsidRPr="002C33D2" w:rsidRDefault="00346450" w:rsidP="00346450">
            <w:pPr>
              <w:pStyle w:val="Bodytext5Exact"/>
              <w:spacing w:before="120"/>
              <w:rPr>
                <w:rFonts w:ascii="Arial" w:hAnsi="Arial" w:cs="Arial"/>
                <w:sz w:val="20"/>
                <w:szCs w:val="20"/>
              </w:rPr>
            </w:pPr>
            <w:r w:rsidRPr="002C33D2">
              <w:rPr>
                <w:rStyle w:val="Headerorfooter"/>
                <w:b w:val="0"/>
                <w:color w:val="000000"/>
                <w:lang w:eastAsia="vi-VN"/>
              </w:rPr>
              <w:t>Đệm chống loét</w:t>
            </w:r>
          </w:p>
        </w:tc>
        <w:tc>
          <w:tcPr>
            <w:tcW w:w="873"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Cái</w:t>
            </w:r>
          </w:p>
        </w:tc>
        <w:tc>
          <w:tcPr>
            <w:tcW w:w="992"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2</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r>
      <w:tr w:rsidR="00346450" w:rsidRPr="002C33D2">
        <w:tc>
          <w:tcPr>
            <w:tcW w:w="564"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77</w:t>
            </w:r>
          </w:p>
        </w:tc>
        <w:tc>
          <w:tcPr>
            <w:tcW w:w="627"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7</w:t>
            </w:r>
          </w:p>
        </w:tc>
        <w:tc>
          <w:tcPr>
            <w:tcW w:w="3949" w:type="dxa"/>
            <w:gridSpan w:val="2"/>
            <w:vAlign w:val="center"/>
          </w:tcPr>
          <w:p w:rsidR="00346450" w:rsidRPr="002C33D2" w:rsidRDefault="00346450" w:rsidP="00346450">
            <w:pPr>
              <w:pStyle w:val="Bodytext5Exact"/>
              <w:spacing w:before="120"/>
              <w:rPr>
                <w:rFonts w:ascii="Arial" w:hAnsi="Arial" w:cs="Arial"/>
                <w:sz w:val="20"/>
                <w:szCs w:val="20"/>
              </w:rPr>
            </w:pPr>
            <w:r w:rsidRPr="002C33D2">
              <w:rPr>
                <w:rStyle w:val="Headerorfooter"/>
                <w:b w:val="0"/>
                <w:color w:val="000000"/>
                <w:lang w:eastAsia="vi-VN"/>
              </w:rPr>
              <w:t>Đèn đọc phim X-quang</w:t>
            </w:r>
          </w:p>
        </w:tc>
        <w:tc>
          <w:tcPr>
            <w:tcW w:w="873"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Cái</w:t>
            </w:r>
          </w:p>
        </w:tc>
        <w:tc>
          <w:tcPr>
            <w:tcW w:w="992"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r>
      <w:tr w:rsidR="00346450" w:rsidRPr="002C33D2">
        <w:tc>
          <w:tcPr>
            <w:tcW w:w="564"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78</w:t>
            </w:r>
          </w:p>
        </w:tc>
        <w:tc>
          <w:tcPr>
            <w:tcW w:w="627"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8</w:t>
            </w:r>
          </w:p>
        </w:tc>
        <w:tc>
          <w:tcPr>
            <w:tcW w:w="3949" w:type="dxa"/>
            <w:gridSpan w:val="2"/>
            <w:vAlign w:val="center"/>
          </w:tcPr>
          <w:p w:rsidR="00346450" w:rsidRPr="002C33D2" w:rsidRDefault="00346450" w:rsidP="00346450">
            <w:pPr>
              <w:pStyle w:val="Bodytext5Exact"/>
              <w:spacing w:before="120"/>
              <w:rPr>
                <w:rFonts w:ascii="Arial" w:hAnsi="Arial" w:cs="Arial"/>
                <w:sz w:val="20"/>
                <w:szCs w:val="20"/>
              </w:rPr>
            </w:pPr>
            <w:r w:rsidRPr="002C33D2">
              <w:rPr>
                <w:rStyle w:val="Headerorfooter"/>
                <w:b w:val="0"/>
                <w:color w:val="000000"/>
                <w:lang w:eastAsia="vi-VN"/>
              </w:rPr>
              <w:t>Đèn soi đáy mắt</w:t>
            </w:r>
          </w:p>
        </w:tc>
        <w:tc>
          <w:tcPr>
            <w:tcW w:w="873"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Cái</w:t>
            </w:r>
          </w:p>
        </w:tc>
        <w:tc>
          <w:tcPr>
            <w:tcW w:w="992"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r>
      <w:tr w:rsidR="00346450" w:rsidRPr="002C33D2">
        <w:tc>
          <w:tcPr>
            <w:tcW w:w="564"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79</w:t>
            </w:r>
          </w:p>
        </w:tc>
        <w:tc>
          <w:tcPr>
            <w:tcW w:w="627"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9</w:t>
            </w:r>
          </w:p>
        </w:tc>
        <w:tc>
          <w:tcPr>
            <w:tcW w:w="3949" w:type="dxa"/>
            <w:gridSpan w:val="2"/>
            <w:vAlign w:val="center"/>
          </w:tcPr>
          <w:p w:rsidR="00346450" w:rsidRPr="002C33D2" w:rsidRDefault="00346450" w:rsidP="00346450">
            <w:pPr>
              <w:pStyle w:val="Bodytext5Exact"/>
              <w:spacing w:before="120"/>
              <w:rPr>
                <w:rFonts w:ascii="Arial" w:hAnsi="Arial" w:cs="Arial"/>
                <w:sz w:val="20"/>
                <w:szCs w:val="20"/>
              </w:rPr>
            </w:pPr>
            <w:r w:rsidRPr="002C33D2">
              <w:rPr>
                <w:rStyle w:val="Headerorfooter"/>
                <w:b w:val="0"/>
                <w:color w:val="000000"/>
                <w:lang w:eastAsia="vi-VN"/>
              </w:rPr>
              <w:t>Đèn tần phổ</w:t>
            </w:r>
          </w:p>
        </w:tc>
        <w:tc>
          <w:tcPr>
            <w:tcW w:w="873"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Cái</w:t>
            </w:r>
          </w:p>
        </w:tc>
        <w:tc>
          <w:tcPr>
            <w:tcW w:w="992"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r>
      <w:tr w:rsidR="00346450" w:rsidRPr="002C33D2">
        <w:tc>
          <w:tcPr>
            <w:tcW w:w="564"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80</w:t>
            </w:r>
          </w:p>
        </w:tc>
        <w:tc>
          <w:tcPr>
            <w:tcW w:w="627"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10</w:t>
            </w:r>
          </w:p>
        </w:tc>
        <w:tc>
          <w:tcPr>
            <w:tcW w:w="3949" w:type="dxa"/>
            <w:gridSpan w:val="2"/>
            <w:vAlign w:val="center"/>
          </w:tcPr>
          <w:p w:rsidR="00346450" w:rsidRPr="002C33D2" w:rsidRDefault="00346450" w:rsidP="00346450">
            <w:pPr>
              <w:pStyle w:val="Bodytext5Exact"/>
              <w:spacing w:before="120"/>
              <w:rPr>
                <w:rFonts w:ascii="Arial" w:hAnsi="Arial" w:cs="Arial"/>
                <w:sz w:val="20"/>
                <w:szCs w:val="20"/>
              </w:rPr>
            </w:pPr>
            <w:r w:rsidRPr="002C33D2">
              <w:rPr>
                <w:rStyle w:val="Headerorfooter"/>
                <w:b w:val="0"/>
                <w:color w:val="000000"/>
                <w:lang w:eastAsia="vi-VN"/>
              </w:rPr>
              <w:t>Giá truyền huyết thanh</w:t>
            </w:r>
          </w:p>
        </w:tc>
        <w:tc>
          <w:tcPr>
            <w:tcW w:w="873"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Cái</w:t>
            </w:r>
          </w:p>
        </w:tc>
        <w:tc>
          <w:tcPr>
            <w:tcW w:w="992"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2</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r>
      <w:tr w:rsidR="00346450" w:rsidRPr="002C33D2">
        <w:tc>
          <w:tcPr>
            <w:tcW w:w="564"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81</w:t>
            </w:r>
          </w:p>
        </w:tc>
        <w:tc>
          <w:tcPr>
            <w:tcW w:w="627"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11</w:t>
            </w:r>
          </w:p>
        </w:tc>
        <w:tc>
          <w:tcPr>
            <w:tcW w:w="3949" w:type="dxa"/>
            <w:gridSpan w:val="2"/>
            <w:vAlign w:val="center"/>
          </w:tcPr>
          <w:p w:rsidR="00346450" w:rsidRPr="002C33D2" w:rsidRDefault="00346450" w:rsidP="00346450">
            <w:pPr>
              <w:pStyle w:val="Bodytext5Exact"/>
              <w:spacing w:before="120"/>
              <w:rPr>
                <w:rFonts w:ascii="Arial" w:hAnsi="Arial" w:cs="Arial"/>
                <w:sz w:val="20"/>
                <w:szCs w:val="20"/>
              </w:rPr>
            </w:pPr>
            <w:r w:rsidRPr="002C33D2">
              <w:rPr>
                <w:rStyle w:val="Headerorfooter"/>
                <w:b w:val="0"/>
                <w:color w:val="000000"/>
                <w:lang w:eastAsia="vi-VN"/>
              </w:rPr>
              <w:t>Giường bệnh đa năng</w:t>
            </w:r>
          </w:p>
        </w:tc>
        <w:tc>
          <w:tcPr>
            <w:tcW w:w="873"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Cái</w:t>
            </w:r>
          </w:p>
        </w:tc>
        <w:tc>
          <w:tcPr>
            <w:tcW w:w="992"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4</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r>
      <w:tr w:rsidR="00346450" w:rsidRPr="002C33D2">
        <w:tc>
          <w:tcPr>
            <w:tcW w:w="564"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82</w:t>
            </w:r>
          </w:p>
        </w:tc>
        <w:tc>
          <w:tcPr>
            <w:tcW w:w="627"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12</w:t>
            </w:r>
          </w:p>
        </w:tc>
        <w:tc>
          <w:tcPr>
            <w:tcW w:w="3949" w:type="dxa"/>
            <w:gridSpan w:val="2"/>
            <w:vAlign w:val="center"/>
          </w:tcPr>
          <w:p w:rsidR="00346450" w:rsidRPr="002C33D2" w:rsidRDefault="00346450" w:rsidP="00346450">
            <w:pPr>
              <w:pStyle w:val="Bodytext5Exact"/>
              <w:spacing w:before="120"/>
              <w:rPr>
                <w:rFonts w:ascii="Arial" w:hAnsi="Arial" w:cs="Arial"/>
                <w:sz w:val="20"/>
                <w:szCs w:val="20"/>
              </w:rPr>
            </w:pPr>
            <w:r w:rsidRPr="002C33D2">
              <w:rPr>
                <w:rStyle w:val="Headerorfooter"/>
                <w:b w:val="0"/>
                <w:color w:val="000000"/>
                <w:lang w:eastAsia="vi-VN"/>
              </w:rPr>
              <w:t>Hệ thống báo gọi y tá</w:t>
            </w:r>
          </w:p>
        </w:tc>
        <w:tc>
          <w:tcPr>
            <w:tcW w:w="873"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HT</w:t>
            </w:r>
          </w:p>
        </w:tc>
        <w:tc>
          <w:tcPr>
            <w:tcW w:w="992"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83</w:t>
            </w:r>
          </w:p>
        </w:tc>
        <w:tc>
          <w:tcPr>
            <w:tcW w:w="627"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13</w:t>
            </w:r>
          </w:p>
        </w:tc>
        <w:tc>
          <w:tcPr>
            <w:tcW w:w="3949" w:type="dxa"/>
            <w:gridSpan w:val="2"/>
            <w:vAlign w:val="center"/>
          </w:tcPr>
          <w:p w:rsidR="00346450" w:rsidRPr="002C33D2" w:rsidRDefault="00346450" w:rsidP="00346450">
            <w:pPr>
              <w:pStyle w:val="Bodytext5Exact"/>
              <w:spacing w:before="120"/>
              <w:rPr>
                <w:rFonts w:ascii="Arial" w:hAnsi="Arial" w:cs="Arial"/>
                <w:sz w:val="20"/>
                <w:szCs w:val="20"/>
              </w:rPr>
            </w:pPr>
            <w:r w:rsidRPr="002C33D2">
              <w:rPr>
                <w:rStyle w:val="Headerorfooter"/>
                <w:b w:val="0"/>
                <w:color w:val="000000"/>
                <w:lang w:eastAsia="vi-VN"/>
              </w:rPr>
              <w:t>Hộp chứa thu gom vật sắc nhọn loại to</w:t>
            </w:r>
          </w:p>
        </w:tc>
        <w:tc>
          <w:tcPr>
            <w:tcW w:w="873"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Cái</w:t>
            </w:r>
          </w:p>
        </w:tc>
        <w:tc>
          <w:tcPr>
            <w:tcW w:w="992"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4</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r>
      <w:tr w:rsidR="00346450" w:rsidRPr="002C33D2">
        <w:tc>
          <w:tcPr>
            <w:tcW w:w="564"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84</w:t>
            </w:r>
          </w:p>
        </w:tc>
        <w:tc>
          <w:tcPr>
            <w:tcW w:w="627"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14</w:t>
            </w:r>
          </w:p>
        </w:tc>
        <w:tc>
          <w:tcPr>
            <w:tcW w:w="3949" w:type="dxa"/>
            <w:gridSpan w:val="2"/>
            <w:vAlign w:val="center"/>
          </w:tcPr>
          <w:p w:rsidR="00346450" w:rsidRPr="002C33D2" w:rsidRDefault="00346450" w:rsidP="00346450">
            <w:pPr>
              <w:pStyle w:val="Bodytext5Exact"/>
              <w:spacing w:before="120"/>
              <w:rPr>
                <w:rFonts w:ascii="Arial" w:hAnsi="Arial" w:cs="Arial"/>
                <w:sz w:val="20"/>
                <w:szCs w:val="20"/>
              </w:rPr>
            </w:pPr>
            <w:r w:rsidRPr="002C33D2">
              <w:rPr>
                <w:rStyle w:val="Headerorfooter"/>
                <w:b w:val="0"/>
                <w:color w:val="000000"/>
                <w:lang w:eastAsia="vi-VN"/>
              </w:rPr>
              <w:t>Hộp hấp bông gạc các loại</w:t>
            </w:r>
          </w:p>
        </w:tc>
        <w:tc>
          <w:tcPr>
            <w:tcW w:w="873"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Cái</w:t>
            </w:r>
          </w:p>
        </w:tc>
        <w:tc>
          <w:tcPr>
            <w:tcW w:w="992"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5</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15</w:t>
            </w:r>
          </w:p>
        </w:tc>
      </w:tr>
      <w:tr w:rsidR="00346450" w:rsidRPr="002C33D2">
        <w:tc>
          <w:tcPr>
            <w:tcW w:w="564"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85</w:t>
            </w:r>
          </w:p>
        </w:tc>
        <w:tc>
          <w:tcPr>
            <w:tcW w:w="627"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15</w:t>
            </w:r>
          </w:p>
        </w:tc>
        <w:tc>
          <w:tcPr>
            <w:tcW w:w="3949" w:type="dxa"/>
            <w:gridSpan w:val="2"/>
            <w:vAlign w:val="center"/>
          </w:tcPr>
          <w:p w:rsidR="00346450" w:rsidRPr="002C33D2" w:rsidRDefault="00346450" w:rsidP="00346450">
            <w:pPr>
              <w:pStyle w:val="Bodytext5Exact"/>
              <w:spacing w:before="120"/>
              <w:rPr>
                <w:rFonts w:ascii="Arial" w:hAnsi="Arial" w:cs="Arial"/>
                <w:sz w:val="20"/>
                <w:szCs w:val="20"/>
              </w:rPr>
            </w:pPr>
            <w:r w:rsidRPr="002C33D2">
              <w:rPr>
                <w:rStyle w:val="Headerorfooter"/>
                <w:b w:val="0"/>
                <w:color w:val="000000"/>
                <w:lang w:eastAsia="vi-VN"/>
              </w:rPr>
              <w:t>Khay đựng dụng cụ các loại</w:t>
            </w:r>
          </w:p>
        </w:tc>
        <w:tc>
          <w:tcPr>
            <w:tcW w:w="873"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Cái</w:t>
            </w:r>
          </w:p>
        </w:tc>
        <w:tc>
          <w:tcPr>
            <w:tcW w:w="992"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10</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15</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20</w:t>
            </w:r>
          </w:p>
        </w:tc>
      </w:tr>
      <w:tr w:rsidR="00346450" w:rsidRPr="002C33D2">
        <w:tc>
          <w:tcPr>
            <w:tcW w:w="564"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86</w:t>
            </w:r>
          </w:p>
        </w:tc>
        <w:tc>
          <w:tcPr>
            <w:tcW w:w="627"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16</w:t>
            </w:r>
          </w:p>
        </w:tc>
        <w:tc>
          <w:tcPr>
            <w:tcW w:w="3949" w:type="dxa"/>
            <w:gridSpan w:val="2"/>
            <w:vAlign w:val="center"/>
          </w:tcPr>
          <w:p w:rsidR="00346450" w:rsidRPr="002C33D2" w:rsidRDefault="00346450" w:rsidP="00346450">
            <w:pPr>
              <w:pStyle w:val="Bodytext5Exact"/>
              <w:spacing w:before="120"/>
              <w:rPr>
                <w:rFonts w:ascii="Arial" w:hAnsi="Arial" w:cs="Arial"/>
                <w:sz w:val="20"/>
                <w:szCs w:val="20"/>
              </w:rPr>
            </w:pPr>
            <w:r w:rsidRPr="002C33D2">
              <w:rPr>
                <w:rStyle w:val="Headerorfooter"/>
                <w:b w:val="0"/>
                <w:color w:val="000000"/>
                <w:lang w:eastAsia="vi-VN"/>
              </w:rPr>
              <w:t>Máy điện châm</w:t>
            </w:r>
          </w:p>
        </w:tc>
        <w:tc>
          <w:tcPr>
            <w:tcW w:w="873"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Cái</w:t>
            </w:r>
          </w:p>
        </w:tc>
        <w:tc>
          <w:tcPr>
            <w:tcW w:w="992"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6</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15</w:t>
            </w:r>
          </w:p>
        </w:tc>
      </w:tr>
      <w:tr w:rsidR="00346450" w:rsidRPr="002C33D2">
        <w:tc>
          <w:tcPr>
            <w:tcW w:w="564"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87</w:t>
            </w:r>
          </w:p>
        </w:tc>
        <w:tc>
          <w:tcPr>
            <w:tcW w:w="627"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17</w:t>
            </w:r>
          </w:p>
        </w:tc>
        <w:tc>
          <w:tcPr>
            <w:tcW w:w="3949" w:type="dxa"/>
            <w:gridSpan w:val="2"/>
            <w:vAlign w:val="center"/>
          </w:tcPr>
          <w:p w:rsidR="00346450" w:rsidRPr="002C33D2" w:rsidRDefault="00346450" w:rsidP="00346450">
            <w:pPr>
              <w:pStyle w:val="Bodytext5Exact"/>
              <w:spacing w:before="120"/>
              <w:rPr>
                <w:rFonts w:ascii="Arial" w:hAnsi="Arial" w:cs="Arial"/>
                <w:sz w:val="20"/>
                <w:szCs w:val="20"/>
              </w:rPr>
            </w:pPr>
            <w:r w:rsidRPr="002C33D2">
              <w:rPr>
                <w:rStyle w:val="Headerorfooter"/>
                <w:b w:val="0"/>
                <w:color w:val="000000"/>
                <w:lang w:eastAsia="vi-VN"/>
              </w:rPr>
              <w:t>Máy điện tim</w:t>
            </w:r>
          </w:p>
        </w:tc>
        <w:tc>
          <w:tcPr>
            <w:tcW w:w="873"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Cái</w:t>
            </w:r>
          </w:p>
        </w:tc>
        <w:tc>
          <w:tcPr>
            <w:tcW w:w="992"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88</w:t>
            </w:r>
          </w:p>
        </w:tc>
        <w:tc>
          <w:tcPr>
            <w:tcW w:w="627"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18</w:t>
            </w:r>
          </w:p>
        </w:tc>
        <w:tc>
          <w:tcPr>
            <w:tcW w:w="3949" w:type="dxa"/>
            <w:gridSpan w:val="2"/>
            <w:vAlign w:val="center"/>
          </w:tcPr>
          <w:p w:rsidR="00346450" w:rsidRPr="002C33D2" w:rsidRDefault="00346450" w:rsidP="00346450">
            <w:pPr>
              <w:pStyle w:val="Bodytext5Exact"/>
              <w:spacing w:before="120"/>
              <w:rPr>
                <w:rFonts w:ascii="Arial" w:hAnsi="Arial" w:cs="Arial"/>
                <w:sz w:val="20"/>
                <w:szCs w:val="20"/>
              </w:rPr>
            </w:pPr>
            <w:r w:rsidRPr="002C33D2">
              <w:rPr>
                <w:rStyle w:val="Headerorfooter"/>
                <w:b w:val="0"/>
                <w:color w:val="000000"/>
                <w:lang w:eastAsia="vi-VN"/>
              </w:rPr>
              <w:t>Máy đo độ pH máu</w:t>
            </w:r>
          </w:p>
        </w:tc>
        <w:tc>
          <w:tcPr>
            <w:tcW w:w="873"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Cái</w:t>
            </w:r>
          </w:p>
        </w:tc>
        <w:tc>
          <w:tcPr>
            <w:tcW w:w="992"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0</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89</w:t>
            </w:r>
          </w:p>
        </w:tc>
        <w:tc>
          <w:tcPr>
            <w:tcW w:w="627"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19</w:t>
            </w:r>
          </w:p>
        </w:tc>
        <w:tc>
          <w:tcPr>
            <w:tcW w:w="3949" w:type="dxa"/>
            <w:gridSpan w:val="2"/>
            <w:vAlign w:val="center"/>
          </w:tcPr>
          <w:p w:rsidR="00346450" w:rsidRPr="002C33D2" w:rsidRDefault="00346450" w:rsidP="00346450">
            <w:pPr>
              <w:pStyle w:val="Bodytext5Exact"/>
              <w:spacing w:before="120"/>
              <w:rPr>
                <w:rFonts w:ascii="Arial" w:hAnsi="Arial" w:cs="Arial"/>
                <w:sz w:val="20"/>
                <w:szCs w:val="20"/>
              </w:rPr>
            </w:pPr>
            <w:r w:rsidRPr="002C33D2">
              <w:rPr>
                <w:rStyle w:val="Headerorfooter"/>
                <w:b w:val="0"/>
                <w:color w:val="000000"/>
                <w:lang w:eastAsia="vi-VN"/>
              </w:rPr>
              <w:t>Máy hút đờm</w:t>
            </w:r>
          </w:p>
        </w:tc>
        <w:tc>
          <w:tcPr>
            <w:tcW w:w="873"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Cái</w:t>
            </w:r>
          </w:p>
        </w:tc>
        <w:tc>
          <w:tcPr>
            <w:tcW w:w="992"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r>
      <w:tr w:rsidR="00346450" w:rsidRPr="002C33D2">
        <w:tc>
          <w:tcPr>
            <w:tcW w:w="564"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90</w:t>
            </w:r>
          </w:p>
        </w:tc>
        <w:tc>
          <w:tcPr>
            <w:tcW w:w="627"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20</w:t>
            </w:r>
          </w:p>
        </w:tc>
        <w:tc>
          <w:tcPr>
            <w:tcW w:w="3949" w:type="dxa"/>
            <w:gridSpan w:val="2"/>
            <w:vAlign w:val="center"/>
          </w:tcPr>
          <w:p w:rsidR="00346450" w:rsidRPr="002C33D2" w:rsidRDefault="00346450" w:rsidP="00346450">
            <w:pPr>
              <w:pStyle w:val="Bodytext5Exact"/>
              <w:spacing w:before="120"/>
              <w:rPr>
                <w:rFonts w:ascii="Arial" w:hAnsi="Arial" w:cs="Arial"/>
                <w:sz w:val="20"/>
                <w:szCs w:val="20"/>
              </w:rPr>
            </w:pPr>
            <w:r w:rsidRPr="002C33D2">
              <w:rPr>
                <w:rStyle w:val="Headerorfooter"/>
                <w:b w:val="0"/>
                <w:color w:val="000000"/>
                <w:lang w:eastAsia="vi-VN"/>
              </w:rPr>
              <w:t>Máy khí dung</w:t>
            </w:r>
          </w:p>
        </w:tc>
        <w:tc>
          <w:tcPr>
            <w:tcW w:w="873"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Cái</w:t>
            </w:r>
          </w:p>
        </w:tc>
        <w:tc>
          <w:tcPr>
            <w:tcW w:w="992"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2</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i/>
                <w:sz w:val="20"/>
                <w:szCs w:val="20"/>
              </w:rPr>
            </w:pPr>
            <w:r w:rsidRPr="002C33D2">
              <w:rPr>
                <w:rStyle w:val="Bodytext125pt"/>
                <w:rFonts w:ascii="Arial" w:hAnsi="Arial" w:cs="Arial"/>
                <w:i w:val="0"/>
                <w:color w:val="000000"/>
                <w:sz w:val="20"/>
                <w:szCs w:val="20"/>
                <w:lang w:eastAsia="vi-VN"/>
              </w:rPr>
              <w:t>6</w:t>
            </w:r>
          </w:p>
        </w:tc>
      </w:tr>
      <w:tr w:rsidR="00346450" w:rsidRPr="002C33D2">
        <w:tc>
          <w:tcPr>
            <w:tcW w:w="564"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91</w:t>
            </w:r>
          </w:p>
        </w:tc>
        <w:tc>
          <w:tcPr>
            <w:tcW w:w="627"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21</w:t>
            </w:r>
          </w:p>
        </w:tc>
        <w:tc>
          <w:tcPr>
            <w:tcW w:w="3949" w:type="dxa"/>
            <w:gridSpan w:val="2"/>
            <w:vAlign w:val="center"/>
          </w:tcPr>
          <w:p w:rsidR="00346450" w:rsidRPr="002C33D2" w:rsidRDefault="00346450" w:rsidP="00346450">
            <w:pPr>
              <w:pStyle w:val="Bodytext5Exact"/>
              <w:spacing w:before="120"/>
              <w:rPr>
                <w:rFonts w:ascii="Arial" w:hAnsi="Arial" w:cs="Arial"/>
                <w:sz w:val="20"/>
                <w:szCs w:val="20"/>
              </w:rPr>
            </w:pPr>
            <w:r w:rsidRPr="002C33D2">
              <w:rPr>
                <w:rStyle w:val="Headerorfooter"/>
                <w:b w:val="0"/>
                <w:color w:val="000000"/>
                <w:lang w:eastAsia="vi-VN"/>
              </w:rPr>
              <w:t>Máy phá rung tim và tạo nhịp tim</w:t>
            </w:r>
          </w:p>
        </w:tc>
        <w:tc>
          <w:tcPr>
            <w:tcW w:w="873"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Cái</w:t>
            </w:r>
          </w:p>
        </w:tc>
        <w:tc>
          <w:tcPr>
            <w:tcW w:w="992"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0</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i/>
                <w:sz w:val="20"/>
                <w:szCs w:val="20"/>
              </w:rPr>
            </w:pPr>
            <w:r w:rsidRPr="002C33D2">
              <w:rPr>
                <w:rStyle w:val="Bodytext125pt"/>
                <w:rFonts w:ascii="Arial" w:hAnsi="Arial" w:cs="Arial"/>
                <w:i w:val="0"/>
                <w:color w:val="000000"/>
                <w:sz w:val="20"/>
                <w:szCs w:val="20"/>
                <w:lang w:eastAsia="vi-VN"/>
              </w:rPr>
              <w:t>2</w:t>
            </w:r>
          </w:p>
        </w:tc>
      </w:tr>
      <w:tr w:rsidR="00346450" w:rsidRPr="002C33D2">
        <w:tc>
          <w:tcPr>
            <w:tcW w:w="564"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92</w:t>
            </w:r>
          </w:p>
        </w:tc>
        <w:tc>
          <w:tcPr>
            <w:tcW w:w="627"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22</w:t>
            </w:r>
          </w:p>
        </w:tc>
        <w:tc>
          <w:tcPr>
            <w:tcW w:w="3949" w:type="dxa"/>
            <w:gridSpan w:val="2"/>
            <w:vAlign w:val="center"/>
          </w:tcPr>
          <w:p w:rsidR="00346450" w:rsidRPr="002C33D2" w:rsidRDefault="00346450" w:rsidP="00346450">
            <w:pPr>
              <w:pStyle w:val="Bodytext5Exact"/>
              <w:spacing w:before="120"/>
              <w:rPr>
                <w:rFonts w:ascii="Arial" w:hAnsi="Arial" w:cs="Arial"/>
                <w:sz w:val="20"/>
                <w:szCs w:val="20"/>
              </w:rPr>
            </w:pPr>
            <w:r w:rsidRPr="002C33D2">
              <w:rPr>
                <w:rStyle w:val="Headerorfooter"/>
                <w:b w:val="0"/>
                <w:color w:val="000000"/>
                <w:lang w:eastAsia="vi-VN"/>
              </w:rPr>
              <w:t>Máy sốc điện</w:t>
            </w:r>
          </w:p>
        </w:tc>
        <w:tc>
          <w:tcPr>
            <w:tcW w:w="873"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Cái</w:t>
            </w:r>
          </w:p>
        </w:tc>
        <w:tc>
          <w:tcPr>
            <w:tcW w:w="992"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0</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i/>
                <w:sz w:val="20"/>
                <w:szCs w:val="20"/>
              </w:rPr>
            </w:pPr>
            <w:r w:rsidRPr="002C33D2">
              <w:rPr>
                <w:rStyle w:val="Bodytext125pt"/>
                <w:rFonts w:ascii="Arial" w:hAnsi="Arial" w:cs="Arial"/>
                <w:i w:val="0"/>
                <w:color w:val="000000"/>
                <w:sz w:val="20"/>
                <w:szCs w:val="20"/>
                <w:lang w:eastAsia="vi-VN"/>
              </w:rPr>
              <w:t>2</w:t>
            </w:r>
          </w:p>
        </w:tc>
      </w:tr>
      <w:tr w:rsidR="00346450" w:rsidRPr="002C33D2">
        <w:tc>
          <w:tcPr>
            <w:tcW w:w="564"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93</w:t>
            </w:r>
          </w:p>
        </w:tc>
        <w:tc>
          <w:tcPr>
            <w:tcW w:w="627"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23</w:t>
            </w:r>
          </w:p>
        </w:tc>
        <w:tc>
          <w:tcPr>
            <w:tcW w:w="3949" w:type="dxa"/>
            <w:gridSpan w:val="2"/>
            <w:vAlign w:val="center"/>
          </w:tcPr>
          <w:p w:rsidR="00346450" w:rsidRPr="002C33D2" w:rsidRDefault="00346450" w:rsidP="00346450">
            <w:pPr>
              <w:pStyle w:val="Bodytext5Exact"/>
              <w:spacing w:before="120"/>
              <w:rPr>
                <w:rFonts w:ascii="Arial" w:hAnsi="Arial" w:cs="Arial"/>
                <w:sz w:val="20"/>
                <w:szCs w:val="20"/>
              </w:rPr>
            </w:pPr>
            <w:r w:rsidRPr="002C33D2">
              <w:rPr>
                <w:rStyle w:val="Headerorfooter"/>
                <w:b w:val="0"/>
                <w:color w:val="000000"/>
                <w:lang w:eastAsia="vi-VN"/>
              </w:rPr>
              <w:t>Máy tạo ô xy di động</w:t>
            </w:r>
          </w:p>
        </w:tc>
        <w:tc>
          <w:tcPr>
            <w:tcW w:w="873"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Cái</w:t>
            </w:r>
          </w:p>
        </w:tc>
        <w:tc>
          <w:tcPr>
            <w:tcW w:w="992"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i/>
                <w:sz w:val="20"/>
                <w:szCs w:val="20"/>
              </w:rPr>
            </w:pPr>
            <w:r w:rsidRPr="002C33D2">
              <w:rPr>
                <w:rStyle w:val="Bodytext125pt"/>
                <w:rFonts w:ascii="Arial" w:hAnsi="Arial" w:cs="Arial"/>
                <w:i w:val="0"/>
                <w:color w:val="000000"/>
                <w:sz w:val="20"/>
                <w:szCs w:val="20"/>
                <w:lang w:eastAsia="vi-VN"/>
              </w:rPr>
              <w:t>2</w:t>
            </w:r>
          </w:p>
        </w:tc>
      </w:tr>
      <w:tr w:rsidR="00346450" w:rsidRPr="002C33D2">
        <w:tc>
          <w:tcPr>
            <w:tcW w:w="564"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94</w:t>
            </w:r>
          </w:p>
        </w:tc>
        <w:tc>
          <w:tcPr>
            <w:tcW w:w="627"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24</w:t>
            </w:r>
          </w:p>
        </w:tc>
        <w:tc>
          <w:tcPr>
            <w:tcW w:w="3949" w:type="dxa"/>
            <w:gridSpan w:val="2"/>
            <w:vAlign w:val="center"/>
          </w:tcPr>
          <w:p w:rsidR="00346450" w:rsidRPr="002C33D2" w:rsidRDefault="00346450" w:rsidP="00346450">
            <w:pPr>
              <w:pStyle w:val="Bodytext5Exact"/>
              <w:spacing w:before="120"/>
              <w:rPr>
                <w:rFonts w:ascii="Arial" w:hAnsi="Arial" w:cs="Arial"/>
                <w:sz w:val="20"/>
                <w:szCs w:val="20"/>
              </w:rPr>
            </w:pPr>
            <w:r w:rsidRPr="002C33D2">
              <w:rPr>
                <w:rStyle w:val="Headerorfooter"/>
                <w:b w:val="0"/>
                <w:color w:val="000000"/>
                <w:lang w:eastAsia="vi-VN"/>
              </w:rPr>
              <w:t>Máy thở người lớn</w:t>
            </w:r>
          </w:p>
        </w:tc>
        <w:tc>
          <w:tcPr>
            <w:tcW w:w="873"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Cái</w:t>
            </w:r>
          </w:p>
        </w:tc>
        <w:tc>
          <w:tcPr>
            <w:tcW w:w="992"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i/>
                <w:sz w:val="20"/>
                <w:szCs w:val="20"/>
              </w:rPr>
            </w:pPr>
            <w:r w:rsidRPr="002C33D2">
              <w:rPr>
                <w:rStyle w:val="Bodytext125pt"/>
                <w:rFonts w:ascii="Arial" w:hAnsi="Arial" w:cs="Arial"/>
                <w:i w:val="0"/>
                <w:color w:val="000000"/>
                <w:sz w:val="20"/>
                <w:szCs w:val="20"/>
                <w:lang w:eastAsia="vi-VN"/>
              </w:rPr>
              <w:t>2</w:t>
            </w:r>
          </w:p>
        </w:tc>
      </w:tr>
      <w:tr w:rsidR="00346450" w:rsidRPr="002C33D2">
        <w:tc>
          <w:tcPr>
            <w:tcW w:w="564"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95</w:t>
            </w:r>
          </w:p>
        </w:tc>
        <w:tc>
          <w:tcPr>
            <w:tcW w:w="627"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25</w:t>
            </w:r>
          </w:p>
        </w:tc>
        <w:tc>
          <w:tcPr>
            <w:tcW w:w="3949" w:type="dxa"/>
            <w:gridSpan w:val="2"/>
            <w:vAlign w:val="center"/>
          </w:tcPr>
          <w:p w:rsidR="00346450" w:rsidRPr="002C33D2" w:rsidRDefault="00346450" w:rsidP="00346450">
            <w:pPr>
              <w:pStyle w:val="Bodytext5Exact"/>
              <w:spacing w:before="120"/>
              <w:rPr>
                <w:rFonts w:ascii="Arial" w:hAnsi="Arial" w:cs="Arial"/>
                <w:sz w:val="20"/>
                <w:szCs w:val="20"/>
              </w:rPr>
            </w:pPr>
            <w:r w:rsidRPr="002C33D2">
              <w:rPr>
                <w:rStyle w:val="Headerorfooter"/>
                <w:b w:val="0"/>
                <w:color w:val="000000"/>
                <w:lang w:eastAsia="vi-VN"/>
              </w:rPr>
              <w:t>Máy thở trẻ em</w:t>
            </w:r>
          </w:p>
        </w:tc>
        <w:tc>
          <w:tcPr>
            <w:tcW w:w="873"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Cái</w:t>
            </w:r>
          </w:p>
        </w:tc>
        <w:tc>
          <w:tcPr>
            <w:tcW w:w="992"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i/>
                <w:sz w:val="20"/>
                <w:szCs w:val="20"/>
              </w:rPr>
            </w:pPr>
            <w:r w:rsidRPr="002C33D2">
              <w:rPr>
                <w:rStyle w:val="Bodytext125pt"/>
                <w:rFonts w:ascii="Arial" w:hAnsi="Arial" w:cs="Arial"/>
                <w:i w:val="0"/>
                <w:color w:val="000000"/>
                <w:sz w:val="20"/>
                <w:szCs w:val="20"/>
                <w:lang w:eastAsia="vi-VN"/>
              </w:rPr>
              <w:t>1</w:t>
            </w:r>
          </w:p>
        </w:tc>
      </w:tr>
      <w:tr w:rsidR="00346450" w:rsidRPr="002C33D2">
        <w:tc>
          <w:tcPr>
            <w:tcW w:w="564"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96</w:t>
            </w:r>
          </w:p>
        </w:tc>
        <w:tc>
          <w:tcPr>
            <w:tcW w:w="627"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26</w:t>
            </w:r>
          </w:p>
        </w:tc>
        <w:tc>
          <w:tcPr>
            <w:tcW w:w="3949" w:type="dxa"/>
            <w:gridSpan w:val="2"/>
            <w:vAlign w:val="center"/>
          </w:tcPr>
          <w:p w:rsidR="00346450" w:rsidRPr="002C33D2" w:rsidRDefault="00346450" w:rsidP="00346450">
            <w:pPr>
              <w:pStyle w:val="Bodytext5Exact"/>
              <w:spacing w:before="120"/>
              <w:rPr>
                <w:rFonts w:ascii="Arial" w:hAnsi="Arial" w:cs="Arial"/>
                <w:sz w:val="20"/>
                <w:szCs w:val="20"/>
              </w:rPr>
            </w:pPr>
            <w:r w:rsidRPr="002C33D2">
              <w:rPr>
                <w:rStyle w:val="Headerorfooter"/>
                <w:b w:val="0"/>
                <w:color w:val="000000"/>
                <w:lang w:eastAsia="vi-VN"/>
              </w:rPr>
              <w:t>Máy truyền địch</w:t>
            </w:r>
          </w:p>
        </w:tc>
        <w:tc>
          <w:tcPr>
            <w:tcW w:w="873"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Cái</w:t>
            </w:r>
          </w:p>
        </w:tc>
        <w:tc>
          <w:tcPr>
            <w:tcW w:w="992"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i/>
                <w:sz w:val="20"/>
                <w:szCs w:val="20"/>
              </w:rPr>
            </w:pPr>
            <w:r w:rsidRPr="002C33D2">
              <w:rPr>
                <w:rStyle w:val="Bodytext125pt"/>
                <w:rFonts w:ascii="Arial" w:hAnsi="Arial" w:cs="Arial"/>
                <w:i w:val="0"/>
                <w:color w:val="000000"/>
                <w:sz w:val="20"/>
                <w:szCs w:val="20"/>
                <w:lang w:eastAsia="vi-VN"/>
              </w:rPr>
              <w:t>6</w:t>
            </w:r>
          </w:p>
        </w:tc>
      </w:tr>
      <w:tr w:rsidR="00346450" w:rsidRPr="002C33D2">
        <w:tc>
          <w:tcPr>
            <w:tcW w:w="564"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97</w:t>
            </w:r>
          </w:p>
        </w:tc>
        <w:tc>
          <w:tcPr>
            <w:tcW w:w="627"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27</w:t>
            </w:r>
          </w:p>
        </w:tc>
        <w:tc>
          <w:tcPr>
            <w:tcW w:w="3949" w:type="dxa"/>
            <w:gridSpan w:val="2"/>
            <w:vAlign w:val="center"/>
          </w:tcPr>
          <w:p w:rsidR="00346450" w:rsidRPr="002C33D2" w:rsidRDefault="00346450" w:rsidP="00346450">
            <w:pPr>
              <w:pStyle w:val="Bodytext5Exact"/>
              <w:spacing w:before="120"/>
              <w:rPr>
                <w:rFonts w:ascii="Arial" w:hAnsi="Arial" w:cs="Arial"/>
                <w:sz w:val="20"/>
                <w:szCs w:val="20"/>
              </w:rPr>
            </w:pPr>
            <w:r w:rsidRPr="002C33D2">
              <w:rPr>
                <w:rStyle w:val="Headerorfooter"/>
                <w:b w:val="0"/>
                <w:color w:val="000000"/>
                <w:lang w:eastAsia="vi-VN"/>
              </w:rPr>
              <w:t>Monitor theo dõi bệnh nhân</w:t>
            </w:r>
          </w:p>
        </w:tc>
        <w:tc>
          <w:tcPr>
            <w:tcW w:w="873"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Cái</w:t>
            </w:r>
          </w:p>
        </w:tc>
        <w:tc>
          <w:tcPr>
            <w:tcW w:w="992"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2</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i/>
                <w:sz w:val="20"/>
                <w:szCs w:val="20"/>
              </w:rPr>
            </w:pPr>
            <w:r w:rsidRPr="002C33D2">
              <w:rPr>
                <w:rStyle w:val="Bodytext125pt"/>
                <w:rFonts w:ascii="Arial" w:hAnsi="Arial" w:cs="Arial"/>
                <w:i w:val="0"/>
                <w:color w:val="000000"/>
                <w:sz w:val="20"/>
                <w:szCs w:val="20"/>
                <w:lang w:eastAsia="vi-VN"/>
              </w:rPr>
              <w:t>6</w:t>
            </w:r>
          </w:p>
        </w:tc>
      </w:tr>
      <w:tr w:rsidR="00346450" w:rsidRPr="002C33D2">
        <w:tc>
          <w:tcPr>
            <w:tcW w:w="564"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98</w:t>
            </w:r>
          </w:p>
        </w:tc>
        <w:tc>
          <w:tcPr>
            <w:tcW w:w="627"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28</w:t>
            </w:r>
          </w:p>
        </w:tc>
        <w:tc>
          <w:tcPr>
            <w:tcW w:w="3949" w:type="dxa"/>
            <w:gridSpan w:val="2"/>
            <w:vAlign w:val="center"/>
          </w:tcPr>
          <w:p w:rsidR="00346450" w:rsidRPr="002C33D2" w:rsidRDefault="00346450" w:rsidP="00346450">
            <w:pPr>
              <w:pStyle w:val="Bodytext5Exact"/>
              <w:spacing w:before="120"/>
              <w:rPr>
                <w:rFonts w:ascii="Arial" w:hAnsi="Arial" w:cs="Arial"/>
                <w:sz w:val="20"/>
                <w:szCs w:val="20"/>
              </w:rPr>
            </w:pPr>
            <w:r w:rsidRPr="002C33D2">
              <w:rPr>
                <w:rStyle w:val="Headerorfooter"/>
                <w:b w:val="0"/>
                <w:color w:val="000000"/>
                <w:lang w:eastAsia="vi-VN"/>
              </w:rPr>
              <w:t>Nhiệt kế</w:t>
            </w:r>
          </w:p>
        </w:tc>
        <w:tc>
          <w:tcPr>
            <w:tcW w:w="873"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Cái</w:t>
            </w:r>
          </w:p>
        </w:tc>
        <w:tc>
          <w:tcPr>
            <w:tcW w:w="992"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8</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15</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i/>
                <w:sz w:val="20"/>
                <w:szCs w:val="20"/>
              </w:rPr>
            </w:pPr>
            <w:r w:rsidRPr="002C33D2">
              <w:rPr>
                <w:rStyle w:val="Bodytext125pt"/>
                <w:rFonts w:ascii="Arial" w:hAnsi="Arial" w:cs="Arial"/>
                <w:i w:val="0"/>
                <w:color w:val="000000"/>
                <w:sz w:val="20"/>
                <w:szCs w:val="20"/>
                <w:lang w:eastAsia="vi-VN"/>
              </w:rPr>
              <w:t>20</w:t>
            </w:r>
          </w:p>
        </w:tc>
      </w:tr>
      <w:tr w:rsidR="00346450" w:rsidRPr="002C33D2">
        <w:tc>
          <w:tcPr>
            <w:tcW w:w="564"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99</w:t>
            </w:r>
          </w:p>
        </w:tc>
        <w:tc>
          <w:tcPr>
            <w:tcW w:w="627"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29</w:t>
            </w:r>
          </w:p>
        </w:tc>
        <w:tc>
          <w:tcPr>
            <w:tcW w:w="3949" w:type="dxa"/>
            <w:gridSpan w:val="2"/>
            <w:vAlign w:val="center"/>
          </w:tcPr>
          <w:p w:rsidR="00346450" w:rsidRPr="002C33D2" w:rsidRDefault="00346450" w:rsidP="00346450">
            <w:pPr>
              <w:pStyle w:val="Bodytext5Exact"/>
              <w:spacing w:before="120"/>
              <w:rPr>
                <w:rFonts w:ascii="Arial" w:hAnsi="Arial" w:cs="Arial"/>
                <w:sz w:val="20"/>
                <w:szCs w:val="20"/>
              </w:rPr>
            </w:pPr>
            <w:r w:rsidRPr="002C33D2">
              <w:rPr>
                <w:rStyle w:val="Headerorfooter"/>
                <w:b w:val="0"/>
                <w:color w:val="000000"/>
                <w:lang w:eastAsia="vi-VN"/>
              </w:rPr>
              <w:t>Tủ đựng thuốc cấp cứu</w:t>
            </w:r>
          </w:p>
        </w:tc>
        <w:tc>
          <w:tcPr>
            <w:tcW w:w="873"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Cái</w:t>
            </w:r>
          </w:p>
        </w:tc>
        <w:tc>
          <w:tcPr>
            <w:tcW w:w="992"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100</w:t>
            </w:r>
          </w:p>
        </w:tc>
        <w:tc>
          <w:tcPr>
            <w:tcW w:w="627"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30</w:t>
            </w:r>
          </w:p>
        </w:tc>
        <w:tc>
          <w:tcPr>
            <w:tcW w:w="3949" w:type="dxa"/>
            <w:gridSpan w:val="2"/>
            <w:vAlign w:val="center"/>
          </w:tcPr>
          <w:p w:rsidR="00346450" w:rsidRPr="002C33D2" w:rsidRDefault="00346450" w:rsidP="00346450">
            <w:pPr>
              <w:pStyle w:val="Bodytext5Exact"/>
              <w:spacing w:before="120"/>
              <w:rPr>
                <w:rFonts w:ascii="Arial" w:hAnsi="Arial" w:cs="Arial"/>
                <w:sz w:val="20"/>
                <w:szCs w:val="20"/>
              </w:rPr>
            </w:pPr>
            <w:r w:rsidRPr="002C33D2">
              <w:rPr>
                <w:rStyle w:val="Headerorfooter"/>
                <w:b w:val="0"/>
                <w:color w:val="000000"/>
                <w:lang w:eastAsia="vi-VN"/>
              </w:rPr>
              <w:t>Xe đẩy cấp phát thuốc</w:t>
            </w:r>
          </w:p>
        </w:tc>
        <w:tc>
          <w:tcPr>
            <w:tcW w:w="873"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Cái</w:t>
            </w:r>
          </w:p>
        </w:tc>
        <w:tc>
          <w:tcPr>
            <w:tcW w:w="992"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3</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r>
      <w:tr w:rsidR="00346450" w:rsidRPr="002C33D2">
        <w:tc>
          <w:tcPr>
            <w:tcW w:w="564"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101</w:t>
            </w:r>
          </w:p>
        </w:tc>
        <w:tc>
          <w:tcPr>
            <w:tcW w:w="627"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31</w:t>
            </w:r>
          </w:p>
        </w:tc>
        <w:tc>
          <w:tcPr>
            <w:tcW w:w="3949" w:type="dxa"/>
            <w:gridSpan w:val="2"/>
            <w:vAlign w:val="center"/>
          </w:tcPr>
          <w:p w:rsidR="00346450" w:rsidRPr="002C33D2" w:rsidRDefault="00346450" w:rsidP="00346450">
            <w:pPr>
              <w:pStyle w:val="Bodytext5Exact"/>
              <w:spacing w:before="120"/>
              <w:rPr>
                <w:rFonts w:ascii="Arial" w:hAnsi="Arial" w:cs="Arial"/>
                <w:sz w:val="20"/>
                <w:szCs w:val="20"/>
              </w:rPr>
            </w:pPr>
            <w:r w:rsidRPr="002C33D2">
              <w:rPr>
                <w:rStyle w:val="Headerorfooter"/>
                <w:b w:val="0"/>
                <w:color w:val="000000"/>
                <w:lang w:eastAsia="vi-VN"/>
              </w:rPr>
              <w:t>Xe đẩy dụng cụ</w:t>
            </w:r>
          </w:p>
        </w:tc>
        <w:tc>
          <w:tcPr>
            <w:tcW w:w="873"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Cái</w:t>
            </w:r>
          </w:p>
        </w:tc>
        <w:tc>
          <w:tcPr>
            <w:tcW w:w="992"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3</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r>
      <w:tr w:rsidR="00346450" w:rsidRPr="002C33D2">
        <w:tc>
          <w:tcPr>
            <w:tcW w:w="564" w:type="dxa"/>
            <w:vAlign w:val="center"/>
          </w:tcPr>
          <w:p w:rsidR="00346450" w:rsidRPr="002C33D2" w:rsidRDefault="00346450" w:rsidP="00346450">
            <w:pPr>
              <w:spacing w:before="120"/>
              <w:jc w:val="center"/>
              <w:rPr>
                <w:rFonts w:ascii="Arial" w:hAnsi="Arial" w:cs="Arial"/>
                <w:sz w:val="20"/>
                <w:szCs w:val="20"/>
              </w:rPr>
            </w:pPr>
          </w:p>
        </w:tc>
        <w:tc>
          <w:tcPr>
            <w:tcW w:w="8698" w:type="dxa"/>
            <w:gridSpan w:val="7"/>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Bold1"/>
                <w:rFonts w:ascii="Arial" w:hAnsi="Arial" w:cs="Arial"/>
                <w:color w:val="000000"/>
                <w:sz w:val="20"/>
                <w:szCs w:val="20"/>
                <w:lang w:eastAsia="vi-VN"/>
              </w:rPr>
              <w:t>3. Khoa Nội tổng hợp</w:t>
            </w:r>
          </w:p>
        </w:tc>
      </w:tr>
      <w:tr w:rsidR="00346450" w:rsidRPr="002C33D2">
        <w:tc>
          <w:tcPr>
            <w:tcW w:w="564"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102</w:t>
            </w:r>
          </w:p>
        </w:tc>
        <w:tc>
          <w:tcPr>
            <w:tcW w:w="627"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w:t>
            </w:r>
          </w:p>
        </w:tc>
        <w:tc>
          <w:tcPr>
            <w:tcW w:w="3949" w:type="dxa"/>
            <w:gridSpan w:val="2"/>
            <w:vAlign w:val="center"/>
          </w:tcPr>
          <w:p w:rsidR="00346450" w:rsidRPr="002C33D2" w:rsidRDefault="00346450" w:rsidP="00346450">
            <w:pPr>
              <w:pStyle w:val="Bodytext5Exact"/>
              <w:spacing w:before="120"/>
              <w:rPr>
                <w:rFonts w:ascii="Arial" w:hAnsi="Arial" w:cs="Arial"/>
                <w:sz w:val="20"/>
                <w:szCs w:val="20"/>
              </w:rPr>
            </w:pPr>
            <w:r w:rsidRPr="002C33D2">
              <w:rPr>
                <w:rStyle w:val="Headerorfooter"/>
                <w:b w:val="0"/>
                <w:color w:val="000000"/>
                <w:lang w:eastAsia="vi-VN"/>
              </w:rPr>
              <w:t>Bộ huyết áp kế</w:t>
            </w:r>
          </w:p>
        </w:tc>
        <w:tc>
          <w:tcPr>
            <w:tcW w:w="873"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Bộ</w:t>
            </w:r>
          </w:p>
        </w:tc>
        <w:tc>
          <w:tcPr>
            <w:tcW w:w="992"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8</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15</w:t>
            </w:r>
          </w:p>
        </w:tc>
      </w:tr>
      <w:tr w:rsidR="00346450" w:rsidRPr="002C33D2">
        <w:tc>
          <w:tcPr>
            <w:tcW w:w="564"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103</w:t>
            </w:r>
          </w:p>
        </w:tc>
        <w:tc>
          <w:tcPr>
            <w:tcW w:w="627"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2</w:t>
            </w:r>
          </w:p>
        </w:tc>
        <w:tc>
          <w:tcPr>
            <w:tcW w:w="3949" w:type="dxa"/>
            <w:gridSpan w:val="2"/>
            <w:vAlign w:val="center"/>
          </w:tcPr>
          <w:p w:rsidR="00346450" w:rsidRPr="002C33D2" w:rsidRDefault="00346450" w:rsidP="00346450">
            <w:pPr>
              <w:pStyle w:val="Bodytext5Exact"/>
              <w:spacing w:before="120"/>
              <w:rPr>
                <w:rFonts w:ascii="Arial" w:hAnsi="Arial" w:cs="Arial"/>
                <w:sz w:val="20"/>
                <w:szCs w:val="20"/>
              </w:rPr>
            </w:pPr>
            <w:r w:rsidRPr="002C33D2">
              <w:rPr>
                <w:rStyle w:val="Headerorfooter"/>
                <w:b w:val="0"/>
                <w:color w:val="000000"/>
                <w:lang w:eastAsia="vi-VN"/>
              </w:rPr>
              <w:t>Cân có thước đo chiều cao</w:t>
            </w:r>
          </w:p>
        </w:tc>
        <w:tc>
          <w:tcPr>
            <w:tcW w:w="873"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Cái</w:t>
            </w:r>
          </w:p>
        </w:tc>
        <w:tc>
          <w:tcPr>
            <w:tcW w:w="992"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r>
      <w:tr w:rsidR="00346450" w:rsidRPr="002C33D2">
        <w:tc>
          <w:tcPr>
            <w:tcW w:w="564"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104</w:t>
            </w:r>
          </w:p>
        </w:tc>
        <w:tc>
          <w:tcPr>
            <w:tcW w:w="627"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3</w:t>
            </w:r>
          </w:p>
        </w:tc>
        <w:tc>
          <w:tcPr>
            <w:tcW w:w="3949" w:type="dxa"/>
            <w:gridSpan w:val="2"/>
            <w:vAlign w:val="center"/>
          </w:tcPr>
          <w:p w:rsidR="00346450" w:rsidRPr="002C33D2" w:rsidRDefault="00346450" w:rsidP="00346450">
            <w:pPr>
              <w:pStyle w:val="Bodytext5Exact"/>
              <w:spacing w:before="120"/>
              <w:rPr>
                <w:rFonts w:ascii="Arial" w:hAnsi="Arial" w:cs="Arial"/>
                <w:sz w:val="20"/>
                <w:szCs w:val="20"/>
              </w:rPr>
            </w:pPr>
            <w:r w:rsidRPr="002C33D2">
              <w:rPr>
                <w:rStyle w:val="Headerorfooter"/>
                <w:b w:val="0"/>
                <w:color w:val="000000"/>
                <w:lang w:eastAsia="vi-VN"/>
              </w:rPr>
              <w:t>Đèn đọc phim X-quang</w:t>
            </w:r>
          </w:p>
        </w:tc>
        <w:tc>
          <w:tcPr>
            <w:tcW w:w="873"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Cái</w:t>
            </w:r>
          </w:p>
        </w:tc>
        <w:tc>
          <w:tcPr>
            <w:tcW w:w="992"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r>
      <w:tr w:rsidR="00346450" w:rsidRPr="002C33D2">
        <w:tc>
          <w:tcPr>
            <w:tcW w:w="564"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105</w:t>
            </w:r>
          </w:p>
        </w:tc>
        <w:tc>
          <w:tcPr>
            <w:tcW w:w="627"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4</w:t>
            </w:r>
          </w:p>
        </w:tc>
        <w:tc>
          <w:tcPr>
            <w:tcW w:w="3949" w:type="dxa"/>
            <w:gridSpan w:val="2"/>
            <w:vAlign w:val="center"/>
          </w:tcPr>
          <w:p w:rsidR="00346450" w:rsidRPr="002C33D2" w:rsidRDefault="00346450" w:rsidP="00346450">
            <w:pPr>
              <w:pStyle w:val="Bodytext5Exact"/>
              <w:spacing w:before="120"/>
              <w:rPr>
                <w:rFonts w:ascii="Arial" w:hAnsi="Arial" w:cs="Arial"/>
                <w:sz w:val="20"/>
                <w:szCs w:val="20"/>
              </w:rPr>
            </w:pPr>
            <w:r w:rsidRPr="002C33D2">
              <w:rPr>
                <w:rStyle w:val="Headerorfooter"/>
                <w:b w:val="0"/>
                <w:color w:val="000000"/>
                <w:lang w:eastAsia="vi-VN"/>
              </w:rPr>
              <w:t>Đèn hồng ngoại</w:t>
            </w:r>
          </w:p>
        </w:tc>
        <w:tc>
          <w:tcPr>
            <w:tcW w:w="873"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Cái</w:t>
            </w:r>
          </w:p>
        </w:tc>
        <w:tc>
          <w:tcPr>
            <w:tcW w:w="992"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8</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15</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20</w:t>
            </w:r>
          </w:p>
        </w:tc>
      </w:tr>
      <w:tr w:rsidR="00346450" w:rsidRPr="002C33D2">
        <w:tc>
          <w:tcPr>
            <w:tcW w:w="564"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106</w:t>
            </w:r>
          </w:p>
        </w:tc>
        <w:tc>
          <w:tcPr>
            <w:tcW w:w="627"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5</w:t>
            </w:r>
          </w:p>
        </w:tc>
        <w:tc>
          <w:tcPr>
            <w:tcW w:w="3949" w:type="dxa"/>
            <w:gridSpan w:val="2"/>
            <w:vAlign w:val="center"/>
          </w:tcPr>
          <w:p w:rsidR="00346450" w:rsidRPr="002C33D2" w:rsidRDefault="00346450" w:rsidP="00346450">
            <w:pPr>
              <w:pStyle w:val="Bodytext5Exact"/>
              <w:spacing w:before="120"/>
              <w:rPr>
                <w:rFonts w:ascii="Arial" w:hAnsi="Arial" w:cs="Arial"/>
                <w:sz w:val="20"/>
                <w:szCs w:val="20"/>
              </w:rPr>
            </w:pPr>
            <w:r w:rsidRPr="002C33D2">
              <w:rPr>
                <w:rStyle w:val="Headerorfooter"/>
                <w:b w:val="0"/>
                <w:color w:val="000000"/>
                <w:lang w:eastAsia="vi-VN"/>
              </w:rPr>
              <w:t>Đèn tần phổ</w:t>
            </w:r>
          </w:p>
        </w:tc>
        <w:tc>
          <w:tcPr>
            <w:tcW w:w="873"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Cái</w:t>
            </w:r>
          </w:p>
        </w:tc>
        <w:tc>
          <w:tcPr>
            <w:tcW w:w="992"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r>
      <w:tr w:rsidR="00346450" w:rsidRPr="002C33D2">
        <w:tc>
          <w:tcPr>
            <w:tcW w:w="564"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107</w:t>
            </w:r>
          </w:p>
        </w:tc>
        <w:tc>
          <w:tcPr>
            <w:tcW w:w="627"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6</w:t>
            </w:r>
          </w:p>
        </w:tc>
        <w:tc>
          <w:tcPr>
            <w:tcW w:w="3949" w:type="dxa"/>
            <w:gridSpan w:val="2"/>
            <w:vAlign w:val="center"/>
          </w:tcPr>
          <w:p w:rsidR="00346450" w:rsidRPr="002C33D2" w:rsidRDefault="00346450" w:rsidP="00346450">
            <w:pPr>
              <w:pStyle w:val="Bodytext5Exact"/>
              <w:spacing w:before="120"/>
              <w:rPr>
                <w:rFonts w:ascii="Arial" w:hAnsi="Arial" w:cs="Arial"/>
                <w:sz w:val="20"/>
                <w:szCs w:val="20"/>
              </w:rPr>
            </w:pPr>
            <w:r w:rsidRPr="002C33D2">
              <w:rPr>
                <w:rStyle w:val="Headerorfooter"/>
                <w:b w:val="0"/>
                <w:color w:val="000000"/>
                <w:lang w:eastAsia="vi-VN"/>
              </w:rPr>
              <w:t>Giá truyền huyết thanh</w:t>
            </w:r>
          </w:p>
        </w:tc>
        <w:tc>
          <w:tcPr>
            <w:tcW w:w="873"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Cái</w:t>
            </w:r>
          </w:p>
        </w:tc>
        <w:tc>
          <w:tcPr>
            <w:tcW w:w="992"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4</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15</w:t>
            </w:r>
          </w:p>
        </w:tc>
      </w:tr>
      <w:tr w:rsidR="00346450" w:rsidRPr="002C33D2">
        <w:tc>
          <w:tcPr>
            <w:tcW w:w="564"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108</w:t>
            </w:r>
          </w:p>
        </w:tc>
        <w:tc>
          <w:tcPr>
            <w:tcW w:w="627"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7</w:t>
            </w:r>
          </w:p>
        </w:tc>
        <w:tc>
          <w:tcPr>
            <w:tcW w:w="3949" w:type="dxa"/>
            <w:gridSpan w:val="2"/>
            <w:vAlign w:val="center"/>
          </w:tcPr>
          <w:p w:rsidR="00346450" w:rsidRPr="002C33D2" w:rsidRDefault="00346450" w:rsidP="00346450">
            <w:pPr>
              <w:pStyle w:val="Bodytext5Exact"/>
              <w:spacing w:before="120"/>
              <w:rPr>
                <w:rFonts w:ascii="Arial" w:hAnsi="Arial" w:cs="Arial"/>
                <w:sz w:val="20"/>
                <w:szCs w:val="20"/>
              </w:rPr>
            </w:pPr>
            <w:r w:rsidRPr="002C33D2">
              <w:rPr>
                <w:rStyle w:val="Headerorfooter"/>
                <w:b w:val="0"/>
                <w:color w:val="000000"/>
                <w:lang w:eastAsia="vi-VN"/>
              </w:rPr>
              <w:t>Hệ thống báo gọi y tá</w:t>
            </w:r>
          </w:p>
        </w:tc>
        <w:tc>
          <w:tcPr>
            <w:tcW w:w="873"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HT</w:t>
            </w:r>
          </w:p>
        </w:tc>
        <w:tc>
          <w:tcPr>
            <w:tcW w:w="992"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109</w:t>
            </w:r>
          </w:p>
        </w:tc>
        <w:tc>
          <w:tcPr>
            <w:tcW w:w="627"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8</w:t>
            </w:r>
          </w:p>
        </w:tc>
        <w:tc>
          <w:tcPr>
            <w:tcW w:w="3949" w:type="dxa"/>
            <w:gridSpan w:val="2"/>
            <w:vAlign w:val="center"/>
          </w:tcPr>
          <w:p w:rsidR="00346450" w:rsidRPr="002C33D2" w:rsidRDefault="00346450" w:rsidP="00346450">
            <w:pPr>
              <w:pStyle w:val="Bodytext5Exact"/>
              <w:spacing w:before="120"/>
              <w:rPr>
                <w:rFonts w:ascii="Arial" w:hAnsi="Arial" w:cs="Arial"/>
                <w:sz w:val="20"/>
                <w:szCs w:val="20"/>
              </w:rPr>
            </w:pPr>
            <w:r w:rsidRPr="002C33D2">
              <w:rPr>
                <w:rStyle w:val="Headerorfooter"/>
                <w:b w:val="0"/>
                <w:color w:val="000000"/>
                <w:lang w:eastAsia="vi-VN"/>
              </w:rPr>
              <w:t>Hộp chứa thu gom vật sắc nhọn loại to</w:t>
            </w:r>
          </w:p>
        </w:tc>
        <w:tc>
          <w:tcPr>
            <w:tcW w:w="873"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Cái</w:t>
            </w:r>
          </w:p>
        </w:tc>
        <w:tc>
          <w:tcPr>
            <w:tcW w:w="992"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8</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15</w:t>
            </w:r>
          </w:p>
        </w:tc>
      </w:tr>
      <w:tr w:rsidR="00346450" w:rsidRPr="002C33D2">
        <w:tc>
          <w:tcPr>
            <w:tcW w:w="564"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110</w:t>
            </w:r>
          </w:p>
        </w:tc>
        <w:tc>
          <w:tcPr>
            <w:tcW w:w="627"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9</w:t>
            </w:r>
          </w:p>
        </w:tc>
        <w:tc>
          <w:tcPr>
            <w:tcW w:w="3949" w:type="dxa"/>
            <w:gridSpan w:val="2"/>
            <w:vAlign w:val="center"/>
          </w:tcPr>
          <w:p w:rsidR="00346450" w:rsidRPr="002C33D2" w:rsidRDefault="00346450" w:rsidP="00346450">
            <w:pPr>
              <w:pStyle w:val="Bodytext5Exact"/>
              <w:spacing w:before="120"/>
              <w:rPr>
                <w:rFonts w:ascii="Arial" w:hAnsi="Arial" w:cs="Arial"/>
                <w:sz w:val="20"/>
                <w:szCs w:val="20"/>
              </w:rPr>
            </w:pPr>
            <w:r w:rsidRPr="002C33D2">
              <w:rPr>
                <w:rStyle w:val="Headerorfooter"/>
                <w:b w:val="0"/>
                <w:color w:val="000000"/>
                <w:lang w:eastAsia="vi-VN"/>
              </w:rPr>
              <w:t>Hộp hấp bông gạc các loại</w:t>
            </w:r>
          </w:p>
        </w:tc>
        <w:tc>
          <w:tcPr>
            <w:tcW w:w="873"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Cái</w:t>
            </w:r>
          </w:p>
        </w:tc>
        <w:tc>
          <w:tcPr>
            <w:tcW w:w="992"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10</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15</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20</w:t>
            </w:r>
          </w:p>
        </w:tc>
      </w:tr>
      <w:tr w:rsidR="00346450" w:rsidRPr="002C33D2">
        <w:tc>
          <w:tcPr>
            <w:tcW w:w="564"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111</w:t>
            </w:r>
          </w:p>
        </w:tc>
        <w:tc>
          <w:tcPr>
            <w:tcW w:w="627"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10</w:t>
            </w:r>
          </w:p>
        </w:tc>
        <w:tc>
          <w:tcPr>
            <w:tcW w:w="3949" w:type="dxa"/>
            <w:gridSpan w:val="2"/>
            <w:vAlign w:val="center"/>
          </w:tcPr>
          <w:p w:rsidR="00346450" w:rsidRPr="002C33D2" w:rsidRDefault="00346450" w:rsidP="00346450">
            <w:pPr>
              <w:pStyle w:val="Bodytext5Exact"/>
              <w:spacing w:before="120"/>
              <w:rPr>
                <w:rFonts w:ascii="Arial" w:hAnsi="Arial" w:cs="Arial"/>
                <w:sz w:val="20"/>
                <w:szCs w:val="20"/>
              </w:rPr>
            </w:pPr>
            <w:r w:rsidRPr="002C33D2">
              <w:rPr>
                <w:rStyle w:val="Headerorfooter"/>
                <w:b w:val="0"/>
                <w:color w:val="000000"/>
                <w:lang w:eastAsia="vi-VN"/>
              </w:rPr>
              <w:t>Khay đựng dụng cụ các loại</w:t>
            </w:r>
          </w:p>
        </w:tc>
        <w:tc>
          <w:tcPr>
            <w:tcW w:w="873"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Cái</w:t>
            </w:r>
          </w:p>
        </w:tc>
        <w:tc>
          <w:tcPr>
            <w:tcW w:w="992"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6</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r>
      <w:tr w:rsidR="00346450" w:rsidRPr="002C33D2">
        <w:tc>
          <w:tcPr>
            <w:tcW w:w="564"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112</w:t>
            </w:r>
          </w:p>
        </w:tc>
        <w:tc>
          <w:tcPr>
            <w:tcW w:w="627"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11</w:t>
            </w:r>
          </w:p>
        </w:tc>
        <w:tc>
          <w:tcPr>
            <w:tcW w:w="3949" w:type="dxa"/>
            <w:gridSpan w:val="2"/>
            <w:vAlign w:val="center"/>
          </w:tcPr>
          <w:p w:rsidR="00346450" w:rsidRPr="002C33D2" w:rsidRDefault="00346450" w:rsidP="00346450">
            <w:pPr>
              <w:pStyle w:val="Bodytext5Exact"/>
              <w:spacing w:before="120"/>
              <w:rPr>
                <w:rFonts w:ascii="Arial" w:hAnsi="Arial" w:cs="Arial"/>
                <w:sz w:val="20"/>
                <w:szCs w:val="20"/>
              </w:rPr>
            </w:pPr>
            <w:r w:rsidRPr="002C33D2">
              <w:rPr>
                <w:rStyle w:val="Headerorfooter"/>
                <w:b w:val="0"/>
                <w:color w:val="000000"/>
                <w:lang w:eastAsia="vi-VN"/>
              </w:rPr>
              <w:t>Máy điện châm</w:t>
            </w:r>
          </w:p>
        </w:tc>
        <w:tc>
          <w:tcPr>
            <w:tcW w:w="873"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Cái</w:t>
            </w:r>
          </w:p>
        </w:tc>
        <w:tc>
          <w:tcPr>
            <w:tcW w:w="992"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10</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30</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40</w:t>
            </w:r>
          </w:p>
        </w:tc>
      </w:tr>
      <w:tr w:rsidR="00346450" w:rsidRPr="002C33D2">
        <w:tc>
          <w:tcPr>
            <w:tcW w:w="564"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113</w:t>
            </w:r>
          </w:p>
        </w:tc>
        <w:tc>
          <w:tcPr>
            <w:tcW w:w="627"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12</w:t>
            </w:r>
          </w:p>
        </w:tc>
        <w:tc>
          <w:tcPr>
            <w:tcW w:w="3949" w:type="dxa"/>
            <w:gridSpan w:val="2"/>
            <w:vAlign w:val="center"/>
          </w:tcPr>
          <w:p w:rsidR="00346450" w:rsidRPr="002C33D2" w:rsidRDefault="00346450" w:rsidP="00346450">
            <w:pPr>
              <w:pStyle w:val="Bodytext5Exact"/>
              <w:spacing w:before="120"/>
              <w:rPr>
                <w:rFonts w:ascii="Arial" w:hAnsi="Arial" w:cs="Arial"/>
                <w:sz w:val="20"/>
                <w:szCs w:val="20"/>
              </w:rPr>
            </w:pPr>
            <w:r w:rsidRPr="002C33D2">
              <w:rPr>
                <w:rStyle w:val="Headerorfooter"/>
                <w:b w:val="0"/>
                <w:color w:val="000000"/>
                <w:lang w:eastAsia="vi-VN"/>
              </w:rPr>
              <w:t>Máy điện tim</w:t>
            </w:r>
          </w:p>
        </w:tc>
        <w:tc>
          <w:tcPr>
            <w:tcW w:w="873"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Cái</w:t>
            </w:r>
          </w:p>
        </w:tc>
        <w:tc>
          <w:tcPr>
            <w:tcW w:w="992"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114</w:t>
            </w:r>
          </w:p>
        </w:tc>
        <w:tc>
          <w:tcPr>
            <w:tcW w:w="627"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13</w:t>
            </w:r>
          </w:p>
        </w:tc>
        <w:tc>
          <w:tcPr>
            <w:tcW w:w="3949" w:type="dxa"/>
            <w:gridSpan w:val="2"/>
            <w:vAlign w:val="center"/>
          </w:tcPr>
          <w:p w:rsidR="00346450" w:rsidRPr="002C33D2" w:rsidRDefault="00346450" w:rsidP="00346450">
            <w:pPr>
              <w:pStyle w:val="Bodytext5Exact"/>
              <w:spacing w:before="120"/>
              <w:rPr>
                <w:rFonts w:ascii="Arial" w:hAnsi="Arial" w:cs="Arial"/>
                <w:sz w:val="20"/>
                <w:szCs w:val="20"/>
              </w:rPr>
            </w:pPr>
            <w:r w:rsidRPr="002C33D2">
              <w:rPr>
                <w:rStyle w:val="Headerorfooter"/>
                <w:b w:val="0"/>
                <w:color w:val="000000"/>
                <w:lang w:eastAsia="vi-VN"/>
              </w:rPr>
              <w:t>Nhiệt kế</w:t>
            </w:r>
          </w:p>
        </w:tc>
        <w:tc>
          <w:tcPr>
            <w:tcW w:w="873"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Cái</w:t>
            </w:r>
          </w:p>
        </w:tc>
        <w:tc>
          <w:tcPr>
            <w:tcW w:w="992"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4</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r>
      <w:tr w:rsidR="00346450" w:rsidRPr="002C33D2">
        <w:tc>
          <w:tcPr>
            <w:tcW w:w="564"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115</w:t>
            </w:r>
          </w:p>
        </w:tc>
        <w:tc>
          <w:tcPr>
            <w:tcW w:w="627"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14</w:t>
            </w:r>
          </w:p>
        </w:tc>
        <w:tc>
          <w:tcPr>
            <w:tcW w:w="3949" w:type="dxa"/>
            <w:gridSpan w:val="2"/>
            <w:vAlign w:val="center"/>
          </w:tcPr>
          <w:p w:rsidR="00346450" w:rsidRPr="002C33D2" w:rsidRDefault="00346450" w:rsidP="00346450">
            <w:pPr>
              <w:pStyle w:val="Bodytext5Exact"/>
              <w:spacing w:before="120"/>
              <w:rPr>
                <w:rFonts w:ascii="Arial" w:hAnsi="Arial" w:cs="Arial"/>
                <w:sz w:val="20"/>
                <w:szCs w:val="20"/>
              </w:rPr>
            </w:pPr>
            <w:r w:rsidRPr="002C33D2">
              <w:rPr>
                <w:rStyle w:val="Headerorfooter"/>
                <w:b w:val="0"/>
                <w:color w:val="000000"/>
                <w:lang w:eastAsia="vi-VN"/>
              </w:rPr>
              <w:t>Tủ đựng thuốc cấp cứu</w:t>
            </w:r>
          </w:p>
        </w:tc>
        <w:tc>
          <w:tcPr>
            <w:tcW w:w="873"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Cái</w:t>
            </w:r>
          </w:p>
        </w:tc>
        <w:tc>
          <w:tcPr>
            <w:tcW w:w="992"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116</w:t>
            </w:r>
          </w:p>
        </w:tc>
        <w:tc>
          <w:tcPr>
            <w:tcW w:w="627"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15</w:t>
            </w:r>
          </w:p>
        </w:tc>
        <w:tc>
          <w:tcPr>
            <w:tcW w:w="3949" w:type="dxa"/>
            <w:gridSpan w:val="2"/>
            <w:vAlign w:val="center"/>
          </w:tcPr>
          <w:p w:rsidR="00346450" w:rsidRPr="002C33D2" w:rsidRDefault="00346450" w:rsidP="00346450">
            <w:pPr>
              <w:pStyle w:val="Bodytext5Exact"/>
              <w:spacing w:before="120"/>
              <w:rPr>
                <w:rFonts w:ascii="Arial" w:hAnsi="Arial" w:cs="Arial"/>
                <w:sz w:val="20"/>
                <w:szCs w:val="20"/>
              </w:rPr>
            </w:pPr>
            <w:r w:rsidRPr="002C33D2">
              <w:rPr>
                <w:rStyle w:val="Headerorfooter"/>
                <w:b w:val="0"/>
                <w:color w:val="000000"/>
                <w:lang w:eastAsia="vi-VN"/>
              </w:rPr>
              <w:t>Xe đẩy cấp phát thuốc</w:t>
            </w:r>
          </w:p>
        </w:tc>
        <w:tc>
          <w:tcPr>
            <w:tcW w:w="873"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Cái</w:t>
            </w:r>
          </w:p>
        </w:tc>
        <w:tc>
          <w:tcPr>
            <w:tcW w:w="992"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4</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r>
      <w:tr w:rsidR="00346450" w:rsidRPr="002C33D2">
        <w:tc>
          <w:tcPr>
            <w:tcW w:w="564"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117</w:t>
            </w:r>
          </w:p>
        </w:tc>
        <w:tc>
          <w:tcPr>
            <w:tcW w:w="627"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16</w:t>
            </w:r>
          </w:p>
        </w:tc>
        <w:tc>
          <w:tcPr>
            <w:tcW w:w="3949" w:type="dxa"/>
            <w:gridSpan w:val="2"/>
            <w:vAlign w:val="center"/>
          </w:tcPr>
          <w:p w:rsidR="00346450" w:rsidRPr="002C33D2" w:rsidRDefault="00346450" w:rsidP="00346450">
            <w:pPr>
              <w:pStyle w:val="Bodytext5Exact"/>
              <w:spacing w:before="120"/>
              <w:rPr>
                <w:rFonts w:ascii="Arial" w:hAnsi="Arial" w:cs="Arial"/>
                <w:sz w:val="20"/>
                <w:szCs w:val="20"/>
              </w:rPr>
            </w:pPr>
            <w:r w:rsidRPr="002C33D2">
              <w:rPr>
                <w:rStyle w:val="Headerorfooter"/>
                <w:b w:val="0"/>
                <w:color w:val="000000"/>
                <w:lang w:eastAsia="vi-VN"/>
              </w:rPr>
              <w:t>Xe đẩy dụng cụ</w:t>
            </w:r>
          </w:p>
        </w:tc>
        <w:tc>
          <w:tcPr>
            <w:tcW w:w="873"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Cái</w:t>
            </w:r>
          </w:p>
        </w:tc>
        <w:tc>
          <w:tcPr>
            <w:tcW w:w="992" w:type="dxa"/>
            <w:vAlign w:val="center"/>
          </w:tcPr>
          <w:p w:rsidR="00346450" w:rsidRPr="002C33D2" w:rsidRDefault="00346450" w:rsidP="00346450">
            <w:pPr>
              <w:pStyle w:val="Bodytext5Exact"/>
              <w:spacing w:before="120"/>
              <w:jc w:val="center"/>
              <w:rPr>
                <w:rFonts w:ascii="Arial" w:hAnsi="Arial" w:cs="Arial"/>
                <w:sz w:val="20"/>
                <w:szCs w:val="20"/>
              </w:rPr>
            </w:pPr>
            <w:r w:rsidRPr="002C33D2">
              <w:rPr>
                <w:rStyle w:val="Headerorfooter"/>
                <w:b w:val="0"/>
                <w:color w:val="000000"/>
                <w:lang w:eastAsia="vi-VN"/>
              </w:rPr>
              <w:t>4</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r>
      <w:tr w:rsidR="00346450" w:rsidRPr="002C33D2">
        <w:tc>
          <w:tcPr>
            <w:tcW w:w="9262" w:type="dxa"/>
            <w:gridSpan w:val="8"/>
            <w:vAlign w:val="center"/>
          </w:tcPr>
          <w:p w:rsidR="00346450" w:rsidRPr="002C33D2" w:rsidRDefault="00346450" w:rsidP="00346450">
            <w:pPr>
              <w:pStyle w:val="Bodytext5Exact"/>
              <w:spacing w:before="120"/>
              <w:jc w:val="center"/>
              <w:rPr>
                <w:rStyle w:val="Headerorfooter"/>
                <w:b w:val="0"/>
                <w:color w:val="000000"/>
                <w:lang w:eastAsia="vi-VN"/>
              </w:rPr>
            </w:pPr>
            <w:r w:rsidRPr="002C33D2">
              <w:rPr>
                <w:rStyle w:val="Bodytext12pt2"/>
                <w:rFonts w:ascii="Arial" w:hAnsi="Arial" w:cs="Arial"/>
                <w:b/>
                <w:color w:val="000000"/>
                <w:sz w:val="20"/>
                <w:szCs w:val="20"/>
                <w:lang w:eastAsia="vi-VN"/>
              </w:rPr>
              <w:t>4. Khoa nhi</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118</w:t>
            </w:r>
          </w:p>
        </w:tc>
        <w:tc>
          <w:tcPr>
            <w:tcW w:w="62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Bộ huyết áp kế</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Bộ</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119</w:t>
            </w:r>
          </w:p>
        </w:tc>
        <w:tc>
          <w:tcPr>
            <w:tcW w:w="62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Cân trẻ em</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120</w:t>
            </w:r>
          </w:p>
        </w:tc>
        <w:tc>
          <w:tcPr>
            <w:tcW w:w="62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Đèn đọc phim X-quang</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121</w:t>
            </w:r>
          </w:p>
        </w:tc>
        <w:tc>
          <w:tcPr>
            <w:tcW w:w="62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Đèn hồng ngoại</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15</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122</w:t>
            </w:r>
          </w:p>
        </w:tc>
        <w:tc>
          <w:tcPr>
            <w:tcW w:w="62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5</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Đèn tần phổ</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123</w:t>
            </w:r>
          </w:p>
        </w:tc>
        <w:tc>
          <w:tcPr>
            <w:tcW w:w="62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Đèn tử ngoại</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0</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124</w:t>
            </w:r>
          </w:p>
        </w:tc>
        <w:tc>
          <w:tcPr>
            <w:tcW w:w="62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7</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Giá truyền huyết thanh</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125</w:t>
            </w:r>
          </w:p>
        </w:tc>
        <w:tc>
          <w:tcPr>
            <w:tcW w:w="62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Hộp chứa thu gom vật sắc nhọn loại to</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126</w:t>
            </w:r>
          </w:p>
        </w:tc>
        <w:tc>
          <w:tcPr>
            <w:tcW w:w="62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9</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Hộp hấp bông gạc các loại</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12</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127</w:t>
            </w:r>
          </w:p>
        </w:tc>
        <w:tc>
          <w:tcPr>
            <w:tcW w:w="62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Khay đựng dụng cụ các loại</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128</w:t>
            </w:r>
          </w:p>
        </w:tc>
        <w:tc>
          <w:tcPr>
            <w:tcW w:w="62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11</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điện châm</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15</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129</w:t>
            </w:r>
          </w:p>
        </w:tc>
        <w:tc>
          <w:tcPr>
            <w:tcW w:w="62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12</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Nhiệt kế</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15</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130</w:t>
            </w:r>
          </w:p>
        </w:tc>
        <w:tc>
          <w:tcPr>
            <w:tcW w:w="62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13</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Tủ đựng thuốc cấp cứu</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131</w:t>
            </w:r>
          </w:p>
        </w:tc>
        <w:tc>
          <w:tcPr>
            <w:tcW w:w="62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14</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Xe đẩy cấp phát thuốc</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132</w:t>
            </w:r>
          </w:p>
        </w:tc>
        <w:tc>
          <w:tcPr>
            <w:tcW w:w="62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15</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Xe đẩy dụng cụ</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r>
      <w:tr w:rsidR="00346450" w:rsidRPr="002C33D2">
        <w:tc>
          <w:tcPr>
            <w:tcW w:w="9262" w:type="dxa"/>
            <w:gridSpan w:val="8"/>
            <w:vAlign w:val="center"/>
          </w:tcPr>
          <w:p w:rsidR="00346450" w:rsidRPr="002C33D2" w:rsidRDefault="00346450" w:rsidP="00346450">
            <w:pPr>
              <w:pStyle w:val="Bodytext5Exact"/>
              <w:spacing w:before="120"/>
              <w:jc w:val="center"/>
              <w:rPr>
                <w:rStyle w:val="Headerorfooter"/>
                <w:b w:val="0"/>
                <w:color w:val="000000"/>
                <w:lang w:eastAsia="vi-VN"/>
              </w:rPr>
            </w:pPr>
            <w:r w:rsidRPr="002C33D2">
              <w:rPr>
                <w:rStyle w:val="Bodytext12pt2"/>
                <w:rFonts w:ascii="Arial" w:hAnsi="Arial" w:cs="Arial"/>
                <w:b/>
                <w:color w:val="000000"/>
                <w:sz w:val="20"/>
                <w:szCs w:val="20"/>
                <w:lang w:eastAsia="vi-VN"/>
              </w:rPr>
              <w:t>5. Khoa Ngũ quan</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133</w:t>
            </w:r>
          </w:p>
        </w:tc>
        <w:tc>
          <w:tcPr>
            <w:tcW w:w="62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Bộ dụng cụ khám và điều trị Răng hàm mặt</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Bộ</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134</w:t>
            </w:r>
          </w:p>
        </w:tc>
        <w:tc>
          <w:tcPr>
            <w:tcW w:w="62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Bộ dụng cụ khám và điều trị tai, mũi, họng</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Bộ</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135</w:t>
            </w:r>
          </w:p>
        </w:tc>
        <w:tc>
          <w:tcPr>
            <w:tcW w:w="62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Bộ huyết áp kế</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Bộ</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136</w:t>
            </w:r>
          </w:p>
        </w:tc>
        <w:tc>
          <w:tcPr>
            <w:tcW w:w="62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Đèn đọc phim X-quang</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137</w:t>
            </w:r>
          </w:p>
        </w:tc>
        <w:tc>
          <w:tcPr>
            <w:tcW w:w="62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5</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Đèn hồng ngoại</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138</w:t>
            </w:r>
          </w:p>
        </w:tc>
        <w:tc>
          <w:tcPr>
            <w:tcW w:w="62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Đèn soi đáy mắt</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139</w:t>
            </w:r>
          </w:p>
        </w:tc>
        <w:tc>
          <w:tcPr>
            <w:tcW w:w="62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7</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Đèn soi Tai-Mũi-Họng</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140</w:t>
            </w:r>
          </w:p>
        </w:tc>
        <w:tc>
          <w:tcPr>
            <w:tcW w:w="62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Đèn tần phổ</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141</w:t>
            </w:r>
          </w:p>
        </w:tc>
        <w:tc>
          <w:tcPr>
            <w:tcW w:w="62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9</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Ghế khám răng</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142</w:t>
            </w:r>
          </w:p>
        </w:tc>
        <w:tc>
          <w:tcPr>
            <w:tcW w:w="62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Giá truyền huyết thanh</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12</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143</w:t>
            </w:r>
          </w:p>
        </w:tc>
        <w:tc>
          <w:tcPr>
            <w:tcW w:w="62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11</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Hộp chứa thu gom vật sắc nhọn loại to</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12</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144</w:t>
            </w:r>
          </w:p>
        </w:tc>
        <w:tc>
          <w:tcPr>
            <w:tcW w:w="62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12</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Hộp hấp bông gạc các loại</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145</w:t>
            </w:r>
          </w:p>
        </w:tc>
        <w:tc>
          <w:tcPr>
            <w:tcW w:w="62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13</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Khay đựng dụng cụ các loại</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146</w:t>
            </w:r>
          </w:p>
        </w:tc>
        <w:tc>
          <w:tcPr>
            <w:tcW w:w="62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14</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điện châm</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12</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147</w:t>
            </w:r>
          </w:p>
        </w:tc>
        <w:tc>
          <w:tcPr>
            <w:tcW w:w="62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15</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hút đờm</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148</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16</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khí dung</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149</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17</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Nhiệt kế</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4</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6</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8</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150</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18</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Tủ đựng thuốc cấp cứu</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151</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19</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Xe đẩy cấp phát thuốc</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4</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6</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8</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152</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20</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Xe đẩy dụng cụ</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2</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3</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4</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Style w:val="Bodytext12pt"/>
                <w:rFonts w:ascii="Arial" w:hAnsi="Arial" w:cs="Arial"/>
                <w:color w:val="000000"/>
                <w:sz w:val="20"/>
                <w:szCs w:val="20"/>
                <w:lang w:eastAsia="vi-VN"/>
              </w:rPr>
            </w:pPr>
          </w:p>
        </w:tc>
        <w:tc>
          <w:tcPr>
            <w:tcW w:w="8698" w:type="dxa"/>
            <w:gridSpan w:val="7"/>
            <w:vAlign w:val="center"/>
          </w:tcPr>
          <w:p w:rsidR="00346450" w:rsidRPr="002C33D2" w:rsidRDefault="00346450" w:rsidP="00346450">
            <w:pPr>
              <w:pStyle w:val="Bodytext1"/>
              <w:widowControl/>
              <w:shd w:val="clear" w:color="auto" w:fill="auto"/>
              <w:spacing w:before="120" w:after="0" w:line="240" w:lineRule="auto"/>
              <w:jc w:val="center"/>
              <w:rPr>
                <w:rStyle w:val="Bodytext12pt"/>
                <w:rFonts w:ascii="Arial" w:hAnsi="Arial" w:cs="Arial"/>
                <w:color w:val="000000"/>
                <w:sz w:val="20"/>
                <w:szCs w:val="20"/>
                <w:lang w:eastAsia="vi-VN"/>
              </w:rPr>
            </w:pPr>
            <w:r w:rsidRPr="002C33D2">
              <w:rPr>
                <w:rStyle w:val="BodytextBold1"/>
                <w:rFonts w:ascii="Arial" w:hAnsi="Arial" w:cs="Arial"/>
                <w:color w:val="000000"/>
                <w:sz w:val="20"/>
                <w:szCs w:val="20"/>
                <w:lang w:eastAsia="vi-VN"/>
              </w:rPr>
              <w:t>6. Khoa Ngoại tổng hợp</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153</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Bàn kéo nắn chỉnh hình</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4</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154</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2</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Bàn mổ</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3</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155</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3</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Bộ dụng cụ đại phẫu</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Bộ</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0</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0</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156</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Bộ dụng cụ đặt nội khí quản</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Bộ</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157</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5</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Bộ dụng cụ tiểu phẫu</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158</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Bộ dụng cụ trung phẫu</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159</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7</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Bộ huyết áp kế</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Bộ</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160</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Bơm tiêm điện</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15</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161</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9</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Cân có thước đo chiều cao</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162</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10</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 xml:space="preserve">Dao mổ điện </w:t>
            </w:r>
            <w:r w:rsidRPr="002C33D2">
              <w:rPr>
                <w:rStyle w:val="Bodytext12pt2"/>
                <w:rFonts w:ascii="Arial" w:hAnsi="Arial" w:cs="Arial"/>
                <w:color w:val="000000"/>
                <w:sz w:val="20"/>
                <w:szCs w:val="20"/>
                <w:lang w:eastAsia="vi-VN"/>
              </w:rPr>
              <w:t xml:space="preserve">cao </w:t>
            </w:r>
            <w:r w:rsidRPr="002C33D2">
              <w:rPr>
                <w:rStyle w:val="Bodytext12pt"/>
                <w:rFonts w:ascii="Arial" w:hAnsi="Arial" w:cs="Arial"/>
                <w:color w:val="000000"/>
                <w:sz w:val="20"/>
                <w:szCs w:val="20"/>
                <w:lang w:eastAsia="vi-VN"/>
              </w:rPr>
              <w:t>tần</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2</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4</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163</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11</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Đèn đọc phim X-quang</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2</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4</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164</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12</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Đèn hồng ngoại</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8</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10</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15</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165</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13</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Đèn mổ 1 choá</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166</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14</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Đèn mổ 2 choá</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0</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2</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167</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15</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Đèn mổ di động</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0</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168</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16</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Đèn tần phổ</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169</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17</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0"/>
                <w:rFonts w:ascii="Arial" w:hAnsi="Arial" w:cs="Arial"/>
                <w:color w:val="000000"/>
                <w:sz w:val="20"/>
                <w:szCs w:val="20"/>
                <w:lang w:eastAsia="vi-VN"/>
              </w:rPr>
              <w:t>Giá truyền huyết thanh</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15</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170</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18</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Hệ thống báo gọi y tá</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HT</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171</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19</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Hộp chứa thu gom vật sắc nhọn loại to</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12</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172</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20</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Hộp hấp bông gạc các loại</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15</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173</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21</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Khay đựng dụng cụ các loại</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15</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20</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174</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22</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cắt trĩ</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Máy</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175</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23</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gây mê kèm thở</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176</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24</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hút điện chạy liên tục</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177</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25</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hút đờm</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178</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26</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tạo ô xy di động</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179</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27</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thở người lớn</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180</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28</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thở trẻ em</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181</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29</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truyền dịch</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182</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30</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Monitor theo dõi bệnh nhân</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183</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31</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Nhiệt kế</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15</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184</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32</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Tủ đựng thuốc cấp cứu</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185</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33</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Xe đẩy cấp phát thuốc</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186</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34</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Xe đẩy dụng cụ</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4</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6</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0"/>
                <w:rFonts w:ascii="Arial" w:hAnsi="Arial" w:cs="Arial"/>
                <w:color w:val="000000"/>
                <w:sz w:val="20"/>
                <w:szCs w:val="20"/>
                <w:lang w:eastAsia="vi-VN"/>
              </w:rPr>
              <w:t>8</w:t>
            </w:r>
          </w:p>
        </w:tc>
      </w:tr>
      <w:tr w:rsidR="00346450" w:rsidRPr="002C33D2">
        <w:tc>
          <w:tcPr>
            <w:tcW w:w="9262" w:type="dxa"/>
            <w:gridSpan w:val="8"/>
          </w:tcPr>
          <w:p w:rsidR="00346450" w:rsidRPr="002C33D2" w:rsidRDefault="00346450" w:rsidP="00346450">
            <w:pPr>
              <w:pStyle w:val="Bodytext5Exact"/>
              <w:spacing w:before="120"/>
              <w:jc w:val="center"/>
              <w:rPr>
                <w:rStyle w:val="Headerorfooter"/>
                <w:b w:val="0"/>
                <w:color w:val="000000"/>
                <w:lang w:eastAsia="vi-VN"/>
              </w:rPr>
            </w:pPr>
            <w:r w:rsidRPr="002C33D2">
              <w:rPr>
                <w:rStyle w:val="Bodytext0"/>
                <w:rFonts w:ascii="Arial" w:hAnsi="Arial" w:cs="Arial"/>
                <w:b/>
                <w:color w:val="000000"/>
                <w:sz w:val="20"/>
                <w:szCs w:val="20"/>
                <w:lang w:eastAsia="vi-VN"/>
              </w:rPr>
              <w:t>7. Khoa Phụ</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187</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Bàn khám sản khoa</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188</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Bộ huyết áp kế</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Bộ</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12</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189</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Bộ dụng cụ khám sản phụ khoa</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Bộ</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190</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Đèn đọc phim X-quang</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191</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5</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Đèn khám sản khoa</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192</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Đèn tần phổ</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193</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7</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Giá truyền huyết thanh</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194</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Hộp chứa thu gom vật sắc nhọn loại to</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12</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195</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9</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Hộp hấp bông gạc các loại</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12</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196</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Khay đựng dụng cụ các loại</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12</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197</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11</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điện châm</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12</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198</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12</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đốt điện cổ tử cung</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199</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13</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hút đờm</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200</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14</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hút thai</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201</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15</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soi cổ tử cung có Monitor</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Máy</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0</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0</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202</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16</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Monitor sản khoa 2 chức năng</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Máy</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0</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0</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203</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17</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Nhiệt kế</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15</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20</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204</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18</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Tủ đựng thuốc cấp cứu</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205</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19</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Xe đẩy cấp phát thuốc</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206</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20</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Xe đẩy dụng cụ</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r>
      <w:tr w:rsidR="00346450" w:rsidRPr="002C33D2">
        <w:tc>
          <w:tcPr>
            <w:tcW w:w="564" w:type="dxa"/>
          </w:tcPr>
          <w:p w:rsidR="00346450" w:rsidRPr="002C33D2" w:rsidRDefault="00346450" w:rsidP="00346450">
            <w:pPr>
              <w:spacing w:before="120"/>
              <w:jc w:val="center"/>
              <w:rPr>
                <w:rFonts w:ascii="Arial" w:hAnsi="Arial" w:cs="Arial"/>
                <w:sz w:val="20"/>
                <w:szCs w:val="20"/>
              </w:rPr>
            </w:pPr>
          </w:p>
        </w:tc>
        <w:tc>
          <w:tcPr>
            <w:tcW w:w="8698" w:type="dxa"/>
            <w:gridSpan w:val="7"/>
          </w:tcPr>
          <w:p w:rsidR="00346450" w:rsidRPr="002C33D2" w:rsidRDefault="00346450" w:rsidP="00346450">
            <w:pPr>
              <w:pStyle w:val="Heading4"/>
              <w:spacing w:before="120"/>
              <w:jc w:val="center"/>
              <w:rPr>
                <w:rStyle w:val="Bodytext7"/>
                <w:rFonts w:ascii="Arial" w:hAnsi="Arial" w:cs="Arial"/>
                <w:b/>
                <w:color w:val="000000"/>
                <w:sz w:val="20"/>
                <w:szCs w:val="20"/>
                <w:lang w:eastAsia="vi-VN"/>
              </w:rPr>
            </w:pPr>
            <w:r w:rsidRPr="002C33D2">
              <w:rPr>
                <w:rStyle w:val="Bodytext7"/>
                <w:rFonts w:ascii="Arial" w:hAnsi="Arial" w:cs="Arial"/>
                <w:b/>
                <w:color w:val="000000"/>
                <w:sz w:val="20"/>
                <w:szCs w:val="20"/>
                <w:lang w:eastAsia="vi-VN"/>
              </w:rPr>
              <w:t>8. Khoa Phục hồi chức năng</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207</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Bậc gỗ tập phục hồi chức năng</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Bộ</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208</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Bàn căng tay</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209</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Bàn kéo dãn cột sống cổ - lưng</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210</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Bàn tập chi trên và chi dưới tổng hợp</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Bộ</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211</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5</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Banh tập bại não</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212</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Bao tạ thẻ 4 ngăn</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213</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7</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Bập bênh chữ nhật</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214</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Bộ huyết áp kế</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Bộ</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215</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9</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Bộ ròng rọc trợ giúp</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Bộ</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216</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Bơi thuyền</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217</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11</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Bồn massage toàn thân</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Bộ</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218</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12</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Bồn nấu parafin</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219</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13</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Buồng xông thuốc toàn thân</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Bộ</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220</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14</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Cân có thước đo chiều cao</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221</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15</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Cầu thang xếp</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222</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16</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Đệm luyện tập</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223</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17</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Đèn đọc phim X-quang</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224</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18</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Đèn hồng ngoại</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225</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19</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Đèn tần phổ</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226</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20</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Đèn tử ngoại</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Bộ</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227</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21</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Dụng cụ tập cơ bàn/ngón tay</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228</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22</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Dụng cụ tập cổ chân lò xo</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229</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23</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Dụng cụ tập cổ chân quay</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230</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24</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Dụng cụ tập cổ tay</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231</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25</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Dụng cụ tập kéo giãn gân gót</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232</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26</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Ghế luyện tập</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233</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27</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Ghế tập co dãn</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234</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28</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Ghế tập cơ tứ đầu</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235</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29</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Ghế tập đa năng</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236</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30</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Ghế tập mạnh tay chân</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237</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31</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Giá truyền huyết thanh</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15</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238</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32</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Giác hơi</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Bộ</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239</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33</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Giàn treo đa năng</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240</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34</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Giường bệnh đa năng</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241</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35</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Hộp chứa thu gom vật sắc nhọn loại to</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242</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36</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Hộp hấp bông gạc các loại</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5</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243</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37</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Khay đựng dụng cụ các loại</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5</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244</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38</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Khung quay khớp vai</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245</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39</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Khung tập đứng</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246</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40</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Lồng tập đa chức năng</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Bộ</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0</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247</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41</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điện châm</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15</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20</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248</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42</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điện phân thuốc</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249</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43</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điều trị bằng dòng giao thoa</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0</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250</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44</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điều trị bằng Ion</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251</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45</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điều trị bằng sóng ngắn</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0</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252</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46</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điều trị bằng từ trường</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0</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253</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47</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điều trị bằng sóng xung kích</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0</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254</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48</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điều trị siêu cao tần</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255</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49</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kích thích liền xương bằng siêu âm</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256</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50</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kích thích thần kinh cơ</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0</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257</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51</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laser bán dẫn điều trị</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258</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52</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Laser Nội mạch</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259</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53</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siêu âm điều trị</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260</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54</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thuỷ liệu điều trị</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Bộ</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0</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261</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55</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từ rung nhiệt</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262</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56</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xoa bóp</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263</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57</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xông thuốc bộ phận (lưng, chân..)</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12</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264</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58</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Nạng, khung tập đi</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265</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59</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Nhiệt kế</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266</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60</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Ròng rọc tập tay, vai</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Bộ</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267</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61</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Tạ tay các loại 1 kg tới 10 kg</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Bộ</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12</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268</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62</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Thanh song song tập đi</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Bộ</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269</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63</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Tủ đựng thuốc cấp cứu</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270</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64</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Xe đạp tập có đo nhịp tim</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271</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65</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Xe đẩy cấp phát thuốc</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272</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66</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Xe đẩy dụng cụ</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273</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67</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Xoay eo</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Style w:val="Bodytext0"/>
                <w:rFonts w:ascii="Arial" w:hAnsi="Arial" w:cs="Arial"/>
                <w:color w:val="000000"/>
                <w:sz w:val="20"/>
                <w:szCs w:val="20"/>
                <w:lang w:eastAsia="vi-VN"/>
              </w:rPr>
            </w:pPr>
          </w:p>
        </w:tc>
        <w:tc>
          <w:tcPr>
            <w:tcW w:w="627" w:type="dxa"/>
          </w:tcPr>
          <w:p w:rsidR="00346450" w:rsidRPr="002C33D2" w:rsidRDefault="00346450" w:rsidP="00346450">
            <w:pPr>
              <w:pStyle w:val="Bodytext5Exact"/>
              <w:spacing w:before="120"/>
              <w:jc w:val="center"/>
              <w:rPr>
                <w:rStyle w:val="Headerorfooter"/>
                <w:color w:val="000000"/>
                <w:lang w:eastAsia="vi-VN"/>
              </w:rPr>
            </w:pPr>
          </w:p>
        </w:tc>
        <w:tc>
          <w:tcPr>
            <w:tcW w:w="8071" w:type="dxa"/>
            <w:gridSpan w:val="6"/>
            <w:vAlign w:val="center"/>
          </w:tcPr>
          <w:p w:rsidR="00346450" w:rsidRPr="002C33D2" w:rsidRDefault="00346450" w:rsidP="00346450">
            <w:pPr>
              <w:pStyle w:val="Bodytext5Exact"/>
              <w:spacing w:before="120"/>
              <w:jc w:val="center"/>
              <w:rPr>
                <w:rStyle w:val="Headerorfooter"/>
                <w:color w:val="000000"/>
                <w:lang w:eastAsia="vi-VN"/>
              </w:rPr>
            </w:pPr>
            <w:r w:rsidRPr="002C33D2">
              <w:rPr>
                <w:rStyle w:val="Headerorfooter"/>
                <w:color w:val="000000"/>
                <w:lang w:eastAsia="vi-VN"/>
              </w:rPr>
              <w:t>9. Khoa Châm cứu - dưỡng sinh</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274</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Bộ huyết áp kế</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Bộ</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12</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275</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Cân có thước đo chiều cao</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276</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Đèn đọc phim X-quang</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277</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Đèn tần phổ</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278</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5</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Giá truyền huyết thanh</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279</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Giác hơi</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Bộ</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12</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280</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7</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Giường châm cứu chuyên dụng</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15</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281</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Hộp chứa thu gom vật sắc nhọn loại to</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12</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282</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9</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Hộp hấp bông gạc các loại</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12</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283</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Khay đựng dụng cụ các loại</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12</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284</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11</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điện châm</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285</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12</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Nhiệt kế</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286</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13</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Tủ đựng thuốc cấp cứu</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287</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14</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Xe đẩy cấp phát thuốc</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288</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15</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Xe đẩy dụng cụ</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r>
      <w:tr w:rsidR="00346450" w:rsidRPr="002C33D2">
        <w:tc>
          <w:tcPr>
            <w:tcW w:w="564" w:type="dxa"/>
          </w:tcPr>
          <w:p w:rsidR="00346450" w:rsidRPr="002C33D2" w:rsidRDefault="00346450" w:rsidP="00346450">
            <w:pPr>
              <w:spacing w:before="120"/>
              <w:jc w:val="center"/>
              <w:rPr>
                <w:rFonts w:ascii="Arial" w:hAnsi="Arial" w:cs="Arial"/>
                <w:sz w:val="20"/>
                <w:szCs w:val="20"/>
              </w:rPr>
            </w:pPr>
          </w:p>
        </w:tc>
        <w:tc>
          <w:tcPr>
            <w:tcW w:w="8698" w:type="dxa"/>
            <w:gridSpan w:val="7"/>
            <w:vAlign w:val="center"/>
          </w:tcPr>
          <w:p w:rsidR="00346450" w:rsidRPr="002C33D2" w:rsidRDefault="00346450" w:rsidP="00346450">
            <w:pPr>
              <w:pStyle w:val="Heading4"/>
              <w:spacing w:before="120"/>
              <w:jc w:val="center"/>
              <w:rPr>
                <w:rStyle w:val="Bodytext7"/>
                <w:rFonts w:ascii="Arial" w:hAnsi="Arial" w:cs="Arial"/>
                <w:b/>
                <w:color w:val="000000"/>
                <w:sz w:val="20"/>
                <w:szCs w:val="20"/>
                <w:lang w:eastAsia="vi-VN"/>
              </w:rPr>
            </w:pPr>
            <w:r w:rsidRPr="002C33D2">
              <w:rPr>
                <w:rStyle w:val="Bodytext12pt2"/>
                <w:rFonts w:ascii="Arial" w:hAnsi="Arial" w:cs="Arial"/>
                <w:b/>
                <w:color w:val="000000"/>
                <w:sz w:val="20"/>
                <w:szCs w:val="20"/>
                <w:lang w:eastAsia="vi-VN"/>
              </w:rPr>
              <w:t>10. Khoa chẩn đoán hình ảnh-thăm dò chức năng</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289</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Đèn đọc phim X-quang</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290</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Găng tay cao su chì</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Đôi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291</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Hệ thống chụp cắt lớp vi tính</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HT</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0</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0</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292</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chụp cộng hưởng từ</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Máy</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0</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0</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293</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5</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chụp X-quang cao tần</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Máy</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294</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điện cơ</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295</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7</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điện não vi tính</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296</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điện tim</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spacing w:before="120"/>
              <w:jc w:val="center"/>
              <w:rPr>
                <w:rFonts w:ascii="Arial" w:hAnsi="Arial" w:cs="Arial"/>
                <w:sz w:val="20"/>
                <w:szCs w:val="20"/>
              </w:rPr>
            </w:pPr>
            <w:r w:rsidRPr="002C33D2">
              <w:rPr>
                <w:rFonts w:ascii="Arial" w:hAnsi="Arial" w:cs="Arial"/>
                <w:sz w:val="20"/>
                <w:szCs w:val="20"/>
              </w:rPr>
              <w:t>2</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297</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9</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đo chức năng hô hấp</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298</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đo độ loãng xương</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299</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11</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nội soi dạ dày tá tràng</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spacing w:before="120"/>
              <w:jc w:val="center"/>
              <w:rPr>
                <w:rFonts w:ascii="Arial" w:hAnsi="Arial" w:cs="Arial"/>
                <w:sz w:val="20"/>
                <w:szCs w:val="20"/>
              </w:rPr>
            </w:pPr>
            <w:r w:rsidRPr="002C33D2">
              <w:rPr>
                <w:rFonts w:ascii="Arial" w:hAnsi="Arial" w:cs="Arial"/>
                <w:sz w:val="20"/>
                <w:szCs w:val="20"/>
              </w:rPr>
              <w:t>0</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300</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12</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nội soi đại tràng</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301</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13</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nội soi Tai-Mũi-Họng</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302</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14</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nội soi thanh quản</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spacing w:before="120"/>
              <w:jc w:val="center"/>
              <w:rPr>
                <w:rFonts w:ascii="Arial" w:hAnsi="Arial" w:cs="Arial"/>
                <w:sz w:val="20"/>
                <w:szCs w:val="20"/>
              </w:rPr>
            </w:pPr>
            <w:r w:rsidRPr="002C33D2">
              <w:rPr>
                <w:rFonts w:ascii="Arial" w:hAnsi="Arial" w:cs="Arial"/>
                <w:sz w:val="20"/>
                <w:szCs w:val="20"/>
              </w:rPr>
              <w:t>0</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303</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15</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rửa phim X- quang hoặc máy in phim khô</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304</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16</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siêu âm ổ bụng, tim</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r>
      <w:tr w:rsidR="00346450" w:rsidRPr="002C33D2">
        <w:tc>
          <w:tcPr>
            <w:tcW w:w="9262" w:type="dxa"/>
            <w:gridSpan w:val="8"/>
          </w:tcPr>
          <w:p w:rsidR="00346450" w:rsidRPr="002C33D2" w:rsidRDefault="00346450" w:rsidP="00346450">
            <w:pPr>
              <w:pStyle w:val="Bodytext5Exact"/>
              <w:spacing w:before="120"/>
              <w:jc w:val="center"/>
              <w:rPr>
                <w:rStyle w:val="Headerorfooter"/>
                <w:color w:val="000000"/>
                <w:lang w:eastAsia="vi-VN"/>
              </w:rPr>
            </w:pPr>
            <w:r w:rsidRPr="002C33D2">
              <w:rPr>
                <w:rStyle w:val="Headerorfooter"/>
                <w:color w:val="000000"/>
                <w:lang w:eastAsia="vi-VN"/>
              </w:rPr>
              <w:t>11. Khoa Xét nghiệm</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305</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Buồng nuôi cấy vi sinh</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306</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Cân phân tích hiển thị số</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307</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Đồng hồ đếm giây</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308</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Đồng hồ đếm phút</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309</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5</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Giá để ống nghiệm các loại</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spacing w:before="120"/>
              <w:jc w:val="center"/>
              <w:rPr>
                <w:rFonts w:ascii="Arial" w:hAnsi="Arial" w:cs="Arial"/>
                <w:sz w:val="20"/>
                <w:szCs w:val="20"/>
              </w:rPr>
            </w:pPr>
            <w:r w:rsidRPr="002C33D2">
              <w:rPr>
                <w:rFonts w:ascii="Arial" w:hAnsi="Arial" w:cs="Arial"/>
                <w:sz w:val="20"/>
                <w:szCs w:val="20"/>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310</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Kính hiển vi 2 mắt</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311</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7</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Kính lúp</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312</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đo hematocrit</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313</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9</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đo điện giải đồ, điện cực chọn lọc ion</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314</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đo độ đông máu</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315</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11</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đo HbA1C</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spacing w:before="120"/>
              <w:jc w:val="center"/>
              <w:rPr>
                <w:rFonts w:ascii="Arial" w:hAnsi="Arial" w:cs="Arial"/>
                <w:sz w:val="20"/>
                <w:szCs w:val="20"/>
              </w:rPr>
            </w:pPr>
            <w:r w:rsidRPr="002C33D2">
              <w:rPr>
                <w:rFonts w:ascii="Arial" w:hAnsi="Arial" w:cs="Arial"/>
                <w:sz w:val="20"/>
                <w:szCs w:val="20"/>
              </w:rPr>
              <w:t>0</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0</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316</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12</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đo tốc độ máu lắng</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317</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13</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huyết học tự động 18 thông số</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318</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14</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ly tâm đa năng</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319</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15</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phân tích nước tiểu tự động</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320</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16</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phân tích sinh hoá tự động</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321</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17</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xét nghiệm miễn dịch</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322</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18</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Nồi cất nước (Rửa chai, dụng cụ...)</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323</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19</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Nồi hấp tiệt trùng</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324</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20</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Tủ ấm</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325</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21</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Tủ bảo quản hoá chất</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326</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22</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Tủ bảo quản máu</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spacing w:before="120"/>
              <w:jc w:val="center"/>
              <w:rPr>
                <w:rFonts w:ascii="Arial" w:hAnsi="Arial" w:cs="Arial"/>
                <w:sz w:val="20"/>
                <w:szCs w:val="20"/>
              </w:rPr>
            </w:pPr>
            <w:r w:rsidRPr="002C33D2">
              <w:rPr>
                <w:rFonts w:ascii="Arial" w:hAnsi="Arial" w:cs="Arial"/>
                <w:sz w:val="20"/>
                <w:szCs w:val="20"/>
              </w:rPr>
              <w:t>0</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327</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23</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Tủ sấy điện</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Style w:val="Bodytext0"/>
                <w:rFonts w:ascii="Arial" w:hAnsi="Arial" w:cs="Arial"/>
                <w:color w:val="000000"/>
                <w:sz w:val="20"/>
                <w:szCs w:val="20"/>
                <w:lang w:eastAsia="vi-VN"/>
              </w:rPr>
            </w:pPr>
          </w:p>
        </w:tc>
        <w:tc>
          <w:tcPr>
            <w:tcW w:w="8698" w:type="dxa"/>
            <w:gridSpan w:val="7"/>
          </w:tcPr>
          <w:p w:rsidR="00346450" w:rsidRPr="002C33D2" w:rsidRDefault="00346450" w:rsidP="00346450">
            <w:pPr>
              <w:pStyle w:val="Bodytext5Exact"/>
              <w:spacing w:before="120"/>
              <w:jc w:val="center"/>
              <w:rPr>
                <w:rStyle w:val="Headerorfooter"/>
                <w:color w:val="000000"/>
                <w:lang w:eastAsia="vi-VN"/>
              </w:rPr>
            </w:pPr>
            <w:r w:rsidRPr="002C33D2">
              <w:rPr>
                <w:rStyle w:val="Headerorfooter"/>
                <w:color w:val="000000"/>
                <w:lang w:eastAsia="vi-VN"/>
              </w:rPr>
              <w:t>12. Khoa kiểm soát nhiễm khuẩn</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328</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Cân trọng lượng các loại</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329</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Giá để đồ vải</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330</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Hộp hấp bông gạc đồ vải các loại</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spacing w:before="120"/>
              <w:jc w:val="center"/>
              <w:rPr>
                <w:rFonts w:ascii="Arial" w:hAnsi="Arial" w:cs="Arial"/>
                <w:sz w:val="20"/>
                <w:szCs w:val="20"/>
              </w:rPr>
            </w:pPr>
            <w:r w:rsidRPr="002C33D2">
              <w:rPr>
                <w:rFonts w:ascii="Arial" w:hAnsi="Arial" w:cs="Arial"/>
                <w:sz w:val="20"/>
                <w:szCs w:val="20"/>
              </w:rPr>
              <w:t>5</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15</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331</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Hộp đựng dụng cụ các loại</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332</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5</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giặt đồ vải các loại</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333</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huỷ bơm kim tiêm nhựa</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334</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7</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phun dung dịch khử khuẩn</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335</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sấy đồ vải</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336</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9</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sấy quần áo</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337</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Nồi hấp sấy dụng cụ không chịu nhiệt</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338</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11</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Nồi hấp tiệt trùng</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spacing w:before="120"/>
              <w:jc w:val="center"/>
              <w:rPr>
                <w:rFonts w:ascii="Arial" w:hAnsi="Arial" w:cs="Arial"/>
                <w:sz w:val="20"/>
                <w:szCs w:val="20"/>
              </w:rPr>
            </w:pPr>
            <w:r w:rsidRPr="002C33D2">
              <w:rPr>
                <w:rFonts w:ascii="Arial" w:hAnsi="Arial" w:cs="Arial"/>
                <w:sz w:val="20"/>
                <w:szCs w:val="20"/>
              </w:rPr>
              <w:t>2</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339</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12</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Tủ sấy điện</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Style w:val="Bodytext0"/>
                <w:rFonts w:ascii="Arial" w:hAnsi="Arial" w:cs="Arial"/>
                <w:color w:val="000000"/>
                <w:sz w:val="20"/>
                <w:szCs w:val="20"/>
                <w:lang w:eastAsia="vi-VN"/>
              </w:rPr>
            </w:pPr>
          </w:p>
        </w:tc>
        <w:tc>
          <w:tcPr>
            <w:tcW w:w="8698" w:type="dxa"/>
            <w:gridSpan w:val="7"/>
          </w:tcPr>
          <w:p w:rsidR="00346450" w:rsidRPr="002C33D2" w:rsidRDefault="00346450" w:rsidP="00346450">
            <w:pPr>
              <w:pStyle w:val="Bodytext5Exact"/>
              <w:spacing w:before="120"/>
              <w:jc w:val="center"/>
              <w:rPr>
                <w:rStyle w:val="Headerorfooter"/>
                <w:color w:val="000000"/>
                <w:lang w:eastAsia="vi-VN"/>
              </w:rPr>
            </w:pPr>
            <w:r w:rsidRPr="002C33D2">
              <w:rPr>
                <w:rStyle w:val="Headerorfooter"/>
                <w:color w:val="000000"/>
                <w:lang w:eastAsia="vi-VN"/>
              </w:rPr>
              <w:t>14. Khoa Dược</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340</w:t>
            </w:r>
          </w:p>
        </w:tc>
        <w:tc>
          <w:tcPr>
            <w:tcW w:w="62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Bồn ngấm kiệt</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HT</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341</w:t>
            </w:r>
          </w:p>
        </w:tc>
        <w:tc>
          <w:tcPr>
            <w:tcW w:w="62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Cân phân tích 0,1 mg</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342</w:t>
            </w:r>
          </w:p>
        </w:tc>
        <w:tc>
          <w:tcPr>
            <w:tcW w:w="62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Cân trọng lượng các loại</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343</w:t>
            </w:r>
          </w:p>
        </w:tc>
        <w:tc>
          <w:tcPr>
            <w:tcW w:w="62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Dụng cụ định lượng tinh dầu</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5</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r>
      <w:tr w:rsidR="00346450" w:rsidRPr="002C33D2">
        <w:tc>
          <w:tcPr>
            <w:tcW w:w="564"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344</w:t>
            </w:r>
          </w:p>
        </w:tc>
        <w:tc>
          <w:tcPr>
            <w:tcW w:w="62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5</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Giá bảo quản thuốc</w:t>
            </w:r>
          </w:p>
        </w:tc>
        <w:tc>
          <w:tcPr>
            <w:tcW w:w="873"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vAlign w:val="center"/>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345</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làm viên hoàn cứng</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0</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346</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7</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làm viên hoàn mềm</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0</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347</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8</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Hệ thống cất nước (Rửa chai, dụng cụ ...)</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HT</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348</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9</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Hệ thống chiết xuất dược liệu</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HT</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0</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349</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10</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Hệ thống sắc, đóng thuốc</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HT</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350</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11</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Kính hiển vi 2 mắt</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351</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12</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Lò hơi (Sấy thuốc, nấu thuốc, hệ thống chiết xuất dược liệu...)</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352</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13</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bao phim</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0</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353</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14</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chiết thuốc nước đóng chai</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spacing w:before="120"/>
              <w:jc w:val="center"/>
              <w:rPr>
                <w:rFonts w:ascii="Arial" w:hAnsi="Arial" w:cs="Arial"/>
                <w:sz w:val="20"/>
                <w:szCs w:val="20"/>
              </w:rPr>
            </w:pPr>
            <w:r w:rsidRPr="002C33D2">
              <w:rPr>
                <w:rFonts w:ascii="Arial" w:hAnsi="Arial" w:cs="Arial"/>
                <w:sz w:val="20"/>
                <w:szCs w:val="20"/>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354</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15</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đánh bóng thuốc</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spacing w:before="120"/>
              <w:jc w:val="center"/>
              <w:rPr>
                <w:rFonts w:ascii="Arial" w:hAnsi="Arial" w:cs="Arial"/>
                <w:sz w:val="20"/>
                <w:szCs w:val="20"/>
              </w:rPr>
            </w:pPr>
            <w:r w:rsidRPr="002C33D2">
              <w:rPr>
                <w:rFonts w:ascii="Arial" w:hAnsi="Arial" w:cs="Arial"/>
                <w:sz w:val="20"/>
                <w:szCs w:val="20"/>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355</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16</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làm viên hoàn mềm</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0</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356</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17</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dập viên</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0</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357</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18</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đo độ ẩm</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spacing w:before="120"/>
              <w:jc w:val="center"/>
              <w:rPr>
                <w:rFonts w:ascii="Arial" w:hAnsi="Arial" w:cs="Arial"/>
                <w:sz w:val="20"/>
                <w:szCs w:val="20"/>
              </w:rPr>
            </w:pPr>
            <w:r w:rsidRPr="002C33D2">
              <w:rPr>
                <w:rFonts w:ascii="Arial" w:hAnsi="Arial" w:cs="Arial"/>
                <w:sz w:val="20"/>
                <w:szCs w:val="20"/>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358</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19</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đóng nang</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0</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359</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20</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ép vỉ</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0</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360</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21</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hút ẩm</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tcPr>
          <w:p w:rsidR="00346450" w:rsidRPr="002C33D2" w:rsidRDefault="00346450" w:rsidP="00346450">
            <w:pPr>
              <w:spacing w:before="120"/>
              <w:jc w:val="center"/>
              <w:rPr>
                <w:rFonts w:ascii="Arial" w:hAnsi="Arial" w:cs="Arial"/>
                <w:sz w:val="20"/>
                <w:szCs w:val="20"/>
              </w:rPr>
            </w:pPr>
            <w:r w:rsidRPr="002C33D2">
              <w:rPr>
                <w:rFonts w:ascii="Arial" w:hAnsi="Arial" w:cs="Arial"/>
                <w:sz w:val="20"/>
                <w:szCs w:val="20"/>
              </w:rPr>
              <w:t>3</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361</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22</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hàn túi</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362</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23</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rửa dược liệu</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363</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24</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sao thuốc</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364</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25</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sấy tầng sôi</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365</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26</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tán thuốc</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0</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366</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27</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thái thuốc</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367</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28</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trộn thuốc bột tự động</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0</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368</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29</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túi thiếc (Đóng thuốc dạng cốm)</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spacing w:before="120"/>
              <w:jc w:val="center"/>
              <w:rPr>
                <w:rFonts w:ascii="Arial" w:hAnsi="Arial" w:cs="Arial"/>
                <w:sz w:val="20"/>
                <w:szCs w:val="20"/>
              </w:rPr>
            </w:pPr>
            <w:r w:rsidRPr="002C33D2">
              <w:rPr>
                <w:rFonts w:ascii="Arial" w:hAnsi="Arial" w:cs="Arial"/>
                <w:sz w:val="20"/>
                <w:szCs w:val="20"/>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369</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30</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xát hạt khô, hạt ướt</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0</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370</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31</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Nồi nấu thuốc (Cô thuốc) 150 lít</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tcPr>
          <w:p w:rsidR="00346450" w:rsidRPr="002C33D2" w:rsidRDefault="00346450" w:rsidP="00346450">
            <w:pPr>
              <w:spacing w:before="120"/>
              <w:jc w:val="center"/>
              <w:rPr>
                <w:rFonts w:ascii="Arial" w:hAnsi="Arial" w:cs="Arial"/>
                <w:sz w:val="20"/>
                <w:szCs w:val="20"/>
              </w:rPr>
            </w:pPr>
            <w:r w:rsidRPr="002C33D2">
              <w:rPr>
                <w:rFonts w:ascii="Arial" w:hAnsi="Arial" w:cs="Arial"/>
                <w:sz w:val="20"/>
                <w:szCs w:val="20"/>
              </w:rPr>
              <w:t>4</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6</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371</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32</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rây rung nhiều tầng</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372</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33</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 xml:space="preserve">Thiết bị soi </w:t>
            </w:r>
            <w:r w:rsidRPr="002C33D2">
              <w:rPr>
                <w:rStyle w:val="Bodytext12pt1"/>
                <w:rFonts w:ascii="Arial" w:hAnsi="Arial" w:cs="Arial"/>
                <w:color w:val="000000"/>
                <w:sz w:val="20"/>
                <w:szCs w:val="20"/>
                <w:lang w:eastAsia="vi-VN"/>
              </w:rPr>
              <w:t xml:space="preserve">UV </w:t>
            </w:r>
            <w:r w:rsidRPr="002C33D2">
              <w:rPr>
                <w:rStyle w:val="Bodytext12pt"/>
                <w:rFonts w:ascii="Arial" w:hAnsi="Arial" w:cs="Arial"/>
                <w:color w:val="000000"/>
                <w:sz w:val="20"/>
                <w:szCs w:val="20"/>
                <w:lang w:eastAsia="vi-VN"/>
              </w:rPr>
              <w:t>(dùng trong sắc ký)</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spacing w:before="120"/>
              <w:jc w:val="center"/>
              <w:rPr>
                <w:rFonts w:ascii="Arial" w:hAnsi="Arial" w:cs="Arial"/>
                <w:sz w:val="20"/>
                <w:szCs w:val="20"/>
              </w:rPr>
            </w:pPr>
            <w:r w:rsidRPr="002C33D2">
              <w:rPr>
                <w:rFonts w:ascii="Arial" w:hAnsi="Arial" w:cs="Arial"/>
                <w:sz w:val="20"/>
                <w:szCs w:val="20"/>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373</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34</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Tủ hút khí độc</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374</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35</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Tủ cấy vi sinh</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375</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36</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Tủ đựng thuốc đông y</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376</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37</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Tủ đựng thuốc tây y</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377</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38</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Tủ sấy dược liệu</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378</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39</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Xe đẩy hàng</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2</w:t>
            </w:r>
          </w:p>
        </w:tc>
      </w:tr>
      <w:tr w:rsidR="00346450" w:rsidRPr="002C33D2">
        <w:tc>
          <w:tcPr>
            <w:tcW w:w="9262" w:type="dxa"/>
            <w:gridSpan w:val="8"/>
          </w:tcPr>
          <w:p w:rsidR="00346450" w:rsidRPr="002C33D2" w:rsidRDefault="00346450" w:rsidP="00346450">
            <w:pPr>
              <w:pStyle w:val="Heading4"/>
              <w:spacing w:before="120"/>
              <w:jc w:val="center"/>
              <w:rPr>
                <w:rStyle w:val="Bodytext7"/>
                <w:rFonts w:ascii="Arial" w:hAnsi="Arial" w:cs="Arial"/>
                <w:color w:val="000000"/>
                <w:sz w:val="20"/>
                <w:szCs w:val="20"/>
                <w:lang w:eastAsia="vi-VN"/>
              </w:rPr>
            </w:pPr>
            <w:r w:rsidRPr="002C33D2">
              <w:rPr>
                <w:rStyle w:val="BodytextBold1"/>
                <w:rFonts w:ascii="Arial" w:hAnsi="Arial" w:cs="Arial"/>
                <w:color w:val="000000"/>
                <w:sz w:val="20"/>
                <w:szCs w:val="20"/>
                <w:lang w:eastAsia="vi-VN"/>
              </w:rPr>
              <w:t>15. Thiết bị chung cho cả bệnh vỉện</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379</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1</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Hệ thống loa, đài, vô tuyến</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1"/>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1"/>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1"/>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380</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1"/>
                <w:rFonts w:ascii="Arial" w:hAnsi="Arial" w:cs="Arial"/>
                <w:color w:val="000000"/>
                <w:sz w:val="20"/>
                <w:szCs w:val="20"/>
                <w:lang w:eastAsia="vi-VN"/>
              </w:rPr>
              <w:t>2</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Hệ thống chữa cháy</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HT</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1"/>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1"/>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1"/>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381</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Hệ thống điện thoại</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HT</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1"/>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1"/>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1"/>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382</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4</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Hệ thống khí y tế</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HT</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1"/>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1"/>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1"/>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1"/>
                <w:rFonts w:ascii="Arial" w:hAnsi="Arial" w:cs="Arial"/>
                <w:color w:val="000000"/>
                <w:sz w:val="20"/>
                <w:szCs w:val="20"/>
                <w:lang w:eastAsia="vi-VN"/>
              </w:rPr>
              <w:t>383</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5</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Hệ thống mạng tin học bệnh viện</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HT</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1"/>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1"/>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1"/>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384</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6</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Hệ thống xử lý chất thải rắn, lỏng</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HT</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Fonts w:ascii="Arial" w:hAnsi="Arial" w:cs="Arial"/>
                <w:sz w:val="20"/>
                <w:szCs w:val="20"/>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385</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7</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Hệ thống tăng âm cho hội trường</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HT</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386</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8</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chiếu Projecter, màn chiếu</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387</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9</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chụp ảnh</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388</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10</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phát điện dự phòng công suất tối thiểu 250KVA.</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389</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11</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Máy photocopy</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
                <w:rFonts w:ascii="Arial" w:hAnsi="Arial" w:cs="Arial"/>
                <w:color w:val="000000"/>
                <w:sz w:val="20"/>
                <w:szCs w:val="20"/>
                <w:lang w:eastAsia="vi-VN"/>
              </w:rPr>
              <w:t>Cái</w:t>
            </w:r>
          </w:p>
        </w:tc>
        <w:tc>
          <w:tcPr>
            <w:tcW w:w="992"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w:t>
            </w:r>
          </w:p>
        </w:tc>
        <w:tc>
          <w:tcPr>
            <w:tcW w:w="119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w:t>
            </w:r>
          </w:p>
        </w:tc>
        <w:tc>
          <w:tcPr>
            <w:tcW w:w="1060"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2</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390</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12</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Ô tô cấp cứu</w:t>
            </w:r>
          </w:p>
        </w:tc>
        <w:tc>
          <w:tcPr>
            <w:tcW w:w="4122" w:type="dxa"/>
            <w:gridSpan w:val="4"/>
          </w:tcPr>
          <w:p w:rsidR="00346450" w:rsidRPr="002C33D2" w:rsidRDefault="00346450" w:rsidP="00346450">
            <w:pPr>
              <w:pStyle w:val="Heading4"/>
              <w:spacing w:before="120"/>
              <w:jc w:val="center"/>
              <w:rPr>
                <w:rStyle w:val="Bodytext7"/>
                <w:rFonts w:ascii="Arial" w:hAnsi="Arial" w:cs="Arial"/>
                <w:color w:val="000000"/>
                <w:sz w:val="20"/>
                <w:szCs w:val="20"/>
                <w:lang w:eastAsia="vi-VN"/>
              </w:rPr>
            </w:pPr>
            <w:r w:rsidRPr="002C33D2">
              <w:rPr>
                <w:rStyle w:val="Bodytext12pt"/>
                <w:rFonts w:ascii="Arial" w:hAnsi="Arial" w:cs="Arial"/>
                <w:color w:val="000000"/>
                <w:sz w:val="20"/>
                <w:szCs w:val="20"/>
                <w:lang w:eastAsia="vi-VN"/>
              </w:rPr>
              <w:t>Theo quy định</w:t>
            </w:r>
          </w:p>
        </w:tc>
      </w:tr>
      <w:tr w:rsidR="00346450" w:rsidRPr="002C33D2">
        <w:tc>
          <w:tcPr>
            <w:tcW w:w="564" w:type="dxa"/>
          </w:tcPr>
          <w:p w:rsidR="00346450" w:rsidRPr="002C33D2" w:rsidRDefault="00346450" w:rsidP="00346450">
            <w:pPr>
              <w:spacing w:before="120"/>
              <w:jc w:val="center"/>
              <w:rPr>
                <w:rFonts w:ascii="Arial" w:hAnsi="Arial" w:cs="Arial"/>
                <w:sz w:val="20"/>
                <w:szCs w:val="20"/>
              </w:rPr>
            </w:pPr>
          </w:p>
        </w:tc>
        <w:tc>
          <w:tcPr>
            <w:tcW w:w="8698" w:type="dxa"/>
            <w:gridSpan w:val="7"/>
          </w:tcPr>
          <w:p w:rsidR="00346450" w:rsidRPr="002C33D2" w:rsidRDefault="00346450" w:rsidP="00346450">
            <w:pPr>
              <w:pStyle w:val="Heading4"/>
              <w:spacing w:before="120"/>
              <w:jc w:val="center"/>
              <w:rPr>
                <w:rStyle w:val="Bodytext7"/>
                <w:rFonts w:ascii="Arial" w:hAnsi="Arial" w:cs="Arial"/>
                <w:b/>
                <w:color w:val="000000"/>
                <w:sz w:val="20"/>
                <w:szCs w:val="20"/>
                <w:lang w:eastAsia="vi-VN"/>
              </w:rPr>
            </w:pPr>
            <w:r w:rsidRPr="002C33D2">
              <w:rPr>
                <w:rStyle w:val="Bodytext7"/>
                <w:rFonts w:ascii="Arial" w:hAnsi="Arial" w:cs="Arial"/>
                <w:b/>
                <w:color w:val="000000"/>
                <w:sz w:val="20"/>
                <w:szCs w:val="20"/>
                <w:lang w:eastAsia="vi-VN"/>
              </w:rPr>
              <w:t>16. Khoa dinh dưỡng</w:t>
            </w:r>
          </w:p>
        </w:tc>
      </w:tr>
      <w:tr w:rsidR="00346450" w:rsidRPr="002C33D2">
        <w:tc>
          <w:tcPr>
            <w:tcW w:w="564"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391</w:t>
            </w:r>
          </w:p>
        </w:tc>
        <w:tc>
          <w:tcPr>
            <w:tcW w:w="627"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r w:rsidRPr="002C33D2">
              <w:rPr>
                <w:rStyle w:val="Bodytext12pt2"/>
                <w:rFonts w:ascii="Arial" w:hAnsi="Arial" w:cs="Arial"/>
                <w:color w:val="000000"/>
                <w:sz w:val="20"/>
                <w:szCs w:val="20"/>
                <w:lang w:eastAsia="vi-VN"/>
              </w:rPr>
              <w:t>1</w:t>
            </w:r>
          </w:p>
        </w:tc>
        <w:tc>
          <w:tcPr>
            <w:tcW w:w="3949" w:type="dxa"/>
            <w:gridSpan w:val="2"/>
            <w:vAlign w:val="center"/>
          </w:tcPr>
          <w:p w:rsidR="00346450" w:rsidRPr="002C33D2" w:rsidRDefault="00346450" w:rsidP="00346450">
            <w:pPr>
              <w:pStyle w:val="Bodytext1"/>
              <w:widowControl/>
              <w:shd w:val="clear" w:color="auto" w:fill="auto"/>
              <w:spacing w:before="120" w:after="0" w:line="240" w:lineRule="auto"/>
              <w:rPr>
                <w:rFonts w:ascii="Arial" w:hAnsi="Arial" w:cs="Arial"/>
                <w:sz w:val="20"/>
                <w:szCs w:val="20"/>
              </w:rPr>
            </w:pPr>
            <w:r w:rsidRPr="002C33D2">
              <w:rPr>
                <w:rStyle w:val="Bodytext12pt"/>
                <w:rFonts w:ascii="Arial" w:hAnsi="Arial" w:cs="Arial"/>
                <w:color w:val="000000"/>
                <w:sz w:val="20"/>
                <w:szCs w:val="20"/>
                <w:lang w:eastAsia="vi-VN"/>
              </w:rPr>
              <w:t>Các loại và số lượng trang thiết bị tùy theo nhu cầu</w:t>
            </w:r>
          </w:p>
        </w:tc>
        <w:tc>
          <w:tcPr>
            <w:tcW w:w="873" w:type="dxa"/>
          </w:tcPr>
          <w:p w:rsidR="00346450" w:rsidRPr="002C33D2" w:rsidRDefault="00346450" w:rsidP="00346450">
            <w:pPr>
              <w:pStyle w:val="Bodytext1"/>
              <w:widowControl/>
              <w:shd w:val="clear" w:color="auto" w:fill="auto"/>
              <w:spacing w:before="120" w:after="0" w:line="240" w:lineRule="auto"/>
              <w:jc w:val="center"/>
              <w:rPr>
                <w:rFonts w:ascii="Arial" w:hAnsi="Arial" w:cs="Arial"/>
                <w:sz w:val="20"/>
                <w:szCs w:val="20"/>
              </w:rPr>
            </w:pPr>
          </w:p>
        </w:tc>
        <w:tc>
          <w:tcPr>
            <w:tcW w:w="992" w:type="dxa"/>
          </w:tcPr>
          <w:p w:rsidR="00346450" w:rsidRPr="002C33D2" w:rsidRDefault="00346450" w:rsidP="00346450">
            <w:pPr>
              <w:spacing w:before="120"/>
              <w:jc w:val="center"/>
              <w:rPr>
                <w:rFonts w:ascii="Arial" w:hAnsi="Arial" w:cs="Arial"/>
                <w:sz w:val="20"/>
                <w:szCs w:val="20"/>
              </w:rPr>
            </w:pPr>
          </w:p>
        </w:tc>
        <w:tc>
          <w:tcPr>
            <w:tcW w:w="1197" w:type="dxa"/>
          </w:tcPr>
          <w:p w:rsidR="00346450" w:rsidRPr="002C33D2" w:rsidRDefault="00346450" w:rsidP="00346450">
            <w:pPr>
              <w:spacing w:before="120"/>
              <w:jc w:val="center"/>
              <w:rPr>
                <w:rFonts w:ascii="Arial" w:hAnsi="Arial" w:cs="Arial"/>
                <w:sz w:val="20"/>
                <w:szCs w:val="20"/>
              </w:rPr>
            </w:pPr>
          </w:p>
        </w:tc>
        <w:tc>
          <w:tcPr>
            <w:tcW w:w="1060" w:type="dxa"/>
          </w:tcPr>
          <w:p w:rsidR="00346450" w:rsidRPr="002C33D2" w:rsidRDefault="00346450" w:rsidP="00346450">
            <w:pPr>
              <w:spacing w:before="120"/>
              <w:jc w:val="center"/>
              <w:rPr>
                <w:rFonts w:ascii="Arial" w:hAnsi="Arial" w:cs="Arial"/>
                <w:sz w:val="20"/>
                <w:szCs w:val="20"/>
              </w:rPr>
            </w:pPr>
          </w:p>
        </w:tc>
      </w:tr>
    </w:tbl>
    <w:p w:rsidR="00346450" w:rsidRPr="002C33D2" w:rsidRDefault="00346450" w:rsidP="00346450">
      <w:pPr>
        <w:spacing w:before="120"/>
        <w:rPr>
          <w:rFonts w:ascii="Arial" w:hAnsi="Arial" w:cs="Arial"/>
          <w:b/>
          <w:sz w:val="20"/>
        </w:rPr>
      </w:pPr>
    </w:p>
    <w:p w:rsidR="00F866B1" w:rsidRPr="002C33D2" w:rsidRDefault="00F866B1">
      <w:pPr>
        <w:rPr>
          <w:rFonts w:ascii="Arial" w:hAnsi="Arial" w:cs="Arial"/>
        </w:rPr>
      </w:pPr>
    </w:p>
    <w:sectPr w:rsidR="00F866B1" w:rsidRPr="002C33D2" w:rsidSect="00346450">
      <w:headerReference w:type="even" r:id="rId7"/>
      <w:headerReference w:type="default" r:id="rId8"/>
      <w:footerReference w:type="even" r:id="rId9"/>
      <w:footerReference w:type="default" r:id="rId10"/>
      <w:headerReference w:type="first" r:id="rId11"/>
      <w:footerReference w:type="first" r:id="rId12"/>
      <w:pgSz w:w="11907" w:h="16840" w:code="9"/>
      <w:pgMar w:top="864" w:right="1533" w:bottom="432" w:left="1699" w:header="720" w:footer="720" w:gutter="0"/>
      <w:cols w:space="720"/>
      <w:titlePg/>
      <w:docGrid w:linePitch="7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46EEF" w:rsidRPr="006A1E4A" w:rsidRDefault="00F46EEF" w:rsidP="00F46EEF">
      <w:pPr>
        <w:rPr>
          <w:rFonts w:ascii="Verdana" w:hAnsi="Verdana"/>
        </w:rPr>
      </w:pPr>
      <w:r>
        <w:separator/>
      </w:r>
    </w:p>
  </w:endnote>
  <w:endnote w:type="continuationSeparator" w:id="1">
    <w:p w:rsidR="00F46EEF" w:rsidRPr="006A1E4A" w:rsidRDefault="00F46EEF" w:rsidP="00F46EEF">
      <w:pPr>
        <w:rPr>
          <w:rFonts w:ascii="Verdana" w:hAnsi="Verdana"/>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A3"/>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EEF" w:rsidRDefault="00F46EE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EEF" w:rsidRDefault="00F46EE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EEF" w:rsidRPr="00F46EEF" w:rsidRDefault="00F46EEF">
    <w:pPr>
      <w:pStyle w:val="Footer"/>
      <w:rPr>
        <w:b/>
        <w:color w:val="FF0000"/>
        <w:sz w:val="36"/>
      </w:rPr>
    </w:pPr>
    <w:r>
      <w:rPr>
        <w:rFonts w:ascii="Arial" w:hAnsi="Arial" w:cs="Arial"/>
        <w:b/>
        <w:noProof/>
        <w:sz w:val="22"/>
        <w:lang w:val="vi-VN" w:eastAsia="vi-V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0;margin-top:-5pt;width:79.85pt;height:55pt;z-index:251658240;mso-position-horizontal:absolute;mso-position-horizontal-relative:text;mso-position-vertical:absolute;mso-position-vertical-relative:text">
          <v:imagedata r:id="rId1" o:title="Banner"/>
        </v:shape>
      </w:pict>
    </w:r>
    <w:r>
      <w:rPr>
        <w:rFonts w:ascii="Arial" w:hAnsi="Arial" w:cs="Arial"/>
        <w:b/>
        <w:sz w:val="22"/>
      </w:rPr>
      <w:tab/>
    </w:r>
    <w:r>
      <w:rPr>
        <w:rFonts w:ascii="Arial" w:hAnsi="Arial" w:cs="Arial"/>
        <w:b/>
        <w:color w:val="FF9900"/>
        <w:sz w:val="22"/>
      </w:rPr>
      <w:t xml:space="preserve">LUẬT SƯ TƯ VẤN PHÁP LUẬT 24/7:  </w:t>
    </w:r>
    <w:r>
      <w:rPr>
        <w:b/>
        <w:color w:val="FF0000"/>
        <w:sz w:val="36"/>
      </w:rPr>
      <w:t>1900 6162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46EEF" w:rsidRPr="006A1E4A" w:rsidRDefault="00F46EEF" w:rsidP="00F46EEF">
      <w:pPr>
        <w:rPr>
          <w:rFonts w:ascii="Verdana" w:hAnsi="Verdana"/>
        </w:rPr>
      </w:pPr>
      <w:r>
        <w:separator/>
      </w:r>
    </w:p>
  </w:footnote>
  <w:footnote w:type="continuationSeparator" w:id="1">
    <w:p w:rsidR="00F46EEF" w:rsidRPr="006A1E4A" w:rsidRDefault="00F46EEF" w:rsidP="00F46EEF">
      <w:pPr>
        <w:rPr>
          <w:rFonts w:ascii="Verdana" w:hAnsi="Verdana"/>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EEF" w:rsidRDefault="00F46EE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EEF" w:rsidRDefault="00F46EE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EEF" w:rsidRPr="00F46EEF" w:rsidRDefault="00F46EEF">
    <w:pPr>
      <w:pStyle w:val="Header"/>
      <w:rPr>
        <w:rFonts w:ascii="Arial" w:hAnsi="Arial" w:cs="Arial"/>
        <w:color w:val="0000FF"/>
        <w:sz w:val="20"/>
        <w:u w:val="single"/>
      </w:rPr>
    </w:pPr>
    <w:r>
      <w:rPr>
        <w:rFonts w:ascii="Arial" w:hAnsi="Arial" w:cs="Arial"/>
        <w:color w:val="0000FF"/>
        <w:sz w:val="20"/>
        <w:u w:val="single"/>
      </w:rPr>
      <w:t>www.luatminhkhue.vn</w:t>
    </w:r>
    <w:r>
      <w:rPr>
        <w:rFonts w:ascii="Arial" w:hAnsi="Arial" w:cs="Arial"/>
        <w:color w:val="0000FF"/>
        <w:sz w:val="20"/>
      </w:rPr>
      <w:tab/>
    </w:r>
    <w:r>
      <w:rPr>
        <w:rFonts w:ascii="Arial" w:hAnsi="Arial" w:cs="Arial"/>
        <w:color w:val="0000FF"/>
        <w:sz w:val="20"/>
      </w:rPr>
      <w:tab/>
    </w:r>
    <w:r>
      <w:rPr>
        <w:rFonts w:ascii="Arial" w:hAnsi="Arial" w:cs="Arial"/>
        <w:color w:val="0000FF"/>
        <w:sz w:val="20"/>
        <w:u w:val="single"/>
      </w:rPr>
      <w:t>vanban.luatminhkhue.vn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1A37EA3"/>
    <w:multiLevelType w:val="hybridMultilevel"/>
    <w:tmpl w:val="57886BEA"/>
    <w:lvl w:ilvl="0" w:tplc="BCEC58CE">
      <w:numFmt w:val="bullet"/>
      <w:lvlText w:val="-"/>
      <w:lvlJc w:val="left"/>
      <w:pPr>
        <w:tabs>
          <w:tab w:val="num" w:pos="720"/>
        </w:tabs>
        <w:ind w:left="720" w:hanging="360"/>
      </w:pPr>
      <w:rPr>
        <w:rFonts w:ascii="Arial" w:eastAsia="Times New Roman" w:hAnsi="Arial" w:cs="Arial" w:hint="default"/>
        <w:b/>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4073539"/>
    <w:multiLevelType w:val="hybridMultilevel"/>
    <w:tmpl w:val="C93EEF80"/>
    <w:lvl w:ilvl="0" w:tplc="0CA21DFC">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8BC3326"/>
    <w:multiLevelType w:val="hybridMultilevel"/>
    <w:tmpl w:val="DF4E5FD6"/>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C746377"/>
    <w:multiLevelType w:val="hybridMultilevel"/>
    <w:tmpl w:val="9806A74C"/>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EB15C6D"/>
    <w:multiLevelType w:val="hybridMultilevel"/>
    <w:tmpl w:val="00E81B64"/>
    <w:lvl w:ilvl="0" w:tplc="DB32A962">
      <w:start w:val="9"/>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EC53E8B"/>
    <w:multiLevelType w:val="hybridMultilevel"/>
    <w:tmpl w:val="C7746B5E"/>
    <w:lvl w:ilvl="0" w:tplc="DB32A962">
      <w:start w:val="2"/>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5591E50"/>
    <w:multiLevelType w:val="hybridMultilevel"/>
    <w:tmpl w:val="02BAE6A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8C56253"/>
    <w:multiLevelType w:val="hybridMultilevel"/>
    <w:tmpl w:val="E534BA6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AFD24D9"/>
    <w:multiLevelType w:val="hybridMultilevel"/>
    <w:tmpl w:val="B85E86E0"/>
    <w:lvl w:ilvl="0" w:tplc="1E6A0D6E">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C4D3A53"/>
    <w:multiLevelType w:val="hybridMultilevel"/>
    <w:tmpl w:val="AE26750E"/>
    <w:lvl w:ilvl="0" w:tplc="DB32A962">
      <w:start w:val="3"/>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5B10F87"/>
    <w:multiLevelType w:val="hybridMultilevel"/>
    <w:tmpl w:val="5AF01E42"/>
    <w:lvl w:ilvl="0" w:tplc="DB32A962">
      <w:start w:val="3"/>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73C2E8C"/>
    <w:multiLevelType w:val="hybridMultilevel"/>
    <w:tmpl w:val="B6CC65DE"/>
    <w:lvl w:ilvl="0" w:tplc="DB32A962">
      <w:start w:val="3"/>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1E64FB7"/>
    <w:multiLevelType w:val="hybridMultilevel"/>
    <w:tmpl w:val="F0B02D0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2A2090F"/>
    <w:multiLevelType w:val="hybridMultilevel"/>
    <w:tmpl w:val="9AD2E2F0"/>
    <w:lvl w:ilvl="0" w:tplc="1272EE5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C900398"/>
    <w:multiLevelType w:val="hybridMultilevel"/>
    <w:tmpl w:val="A77017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1A44561"/>
    <w:multiLevelType w:val="hybridMultilevel"/>
    <w:tmpl w:val="82B854F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54C0BDD"/>
    <w:multiLevelType w:val="hybridMultilevel"/>
    <w:tmpl w:val="A372DB8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AB35BE8"/>
    <w:multiLevelType w:val="hybridMultilevel"/>
    <w:tmpl w:val="0D98C48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8055AA6"/>
    <w:multiLevelType w:val="hybridMultilevel"/>
    <w:tmpl w:val="29E6D53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7D3363C2"/>
    <w:multiLevelType w:val="hybridMultilevel"/>
    <w:tmpl w:val="BECE5CA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14"/>
  </w:num>
  <w:num w:numId="4">
    <w:abstractNumId w:val="17"/>
  </w:num>
  <w:num w:numId="5">
    <w:abstractNumId w:val="13"/>
  </w:num>
  <w:num w:numId="6">
    <w:abstractNumId w:val="12"/>
  </w:num>
  <w:num w:numId="7">
    <w:abstractNumId w:val="19"/>
  </w:num>
  <w:num w:numId="8">
    <w:abstractNumId w:val="7"/>
  </w:num>
  <w:num w:numId="9">
    <w:abstractNumId w:val="6"/>
  </w:num>
  <w:num w:numId="10">
    <w:abstractNumId w:val="11"/>
  </w:num>
  <w:num w:numId="11">
    <w:abstractNumId w:val="5"/>
  </w:num>
  <w:num w:numId="12">
    <w:abstractNumId w:val="9"/>
  </w:num>
  <w:num w:numId="13">
    <w:abstractNumId w:val="16"/>
  </w:num>
  <w:num w:numId="14">
    <w:abstractNumId w:val="10"/>
  </w:num>
  <w:num w:numId="15">
    <w:abstractNumId w:val="15"/>
  </w:num>
  <w:num w:numId="16">
    <w:abstractNumId w:val="20"/>
  </w:num>
  <w:num w:numId="17">
    <w:abstractNumId w:val="8"/>
  </w:num>
  <w:num w:numId="18">
    <w:abstractNumId w:val="18"/>
  </w:num>
  <w:num w:numId="19">
    <w:abstractNumId w:val="3"/>
  </w:num>
  <w:num w:numId="20">
    <w:abstractNumId w:val="4"/>
  </w:num>
  <w:num w:numId="2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20"/>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46450"/>
    <w:rsid w:val="002C33D2"/>
    <w:rsid w:val="00346450"/>
    <w:rsid w:val="004B081C"/>
    <w:rsid w:val="00765D5B"/>
    <w:rsid w:val="00F46EEF"/>
    <w:rsid w:val="00F866B1"/>
  </w:rsids>
  <m:mathPr>
    <m:mathFont m:val="Cambria Math"/>
    <m:brkBin m:val="before"/>
    <m:brkBinSub m:val="--"/>
    <m:smallFrac m:val="off"/>
    <m:dispDef/>
    <m:lMargin m:val="0"/>
    <m:rMargin m:val="0"/>
    <m:defJc m:val="centerGroup"/>
    <m:wrapIndent m:val="1440"/>
    <m:intLim m:val="subSup"/>
    <m:naryLim m:val="undOvr"/>
  </m:mathPr>
  <w:uiCompat97To2003/>
  <w:themeFontLang w:val="vi-V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character" w:default="1" w:styleId="DefaultParagraphFont">
    <w:name w:val="Default Paragraph Font"/>
    <w:link w:val="DefaultParagraphFontParaCharCharCharCharCh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rsid w:val="00346450"/>
    <w:pPr>
      <w:spacing w:before="100" w:beforeAutospacing="1" w:after="100" w:afterAutospacing="1"/>
    </w:pPr>
    <w:rPr>
      <w:rFonts w:ascii="Arial" w:hAnsi="Arial" w:cs="Arial"/>
      <w:sz w:val="20"/>
    </w:rPr>
  </w:style>
  <w:style w:type="table" w:styleId="TableGrid">
    <w:name w:val="Table Grid"/>
    <w:basedOn w:val="TableNormal"/>
    <w:rsid w:val="0034645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ParagraphFontParaCharCharCharCharChar">
    <w:name w:val="Default Paragraph Font Para Char Char Char Char Char"/>
    <w:link w:val="DefaultParagraphFont"/>
    <w:autoRedefine/>
    <w:rsid w:val="00346450"/>
    <w:pPr>
      <w:tabs>
        <w:tab w:val="left" w:pos="1152"/>
      </w:tabs>
      <w:spacing w:before="120" w:after="120" w:line="312" w:lineRule="auto"/>
    </w:pPr>
    <w:rPr>
      <w:rFonts w:ascii="Arial" w:hAnsi="Arial" w:cs="Arial"/>
      <w:sz w:val="26"/>
      <w:szCs w:val="26"/>
      <w:lang w:val="en-US" w:eastAsia="en-US"/>
    </w:rPr>
  </w:style>
  <w:style w:type="character" w:customStyle="1" w:styleId="Bodytext">
    <w:name w:val="Body text_"/>
    <w:basedOn w:val="DefaultParagraphFont"/>
    <w:link w:val="Bodytext1"/>
    <w:rsid w:val="00346450"/>
    <w:rPr>
      <w:sz w:val="26"/>
      <w:szCs w:val="26"/>
      <w:lang w:bidi="ar-SA"/>
    </w:rPr>
  </w:style>
  <w:style w:type="paragraph" w:customStyle="1" w:styleId="Bodytext1">
    <w:name w:val="Body text1"/>
    <w:basedOn w:val="Normal"/>
    <w:link w:val="Bodytext"/>
    <w:rsid w:val="00346450"/>
    <w:pPr>
      <w:widowControl w:val="0"/>
      <w:shd w:val="clear" w:color="auto" w:fill="FFFFFF"/>
      <w:spacing w:before="60" w:after="60" w:line="240" w:lineRule="atLeast"/>
    </w:pPr>
    <w:rPr>
      <w:sz w:val="26"/>
      <w:szCs w:val="26"/>
      <w:lang w:val="vi-VN" w:eastAsia="vi-VN"/>
    </w:rPr>
  </w:style>
  <w:style w:type="character" w:customStyle="1" w:styleId="BodytextBold">
    <w:name w:val="Body text + Bold"/>
    <w:basedOn w:val="Bodytext"/>
    <w:rsid w:val="00346450"/>
    <w:rPr>
      <w:rFonts w:ascii="Times New Roman" w:hAnsi="Times New Roman" w:cs="Times New Roman"/>
      <w:b/>
      <w:bCs/>
      <w:u w:val="none"/>
    </w:rPr>
  </w:style>
  <w:style w:type="character" w:customStyle="1" w:styleId="Heading4">
    <w:name w:val="Heading #4_"/>
    <w:basedOn w:val="DefaultParagraphFont"/>
    <w:link w:val="Heading40"/>
    <w:rsid w:val="00346450"/>
    <w:rPr>
      <w:sz w:val="26"/>
      <w:szCs w:val="26"/>
      <w:lang w:bidi="ar-SA"/>
    </w:rPr>
  </w:style>
  <w:style w:type="character" w:customStyle="1" w:styleId="Heading412pt">
    <w:name w:val="Heading #4 + 12 pt"/>
    <w:basedOn w:val="Heading4"/>
    <w:rsid w:val="00346450"/>
    <w:rPr>
      <w:sz w:val="24"/>
      <w:szCs w:val="24"/>
    </w:rPr>
  </w:style>
  <w:style w:type="paragraph" w:customStyle="1" w:styleId="Heading40">
    <w:name w:val="Heading #4"/>
    <w:basedOn w:val="Normal"/>
    <w:link w:val="Heading4"/>
    <w:rsid w:val="00346450"/>
    <w:pPr>
      <w:widowControl w:val="0"/>
      <w:shd w:val="clear" w:color="auto" w:fill="FFFFFF"/>
      <w:spacing w:before="60" w:line="240" w:lineRule="atLeast"/>
      <w:ind w:firstLine="700"/>
      <w:jc w:val="both"/>
      <w:outlineLvl w:val="3"/>
    </w:pPr>
    <w:rPr>
      <w:sz w:val="26"/>
      <w:szCs w:val="26"/>
      <w:lang w:val="vi-VN" w:eastAsia="vi-VN"/>
    </w:rPr>
  </w:style>
  <w:style w:type="character" w:customStyle="1" w:styleId="Bodytext3Exact">
    <w:name w:val="Body text (3) Exact"/>
    <w:basedOn w:val="DefaultParagraphFont"/>
    <w:link w:val="Bodytext3"/>
    <w:rsid w:val="00346450"/>
    <w:rPr>
      <w:spacing w:val="4"/>
      <w:sz w:val="17"/>
      <w:szCs w:val="17"/>
      <w:lang w:bidi="ar-SA"/>
    </w:rPr>
  </w:style>
  <w:style w:type="character" w:customStyle="1" w:styleId="Bodytext0">
    <w:name w:val="Body text"/>
    <w:basedOn w:val="Bodytext"/>
    <w:rsid w:val="00346450"/>
    <w:rPr>
      <w:rFonts w:ascii="Times New Roman" w:hAnsi="Times New Roman" w:cs="Times New Roman"/>
      <w:u w:val="none"/>
    </w:rPr>
  </w:style>
  <w:style w:type="character" w:customStyle="1" w:styleId="Bodytext95pt3">
    <w:name w:val="Body text + 9.5 pt3"/>
    <w:aliases w:val="Bold2,Italic5,Spacing 1 pt1"/>
    <w:basedOn w:val="Bodytext"/>
    <w:rsid w:val="00346450"/>
    <w:rPr>
      <w:rFonts w:ascii="Times New Roman" w:hAnsi="Times New Roman" w:cs="Times New Roman"/>
      <w:b/>
      <w:bCs/>
      <w:i/>
      <w:iCs/>
      <w:spacing w:val="20"/>
      <w:sz w:val="19"/>
      <w:szCs w:val="19"/>
      <w:u w:val="none"/>
    </w:rPr>
  </w:style>
  <w:style w:type="character" w:customStyle="1" w:styleId="Bodytext12pt">
    <w:name w:val="Body text + 12 pt"/>
    <w:basedOn w:val="Bodytext"/>
    <w:rsid w:val="00346450"/>
    <w:rPr>
      <w:rFonts w:ascii="Times New Roman" w:hAnsi="Times New Roman" w:cs="Times New Roman"/>
      <w:sz w:val="24"/>
      <w:szCs w:val="24"/>
      <w:u w:val="none"/>
    </w:rPr>
  </w:style>
  <w:style w:type="paragraph" w:customStyle="1" w:styleId="Bodytext3">
    <w:name w:val="Body text (3)"/>
    <w:basedOn w:val="Normal"/>
    <w:link w:val="Bodytext3Exact"/>
    <w:rsid w:val="00346450"/>
    <w:pPr>
      <w:widowControl w:val="0"/>
      <w:shd w:val="clear" w:color="auto" w:fill="FFFFFF"/>
      <w:spacing w:line="240" w:lineRule="atLeast"/>
    </w:pPr>
    <w:rPr>
      <w:spacing w:val="4"/>
      <w:sz w:val="17"/>
      <w:szCs w:val="17"/>
      <w:lang w:val="vi-VN" w:eastAsia="vi-VN"/>
    </w:rPr>
  </w:style>
  <w:style w:type="character" w:customStyle="1" w:styleId="Bodytext30">
    <w:name w:val="Body text3"/>
    <w:basedOn w:val="Bodytext"/>
    <w:rsid w:val="00346450"/>
    <w:rPr>
      <w:rFonts w:ascii="Times New Roman" w:hAnsi="Times New Roman" w:cs="Times New Roman"/>
      <w:u w:val="none"/>
    </w:rPr>
  </w:style>
  <w:style w:type="character" w:customStyle="1" w:styleId="Bodytext12pt2">
    <w:name w:val="Body text + 12 pt2"/>
    <w:basedOn w:val="Bodytext"/>
    <w:rsid w:val="00346450"/>
    <w:rPr>
      <w:rFonts w:ascii="Times New Roman" w:hAnsi="Times New Roman" w:cs="Times New Roman"/>
      <w:sz w:val="24"/>
      <w:szCs w:val="24"/>
      <w:u w:val="none"/>
    </w:rPr>
  </w:style>
  <w:style w:type="character" w:customStyle="1" w:styleId="Bodytext24pt">
    <w:name w:val="Body text + 24 pt"/>
    <w:aliases w:val="Scale 50%"/>
    <w:basedOn w:val="Bodytext"/>
    <w:rsid w:val="00346450"/>
    <w:rPr>
      <w:rFonts w:ascii="Times New Roman" w:hAnsi="Times New Roman" w:cs="Times New Roman"/>
      <w:noProof/>
      <w:w w:val="50"/>
      <w:sz w:val="48"/>
      <w:szCs w:val="48"/>
      <w:u w:val="none"/>
    </w:rPr>
  </w:style>
  <w:style w:type="character" w:customStyle="1" w:styleId="Bodytext5Exact">
    <w:name w:val="Body text (5) Exact"/>
    <w:basedOn w:val="DefaultParagraphFont"/>
    <w:link w:val="Bodytext5"/>
    <w:rsid w:val="00346450"/>
    <w:rPr>
      <w:spacing w:val="122"/>
      <w:sz w:val="19"/>
      <w:szCs w:val="19"/>
      <w:lang w:bidi="ar-SA"/>
    </w:rPr>
  </w:style>
  <w:style w:type="character" w:customStyle="1" w:styleId="Bodytext95pt2">
    <w:name w:val="Body text + 9.5 pt2"/>
    <w:aliases w:val="Bold1,Italic4,Spacing 0 pt3"/>
    <w:basedOn w:val="Bodytext"/>
    <w:rsid w:val="00346450"/>
    <w:rPr>
      <w:rFonts w:ascii="Times New Roman" w:hAnsi="Times New Roman" w:cs="Times New Roman"/>
      <w:b/>
      <w:bCs/>
      <w:i/>
      <w:iCs/>
      <w:spacing w:val="-10"/>
      <w:sz w:val="19"/>
      <w:szCs w:val="19"/>
      <w:u w:val="none"/>
    </w:rPr>
  </w:style>
  <w:style w:type="paragraph" w:customStyle="1" w:styleId="Bodytext5">
    <w:name w:val="Body text (5)"/>
    <w:basedOn w:val="Normal"/>
    <w:link w:val="Bodytext5Exact"/>
    <w:rsid w:val="00346450"/>
    <w:pPr>
      <w:widowControl w:val="0"/>
      <w:shd w:val="clear" w:color="auto" w:fill="FFFFFF"/>
      <w:spacing w:line="240" w:lineRule="atLeast"/>
    </w:pPr>
    <w:rPr>
      <w:spacing w:val="122"/>
      <w:sz w:val="19"/>
      <w:szCs w:val="19"/>
      <w:lang w:val="vi-VN" w:eastAsia="vi-VN"/>
    </w:rPr>
  </w:style>
  <w:style w:type="character" w:customStyle="1" w:styleId="Bodytext125pt">
    <w:name w:val="Body text + 12.5 pt"/>
    <w:aliases w:val="Italic2,Spacing 0 pt1"/>
    <w:basedOn w:val="Bodytext"/>
    <w:rsid w:val="00346450"/>
    <w:rPr>
      <w:rFonts w:ascii="Times New Roman" w:hAnsi="Times New Roman" w:cs="Times New Roman"/>
      <w:i/>
      <w:iCs/>
      <w:spacing w:val="-10"/>
      <w:sz w:val="25"/>
      <w:szCs w:val="25"/>
      <w:u w:val="none"/>
    </w:rPr>
  </w:style>
  <w:style w:type="character" w:customStyle="1" w:styleId="Headerorfooter">
    <w:name w:val="Header or footer"/>
    <w:basedOn w:val="DefaultParagraphFont"/>
    <w:rsid w:val="00346450"/>
    <w:rPr>
      <w:rFonts w:ascii="Arial" w:hAnsi="Arial" w:cs="Arial"/>
      <w:b/>
      <w:bCs/>
      <w:sz w:val="20"/>
      <w:szCs w:val="20"/>
      <w:u w:val="none"/>
    </w:rPr>
  </w:style>
  <w:style w:type="character" w:customStyle="1" w:styleId="BodytextBold1">
    <w:name w:val="Body text + Bold1"/>
    <w:basedOn w:val="Bodytext"/>
    <w:rsid w:val="00346450"/>
    <w:rPr>
      <w:rFonts w:ascii="Times New Roman" w:hAnsi="Times New Roman" w:cs="Times New Roman"/>
      <w:b/>
      <w:bCs/>
      <w:u w:val="none"/>
    </w:rPr>
  </w:style>
  <w:style w:type="character" w:styleId="Hyperlink">
    <w:name w:val="Hyperlink"/>
    <w:basedOn w:val="DefaultParagraphFont"/>
    <w:rsid w:val="00346450"/>
    <w:rPr>
      <w:color w:val="000080"/>
      <w:u w:val="single"/>
    </w:rPr>
  </w:style>
  <w:style w:type="character" w:customStyle="1" w:styleId="Bodytext4Exact">
    <w:name w:val="Body text (4) Exact"/>
    <w:basedOn w:val="DefaultParagraphFont"/>
    <w:link w:val="Bodytext4"/>
    <w:rsid w:val="00346450"/>
    <w:rPr>
      <w:w w:val="50"/>
      <w:sz w:val="47"/>
      <w:szCs w:val="47"/>
      <w:lang w:bidi="ar-SA"/>
    </w:rPr>
  </w:style>
  <w:style w:type="character" w:customStyle="1" w:styleId="Bodytext4Exact1">
    <w:name w:val="Body text (4) Exact1"/>
    <w:basedOn w:val="Bodytext4Exact"/>
    <w:rsid w:val="00346450"/>
    <w:rPr>
      <w:u w:val="single"/>
    </w:rPr>
  </w:style>
  <w:style w:type="character" w:customStyle="1" w:styleId="Bodytext5135pt">
    <w:name w:val="Body text (5) + 13.5 pt"/>
    <w:aliases w:val="Italic,Spacing 0 pt Exact"/>
    <w:basedOn w:val="Bodytext5Exact"/>
    <w:rsid w:val="00346450"/>
    <w:rPr>
      <w:rFonts w:ascii="Times New Roman" w:hAnsi="Times New Roman" w:cs="Times New Roman"/>
      <w:i/>
      <w:iCs/>
      <w:sz w:val="27"/>
      <w:szCs w:val="27"/>
      <w:u w:val="none"/>
    </w:rPr>
  </w:style>
  <w:style w:type="character" w:customStyle="1" w:styleId="Heading5">
    <w:name w:val="Heading #5_"/>
    <w:basedOn w:val="DefaultParagraphFont"/>
    <w:link w:val="Heading50"/>
    <w:rsid w:val="00346450"/>
    <w:rPr>
      <w:b/>
      <w:bCs/>
      <w:sz w:val="26"/>
      <w:szCs w:val="26"/>
      <w:lang w:bidi="ar-SA"/>
    </w:rPr>
  </w:style>
  <w:style w:type="character" w:customStyle="1" w:styleId="Heading5SmallCaps">
    <w:name w:val="Heading #5 + Small Caps"/>
    <w:aliases w:val="Spacing 1 pt"/>
    <w:basedOn w:val="Heading5"/>
    <w:rsid w:val="00346450"/>
    <w:rPr>
      <w:smallCaps/>
      <w:spacing w:val="30"/>
      <w:u w:val="single"/>
    </w:rPr>
  </w:style>
  <w:style w:type="character" w:customStyle="1" w:styleId="Heading5SmallCaps2">
    <w:name w:val="Heading #5 + Small Caps2"/>
    <w:aliases w:val="Spacing 1 pt3"/>
    <w:basedOn w:val="Heading5"/>
    <w:rsid w:val="00346450"/>
    <w:rPr>
      <w:smallCaps/>
      <w:noProof/>
      <w:spacing w:val="30"/>
    </w:rPr>
  </w:style>
  <w:style w:type="character" w:customStyle="1" w:styleId="Heading5SmallCaps1">
    <w:name w:val="Heading #5 + Small Caps1"/>
    <w:basedOn w:val="Heading5"/>
    <w:rsid w:val="00346450"/>
    <w:rPr>
      <w:smallCaps/>
    </w:rPr>
  </w:style>
  <w:style w:type="character" w:customStyle="1" w:styleId="Headerorfooter0">
    <w:name w:val="Header or footer_"/>
    <w:basedOn w:val="DefaultParagraphFont"/>
    <w:link w:val="Headerorfooter1"/>
    <w:rsid w:val="00346450"/>
    <w:rPr>
      <w:rFonts w:ascii="Arial" w:hAnsi="Arial"/>
      <w:b/>
      <w:bCs/>
      <w:lang w:bidi="ar-SA"/>
    </w:rPr>
  </w:style>
  <w:style w:type="character" w:customStyle="1" w:styleId="Headerorfooter65pt">
    <w:name w:val="Header or footer + 6.5 pt"/>
    <w:aliases w:val="Not Bold"/>
    <w:basedOn w:val="Headerorfooter0"/>
    <w:rsid w:val="00346450"/>
    <w:rPr>
      <w:sz w:val="13"/>
      <w:szCs w:val="13"/>
    </w:rPr>
  </w:style>
  <w:style w:type="character" w:customStyle="1" w:styleId="Bodytext95pt">
    <w:name w:val="Body text + 9.5 pt"/>
    <w:aliases w:val="Bold,Italic9,Spacing 1 pt2"/>
    <w:basedOn w:val="Bodytext"/>
    <w:rsid w:val="00346450"/>
    <w:rPr>
      <w:rFonts w:ascii="Times New Roman" w:hAnsi="Times New Roman" w:cs="Times New Roman"/>
      <w:b/>
      <w:bCs/>
      <w:i/>
      <w:iCs/>
      <w:spacing w:val="20"/>
      <w:sz w:val="19"/>
      <w:szCs w:val="19"/>
      <w:u w:val="none"/>
    </w:rPr>
  </w:style>
  <w:style w:type="character" w:customStyle="1" w:styleId="Bodytext2">
    <w:name w:val="Body text (2)_"/>
    <w:basedOn w:val="DefaultParagraphFont"/>
    <w:link w:val="Bodytext20"/>
    <w:rsid w:val="00346450"/>
    <w:rPr>
      <w:b/>
      <w:bCs/>
      <w:i/>
      <w:iCs/>
      <w:sz w:val="26"/>
      <w:szCs w:val="26"/>
      <w:lang w:bidi="ar-SA"/>
    </w:rPr>
  </w:style>
  <w:style w:type="character" w:customStyle="1" w:styleId="Bodytext8Exact">
    <w:name w:val="Body text (8) Exact"/>
    <w:basedOn w:val="DefaultParagraphFont"/>
    <w:link w:val="Bodytext8"/>
    <w:rsid w:val="00346450"/>
    <w:rPr>
      <w:b/>
      <w:bCs/>
      <w:spacing w:val="-3"/>
      <w:lang w:bidi="ar-SA"/>
    </w:rPr>
  </w:style>
  <w:style w:type="character" w:customStyle="1" w:styleId="Bodytext6">
    <w:name w:val="Body text (6)_"/>
    <w:basedOn w:val="DefaultParagraphFont"/>
    <w:link w:val="Bodytext60"/>
    <w:rsid w:val="00346450"/>
    <w:rPr>
      <w:b/>
      <w:bCs/>
      <w:i/>
      <w:iCs/>
      <w:sz w:val="27"/>
      <w:szCs w:val="27"/>
      <w:lang w:bidi="ar-SA"/>
    </w:rPr>
  </w:style>
  <w:style w:type="character" w:customStyle="1" w:styleId="Bodytext7">
    <w:name w:val="Body text (7)_"/>
    <w:basedOn w:val="DefaultParagraphFont"/>
    <w:link w:val="Bodytext70"/>
    <w:rsid w:val="00346450"/>
    <w:rPr>
      <w:lang w:bidi="ar-SA"/>
    </w:rPr>
  </w:style>
  <w:style w:type="character" w:customStyle="1" w:styleId="Bodytext7125pt">
    <w:name w:val="Body text (7) + 12.5 pt"/>
    <w:aliases w:val="Italic8,Spacing 0 pt"/>
    <w:basedOn w:val="Bodytext7"/>
    <w:rsid w:val="00346450"/>
    <w:rPr>
      <w:i/>
      <w:iCs/>
      <w:noProof/>
      <w:spacing w:val="-10"/>
      <w:sz w:val="25"/>
      <w:szCs w:val="25"/>
    </w:rPr>
  </w:style>
  <w:style w:type="character" w:customStyle="1" w:styleId="Bodytext9">
    <w:name w:val="Body text (9)_"/>
    <w:basedOn w:val="DefaultParagraphFont"/>
    <w:link w:val="Bodytext90"/>
    <w:rsid w:val="00346450"/>
    <w:rPr>
      <w:lang w:bidi="ar-SA"/>
    </w:rPr>
  </w:style>
  <w:style w:type="character" w:customStyle="1" w:styleId="Bodytext10">
    <w:name w:val="Body text (10)_"/>
    <w:basedOn w:val="DefaultParagraphFont"/>
    <w:link w:val="Bodytext100"/>
    <w:rsid w:val="00346450"/>
    <w:rPr>
      <w:sz w:val="21"/>
      <w:szCs w:val="21"/>
      <w:lang w:bidi="ar-SA"/>
    </w:rPr>
  </w:style>
  <w:style w:type="character" w:customStyle="1" w:styleId="Bodytext10125pt">
    <w:name w:val="Body text (10) + 12.5 pt"/>
    <w:aliases w:val="Italic7,Spacing 0 pt5"/>
    <w:basedOn w:val="Bodytext10"/>
    <w:rsid w:val="00346450"/>
    <w:rPr>
      <w:i/>
      <w:iCs/>
      <w:spacing w:val="-10"/>
      <w:sz w:val="25"/>
      <w:szCs w:val="25"/>
    </w:rPr>
  </w:style>
  <w:style w:type="character" w:customStyle="1" w:styleId="Bodytext11">
    <w:name w:val="Body text (11)_"/>
    <w:basedOn w:val="DefaultParagraphFont"/>
    <w:link w:val="Bodytext110"/>
    <w:rsid w:val="00346450"/>
    <w:rPr>
      <w:i/>
      <w:iCs/>
      <w:sz w:val="22"/>
      <w:szCs w:val="22"/>
      <w:lang w:bidi="ar-SA"/>
    </w:rPr>
  </w:style>
  <w:style w:type="character" w:customStyle="1" w:styleId="Bodytext911pt">
    <w:name w:val="Body text (9) + 11 pt"/>
    <w:aliases w:val="Italic6"/>
    <w:basedOn w:val="Bodytext9"/>
    <w:rsid w:val="00346450"/>
    <w:rPr>
      <w:i/>
      <w:iCs/>
      <w:sz w:val="22"/>
      <w:szCs w:val="22"/>
    </w:rPr>
  </w:style>
  <w:style w:type="character" w:customStyle="1" w:styleId="Bodytext12">
    <w:name w:val="Body text (12)_"/>
    <w:basedOn w:val="DefaultParagraphFont"/>
    <w:link w:val="Bodytext120"/>
    <w:rsid w:val="00346450"/>
    <w:rPr>
      <w:i/>
      <w:iCs/>
      <w:spacing w:val="-10"/>
      <w:sz w:val="25"/>
      <w:szCs w:val="25"/>
      <w:lang w:bidi="ar-SA"/>
    </w:rPr>
  </w:style>
  <w:style w:type="character" w:customStyle="1" w:styleId="Bodytext1213pt">
    <w:name w:val="Body text (12) + 13 pt"/>
    <w:aliases w:val="Bold3,Not Italic,Spacing 0 pt4"/>
    <w:basedOn w:val="Bodytext12"/>
    <w:rsid w:val="00346450"/>
    <w:rPr>
      <w:b/>
      <w:bCs/>
      <w:spacing w:val="0"/>
      <w:sz w:val="26"/>
      <w:szCs w:val="26"/>
    </w:rPr>
  </w:style>
  <w:style w:type="character" w:customStyle="1" w:styleId="HeaderorfooterGeorgia">
    <w:name w:val="Header or footer + Georgia"/>
    <w:aliases w:val="10.5 pt,Not Bold1"/>
    <w:basedOn w:val="Headerorfooter0"/>
    <w:rsid w:val="00346450"/>
    <w:rPr>
      <w:rFonts w:ascii="Georgia" w:hAnsi="Georgia" w:cs="Georgia"/>
      <w:noProof/>
      <w:sz w:val="21"/>
      <w:szCs w:val="21"/>
    </w:rPr>
  </w:style>
  <w:style w:type="character" w:customStyle="1" w:styleId="Heading1">
    <w:name w:val="Heading #1_"/>
    <w:basedOn w:val="DefaultParagraphFont"/>
    <w:link w:val="Heading10"/>
    <w:rsid w:val="00346450"/>
    <w:rPr>
      <w:lang w:bidi="ar-SA"/>
    </w:rPr>
  </w:style>
  <w:style w:type="character" w:customStyle="1" w:styleId="Bodytext21">
    <w:name w:val="Body text2"/>
    <w:basedOn w:val="Bodytext"/>
    <w:rsid w:val="00346450"/>
    <w:rPr>
      <w:rFonts w:ascii="Times New Roman" w:hAnsi="Times New Roman" w:cs="Times New Roman"/>
      <w:color w:val="FFFFFF"/>
      <w:u w:val="none"/>
    </w:rPr>
  </w:style>
  <w:style w:type="character" w:customStyle="1" w:styleId="Bodytext95pt1">
    <w:name w:val="Body text + 9.5 pt1"/>
    <w:basedOn w:val="Bodytext"/>
    <w:rsid w:val="00346450"/>
    <w:rPr>
      <w:rFonts w:ascii="Times New Roman" w:hAnsi="Times New Roman" w:cs="Times New Roman"/>
      <w:sz w:val="19"/>
      <w:szCs w:val="19"/>
      <w:u w:val="none"/>
    </w:rPr>
  </w:style>
  <w:style w:type="character" w:customStyle="1" w:styleId="BodytextSpacing-1pt">
    <w:name w:val="Body text + Spacing -1 pt"/>
    <w:basedOn w:val="Bodytext"/>
    <w:rsid w:val="00346450"/>
    <w:rPr>
      <w:rFonts w:ascii="Times New Roman" w:hAnsi="Times New Roman" w:cs="Times New Roman"/>
      <w:spacing w:val="-30"/>
      <w:u w:val="none"/>
    </w:rPr>
  </w:style>
  <w:style w:type="character" w:customStyle="1" w:styleId="Heading2">
    <w:name w:val="Heading #2_"/>
    <w:basedOn w:val="DefaultParagraphFont"/>
    <w:link w:val="Heading20"/>
    <w:rsid w:val="00346450"/>
    <w:rPr>
      <w:rFonts w:ascii="Arial" w:hAnsi="Arial"/>
      <w:b/>
      <w:bCs/>
      <w:sz w:val="28"/>
      <w:szCs w:val="28"/>
      <w:lang w:bidi="ar-SA"/>
    </w:rPr>
  </w:style>
  <w:style w:type="character" w:customStyle="1" w:styleId="Bodytext9125pt">
    <w:name w:val="Body text (9) + 12.5 pt"/>
    <w:aliases w:val="Italic3,Spacing 0 pt2"/>
    <w:basedOn w:val="Bodytext9"/>
    <w:rsid w:val="00346450"/>
    <w:rPr>
      <w:i/>
      <w:iCs/>
      <w:spacing w:val="-10"/>
      <w:sz w:val="25"/>
      <w:szCs w:val="25"/>
    </w:rPr>
  </w:style>
  <w:style w:type="character" w:customStyle="1" w:styleId="Bodytext10pt">
    <w:name w:val="Body text + 10 pt"/>
    <w:aliases w:val="Italic1"/>
    <w:basedOn w:val="Bodytext"/>
    <w:rsid w:val="00346450"/>
    <w:rPr>
      <w:rFonts w:ascii="Times New Roman" w:hAnsi="Times New Roman" w:cs="Times New Roman"/>
      <w:i/>
      <w:iCs/>
      <w:noProof/>
      <w:sz w:val="20"/>
      <w:szCs w:val="20"/>
      <w:u w:val="none"/>
    </w:rPr>
  </w:style>
  <w:style w:type="character" w:customStyle="1" w:styleId="Bodytext12pt1">
    <w:name w:val="Body text + 12 pt1"/>
    <w:basedOn w:val="Bodytext"/>
    <w:rsid w:val="00346450"/>
    <w:rPr>
      <w:rFonts w:ascii="Times New Roman" w:hAnsi="Times New Roman" w:cs="Times New Roman"/>
      <w:sz w:val="24"/>
      <w:szCs w:val="24"/>
      <w:u w:val="none"/>
    </w:rPr>
  </w:style>
  <w:style w:type="character" w:customStyle="1" w:styleId="Tablecaption">
    <w:name w:val="Table caption_"/>
    <w:basedOn w:val="DefaultParagraphFont"/>
    <w:link w:val="Tablecaption0"/>
    <w:rsid w:val="00346450"/>
    <w:rPr>
      <w:rFonts w:ascii="Arial" w:hAnsi="Arial"/>
      <w:noProof/>
      <w:w w:val="150"/>
      <w:sz w:val="31"/>
      <w:szCs w:val="31"/>
      <w:lang w:bidi="ar-SA"/>
    </w:rPr>
  </w:style>
  <w:style w:type="character" w:customStyle="1" w:styleId="PicturecaptionExact">
    <w:name w:val="Picture caption Exact"/>
    <w:basedOn w:val="DefaultParagraphFont"/>
    <w:link w:val="Picturecaption"/>
    <w:rsid w:val="00346450"/>
    <w:rPr>
      <w:rFonts w:ascii="Arial" w:hAnsi="Arial"/>
      <w:b/>
      <w:bCs/>
      <w:sz w:val="26"/>
      <w:szCs w:val="26"/>
      <w:lang w:bidi="ar-SA"/>
    </w:rPr>
  </w:style>
  <w:style w:type="character" w:customStyle="1" w:styleId="Heading3">
    <w:name w:val="Heading #3_"/>
    <w:basedOn w:val="DefaultParagraphFont"/>
    <w:link w:val="Heading30"/>
    <w:rsid w:val="00346450"/>
    <w:rPr>
      <w:rFonts w:ascii="Arial" w:hAnsi="Arial"/>
      <w:b/>
      <w:bCs/>
      <w:sz w:val="28"/>
      <w:szCs w:val="28"/>
      <w:lang w:bidi="ar-SA"/>
    </w:rPr>
  </w:style>
  <w:style w:type="paragraph" w:customStyle="1" w:styleId="Bodytext4">
    <w:name w:val="Body text (4)"/>
    <w:basedOn w:val="Normal"/>
    <w:link w:val="Bodytext4Exact"/>
    <w:rsid w:val="00346450"/>
    <w:pPr>
      <w:widowControl w:val="0"/>
      <w:shd w:val="clear" w:color="auto" w:fill="FFFFFF"/>
      <w:spacing w:line="240" w:lineRule="atLeast"/>
    </w:pPr>
    <w:rPr>
      <w:w w:val="50"/>
      <w:sz w:val="47"/>
      <w:szCs w:val="47"/>
      <w:lang w:val="vi-VN" w:eastAsia="vi-VN"/>
    </w:rPr>
  </w:style>
  <w:style w:type="paragraph" w:customStyle="1" w:styleId="Heading50">
    <w:name w:val="Heading #5"/>
    <w:basedOn w:val="Normal"/>
    <w:link w:val="Heading5"/>
    <w:rsid w:val="00346450"/>
    <w:pPr>
      <w:widowControl w:val="0"/>
      <w:shd w:val="clear" w:color="auto" w:fill="FFFFFF"/>
      <w:spacing w:after="60" w:line="240" w:lineRule="atLeast"/>
      <w:jc w:val="both"/>
      <w:outlineLvl w:val="4"/>
    </w:pPr>
    <w:rPr>
      <w:b/>
      <w:bCs/>
      <w:sz w:val="26"/>
      <w:szCs w:val="26"/>
      <w:lang w:val="vi-VN" w:eastAsia="vi-VN"/>
    </w:rPr>
  </w:style>
  <w:style w:type="paragraph" w:customStyle="1" w:styleId="Headerorfooter1">
    <w:name w:val="Header or footer1"/>
    <w:basedOn w:val="Normal"/>
    <w:link w:val="Headerorfooter0"/>
    <w:rsid w:val="00346450"/>
    <w:pPr>
      <w:widowControl w:val="0"/>
      <w:shd w:val="clear" w:color="auto" w:fill="FFFFFF"/>
      <w:spacing w:line="240" w:lineRule="atLeast"/>
    </w:pPr>
    <w:rPr>
      <w:rFonts w:ascii="Arial" w:hAnsi="Arial"/>
      <w:b/>
      <w:bCs/>
      <w:sz w:val="20"/>
      <w:szCs w:val="20"/>
      <w:lang w:val="vi-VN" w:eastAsia="vi-VN"/>
    </w:rPr>
  </w:style>
  <w:style w:type="paragraph" w:customStyle="1" w:styleId="Bodytext20">
    <w:name w:val="Body text (2)"/>
    <w:basedOn w:val="Normal"/>
    <w:link w:val="Bodytext2"/>
    <w:rsid w:val="00346450"/>
    <w:pPr>
      <w:widowControl w:val="0"/>
      <w:shd w:val="clear" w:color="auto" w:fill="FFFFFF"/>
      <w:spacing w:before="60" w:after="660" w:line="240" w:lineRule="atLeast"/>
      <w:jc w:val="right"/>
    </w:pPr>
    <w:rPr>
      <w:b/>
      <w:bCs/>
      <w:i/>
      <w:iCs/>
      <w:sz w:val="26"/>
      <w:szCs w:val="26"/>
      <w:lang w:val="vi-VN" w:eastAsia="vi-VN"/>
    </w:rPr>
  </w:style>
  <w:style w:type="paragraph" w:customStyle="1" w:styleId="Bodytext8">
    <w:name w:val="Body text (8)"/>
    <w:basedOn w:val="Normal"/>
    <w:link w:val="Bodytext8Exact"/>
    <w:rsid w:val="00346450"/>
    <w:pPr>
      <w:widowControl w:val="0"/>
      <w:shd w:val="clear" w:color="auto" w:fill="FFFFFF"/>
      <w:spacing w:line="403" w:lineRule="exact"/>
      <w:jc w:val="right"/>
    </w:pPr>
    <w:rPr>
      <w:b/>
      <w:bCs/>
      <w:spacing w:val="-3"/>
      <w:sz w:val="20"/>
      <w:szCs w:val="20"/>
      <w:lang w:val="vi-VN" w:eastAsia="vi-VN"/>
    </w:rPr>
  </w:style>
  <w:style w:type="paragraph" w:customStyle="1" w:styleId="Bodytext60">
    <w:name w:val="Body text (6)"/>
    <w:basedOn w:val="Normal"/>
    <w:link w:val="Bodytext6"/>
    <w:rsid w:val="00346450"/>
    <w:pPr>
      <w:widowControl w:val="0"/>
      <w:shd w:val="clear" w:color="auto" w:fill="FFFFFF"/>
      <w:spacing w:line="240" w:lineRule="atLeast"/>
      <w:jc w:val="both"/>
    </w:pPr>
    <w:rPr>
      <w:b/>
      <w:bCs/>
      <w:i/>
      <w:iCs/>
      <w:sz w:val="27"/>
      <w:szCs w:val="27"/>
      <w:lang w:val="vi-VN" w:eastAsia="vi-VN"/>
    </w:rPr>
  </w:style>
  <w:style w:type="paragraph" w:customStyle="1" w:styleId="Bodytext70">
    <w:name w:val="Body text (7)"/>
    <w:basedOn w:val="Normal"/>
    <w:link w:val="Bodytext7"/>
    <w:rsid w:val="00346450"/>
    <w:pPr>
      <w:widowControl w:val="0"/>
      <w:shd w:val="clear" w:color="auto" w:fill="FFFFFF"/>
      <w:spacing w:line="240" w:lineRule="atLeast"/>
      <w:jc w:val="both"/>
    </w:pPr>
    <w:rPr>
      <w:sz w:val="20"/>
      <w:szCs w:val="20"/>
      <w:lang w:val="vi-VN" w:eastAsia="vi-VN"/>
    </w:rPr>
  </w:style>
  <w:style w:type="paragraph" w:customStyle="1" w:styleId="Bodytext90">
    <w:name w:val="Body text (9)"/>
    <w:basedOn w:val="Normal"/>
    <w:link w:val="Bodytext9"/>
    <w:rsid w:val="00346450"/>
    <w:pPr>
      <w:widowControl w:val="0"/>
      <w:shd w:val="clear" w:color="auto" w:fill="FFFFFF"/>
      <w:spacing w:after="300" w:line="240" w:lineRule="atLeast"/>
      <w:ind w:hanging="320"/>
    </w:pPr>
    <w:rPr>
      <w:sz w:val="20"/>
      <w:szCs w:val="20"/>
      <w:lang w:val="vi-VN" w:eastAsia="vi-VN"/>
    </w:rPr>
  </w:style>
  <w:style w:type="paragraph" w:customStyle="1" w:styleId="Bodytext100">
    <w:name w:val="Body text (10)"/>
    <w:basedOn w:val="Normal"/>
    <w:link w:val="Bodytext10"/>
    <w:rsid w:val="00346450"/>
    <w:pPr>
      <w:widowControl w:val="0"/>
      <w:shd w:val="clear" w:color="auto" w:fill="FFFFFF"/>
      <w:spacing w:before="300" w:line="245" w:lineRule="exact"/>
    </w:pPr>
    <w:rPr>
      <w:sz w:val="21"/>
      <w:szCs w:val="21"/>
      <w:lang w:val="vi-VN" w:eastAsia="vi-VN"/>
    </w:rPr>
  </w:style>
  <w:style w:type="paragraph" w:customStyle="1" w:styleId="Bodytext110">
    <w:name w:val="Body text (11)"/>
    <w:basedOn w:val="Normal"/>
    <w:link w:val="Bodytext11"/>
    <w:rsid w:val="00346450"/>
    <w:pPr>
      <w:widowControl w:val="0"/>
      <w:shd w:val="clear" w:color="auto" w:fill="FFFFFF"/>
      <w:spacing w:line="245" w:lineRule="exact"/>
    </w:pPr>
    <w:rPr>
      <w:i/>
      <w:iCs/>
      <w:sz w:val="22"/>
      <w:szCs w:val="22"/>
      <w:lang w:val="vi-VN" w:eastAsia="vi-VN"/>
    </w:rPr>
  </w:style>
  <w:style w:type="paragraph" w:customStyle="1" w:styleId="Bodytext120">
    <w:name w:val="Body text (12)"/>
    <w:basedOn w:val="Normal"/>
    <w:link w:val="Bodytext12"/>
    <w:rsid w:val="00346450"/>
    <w:pPr>
      <w:widowControl w:val="0"/>
      <w:shd w:val="clear" w:color="auto" w:fill="FFFFFF"/>
      <w:spacing w:after="180" w:line="317" w:lineRule="exact"/>
      <w:jc w:val="center"/>
    </w:pPr>
    <w:rPr>
      <w:i/>
      <w:iCs/>
      <w:spacing w:val="-10"/>
      <w:sz w:val="25"/>
      <w:szCs w:val="25"/>
      <w:lang w:val="vi-VN" w:eastAsia="vi-VN"/>
    </w:rPr>
  </w:style>
  <w:style w:type="paragraph" w:customStyle="1" w:styleId="Heading10">
    <w:name w:val="Heading #1"/>
    <w:basedOn w:val="Normal"/>
    <w:link w:val="Heading1"/>
    <w:rsid w:val="00346450"/>
    <w:pPr>
      <w:widowControl w:val="0"/>
      <w:shd w:val="clear" w:color="auto" w:fill="FFFFFF"/>
      <w:spacing w:before="1080" w:line="240" w:lineRule="atLeast"/>
      <w:outlineLvl w:val="0"/>
    </w:pPr>
    <w:rPr>
      <w:sz w:val="20"/>
      <w:szCs w:val="20"/>
      <w:lang w:val="vi-VN" w:eastAsia="vi-VN"/>
    </w:rPr>
  </w:style>
  <w:style w:type="paragraph" w:customStyle="1" w:styleId="Heading20">
    <w:name w:val="Heading #2"/>
    <w:basedOn w:val="Normal"/>
    <w:link w:val="Heading2"/>
    <w:rsid w:val="00346450"/>
    <w:pPr>
      <w:widowControl w:val="0"/>
      <w:shd w:val="clear" w:color="auto" w:fill="FFFFFF"/>
      <w:spacing w:before="180" w:line="240" w:lineRule="atLeast"/>
      <w:outlineLvl w:val="1"/>
    </w:pPr>
    <w:rPr>
      <w:rFonts w:ascii="Arial" w:hAnsi="Arial"/>
      <w:b/>
      <w:bCs/>
      <w:sz w:val="28"/>
      <w:szCs w:val="28"/>
      <w:lang w:val="vi-VN" w:eastAsia="vi-VN"/>
    </w:rPr>
  </w:style>
  <w:style w:type="paragraph" w:customStyle="1" w:styleId="Tablecaption0">
    <w:name w:val="Table caption"/>
    <w:basedOn w:val="Normal"/>
    <w:link w:val="Tablecaption"/>
    <w:rsid w:val="00346450"/>
    <w:pPr>
      <w:widowControl w:val="0"/>
      <w:shd w:val="clear" w:color="auto" w:fill="FFFFFF"/>
      <w:spacing w:line="240" w:lineRule="atLeast"/>
    </w:pPr>
    <w:rPr>
      <w:rFonts w:ascii="Arial" w:hAnsi="Arial"/>
      <w:noProof/>
      <w:w w:val="150"/>
      <w:sz w:val="31"/>
      <w:szCs w:val="31"/>
      <w:lang w:val="vi-VN" w:eastAsia="vi-VN"/>
    </w:rPr>
  </w:style>
  <w:style w:type="paragraph" w:customStyle="1" w:styleId="Picturecaption">
    <w:name w:val="Picture caption"/>
    <w:basedOn w:val="Normal"/>
    <w:link w:val="PicturecaptionExact"/>
    <w:rsid w:val="00346450"/>
    <w:pPr>
      <w:widowControl w:val="0"/>
      <w:shd w:val="clear" w:color="auto" w:fill="FFFFFF"/>
      <w:spacing w:line="240" w:lineRule="atLeast"/>
    </w:pPr>
    <w:rPr>
      <w:rFonts w:ascii="Arial" w:hAnsi="Arial"/>
      <w:b/>
      <w:bCs/>
      <w:sz w:val="26"/>
      <w:szCs w:val="26"/>
      <w:lang w:val="vi-VN" w:eastAsia="vi-VN"/>
    </w:rPr>
  </w:style>
  <w:style w:type="paragraph" w:customStyle="1" w:styleId="Heading30">
    <w:name w:val="Heading #3"/>
    <w:basedOn w:val="Normal"/>
    <w:link w:val="Heading3"/>
    <w:rsid w:val="00346450"/>
    <w:pPr>
      <w:widowControl w:val="0"/>
      <w:shd w:val="clear" w:color="auto" w:fill="FFFFFF"/>
      <w:spacing w:line="349" w:lineRule="exact"/>
      <w:outlineLvl w:val="2"/>
    </w:pPr>
    <w:rPr>
      <w:rFonts w:ascii="Arial" w:hAnsi="Arial"/>
      <w:b/>
      <w:bCs/>
      <w:sz w:val="28"/>
      <w:szCs w:val="28"/>
      <w:lang w:val="vi-VN" w:eastAsia="vi-VN"/>
    </w:rPr>
  </w:style>
  <w:style w:type="paragraph" w:styleId="Header">
    <w:name w:val="header"/>
    <w:basedOn w:val="Normal"/>
    <w:link w:val="HeaderChar"/>
    <w:rsid w:val="00F46EEF"/>
    <w:pPr>
      <w:tabs>
        <w:tab w:val="center" w:pos="4513"/>
        <w:tab w:val="right" w:pos="9026"/>
      </w:tabs>
    </w:pPr>
  </w:style>
  <w:style w:type="character" w:customStyle="1" w:styleId="HeaderChar">
    <w:name w:val="Header Char"/>
    <w:basedOn w:val="DefaultParagraphFont"/>
    <w:link w:val="Header"/>
    <w:rsid w:val="00F46EEF"/>
    <w:rPr>
      <w:sz w:val="24"/>
      <w:szCs w:val="24"/>
      <w:lang w:val="en-US" w:eastAsia="en-US"/>
    </w:rPr>
  </w:style>
  <w:style w:type="paragraph" w:styleId="Footer">
    <w:name w:val="footer"/>
    <w:basedOn w:val="Normal"/>
    <w:link w:val="FooterChar"/>
    <w:rsid w:val="00F46EEF"/>
    <w:pPr>
      <w:tabs>
        <w:tab w:val="center" w:pos="4513"/>
        <w:tab w:val="right" w:pos="9026"/>
      </w:tabs>
    </w:pPr>
  </w:style>
  <w:style w:type="character" w:customStyle="1" w:styleId="FooterChar">
    <w:name w:val="Footer Char"/>
    <w:basedOn w:val="DefaultParagraphFont"/>
    <w:link w:val="Footer"/>
    <w:rsid w:val="00F46EEF"/>
    <w:rPr>
      <w:sz w:val="24"/>
      <w:szCs w:val="24"/>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3923</Words>
  <Characters>22363</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BỘ Y TẾ</vt:lpstr>
    </vt:vector>
  </TitlesOfParts>
  <Company>LawSoft</Company>
  <LinksUpToDate>false</LinksUpToDate>
  <CharactersWithSpaces>26234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THƯ VIỆN PHÁP LUẬT</dc:title>
  <dc:subject/>
  <dc:creator>LawSoft</dc:creator>
  <cp:keywords/>
  <dc:description>www.thuvienphapluat.vn</dc:description>
  <cp:lastModifiedBy>LMK</cp:lastModifiedBy>
  <cp:revision>3</cp:revision>
  <dcterms:created xsi:type="dcterms:W3CDTF">2012-06-28T02:54:00Z</dcterms:created>
  <dcterms:modified xsi:type="dcterms:W3CDTF">2015-07-09T12:03:00Z</dcterms:modified>
  <cp:category/>
</cp:coreProperties>
</file>