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1531/QĐ-BTC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03 tháng 07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CÔNG BỐ THỦ TỤC HÀNH CHÍNH MỚI BAN HÀNH/THỦ TỤC HÀNH CHÍNH ĐƯỢC SỬA ĐỔI, BỔ SUNG HOẶC THAY THẾ/THỦ TỤC HÀNH CHÍNH BỊ HỦY BỎ HOẶC BÃI BỎ THUỘC THẨM QUYỀN GIẢI QUYẾT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5" w:history="1">
        <w:r>
          <w:rPr>
            <w:rStyle w:val="Hyperlink"/>
            <w:i/>
          </w:rPr>
          <w:t xml:space="preserve">215/2013/NĐ-CP </w:t>
        </w:r>
      </w:hyperlink>
      <w:r>
        <w:rPr>
          <w:i/>
        </w:rPr>
        <w:t xml:space="preserve"> ngày 23/12/2013 của Chính phủ quy định chức năng, nhiệm vụ, quyền hạn và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6" w:history="1">
        <w:r>
          <w:rPr>
            <w:rStyle w:val="Hyperlink"/>
            <w:i/>
          </w:rPr>
          <w:t xml:space="preserve">63/2010/NĐ-CP </w:t>
        </w:r>
      </w:hyperlink>
      <w:r>
        <w:rPr>
          <w:i/>
        </w:rPr>
        <w:t xml:space="preserve"> ngày 08 tháng 6 năm 2010 của Chính phủ về kiểm soát thủ tục hành chính và Nghị định số 48/2013/NĐ-CP ngày 14 tháng 5 năm 2013 của Chính phủ sửa đổi, bổ sung một số điều của các nghị định liên quan đến kiểm soát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số </w:t>
      </w:r>
      <w:hyperlink r:id="rId7" w:history="1">
        <w:r>
          <w:rPr>
            <w:rStyle w:val="Hyperlink"/>
            <w:i/>
          </w:rPr>
          <w:t xml:space="preserve">72/2014/TT-BTC </w:t>
        </w:r>
      </w:hyperlink>
      <w:r>
        <w:rPr>
          <w:i/>
        </w:rPr>
        <w:t xml:space="preserve"> ngày 30/5/2014 của Bộ Tài chính quy định về hoàn thuế giá trị gia tăng đối với hàng hóa của người nước ngoài, người Việt Nam định cư ở nước ngoài mang theo khi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Tổng cục trưởng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Công bố kèm theo Quyết định này 6 thủ tục hành chính về hoàn thuế giá trị gia tăng cho người nước ngoài xuất cảnh trong lĩnh vực thuế/hải quan/kho bạc nhà nước thuộc phạm vi chức năng quản lý của Bộ Tài chính, gồm: 6 thủ tục hành chính mới (Phụ lục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Chánh Văn phòng, Vụ trưởng Vụ Pháp chế, Thủ trưởng các Tổng cục, Vụ, Cục,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Lãnh đạo Bộ;</w:t>
            </w:r>
            <w:r>
              <w:rPr/>
              <w:br/>
            </w:r>
            <w:r>
              <w:t xml:space="preserve">- Cục Kiểm soát TTHC-Bộ Tư pháp;</w:t>
            </w:r>
            <w:r>
              <w:rPr/>
              <w:br/>
            </w:r>
            <w:r>
              <w:t xml:space="preserve">- Như Điều 3;</w:t>
            </w:r>
            <w:r>
              <w:rPr/>
              <w:br/>
            </w:r>
            <w:r>
              <w:t xml:space="preserve">- Website Bộ Tài chính;</w:t>
            </w:r>
            <w:r>
              <w:rPr/>
              <w:br/>
            </w:r>
            <w:r>
              <w:t xml:space="preserve">- Lưu: VT, TCHQ.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TỤC HÀNH CHÍNH MỚI BAN HÀNH/SỬA ĐỔI, BỔ SUNG HOẶC THAY THẾ/BỊ HỦY BỎ HOẶC BÃI BỎ THUỘC PHẠM VI CHỨC NĂNG QUẢN LÝ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Quyết định số 1531/QĐ-BTC ngày 03 tháng 7 năm 2014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MỤC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mục thủ tục hành chính mới ban hành thuộc phạm vi chức năng quản lý của Bộ Tài chính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thực h</w:t>
            </w:r>
            <w:r>
              <w:rPr>
                <w:b/>
              </w:rPr>
              <w:t xml:space="preserve">iện</w:t>
            </w: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Thủ tục hành chính thuộc lĩnh vực hải quan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Thủ tục hành chính cấp Tổng cục Hải quan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lựa chọn Ngân hàng thương mại là đại lý hoàn thuế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Hải quan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chấm dứt đại lý hoàn thuế giá trị gia tăng với Ngân hàng thương mại được lựa chọn làm đại lý hoàn thuế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Hải quan</w:t>
            </w: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Thủ tục hành chính cấp Chi cục Hải quan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kiểm tra hóa đơn kiêm tờ khai hoàn thuế và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Hải quan</w:t>
            </w: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Thủ tục hành chính thuộc lĩnh vực thuế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tục hành chính cấp Cục Thuế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lựa chọn doanh nghiệp bán hàng hoàn thuế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điều chỉnh, chấm dứt việc bán hàng hoàn thuế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w:t>
            </w: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Thủ tục hành chính thuộc lĩnh vực Kho bạc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thanh toán, hoàn trả số tiền thuế đã ứng trước, tiền phí dịch vụ hoàn thuế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Thủ tục lựa chọn Ngân hàng thương mại là đại lý hoàn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1: Ngân hàng thương mại nộp hồ sơ tại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2: Tổng cục Hải quan kiểm tra, thẩm định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chưa đầy đủ, trong thời hạn ba (03) ngày làm việc, kể từ ngày tiếp nhận hồ sơ có văn bản thông báo cho ngân hàng bổ sung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không đáp ứng điều kiện quy định, trong thời hạn bảy (07) ngày làm việc, kể từ ngày tiếp nhận hồ sơ có văn bản trả lời cho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đầy đủ, đáp ứng các điều kiện quy định, trong thời hạn mười (10) ngày làm việc kể từ ngày nhận đủ hồ sơ, Bộ Tài chính (Tổng cục Hải quan) phối hợp với Ngân hàng Nhà nước có văn bản thông báo ngân hàng thương mại đủ điều kiện tham gia đại lý hoàn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Cách thức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Trực tiếp tại trụ sở cơ quan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Thành phần, số lượng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 Thành phần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văn đăng ký tham gia đại lý hoàn thuế giá trị gia tăng cho người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của Ngân hàng nhà nước cấp cho ngân hàng thương mại được hoạt động ngoại hối và cung ứng dịch vụ ngoại hối: 01 bản chụp có đóng dấu xác nhận của ngân hàng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 Số lượng hồ sơ: 01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Thời hạn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chưa đầy đủ, trong thời hạn ba (03) ngày làm việc, kể từ ngày tiếp nhận hồ sơ có văn bản thông báo cho ngân hàng bổ sung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không đáp ứng điều kiện quy định, trong thời hạn bảy (07) ngày làm việc, kể từ ngày tiếp nhận hồ sơ có văn bản trả lời cho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đầy đủ, đáp ứng các điều kiện quy định, trong thời hạn mười (10) ngày làm việc kể từ ngày nhận đủ hồ sơ, Bộ Tài chính (Tổng cục Hải quan) phối hợp với Ngân hàng Nhà nước có văn bản thông báo ngân hàng thương mại đủ điều kiện tham gia đại lý hoàn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Đối tượng thực hiện thủ tục hành chính:</w:t>
      </w:r>
      <w:r>
        <w:t xml:space="preserve"> Ngân hàng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Cơ quan thực hiện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có thẩm quyền quyết định: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hoặc người có thẩm quyền được ủy quyền hoặc phân cấp thực hiện (nếu có):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trực tiếp thực hiện TTHC: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(nếu có): Ngân hàng Nhà nước, Kho bạc Nhà nước,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Kết quả thực hiện thủ tục hành chính:</w:t>
      </w:r>
      <w:r>
        <w:t xml:space="preserve"> văn bản thông báo Ngân hàng thương mại đủ điều kiện tham gia làm đại lý hoàn thuế GTGT.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Phí, lệ phí:</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Tên mẫu đơn, mẫu tờ khai:</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Yêu cầu, điền kiện thực hiện thủ tục hành chính:</w:t>
      </w:r>
      <w:r>
        <w:t xml:space="preserve"> Là ngân hàng thương mại được hoạt động ngoại hối và cung ứng dịch vụ ngoại hối theo quy định của pháp luật về ngoại hối.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thuế giá trị gia tăng số 13/2008/QH12 ngày 03/06/2008; Luật sửa đổi, bổ sung một số điều của Luật thuế giá trị gia tăng số 31/2013/QH13 ngày 19/06/2013;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Quản lý thuế số 78/2006/QH10 ngày 29/11/2006; Luật sửa đổi, bổ sung một số điều của Luật quản lý thuế 21/2012/QH13 ngày 20/11/2012;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w:t>
      </w:r>
      <w:hyperlink r:id="rId8" w:history="1">
        <w:r>
          <w:rPr>
            <w:rStyle w:val="Hyperlink"/>
          </w:rPr>
          <w:t xml:space="preserve">83/2013/NĐ-CP </w:t>
        </w:r>
      </w:hyperlink>
      <w:r>
        <w:t xml:space="preserve"> ngày 22 tháng 7 năm 2013 của Chính phủ quy định chi tiết thi hành một số điều của Luật quản lý thuế và Luật sửa đổi, bổ sung một số điều của Luật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w:t>
      </w:r>
      <w:hyperlink r:id="rId9" w:history="1">
        <w:r>
          <w:rPr>
            <w:rStyle w:val="Hyperlink"/>
          </w:rPr>
          <w:t xml:space="preserve">209/2013/NĐ-CP </w:t>
        </w:r>
      </w:hyperlink>
      <w:r>
        <w:t xml:space="preserve"> ngày 18/12/2013 của Chính phủ quy định chi tiết và hướng dẫn một số điều Luật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215/2013/NĐ-CP ngày 23 tháng 12 năm 2013 của Chính phủ quy định chức năng, nhiệm vụ, quyền hạn và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72/2014/TT-BTC ngày 30/5/2014 của Bộ Tài chính quy định về hoàn thuế giá trị gia tăng đối với hàng hóa của người nước ngoài, người Việt Nam định cư ở nước ngoài mang theo khi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Thủ tục chấm dứt đại lý hoàn thuế đối với Ngân hàng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hàng thương mại gửi Bộ Tài chính (Tổng cục Hải quan) công văn thông báo đề nghị chấm dứt việc làm đại lý hoàn thuế chậm nhất là 60 (sáu mươi) ngày trước ngày chấm dứt việc làm đại lý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Tài chính-TCHQ thực hiện đề nghị chấm dứt việc làm đại lý hoàn thuế GTGT của Ngân hàng thương mại hoặc Bộ Tài chính (Tổng cục Hải quan) có văn bản yêu cầu chấm dứt việc làm đại lý hoàn thuế cho ngân hàng thương mại, đồng thời gửi cơ quan thuế, Ngân hàng Nhà nước và các 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vòng 10 (mười) ngày làm việc kể từ ngày nhận được công văn của ngân hàng thương mại, Tổng cục Hải quan trình Bộ Tài chính có văn bản thông báo về việc chấm dứt việc làm đại lý hoàn thuế cho ngân hàng thương mại, đồng thời gửi cơ quan thuế, Ngân hàng nhà nước và các 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hàng thương mại tháo bỏ biển thông báo là ngân hàng đại lý hoàn thuế giá trị gia tăng cho người nước ngoài tại quầy làm thủ tục hoàn thuế khi chấm dứt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Cách thức thực hiện:</w:t>
      </w:r>
      <w:r>
        <w:t xml:space="preserve"> Nộp hồ sơ trực tiếp tới cơ quan xử lý thủ tục hành chính hoặc cơ quan xử lý thủ tục hành chính có công văn chính thức gửi ngân hàng đại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Thành phần, số lượng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phần hồ sơ: Văn bản xin/yêu cầu chấm dứt vai trò đại lý hoàn thuế GTGT của NHTM (bản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hồ sơ: 01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Thời hạn giải quyết:</w:t>
      </w:r>
      <w:r>
        <w:t xml:space="preserve"> Trong vòng 10 (mười) ngày làm việc kể từ ngày nhận được công văn của ngân hàng thương mại, Tổng cục Hải quan trình Bộ Tài chính có văn bản thông báo về việc chấm dứt việc làm đại lý hoàn thuế cho ngân hàng thương mại, đồng thời gửi cơ quan thuế, Ngân hàng nhà nước và các 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Đối tượng thực hiện thủ tục hành chính:</w:t>
      </w:r>
      <w:r>
        <w:t xml:space="preserve"> Ngân hàng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Cơ quan thực hiện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có thẩm quyền quyết định: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hoặc người có thẩm quyền được ủy quyền hoặc phân cấp thực hiện (nếu có):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trực tiếp thực hiện TTHC: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Cơ quan phối hợp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Kết quả thực hiện thủ tục hành chính:</w:t>
      </w:r>
      <w:r>
        <w:t xml:space="preserve"> Ngân hàng thương mại chấm dứt việc làm đại lý hoàn thuế và tháo bỏ biển thông báo là ngân hàng đại lý hoàn thuế giá trị gia tăng cho người nước ngoài tại quầy làm thủ tục hoàn thuế khi chấm dứt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Phí, lệ phí:</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Tên mẫu đơn, mẫu tờ khai:</w:t>
      </w:r>
      <w:r>
        <w:t xml:space="preserve"> Không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Yêu cầu, điều kiện thực hiện thủ tục hành chính:</w:t>
      </w:r>
      <w:r>
        <w:t xml:space="preserve">Ngân hàng thương mại đã được Bộ Tài chính có văn bản thông báo đủ điều kiện làm đại lý hoàn thuế, nếu chấm dứt việc làm đại lý hoàn thuế; Ngân hàng thương mại vi phạm các quy định về hoàn thuế GTGT tại Thông tư số 72/2014/TT-BTC ngày 30/5/2014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thuế giá trị gia tăng số 13/2008/QH12 ngày 03/06/2008; Luật sửa đổi, bổ sung một số điều của Luật thuế giá trị gia tăng số 31/2013/QH13 ngày 19/06/2013;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Quản lý thuế số 78/2006/QH10 ngày 29/11/2006; Luật sửa đổi, bổ sung một số điều của Luật quản lý thuế 21/2012/QH13 ngày 20/11/2012;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83/2013/NĐ-CP ngày 22 tháng 7 năm 2013 của Chính phủ quy định chi tiết thi hành một số điều của Luật quản lý thuế và Luật sửa đổi, bổ sung một số điều của Luật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209/2013/NĐ-CP ngày 18/12/2013 của Chính phủ quy định chi tiết và hướng dẫn một số điều Luật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215/2013/NĐ-CP ngày 23 tháng 12 năm 2013 của Chính phủ quy định chức năng, nhiệm vụ, quyền hạn và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72/2014/TT-BTC ngày 30/5/2014 của Bộ Tài chính quy định về hoàn thuế giá trị gia tăng đối với hàng hóa của người nước ngoài, người Việt Nam định cư ở nước ngoài mang theo khi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Thủ tục kiểm tra hóa đơn kiêm tờ khai hoàn thuế giá trị gia tăng và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1: Người nước ngoài xuất trình cho cơ quan hải quan tại quầy kiểm tra hóa đơn kiêm tờ khai hoàn thuế, hàng hóa, các giấy tờ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 chiếu hoặc giấy tờ nhập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Hóa đơn kiêm tờ khai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2: Cơ quan hải quan kiểm tra thực tế hàng hóa tại quầy kiểm tra hóa đơn kiêm tờ khai hoàn thuế, hàng hóa. Việc kiểm tra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chiếu xác định từng nội dung khớp đúng giữa thông tin ghi trên hộ chiếu hoặc giấy tờ nhập xuất cảnh với thông tin trên hóa đơn kiêm tờ khai hoàn thuế và các quy định về hàng hóa được hoàn thuế quy định tại Điều 11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thực tế hàng hóa đối với hàng hóa phải kiểm tra thực tế theo nguyên tắc quản lý rủi ro;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kết quả kiểm tra; xác định mặt hàng, tính số tiền thuế giá trị gia tăng người nước ngoài thực tế được hoàn theo quy định tại Điều 12 Thông tư này; ký, đóng dấu xác nhận đã kiểm tra vào hóa đơn kiêm tờ khai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Cập nhật thông tin về người nước ngoài, số tiền thuế giá trị gia tăng người nước ngoài thực tế được hoàn vào cơ sở dữ liệu của cơ quan hải quan về hoàn thuế giá trị gia tăng cho người nước ngoài xuất cảnh theo mẫu quy định tại Phụ lục 4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Cách thức thực hiện:</w:t>
      </w:r>
      <w:r>
        <w:t xml:space="preserve"> Trực tiếp tại quầy làm thủ tục kiểm tra hóa đơn kiêm tờ khai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Thành phần, số lượng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phần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Xuất trình hộ chiếu hoặc giấy tờ nhập xuất cảnh (bản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Xuất trình hóa đơn kiêm tờ khai hoàn thuế (bản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hồ sơ: 01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Thời hạn giải quyết:</w:t>
      </w:r>
      <w:r>
        <w:t xml:space="preserve"> Trước khi người nước ngoài làm thủ tục xuất cảnh và trước giờ lên tàu bay/tàu biển của chuyến bay/chuyến tàu người nước ngoài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Đối tượng thực hiện thủ tục hành chính:</w:t>
      </w:r>
      <w:r>
        <w:t xml:space="preserve"> Người nước ngoài, người Việt Nam định cư ở nước ngoài, trừ thành viên của Tổ bay theo quy định của pháp luật về hàng không, thành viên của Đoàn thủy thủ theo quy định của pháp luật về hàng hải mang hộ chiếu hoặc giấy tờ nhập xuất cảnh do nước ngoài cấp còn giá trị và sử dụng giấy tờ đó để nhập xuất cảnh Việt Nam, mua hàng hóa tại Việt Nam và mang theo hàng hóa ra nước ngoài qua các cửa khẩu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thực hiện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có thẩm quyền quyết định: Cơ quan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hoặc người có thẩm quyền được ủy quyền hoặc phân cấp thực hiện (nếu có):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trực tiếp thực hiện TTHC: Chi cục Hải quan cửa khẩu nơi đặt quầy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(nếu có): các ngân hàng thương mại tham gia chương trình hoàn thuế GTGT cho người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Kết quả thực hiện thủ tục hành chính:</w:t>
      </w:r>
      <w:r>
        <w:t xml:space="preserve"> Hóa đơn kiêm tờ khai hoàn thuế đã được cơ quan hải quan ghi kết quả kiểm tra; xác định mặt hàng, tính số tiền thuế giá trị gia tăng người nước ngoài thực tế được hoàn; ký, đóng dấu xác nhận đã kiểm tra vào hóa đơn kiêm tờ khai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Phí, lệ phí:</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Tên mẫu đơn, mẫu tờ khai:</w:t>
      </w:r>
      <w:r>
        <w:t xml:space="preserve">Phụ lục 4 (ban hành kèm theo Thông tư số 72/2014/TT-BTC ngày 30/5/2014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Yêu cầu, điều kiện thực hiện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nước ngoài, người Việt Nam định cư ở nước ngoài, trừ thành viên của Tổ bay theo quy định của pháp luật về hàng không, thành viên của Đoàn thủy thủ theo quy định của pháp luật về hàng hải mang hộ chiếu hoặc giấy tờ nhập xuất cảnh do nước ngoài cấp còn giá trị và sử dụng giấy tờ đó để nhập xuất cảnh Việt Nam, mua hàng hóa tại Việt Nam và mang theo hàng hóa ra nước ngoài qua các cửa khẩu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hóa được hoàn thuế giá trị gia tăng là hàng hóa đáp ứng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hóa không thuộc Danh mục hàng hóa cấm xuất khẩu; Danh mục hàng hóa xuất khẩu theo giấy phép của Bộ Thương mại (nay là Bộ Công thương) hoặc Danh mục hàng hóa xuất khẩu thuộc diện quản lý chuyên ngành quy định tại Nghị định số </w:t>
      </w:r>
      <w:hyperlink r:id="rId10" w:history="1">
        <w:r>
          <w:rPr>
            <w:rStyle w:val="Hyperlink"/>
          </w:rPr>
          <w:t xml:space="preserve">187/2013/NĐ-CP </w:t>
        </w:r>
      </w:hyperlink>
      <w:r>
        <w:t xml:space="preserve"> ngày 20/11/2013 của Chính phủ và các văn bản hướng dẫn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hóa thuộc đối tượng chịu thuế giá trị gia tăng được quy định tại Điều 3 Luật thuế giá trị gia tăng số 13/2008/QH12 ngày 3 tháng 6 năm 2008 và các văn bản hướng dẫn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hóa không thuộc đối tượng cấm đưa lên tàu bay quy định tại Điều 12 Luật Hàng không dân dụng Việt Nam ngày 29 tháng 6 năm 2006 và các văn bản hướng dẫn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hóa không thuộc các mặt hàng được hoàn thuế giá trị gia tăng của người nước ngoài theo quy định tại Thông tư số </w:t>
      </w:r>
      <w:hyperlink r:id="rId11" w:history="1">
        <w:r>
          <w:rPr>
            <w:rStyle w:val="Hyperlink"/>
          </w:rPr>
          <w:t xml:space="preserve">08/2003/TT-BTC </w:t>
        </w:r>
      </w:hyperlink>
      <w:r>
        <w:t xml:space="preserve"> ngày 15/1/2003 của Bộ Tài chính hướng dẫn hoàn thuế giá trị gia tăng đối với cơ quan đại diện ngoại giao, cơ quan lãnh sự và cơ quan đại diện của tổ chức quốc tế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hóa mua tại Việt Nam, có hóa đơn kiêm tờ khai hoàn thuế được lập trong thời gian tối đa 60 (sáu mươi) ngày tính đến ngày người nước ngoài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Trị giá hàng hóa ghi trên hóa đơn kiêm tờ khai hoàn thuế mua tại 01 (một) cửa hàng trong 01 (một) ngày (kể cả cộng gộp nhiều hóa đơn mua hàng trong cùng 01 ngày tại 01 cửa hàng) tối thiểu từ 02 (hai) triệu đồng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thuế giá trị gia tăng số 13/2008/QH12 ngày 03/06/2008; Luật sửa đổi, bổ sung một số điều của Luật thuế giá trị gia tăng số 31/2013/QH13 ngày 19/06/2013;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Quản lý thuế số 78/2006/QH10 ngày 29/11/2006; Luật sửa đổi, bổ sung một số điều của Luật quản lý thuế 21/2012/QH13 ngày 20/11/2012;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83/2013/NĐ-CP ngày 22 tháng 7 năm 2013 của Chính phủ quy định chi tiết thi hành một số điều của Luật quản lý thuế và Luật sửa đổi, bổ sung một số điều của Luật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209/2013/NĐ-CP ngày 18/12/2013 của Chính phủ quy định chi tiết và hướng dẫn một số điều Luật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215/2013/NĐ-CP ngày 23 tháng 12 năm 2013 của Chính phủ quy định chức năng, nhiệm vụ, quyền hạn và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72/2014/TT-BTC ngày 30/5/2014 của Bộ Tài chính quy định về hoàn thuế giá trị gia tăng đối với hàng hóa của người nước ngoài, người Việt Nam định cư ở nước ngoài mang theo khi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72/2014/TT-BTC ngày 30/5/2014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HẢI QUAN….</w:t>
      </w:r>
      <w:r>
        <w:rPr/>
        <w:br/>
      </w:r>
      <w:r>
        <w:rPr>
          <w:b/>
        </w:rPr>
        <w:t xml:space="preserve">Chi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SỞ DỮ LIỆU CỦA CƠ QUAN HẢI QUAN VỀ HOÀN THUẾ GIÁ TRỊ GIA TĂNG CHO NGƯỜI NƯỚC NGOÀI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Đơn vị tính: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người nước ngoài</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 thuế GTGT người nước ngoài thực tế được hoàn</w:t>
            </w:r>
          </w:p>
        </w:tc>
      </w:tr>
      <w:tr>
        <w:trPr>
          <w:jc w:val="left"/>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w:t>
            </w:r>
            <w:r>
              <w:rPr>
                <w:b/>
              </w:rPr>
              <w:t xml:space="preserve">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 chiếu</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v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cấp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tịch</w:t>
            </w:r>
          </w:p>
        </w:tc>
        <w:tc>
          <w:tcPr>
            <w:tcW w:w="0" w:type="auto"/>
            <w:gridSpan w:val="3"/>
            <w:v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w:t>
            </w:r>
            <w:r>
              <w:rPr/>
              <w:br/>
            </w:r>
            <w:r>
              <w:t xml:space="preserve"> </w:t>
            </w:r>
            <w:r>
              <w:rPr>
                <w:b/>
              </w:rPr>
              <w:t xml:space="preserve">Người cập nhật</w:t>
            </w:r>
            <w:r>
              <w:rPr/>
              <w:br/>
            </w:r>
            <w:r>
              <w:t xml:space="preserve"> </w:t>
            </w:r>
            <w:r>
              <w:rPr>
                <w:i/>
              </w:rPr>
              <w:t xml:space="preserve">(Công chức hải quan ký, ghi rõ họ tên)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Thủ tục lựa chọn doanh nghiệp bán hàng hoàn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nghiệp gửi hồ sơ đăng ký đến cơ quan thuế quản lý trực tiếp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thuế quản lý trực tiếp doanh nghiệp tiếp nhận, kiểm tra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chưa đầy đủ, trong thời hạn ba (03) ngày làm việc, kể từ ngày tiếp nhận hồ sơ có văn bản thông báo cho doanh nghiệp bổ sung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không đáp ứng điều kiện quy định, trong thời hạn 07 (bảy) ngày làm việc, kể từ ngày nhận đủ hồ sơ có văn bản trả lời cho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đầy đủ, đáp ứng các điều kiện quy định, trong thời hạn 07 (bảy) ngày làm việc kể từ ngày nhận đủ hồ sơ theo quy định, cơ quan quản lý thuế trực tiếp doanh nghiệp báo cáo Cục Thuế tỉnh, thành phố trực thuộc Trung ương nơi doanh nghiệp đóng trụ sở chính, Cục Thuế tỉnh, thành phố trực thuộc Trung ương nơi doanh nghiệp đóng trụ sở chính có văn bản thông báo cho doanh nghiệp theo mẫu quy định tại Phụ lục 2 Thông tư 72/2014/TT-BTC ngày 30/5/2014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Cách thức thực hiện:</w:t>
      </w:r>
      <w:r>
        <w:t xml:space="preserve"> Trực tiếp tại trụ sở cơ quan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Thành phần, số lượng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phần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văn đăng ký tham gia bán hàng theo mẫu quy định tại Phụ lục 1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chứng nhận đăng ký kinh doanh hoặc giấy chứng nhận đăng ký doanh nghiệp: 01 bản chụp có đóng dấu xác nhận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bán hàng đại lý ký giữa doanh nghiệp đăng ký bán hàng với cửa hàng bán hàng đại lý cho doanh nghiệp (đối với trường hợp là cửa hàng đại lý bán bàng cho doanh nghiệp): 01 bản chụp có đóng dấu xác nhận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hồ sơ: 01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Thời hạn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chưa đầy đủ, trong thời hạn ba (03) ngày làm việc, kể từ ngày tiếp nhận hồ sơ có văn bản thông báo cho doanh nghiệp bổ sung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không đáp ứng điều kiện quy định, trong thời hạn 07 (bảy) ngày làm việc, kể từ ngày nhận đủ hồ sơ có văn bản trả lời cho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đầy đủ, đáp ứng các điều kiện quy định, trong thời hạn 07 (bảy) ngày làm việc kể từ ngày nhận đủ hồ sơ theo quy định, cơ quan quản lý thuế trực tiếp doanh nghiệp báo cáo Cục Thuế tỉnh, thành phố trực thuộc Trung ương nơi doanh nghiệp đóng trụ sở chính, Cục Thuế tỉnh, thành phố trực thuộc Trung ương nơi doanh nghiệp đóng trụ sở chính có văn bản thông báo cho doanh nghiệp theo mẫu quy định tại Phụ lục 2 Thông tư 72/2014/TT-BTC ngày 30/5/2014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Đối tượng thực hiện thủ tục hành chính:</w:t>
      </w:r>
      <w:r>
        <w:t xml:space="preserve">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Cơ quan thực hiện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có thẩm quyền quyết định: Cục Thuế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hoặc người có thẩm quyền được ủy quyền hoặc phân cấp thực hiện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trực tiếp thực hiện TTHC: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Kết quả thực hiện thủ tục hành chính:</w:t>
      </w:r>
      <w:r>
        <w:t xml:space="preserve"> văn bản thông báo công nhận doanh nghiệp bán hàng hoàn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Phí, lệ phí:</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Tên mẫu đơn, mẫu tờ khai:</w:t>
      </w:r>
      <w:r>
        <w:t xml:space="preserve">Phụ lục 1, Phụ lục 2 Thông tư 72/2014/TT-BTC ngày 30/5/2014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Yêu cầu, điều kiện thực hiện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nghiệp được thành lập và hoạt động theo quy định của pháp luật Việt Nam, có đăng ký bán hàng hoàn thuế giá trị gia tăng, kinh doanh các mặt hàng được hoàn thuế theo quy định tại Điều 11 Thông tư này tại một trong các địa điểm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 sở chính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nhánh, cửa hàng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điểm đặt đại lý bán hàng cho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chế độ kế toán, hóa đơn, chứng từ theo quy định của pháp luật; kê khai nộp thuế GTGT theo phương pháp khấu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thuế giá trị gia tăng số 13/2008/QH12 ngày 03/06/2008; Luật sửa đổi, bổ sung một số điều của Luật thuế giá trị gia tăng số 31/2013/QH13 ngày 19/06/2013;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Quản lý thuế số 78/2006/QH10 ngày 29/11/2006; Luật sửa đổi, bổ sung một số điều của Luật quản lý thuế 21/2012/QH13 ngày 20/11/2012;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83/2013/NĐ-CP ngày 22 tháng 7 năm 2013 của Chính phủ quy định chi tiết thi hành một số điều của Luật quản lý thuế và Luật sửa đổi, bổ sung một số điều của Luật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209/2013/NĐ-CP ngày 18/12/2013 của Chính phủ quy định chi tiết và hướng dẫn một số điều Luật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215/2013/NĐ-CP ngày 23 tháng 12 năm 2013 của Chính phủ quy định chức năng, nhiệm vụ, quyền hạn và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72/2014/TT-BTC ngày 30/5/2014 của Bộ Tài chính quy định về hoàn thuế giá trị gia tăng đối với hàng hóa của người nước ngoài, người Việt Nam định cư ở nước ngoài mang theo khi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72/2014/TT-BTC ngày 30/5/2014 của Bộ trưởng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V/v Đăng ký bán hàng hoàn thuế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 20….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Cục Thuế/Chi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Số Fax: ……………….………………. Email……………….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nghề kinh doanh: ………………. (chỉ kê ngành nghề kinh doanh liên quan đến việc đăng ký cửa hàng bán hàng hoàn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Nay, ……………….(1)…………………….. đăng ký bán hàng hoàn thuế giá trị gia tăng cho người nước ngoài theo quy định tại Thông tư số 72/2014/TT-BTC ngày 30/5/2014 của Bộ trưởng Bộ Tài chính, tại: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nhánh ………(1)……… địa chỉ: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Cửa hàng………(2)……… địa chỉ: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Cửa hàng đại lý…(2)……… địa chỉ: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cam kết kinh doanh bán hàng hoàn thuế tại các địa điểm nêu trên và chịu trách nhiệm trước pháp luật về cam kết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kính đề nghị Cục Thuế/Chi cục Thuế………… công nhận ……………..(1) là doanh nghiệp bán hàng hoàn thuế giá trị gia tăng cho người nước ngoài xuất cảnh.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r/>
            </w:r>
            <w:r>
              <w:t xml:space="preserve"> </w:t>
            </w:r>
            <w:r>
              <w:t xml:space="preserve">- Như trên;</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đại diện pháp luật của doanh nghiệp</w:t>
            </w:r>
            <w:r>
              <w:rPr/>
              <w:br/>
            </w:r>
            <w:r>
              <w:t xml:space="preserve"> </w:t>
            </w:r>
            <w:r>
              <w:rPr>
                <w:i/>
              </w:rPr>
              <w:t xml:space="preserve">(ký tên,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Ghi tên, địa chỉ doanh nghiệp, chi nhánh doanh nghiệp đăng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Ghi tên, địa chỉ cửa hàng của doanh nghiệp/cửa hàng đại lý (nếu nhiều địa điểm thì lập Bảng kê danh sách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Trường hợp doanh nghiệp đăng ký điểm bán hàng cho chi nhánh, cửa hàng, cửa hàng đại lý thì gửi cho cơ quan thuế nơi quản lý chi nhánh, cửa hàng, cửa hàng đại lý 01 bản để biết và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72/2014/TT-BTC ngày 30/5/2014 của Bộ trưởng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THUẾ</w:t>
            </w:r>
            <w:r>
              <w:rPr/>
              <w:br/>
            </w:r>
            <w:r>
              <w:t xml:space="preserve"> </w:t>
            </w:r>
            <w:r>
              <w:rPr>
                <w:b/>
              </w:rPr>
              <w:t xml:space="preserve">CỤC THUẾ……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/CT-….</w:t>
            </w:r>
            <w:r>
              <w:rPr/>
              <w:br/>
            </w:r>
            <w:r>
              <w:t xml:space="preserve"> </w:t>
            </w:r>
            <w:r>
              <w:rPr>
                <w:i/>
              </w:rPr>
              <w:t xml:space="preserve">V/v công nhận doanh nghiệp bán hàng hoàn thuế 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tháng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....(2)……. nhận được công văn số ……. của ...(1).... đề nghị được tham gia bán hàng hoàn thuế giá trị gia tăng đối với hàng hóa của người nước ngoài mua tại Việt Nam mang theo khi xuất cảnh. Sau khi xem xét hồ sơ ………(1)……… gửi, Cục Thuế…..(2)….. có ý kiến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Căn cứ Luật thuế giá trị gia tăng số 13/2008/QH12 ngày 3 tháng 6 năm 2008; Luật sửa đổi, bổ sung một số điều của Luật thuế giá trị gia tăng số 31/2013/QH13 ngày 19 tháng 6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Căn cứ Nghị định số 209/2013/NĐ-CP ngày 18/12/2013 của Chính phủ quy định chi tiết và hướng dẫn một số điều Luật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Căn cứ Thông tư số 72/2014/TT-BTC ngày 30/5/2014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...(2).... công nhận (1)……………… ………….; Mã số thuế ………… địa chỉ tại …………(3) là doanh nghiệp bán hàng hoàn thuế giá trị gia tăng đối với hàng hóa của người nước ngoài mua tại Việt Nam mang theo khi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nghĩa vụ thực hiện đúng quy định về việc bán hàng hoàn thuế theo quy định tại Thông tư số 72/2014/TT-BTC của Bộ trưởng Bộ Tài chính và chịu trách nhiệm trước pháp luật về việc đăng ký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….(2)…. thông báo để ……..(1)……….. biết./.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r/>
            </w:r>
            <w:r>
              <w:t xml:space="preserve"> </w:t>
            </w:r>
            <w:r>
              <w:t xml:space="preserve">- Như trên;</w:t>
            </w:r>
            <w:r>
              <w:rPr/>
              <w:br/>
            </w:r>
            <w:r>
              <w:t xml:space="preserve">- Bộ Tài chính (để báo cáo);</w:t>
            </w:r>
            <w:r>
              <w:rPr/>
              <w:br/>
            </w:r>
            <w:r>
              <w:t xml:space="preserve">- Tổng cục Thuế, TCHQ (để báo cáo);</w:t>
            </w:r>
            <w:r>
              <w:rPr/>
              <w:br/>
            </w:r>
            <w:r>
              <w:t xml:space="preserve">- Chi Cục Thuế....;</w:t>
            </w:r>
            <w:r>
              <w:rPr/>
              <w:br/>
            </w:r>
            <w:r>
              <w:t xml:space="preserve">- Lưu: 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THUẾ</w:t>
            </w:r>
            <w:r>
              <w:rPr/>
              <w:br/>
            </w:r>
            <w:r>
              <w:t xml:space="preserve"> </w:t>
            </w:r>
            <w:r>
              <w:rPr>
                <w:i/>
              </w:rPr>
              <w:t xml:space="preserve">(Ký, ghi rõ họ tên,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Ghi tên doanh nghiệp đăng ký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Ghi tên Cục thuế địa phương lựa chọn và công nhận doanh nghiệp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Ghi tên, địa chỉ cửa hàng hoặc đại lý bán hàng của doanh nghiệp. Nếu nhiều địa điểm thì lập Bảng kê danh sách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Thủ tục đăng ký điều chỉnh, chấm dứt việc bán hàng hoàn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t xml:space="preserve">Trường hợp điều chỉnh việc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nghiệp gửi hồ sơ đến cơ quan thuế quản lý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tục thực hiện như quy định tại khoản 3 Điều 13 Thông tư 72/2014/TT-BTC ngày 30/5/2014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t xml:space="preserve">Trường hợp chấm dứt việc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Chậm nhất là 30 ngày trước ngày chấm dứt việc bán hàng hoàn thuế, doanh nghiệp gửi công văn thông báo chấm dứt việc bán hàng hoàn thuế giá trị gia tăng cho người nước ngoài đến cơ quan thuế quản lý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vòng 30 (ba mươi) ngày kể từ ngày nhận được công văn của doanh nghiệp, cơ quan thuế quản lý trực tiếp kiểm tra, có văn bản báo cáo Cục Thuế tỉnh, thành phố trực thuộc Trung ương nơi doanh nghiệp đóng trụ sở chính để Cục Thuế tỉnh, thành phố trực thuộc Trung ương có văn bản gửi doanh nghiệp, cơ quan hải quan, ngân hàng thương mại thông báo về việc chấm dứt bán hàng hoàn thuế đối với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nghiệp tháo bỏ Biển thông báo doanh nghiệp bán hàng hoàn thuế giá trị gia tăng cho người nước ngoài đã dán tại cửa hàng khi chấm dứt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t xml:space="preserve">Trường hợp doanh nghiệp vi phạm các quy định về việc hoàn thuế giá trị gia tăng tại Thông tư này, Cục Thuế tỉnh, thành phố trực thuộc Trung ương xem xét, quyết định chấm dứt việc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Thuế tỉnh, thành phố trực thuộc Trung ương có văn bản thông báo chấm dứt việc bán hàng hoàn thuế cho doanh nghiệp, đồng thời gửi cơ quan hải quan, ngân hàng thương mại và các 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nghiệp tháo bỏ Biển thông báo doanh nghiệp bán hàng hoàn thuế giá trị gia tăng cho người nước ngoài đã dán tại cửa hàng khi chấm dứt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Cách thức thực hiện:</w:t>
      </w:r>
      <w:r>
        <w:t xml:space="preserve"> Nộp hồ sơ trực tiếp tới cơ quan xử lý thủ tục hành chính hoặc cơ quan xử lý thủ tục hành chính có công văn chính thức gửi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Thành phần, số lượng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t xml:space="preserve">Trường hợp điều chỉnh việc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phần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văn đăng ký điều chỉnh theo mẫu quy định tại Phụ lục 8 Thông tư 72/2014/TT-BTC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bán hàng đại lý ký giữa doanh nghiệp bán hàng hoàn thuế với cửa hàng nhận bán hàng đại lý cho doanh nghiệp (đối với trường hợp là cửa hàng đại lý bán hàng cho doanh nghiệp): 01 bản chụp có đóng dấu xác nhận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hồ sơ: 01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t xml:space="preserve">Trường hợp chấm dứt việc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phần hồ sơ: Văn bản xin/yêu cầu chấm dứt vai trò doanh nghiệp bán hàng hoàn thuế giá trị gia tăng (bản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hồ sơ: 01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Thời hạn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t xml:space="preserve">Trường hợp điều chỉnh việc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chưa đầy đủ, trong thời hạn ba (03) ngày làm việc, kể từ ngày tiếp nhận hồ sơ có văn bản thông báo cho doanh nghiệp bổ sung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không đáp ứng điều kiện quy định, trong thời hạn 07 (bảy) ngày làm việc, kể từ ngày nhận đủ hồ sơ có văn bản trả lời cho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hồ sơ đầy đủ, đáp ứng các điều kiện quy định, trong thời hạn 07 (bảy) ngày làm việc kể từ ngày nhận đủ hồ sơ theo quy định, cơ quan quản lý thuế trực tiếp doanh nghiệp báo cáo Cục Thuế tỉnh, thành phố trực thuộc Trung ương nơi doanh nghiệp đóng trụ sở chính, Cục Thuế tỉnh, thành phố trực thuộc Trung ương nơi doanh nghiệp đóng trụ sở chính có văn bản thông báo cho doanh nghiệp theo mẫu quy định tại Phụ lục 2 Thông tư 72/2014/TT-BTC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t xml:space="preserve">Trường hợp chấm dứt việc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vòng 30 (ba mươi) ngày kể từ ngày nhận được công văn của doanh nghiệp, cơ quan thuế quản lý trực tiếp kiểm tra, có văn bản báo cáo Cục Thuế tỉnh, thành phố trực thuộc Trung ương nơi doanh nghiệp đóng trụ sở chính để Cục Thuế tỉnh, thành phố trực thuộc Trung ương có văn bản gửi doanh nghiệp, cơ quan hải quan, ngân hàng thương mại thông báo về việc chấm dứt bán hàng hoàn thuế đối với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Đối tượng thực hiện thủ tục hành chính:</w:t>
      </w:r>
      <w:r>
        <w:t xml:space="preserve">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Cơ quan thực hiện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có thẩm quyền quyết định: Cục Thuế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hoặc người có thẩm quyền được ủy quyền hoặc phân cấp thực hiện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trực tiếp thực hiện TTHC: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Kết quả thực hiện thủ tục hành chính:</w:t>
      </w:r>
      <w:r>
        <w:t xml:space="preserve"> Công văn của cơ quan thuế chấp nhận việc điều chỉnh bán hàng hoàn thuế; khi chấm dứt bán hàng hoàn thuế doanh nghiệp tháo bỏ Biển thông báo doanh nghiệp bán hàng hoàn thuế giá trị gia tăng cho người nước ngoài đã dán tại cửa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Phí, lệ phí:</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Tên mẫu đơn, mẫu tờ khai:</w:t>
      </w:r>
      <w:r>
        <w:t xml:space="preserve">Phụ lục 2, Phụ lục 8 Thông tư 72/2014/TT-BTC ngày 30/5/2014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Yêu cầu, điều kiện thực hiện thủ tục hành chính:</w:t>
      </w:r>
      <w:r>
        <w:t xml:space="preserve"> Là doanh nghiệp được công nhận là doanh nghiệp bán hàng hoàn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thuế giá trị gia tăng số 13/2008/QH12 ngày 03/06/2008; Luật sửa đổi, bổ sung một số điều của Luật thuế giá trị gia tăng số 31/2013/QH13 ngày 19/06/2013;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Quản lý thuế số 78/2006/QH10 ngày 29/11/2006; Luật sửa đổi, bổ sung một số điều của Luật quản lý thuế 21/2012/QH13 ngày 20/11/2012;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83/2013/NĐ-CP ngày 22 tháng 7 năm 2013 của Chính phủ quy định chi tiết thi hành một số điều của Luật quản lý thuế và Luật sửa đổi, bổ sung một số điều của Luật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209/2013/NĐ-CP ngày 18/12/2013 của Chính phủ quy định chi tiết và hướng dẫn một số điều Luật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215/2013/NĐ-CP ngày 23 tháng 12 năm 2013 của Chính phủ quy định chức năng, nhiệm vụ, quyền hạn và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72/2014/TT-BTC ngày 30/5/2014 của Bộ Tài chính quy định về hoàn thuế giá trị gia tăng đối với hàng hóa của người nước ngoài, người Việt Nam định cư ở nước ngoài mang theo khi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72/2014/TT-BTC ngày 30/5/2014 của Bộ trưởng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THUẾ</w:t>
            </w:r>
            <w:r>
              <w:rPr/>
              <w:br/>
            </w:r>
            <w:r>
              <w:t xml:space="preserve"> </w:t>
            </w:r>
            <w:r>
              <w:rPr>
                <w:b/>
              </w:rPr>
              <w:t xml:space="preserve">CỤC THUẾ……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/CT-…..</w:t>
            </w:r>
            <w:r>
              <w:rPr/>
              <w:br/>
            </w:r>
            <w:r>
              <w:t xml:space="preserve"> </w:t>
            </w:r>
            <w:r>
              <w:rPr>
                <w:i/>
              </w:rPr>
              <w:t xml:space="preserve">V/v công nhận doanh nghiệp bán hàng hoàn thuế 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tháng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....(2)……. nhận được công văn số …… của ...(1).... đề nghị được tham gia bán hàng hoàn thuế giá trị gia tăng đối với hàng hóa của người nước ngoài mua tại Việt Nam mang theo khi xuất cảnh. Sau khi xem xét hồ sơ ………(1)……… gửi, Cục Thuế…..(2)….. có ý kiến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Căn cứ Luật thuế giá trị gia tăng số 13/2008/QH12 ngày 3 tháng 6 năm 2008; Luật sửa đổi, bổ sung một số điều của Luật thuế giá trị gia tăng số 31/2013/QH13 ngày 19 tháng 6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Căn cứ Nghị định số 209/2013/NĐ-CP ngày 18/12/2013 của Chính phủ quy định chi tiết và hướng dẫn một số điều Luật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Căn cứ Thông tư số 72/2014/TT-BTC ngày 30/5/2014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...(2).... công nhận (1)……………… ………….; Mã số thuế ………… địa chỉ tại …………(3) là doanh nghiệp bán hàng hoàn thuế giá trị gia tăng đối với hàng hóa của người nước ngoài mua tại Việt Nam mang theo khi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nghĩa vụ thực hiện đúng quy định về việc bán hàng hoàn thuế theo quy định tại Thông tư số 72/2014/TT-BTC của Bộ trưởng Bộ Tài chính và chịu trách nhiệm trước pháp luật về việc đăng ký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….(2)…. thông báo để ……..(1)……….. biết./.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r/>
            </w:r>
            <w:r>
              <w:t xml:space="preserve"> </w:t>
            </w:r>
            <w:r>
              <w:t xml:space="preserve">- Như trên;</w:t>
            </w:r>
            <w:r>
              <w:rPr/>
              <w:br/>
            </w:r>
            <w:r>
              <w:t xml:space="preserve">- Bộ Tài chính (để báo cáo);</w:t>
            </w:r>
            <w:r>
              <w:rPr/>
              <w:br/>
            </w:r>
            <w:r>
              <w:t xml:space="preserve">- Tổng cục Thuế, TCHQ (để báo cáo);</w:t>
            </w:r>
            <w:r>
              <w:rPr/>
              <w:br/>
            </w:r>
            <w:r>
              <w:t xml:space="preserve">- Chi Cục Thuế....;</w:t>
            </w:r>
            <w:r>
              <w:rPr/>
              <w:br/>
            </w:r>
            <w:r>
              <w:t xml:space="preserve">- Lưu: 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THUẾ</w:t>
            </w:r>
            <w:r>
              <w:rPr/>
              <w:br/>
            </w:r>
            <w:r>
              <w:t xml:space="preserve"> </w:t>
            </w:r>
            <w:r>
              <w:rPr>
                <w:i/>
              </w:rPr>
              <w:t xml:space="preserve">(Ký, ghi rõ họ tên,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Ghi tên doanh nghiệp đăng ký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Ghi tên Cục thuế địa phương lựa chọn và công nhận doanh nghiệp bán hàng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Ghi tên, địa chỉ cửa hàng hoặc đại lý bán hàng của doanh nghiệp. Nếu nhiều địa điểm thì lập Bảng kê danh sách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72/2014/TT-BTC ngày 30/5/2014 của Bộ trưởng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điều chỉnh việc bán hàng hoàn thuế GTGT cho người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20….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Cục Thuế/Chi cục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 Số Fax: ……………………… Email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kinh doanh số: …… ngày ….. tháng ….. năm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cấp: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nghề kinh doanh: ………….. (chỉ kê ngành nghề kinh doanh liên quan đến việc đăng ký cửa hàng bán hàng hoàn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doanh nghiệp ...(1) đã được Cục Thuế ...(2)….. công nhận là doanh nghiệp bán hàng hoàn thuế giá trị gia tăng đối với hàng hóa của người nước ngoài mua tại Việt Nam mang theo khi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Nay, do ...(3)……….. đề nghị Cục Thuế …….. điều chỉnh/bổ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Cửa hàng (địa chỉ):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lý bán hàng cho doanh nghiệp (địa chỉ):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Kinh doanh các mặt hàng: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điều chỉnh việc bán hàng hoàn thuế giá trị gia tăng đối với hàng hóa của người nước ngoài mua tại Việt Nam mang theo khi xuất cảnh theo quy định tại Thông tư số 72/2014/TT-BTC ngày 30/5/2014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 cam kết thực hiện …….. và chịu trách nhiệm trước pháp luật về cam kết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kính đề nghị Cục Thuế/Chi cục Thuế ……… điều chỉnh …………….(4) doanh nghiệp bán hàng hoàn thuế giá trị gia tăng cho người nước ngoài xuất cảnh.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r/>
            </w:r>
            <w:r>
              <w:t xml:space="preserve"> </w:t>
            </w:r>
            <w:r>
              <w:t xml:space="preserve">- Như trên;</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đại diện pháp luật của doanh nghiệp</w:t>
            </w:r>
            <w:r>
              <w:rPr/>
              <w:br/>
            </w:r>
            <w:r>
              <w:t xml:space="preserve"> </w:t>
            </w:r>
            <w:r>
              <w:rPr>
                <w:i/>
              </w:rPr>
              <w:t xml:space="preserve">(ký tên,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chú: (1): ghi tên doanh nghiệp đăng ký; (2) Ghi tên Cục thuế đã cấp giấy công nhận doanh nghiệp bán hàng hoàn thuế; (3): ghi lý do sửa đổi, bổ sung, điều chỉnh); (4) Ghi nội dung đề nghị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Thủ tục thanh toán, hoàn trả số tiền thuế đã ứng trước, tiền phí dịch vụ hoàn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Định kỳ bảy (7) ngày một lần, ngân hàng thương mại căn cứ tình hình thực tế, lập và gửi hồ sơ đề nghị thanh toán, hoàn trả số tiền thuế đã ứng trước, tiền phí dịch vụ hoàn thuế được hưởng đến Cục Thuế nơi Ngân hàng thương mại đăng ký, khai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thời hạn tối đa hai (02) ngày làm việc kể từ ngày nhận được đề nghị thanh toán của ngân hàng thương mại, Cục Thuế nơi Ngân hàng thương mại đăng ký, khai thuế ban hành Quyết định thanh toán theo mẫu quy định tại Phụ lục 7 Thông tư này đồng thời lập Lệnh hoàn trả khoản thu ngân sách nhà nước theo mẫu quy định ban hành kèm theo Thông tư số 156/2013/TT-BTC ngày 6/11/2013 của Bộ trưởng Bộ Tài chính hướng dẫn thi hành một số điều của Luật Quản lý thuế và Nghị định số 83/2013/NĐ-CP ngày 22/7/2013 của Chính phủ gửi Ngân hàng thương mại, Kho bạc Nhà nước đồng cấp để thực hiện chuyển tiền cho ngân hàng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Quyết định thanh toán và Lệnh hoàn trả do Cục Thuế nơi Ngân hàng thương mại đăng ký, khai thuế ban hành, Kho bạc Nhà nước chuyển tiền cho ngân hàng thương mại. Nguồn tiền thanh toán được trích từ Quỹ hoàn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Cách thức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hàng thương mại qua đường bưu điện hoặc trực tiếp gửi công văn đề nghị thanh toán và Bảng kê đề nghị thanh toán cho Cục Thuế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Thuế địa phương gửi Quyết định thanh toán kèm theo Lệnh hoàn trả tiền thuế, tiền dịch vụ cho gửi Ngân hàng thương mại, Kho bạc Nhà nước đồng cấp để thực hiện chuyển tiền cho ngân hàng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Thành phần, số lượng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t xml:space="preserve">Thành phần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đề nghị thanh toán số tiền thuế đã ứng trước, tiền phí dịch vụ hoàn thuế của kỳ thanh toán theo mẫu quy định tại Phụ lục 5 Thông tư số 72/2014/TT-BTC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kê đề nghị thanh toán theo mẫu quy định tại Phụ lục 6 Thông tư số 72/2014/TT-BTC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t xml:space="preserve">Số lượng hồ sơ: 01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Thời hạn giải quyết:</w:t>
      </w:r>
      <w:r>
        <w:t xml:space="preserve">Trong thời hạn tối đa hai (02) ngày làm việc kể từ ngày nhận được đề nghị thanh toán của ngân hàng thương mại, Cục Thuế nơi Ngân hàng thương mại đăng ký, khai thuế ban hành Quyết định thanh toán theo mẫu quy định tại Phụ lục 7 Thông tư này đồng thời lập Lệnh hoàn trả khoản thu ngân sách nhà nước theo mẫu quy định ban hành kèm theo Thông tư số 156/2013/TT-BTC ngày 6/11/2013 của Bộ trưởng Bộ Tài chính hướng dẫn thi hành một số điều của Luật Quản lý thuế và Nghị định số 83/2013/NĐ-CP ngày 22/7/2013 của Chính phủ gửi Ngân hàng thương mại, Kho bạc Nhà nước đồng cấp để thực hiện chuyển tiền cho ngân hàng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Đối tượng thực hiện thủ tục hành chính:</w:t>
      </w:r>
      <w:r>
        <w:t xml:space="preserve"> Ngân hàng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Cơ quan thực hiện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có thẩm quyền quyết định: Kho bạc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hoặc người có thẩm quyền được ủy quyền hoặc phân cấp thực hiện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trực tiếp thực hiện TTHC: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(nếu có): Cục Thuế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Kết quả thực hiện thủ tục hành chính:</w:t>
      </w:r>
      <w:r>
        <w:t xml:space="preserve"> Ngân hàng thương mại được thanh toán số tiền thuế giá trị gia tăng đã ứng trước và tiền phí dịch vụ hoàn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Phí, lệ phí:</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Tên mẫu đơn, mẫu tờ khai:</w:t>
      </w:r>
      <w:r>
        <w:t xml:space="preserve">Phụ lục 5, Phụ lục 6 Thông tư 72/2014/TT-BTC ngày 30/5/2014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Yêu cầu, điều kiện thực hiện thủ tục hành chính:</w:t>
      </w:r>
      <w:r>
        <w:t xml:space="preserve">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Căn cứ pháp lý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thuế giá trị gia tăng số 13/2008/QH12 ngày 03/06/2008; Luật sửa đổi, bổ sung một số điều của Luật thuế giá trị gia tăng số 31/2013/QH13 ngày 19/06/2013;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Quản lý thuế số 78/2006/QH10 ngày 29/11/2006; Luật sửa đổi, bổ sung một số điều của Luật quản lý thuế 21/2012/QH13 ngày 20/11/2012;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83/2013/NĐ-CP ngày 22 tháng 7 năm 2013 của Chính phủ quy định chi tiết thi hành một số điều của Luật quản lý thuế và Luật sửa đổi, bổ sung một số điều của Luật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209/2013/NĐ-CP ngày 18/12/2013 của Chính phủ quy định chi tiết và hướng dẫn một số điều Luật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215/2013/NĐ-CP ngày 23 tháng 12 năm 2013 của Chính phủ quy định chức năng, nhiệm vụ, quyền hạn và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72/2014/TT-BTC ngày 30/5/2014 của Bộ Tài chính quy định về hoàn thuế giá trị gia tăng đối với hàng hóa của người nước ngoài, người Việt Nam định cư ở nước ngoài mang theo khi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72/2014/TT-BTC ngày 30/5/2014 của Bộ trưởng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Ngân hàng thương mại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thanh toán tiền hoàn thuế giá trị gia tăng và tiền phí dịch vụ hoàn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20…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Cục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Ngân hàng thương mại: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 Số Fax: …………………. Email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...(1)……. là đại lý hoàn thuế giá trị gia tăng cho người nước ngoài theo công văn số …………… ngày của Bộ Tài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gian từ ngày …………… đến ngày …………… Ngân hàng ...(1)……… đã ứng trước và hoàn trả cho người nước ngoài số tiền thuế giá trị gia tăng là: …………. đồng và được hưởng số tiền phí dịch vụ hoàn thuế là ………….. đồng. Chi tiết theo Bảng kê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Cục Thuế ………….. thực hiện thanh toán số tiền trên vào Tài khoản số ………. tại Ngân hàng ……….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….(1)…….. cam kết số liệu kê khai tại công văn này và Bảng kê kèm theo là đúng và chịu trách nhiệm về những số liệu đã khai.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r/>
            </w:r>
            <w:r>
              <w:t xml:space="preserve"> </w:t>
            </w:r>
            <w:r>
              <w:t xml:space="preserve">- Như trên;</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đại diện pháp luật của doanh nghiệp</w:t>
            </w:r>
            <w:r>
              <w:rPr/>
              <w:br/>
            </w:r>
            <w:r>
              <w:t xml:space="preserve"> </w:t>
            </w:r>
            <w:r>
              <w:rPr>
                <w:i/>
              </w:rPr>
              <w:t xml:space="preserve">(ký tên,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chú: (1): ghi tên Ngân hàng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72/2014/TT-BTC ngày 30/5/2014 của Bộ trưởng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 BK………../201...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BẢNG KÊ ĐỀ NGHỊ THANH TOÁN TIỀN THUẾ GIÁ TRỊ GIA TĂNG ỨNG TRƯỚC HOÀN TRẢ CHO NGƯỜI NƯỚC NGOÀI VÀ PHÍ DỊCH VỤ HOÀN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(Kèm theo công văn số ………. đề nghị thực hiện thanh toán tiền thuế giá trị gia tăng ngân hàng thương mại đã ứng trước hoàn trả cho người nước ngoài xuất cảnh và tiền dịch vụ hoàn thuế ngân hàng được hưởng, từ ngày ………… đến ngày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Đơn vị tính: Đồng Việt Nam (VND)</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GTGT (kiêm tờ khai hoàn thuế)</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đã hoàn thuế cho người nước ngoài</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đề nghị thanh toán</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hiệu/Số/ ngày tháng năm phát 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 bán hàng/MST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giá trị gia tăng ghi trên hóa đơn</w:t>
            </w:r>
          </w:p>
        </w:tc>
        <w:tc>
          <w:tcPr>
            <w:tcW w:w="0" w:type="auto"/>
            <w:gridSpan w:val="2"/>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giá trị gia tăng ngân hàng thương mại đã ứng trước hoàn cho người nước ngoài xuất cảnh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dịch vụ ngân hàng thương mại được hưởng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tiền đề nghị thanh toán</w:t>
            </w:r>
          </w:p>
        </w:tc>
        <w:tc>
          <w:tcPr>
            <w:tcW w:w="0" w:type="auto"/>
            <w:gridSpan w:val="2"/>
            <w:v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8=6+7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9</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Tổng số tiền đề nghị thanh toán bằng chữ: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 tháng …… năm …..</w:t>
            </w:r>
            <w:r>
              <w:rPr/>
              <w:br/>
            </w:r>
            <w:r>
              <w:t xml:space="preserve"> </w:t>
            </w:r>
            <w:r>
              <w:rPr>
                <w:b/>
              </w:rPr>
              <w:t xml:space="preserve">ĐẠI DIỆN THEO PHÁP LUẬT CỦA NGÂN HÀNG THƯƠNG MẠI</w:t>
            </w:r>
            <w:r>
              <w:rPr/>
              <w:br/>
            </w:r>
            <w:r>
              <w:t xml:space="preserve"> </w:t>
            </w:r>
            <w:r>
              <w:rPr>
                <w:i/>
              </w:rPr>
              <w:t xml:space="preserve">(Ký, ghi rõ họ tên, đóng dấu)</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87-2013-nd-cp-ve-hoat-dong-mua-ban-hang-hoa-quoc-te.aspx" TargetMode="External" /><Relationship Id="rId11" Type="http://schemas.openxmlformats.org/officeDocument/2006/relationships/hyperlink" Target="/thong-tu-08-2003-tt-btc.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215-2013-nd-cp-chuc-nang-quyen-han-co-cau-to-chuc-bo-tai-chinh.aspx" TargetMode="External" /><Relationship Id="rId6" Type="http://schemas.openxmlformats.org/officeDocument/2006/relationships/hyperlink" Target="/nghi-dinh-so-63-2010-nd-cp--ve-kiem-soat-thu-tuc-hanh-chinh.aspx" TargetMode="External" /><Relationship Id="rId7" Type="http://schemas.openxmlformats.org/officeDocument/2006/relationships/hyperlink" Target="/thong-tu-so-72-2014-tt-btc-cua-bo-tai-chinh---quy-dinh-ve-hoan-thue-gia-tri-gia-tang-doi-voi-hang-hoa-cua-nguoi-nuoc-ngoai--nguoi-viet-nam-dinh-cu-o-nuoc-ngoai-mang-theo-khi-xuat-canh.aspx" TargetMode="External" /><Relationship Id="rId8" Type="http://schemas.openxmlformats.org/officeDocument/2006/relationships/hyperlink" Target="/nghi-dinh-so-83-2013-nd-cp-cua-chinh-phu---quy-dinh-chi-tiet-thi-hanh-mot-so-dieu-cua-luat-quan-ly-thue-va-luat-sua-doi--bo-sung-mot-so-dieu-cua-luat-quan-ly-thue.aspx" TargetMode="External" /><Relationship Id="rId9" Type="http://schemas.openxmlformats.org/officeDocument/2006/relationships/hyperlink" Target="/nghi-dinh-so-209-2013-nd-cp-quy-dinh-chi-tiet-va-huong-dan-thi-hanh-mot-so-dieu-luat-thue-gia-tri-gia-ta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2022-06-22T13:57:50Z</dcterms:created>
  <dcterms:modified xsi:type="dcterms:W3CDTF">2022-06-22T13:57:50Z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2022-06-22T13:57:50Z</dcterms:created>
  <dcterms:modified xsi:type="dcterms:W3CDTF">2022-06-22T13:57:50Z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2022-06-22T13:57:50Z</dcterms:created>
  <dcterms:modified xsi:type="dcterms:W3CDTF">2022-06-22T13:57:50Z</dcterms:modified>
</cp:coreProperties>
</file>