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KHOA HỌC CÔNG NGHỆ CỘNG VÀ MÔI TRƯỜNG</w:t>
            </w:r>
            <w:r>
              <w:rPr>
                <w:b/>
              </w:rPr>
              <w:br/>
            </w:r>
            <w:r>
              <w:rPr>
                <w:b/>
              </w:rPr>
              <w:t xml:space="preserve">TỔNG CỤC TIÊU CHUẨN ĐO LƯỜNG CHẤT LƯỢNG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23/TĐC-QĐ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02 năm 1995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TẠM THỜI VỀGHI NHÃN THỰC PHẨM BAO GÓI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w:t>
      </w:r>
      <w:r>
        <w:rPr>
          <w:b/>
        </w:rPr>
        <w:br/>
      </w:r>
      <w:r>
        <w:rPr>
          <w:b/>
        </w:rPr>
        <w:t xml:space="preserve">TỔNG CỤC TIÊU CHUẨN ĐO LƯỜNG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chất lượng hàng </w:t>
      </w:r>
      <w:r>
        <w:rPr>
          <w:i/>
        </w:rPr>
        <w:t xml:space="preserve">hóa</w:t>
      </w:r>
      <w:r>
        <w:rPr>
          <w:i/>
        </w:rPr>
        <w:t xml:space="preserve"> ngày 27 tháng 12 năm 1990;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327/HĐBT ngày 19 tháng 10 năm 1991 củaHội đồng Bộ trưởng quy định về việc thi hành Pháp lệnh Chất lượng hàng</w:t>
      </w:r>
      <w:r>
        <w:rPr>
          <w:i/>
        </w:rPr>
        <w:t xml:space="preserve">hóa</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3" w:history="1">
        <w:r>
          <w:rPr>
            <w:rStyle w:val="Hyperlink"/>
            <w:i/>
          </w:rPr>
          <w:t xml:space="preserve">22/HĐBT </w:t>
        </w:r>
      </w:hyperlink>
      <w:r>
        <w:rPr>
          <w:i/>
        </w:rPr>
        <w:t xml:space="preserve"> ngày 08 tháng 2 năm 1984 của Hộiđồng Bộ trưởng quy định chức năng, nhiệm vụ và quyền hạn của Tổng cục Tiêuchuẩn - Đo lường -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Chủ tịch </w:t>
      </w:r>
      <w:r>
        <w:rPr>
          <w:i/>
        </w:rPr>
        <w:t xml:space="preserve">Ủyban</w:t>
      </w:r>
      <w:r>
        <w:rPr>
          <w:i/>
        </w:rPr>
        <w:t xml:space="preserve"> Tiêu chuẩn </w:t>
      </w:r>
      <w:r>
        <w:rPr>
          <w:i/>
        </w:rPr>
        <w:t xml:space="preserve">hóa</w:t>
      </w:r>
      <w:r>
        <w:rPr>
          <w:i/>
        </w:rPr>
        <w:t xml:space="preserve"> Thực phẩm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bản </w:t>
      </w:r>
      <w:r>
        <w:rPr>
          <w:i/>
        </w:rPr>
        <w:t xml:space="preserve">"Quy định tạm thời về ghinhãn thực phẩm bao gói sẵn"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doanh nghiệp sản xuất, kinh doanh, nhập khẩu thực phẩm có tráchnhiệm áp dụng Quy định tạm thời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Phòng Quản lý chất lượng thực phẩm, Thanh tra Tổng cục, các Trung tâmkỹ thuật Tiêu chuẩn - Đo lường - Chất lượng, Chi cục Tiêu chuẩn Đo lường Chấtlượng các tỉnh, thành phố trực thuộc Trung ương chịu trách nhiệm tổ chức hướngdẫn việc thực hiện Quy định tạm thời này trong phạm vi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Đối với hàng </w:t>
      </w:r>
      <w:r>
        <w:t xml:space="preserve">hóa</w:t>
      </w:r>
      <w:r>
        <w:t xml:space="preserve"> là thực phẩm,Quy định tạm thời này được áp dụng thay thế điểm 2.3 của </w:t>
      </w:r>
      <w:r>
        <w:rPr>
          <w:i/>
        </w:rPr>
        <w:t xml:space="preserve">"Quy định vềviệc đăng ký chất lượng hàng </w:t>
      </w:r>
      <w:r>
        <w:rPr>
          <w:i/>
        </w:rPr>
        <w:t xml:space="preserve">hóa</w:t>
      </w:r>
      <w:r>
        <w:rPr>
          <w:i/>
        </w:rPr>
        <w:t xml:space="preserve">"</w:t>
      </w:r>
      <w:r>
        <w:t xml:space="preserve">ban hành kèm theo Quyết định 55/TĐC-QĐ ngày 02 tháng 03 năm 1994 của Tổng cụcTiêu chuẩn - Đo lường -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Quyết định này có hiệu lực từ ngày 01/07/1995.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Bộ KHCN và MT (để b/c)</w:t>
            </w:r>
            <w:r>
              <w:rPr/>
              <w:br/>
            </w:r>
            <w:r>
              <w:t xml:space="preserve">- Các Bộ, ngành có liên quan</w:t>
            </w:r>
            <w:r>
              <w:rPr/>
              <w:br/>
            </w:r>
            <w:r>
              <w:t xml:space="preserve">- UBND các tỉnh, thành phố</w:t>
            </w:r>
            <w:r>
              <w:rPr/>
              <w:br/>
            </w:r>
            <w:r>
              <w:t xml:space="preserve">Các đơn vị thuộc Tổng cục</w:t>
            </w:r>
            <w:r>
              <w:rPr/>
              <w:br/>
            </w:r>
            <w:r>
              <w:t xml:space="preserve">- Chi cục TCĐLCL các tỉnh, TP</w:t>
            </w:r>
            <w:r>
              <w:rPr/>
              <w:br/>
            </w:r>
            <w:r>
              <w:t xml:space="preserve">- Lưu Văn phòng và Pháp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b/>
              </w:rPr>
              <w:br/>
            </w:r>
            <w:r>
              <w:rPr>
                <w:b/>
              </w:rPr>
              <w:t xml:space="preserve">TỔNG CỤC TIÊU CHUẨN ĐO LƯỜNG CHẤT LƯỢNG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Thiện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GHI NHÃN THỰC PHẨM BAO GÓI SẴN</w:t>
      </w:r>
      <w:r>
        <w:rPr/>
        <w:br/>
      </w:r>
      <w:r>
        <w:rPr>
          <w:i/>
        </w:rPr>
        <w:t xml:space="preserve">(Ban hành kèm theo Quyết định của Tổng cục Tiêu chuẩn - Đo lường - Chấtlượng số 23 TĐC/QĐ ngày 20 tháng 02 năm 1995)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này áp dụng để ghi nhãn thực phẩm bao gói sẵnđược sản xuất, nhập khẩu để tiêu dùng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phù hợp với Codex Stan 1 - 1991.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Nhãn phải được ghi rõ ràng, trung thực để người tiêudùng không hiểu sai lệch về bản chất của thực phẩm hoặc lầm lẫn giữa thực phẩmnày và thực phẩm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THUẬT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Quy định này, các thuật ngữ dưới đây được hiểu nhưsau: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(Food)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chất đã hoặc chưa chế biến nhằm sử dụng cho con người bao gồm đồ ăn uống, nhai, ngậm, hút và tất cả các chất được sử dụng để sản xuất, chế biến hoặc xử lý thực phẩm, nhưng không bao gồm mỹ phẩm hoặc những chất chỉ được dùng như dược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(Label)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Thẻ, dấu hiệu, hình ảnh hoặc một hình thức mô tả được viết, in, ghi, khắc nổi, khắc chìm hoặc gắn vào bao bì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"Ghi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(Labelling)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chữ viết hoặc hình ảnh để trình bày các nội dung của nhãn nhằm cung cấp các thông tin về bản chất sản phẩm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"Nhãn hiệu hàng </w:t>
            </w:r>
            <w:r>
              <w:rPr>
                <w:b/>
              </w:rPr>
              <w:t xml:space="preserve">hóa</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(Trade mark)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hàng </w:t>
            </w:r>
            <w:r>
              <w:t xml:space="preserve">hóa</w:t>
            </w:r>
            <w:r>
              <w:t xml:space="preserve"> là những dấu hiệu dùng để phân biệt hàng </w:t>
            </w:r>
            <w:r>
              <w:t xml:space="preserve">hóa</w:t>
            </w:r>
            <w:r>
              <w:t xml:space="preserve">, cùng loại của các cơ sở sản xuất kinh doanh khác nhau. Nhãn hiệu hàng </w:t>
            </w:r>
            <w:r>
              <w:t xml:space="preserve">hóa</w:t>
            </w:r>
            <w:r>
              <w:t xml:space="preserve"> có thể là từ ngữ, hình ảnh hoặc sự kết hợp các yếu tố đó được thể hiện bằng một hoặc nhiều màu sắc. </w:t>
            </w:r>
            <w:r>
              <w:rPr>
                <w:b/>
              </w:rPr>
              <w:t xml:space="preserve">"Nhãn hiệu hàng </w:t>
            </w:r>
            <w:r>
              <w:rPr>
                <w:b/>
              </w:rPr>
              <w:t xml:space="preserve">hóa</w:t>
            </w:r>
            <w:r>
              <w:rPr>
                <w:b/>
              </w:rPr>
              <w:t xml:space="preserve">"</w:t>
            </w:r>
            <w:r>
              <w:t xml:space="preserve">không phải là nhãn sản phẩm (Nghị định 197/HĐBT ngày 14/12/1982 và Nghị định 84/HĐBT ngày 20/03/1990).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"Bao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(Container)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chứa đựng dùng để chứa thực phẩm thành đơn vị lẻ để bán. Bao bì (bao gồm cả các lớp bọc) có thể phủ kín hoàn toàn hoặc một phần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"Bao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(Prepackaged)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bao gói trước thực phẩm trong bao bì và sẵn sàng để chào bán cho người tiêu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(Ingredient)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chất có trong thực phẩm bao gồm cả phụ gia thực phẩm được sử dụng trong quá trình sản xuất, chế biến thực phẩm và có mặt trong thành phẩm cho dù có thể ở dạng chuyển </w:t>
            </w:r>
            <w:r>
              <w:t xml:space="preserve">hóa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"Chất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(Nutrient)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chất được tiêu dùng như một phần của thực phẩm nhằm: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năng lượng,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Cần thiết cho sự tăng trưởng, phát triển và duy trì sự sống,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Thiếu chất đó sẽ gây ra những biến đổi đặc trưng về sinh lý, sinh </w:t>
            </w:r>
            <w:r>
              <w:t xml:space="preserve">hóa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(Sugar)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đường đơn hoặc đường đôi có trong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"Xơ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liệu thực vật hoặc động vật có thể ăn được, không bị th</w:t>
            </w:r>
            <w:r>
              <w:t xml:space="preserve">ủy</w:t>
            </w:r>
            <w:r>
              <w:t xml:space="preserve"> phân bởi các men nội sinh trong hệ tiêu </w:t>
            </w:r>
            <w:r>
              <w:t xml:space="preserve">hóa</w:t>
            </w:r>
            <w:r>
              <w:t xml:space="preserve"> của con người và được xác định bằng phương pháp thống nhất.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"Axit béo bậc cao chưa bão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(Polyunsaturated fatty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axit béo bậc cao có các liên kết đôi ngắt quãng theo dạng đồng phân cis-cis metylen.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"Ghi nhãn chất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(Nutrition labelling)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mô tả nhằm thông tin cho người tiêu dùng các thuộc tính dinh dưỡng của thực phẩm. "Ghi nhãn chất dinh dưỡng" bao gồm 2 nội dung: Công bố chất dinh dưỡng và thông tin về chất dinh dưỡng bổ sung.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"Công bố chất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(Nutrition declaration)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liệt kê hàm lượng các chất dinh dưỡng trên nhãn của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(Claim)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ghi nhãn nhằm khẳng định một thực phẩm có những chỉ tiêu chất lượng riêng biệt liên quan đến sự biến đổi về nguồn gốc, thuộc tính dinh dưỡng, bản chất tự nhiên, đặc điểm chế biến, thành phần cấu tạo của thực phẩm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"Xác nhận tính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(Nutrition Claim)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trình bày nhằm công bố, hoặc hàm ý rằng một thực phẩm có các thuộc tính dinh dưỡng đặc biệt bao gồm giá trị năng lượng, hàm lượng protein, chất béo, đường bột cũng như hàm lượng vitamin và chất k</w:t>
            </w:r>
            <w:r>
              <w:t xml:space="preserve">hoán</w:t>
            </w:r>
            <w:r>
              <w:t xml:space="preserve">g. Tuy nhiên, xác nhận tính dinh dưỡng không chỉ giới hạn bởi các chỉ tiêu dinh dưỡng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"Phụ gia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(Food Additive)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chất mà bản thân nó thông thường không được tiêu dùng như một thực phẩm hoặc như là một thành phần điển hình của thực phẩm cho dù nó có hoặc không có giá trị dinh dưỡng. Các chất này được thêm vào thực phẩm vì mục đích công nghệ trong khi sản xuất, chế biến, xử lý, bao gói, vận chuyển hoặc bảo quản để tạo ra kết quả mong muốn đối với một thực phẩm và chất đó trở thành một phần của thực phẩm hay ảnh hưởng đến những đặc tính của thực phẩm đó. Thuật ngữ này không bao gồm </w:t>
            </w:r>
            <w:r>
              <w:rPr>
                <w:b/>
              </w:rPr>
              <w:t xml:space="preserve">"Chất nhiễm bẩn" (Contaminants)</w:t>
            </w:r>
            <w:r>
              <w:t xml:space="preserve"> hoặc những chất được thêm vào thực phẩm để duy trì hay cải thiện chất dinh dưỡng của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sử dụng tốt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(Date of minimum durability, best before)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mà trong đó thực phẩm dưới các điều kiện bảo quản xác định vẫn duy trì đầy đủ các đặc trưng chất lượng vốn có và vẫn đảm bảo tính thương mại, sử dụng của thực phẩm.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NỘI DUNG GHI NHÃN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nội dung sau đây phải được ghi trên nhãn của thực phẩmbao gói sẵn trừ khi có các quy định cụ thể khác trong các TCVN hoặc các quyđịnh của Tổng cục Tiêu chuẩn - Đo lường -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Tên của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Tên gọi của thực phẩm phải thể hiện bản chất xác thựccủa thực phẩm đó. Tên gọi phải cụ thể, không trừu tượng. Sử dụng tên gọi đãđược xác định cho một thực phẩm cụ thể trong Tiêu chuẩn Việt Nam (TCVN) hoặcvăn bản pháp quy của Nhà nước. Trong trường hợp chưa quy định, sử dụng tên gọicủa thực phẩm đã được xác định trong tiêu chuẩn Codex hoặc ISO. Có thể sử dụngtên thông dụng kèm theo một thuật ngữ miêu tả thích hợp để không gây nhầm lẫnhoặc lừa dối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Phải ghi bên cạnh tên gọi của thực phẩm những từ ngữhoặc nhóm chữ nhằm "xác nhận" về bản chất xác thực và tình trạng vậtlý của thực phẩm bao gồm môi trường bao gói, kiểu và điều kiện xử lý thực phẩm(như sấy khô, cô đặc, hoàn nguyên, xông khói, chiếu xạ...). Các chi tiết về ghinhãn để xác nhận các đặc tính của thực phẩm quy định tại 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Đối với phụ gia thực phẩm, tên nhóm, tên gọi và hệthống mã số quốc tế (International Numbering System-INS) của các chất phụ giaquy định tại 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Liệt kê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Phải liệt kê các thành phần của thực phẩm trên nhãntrừ khi thực phẩm chỉ có một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3.2.1.1. Thuật ngữ </w:t>
      </w:r>
      <w:r>
        <w:rPr>
          <w:b/>
        </w:rPr>
        <w:t xml:space="preserve">"thành phần"</w:t>
      </w:r>
      <w:r>
        <w:t xml:space="preserve"> phải đượcghi rõ với cỡ chữ lớn hơn và nét chữ đậm hơn phần liệt kê các thành phần cótrong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3.2.1.2. Tất cả các thành phần phải được liệt kê theo thứ tựgiảm dần tính theo tỷ lệ khối lượng tại thời điểm sản xuất thực phẩm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3.2.1.3. Khi một thành phần </w:t>
      </w:r>
      <w:r>
        <w:rPr>
          <w:b/>
        </w:rPr>
        <w:t xml:space="preserve">"phức hợp"</w:t>
      </w:r>
      <w:r>
        <w:t xml:space="preserve"> gồmhai hoặc nhiều thành phần phụ thì cần ghi các </w:t>
      </w:r>
      <w:r>
        <w:rPr>
          <w:b/>
        </w:rPr>
        <w:t xml:space="preserve">"thành phần phụ"</w:t>
      </w:r>
      <w:r>
        <w:t xml:space="preserve">trong ngoặc đơn, theo thứ tự tỷ lệ khối lượng giảm dần và sát ngay với thànhphần </w:t>
      </w:r>
      <w:r>
        <w:rPr>
          <w:b/>
        </w:rPr>
        <w:t xml:space="preserve">"phức hợp"</w:t>
      </w:r>
      <w:r>
        <w:t xml:space="preserve"> đó. Nếu thành phần </w:t>
      </w:r>
      <w:r>
        <w:rPr>
          <w:b/>
        </w:rPr>
        <w:t xml:space="preserve">"phức hợp"</w:t>
      </w:r>
      <w:r>
        <w:t xml:space="preserve">có tên đã xác định mà chỉ chiếm tỷ lệ nhỏ hơn 25% thực phẩm đó thì những </w:t>
      </w:r>
      <w:r>
        <w:rPr>
          <w:b/>
        </w:rPr>
        <w:t xml:space="preserve">"thànhphần phụ"</w:t>
      </w:r>
      <w:r>
        <w:t xml:space="preserve"> không nhất thiết phải ghi nhãn, trừ khi chúng là phụ giathực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3.2.1.4. Lượng nước thêm vào thực phẩm phải được ghi vàothành phần thực phẩm đó, ngoại trừ các dạng nước tạo nên một phần của thànhphần như nước muối, siro hoặc canh thịt trong một thực phẩm hỗn hợp và đã ghirõ trong bảng liệt kê các thành phần. Không ghi lượng nước thêm vào thực phẩmnhưng đã bị bay hơi trong quá trình chế biến. Đối với thực phẩm đã được rútnước hoặc cô đặc với mục đích chỉ thêm nước để </w:t>
      </w:r>
      <w:r>
        <w:rPr>
          <w:b/>
        </w:rPr>
        <w:t xml:space="preserve">"tái tạo"</w:t>
      </w:r>
      <w:r>
        <w:t xml:space="preserve"> khisử dụng, các thành phần có thể được liệt kê theo tỷ lệ khối lượng của sản phẩmđược </w:t>
      </w:r>
      <w:r>
        <w:rPr>
          <w:b/>
        </w:rPr>
        <w:t xml:space="preserve">"tái tạo"</w:t>
      </w:r>
      <w:r>
        <w:t xml:space="preserve"> nhưng cần ghi thêm </w:t>
      </w:r>
      <w:r>
        <w:rPr>
          <w:b/>
        </w:rPr>
        <w:t xml:space="preserve">"thành phần khi táitạo theo chỉ dẫn ghi trên nhãn"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Phải sử dụng một tên gọi cụ thể đối với từng thànhphần khi ghi nhãn theo 3.1 (tên gọi của thực phẩm) ngoài các trường hợp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3.2.2.1. Sử dụng các tên nhóm sau đối với các thành phầnthuộc các nhóm dưới đây và được hiểu là: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ĐƯỢC HIỂU LÀ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"Dầu" </w:t>
            </w:r>
            <w:r>
              <w:t xml:space="preserve">cùng với thuật ngữ </w:t>
            </w:r>
            <w:r>
              <w:rPr>
                <w:b/>
              </w:rPr>
              <w:t xml:space="preserve">"thực vật"</w:t>
            </w:r>
            <w:r>
              <w:t xml:space="preserve"> hoặc </w:t>
            </w:r>
            <w:r>
              <w:rPr>
                <w:b/>
              </w:rPr>
              <w:t xml:space="preserve">"động vật"</w:t>
            </w:r>
            <w:r>
              <w:t xml:space="preserve">, có thể xác định thêm bằng thuật ngữ </w:t>
            </w:r>
            <w:r>
              <w:rPr>
                <w:b/>
              </w:rPr>
              <w:t xml:space="preserve">"hydro </w:t>
            </w:r>
            <w:r>
              <w:rPr>
                <w:b/>
              </w:rPr>
              <w:t xml:space="preserve">hóa</w:t>
            </w:r>
            <w:r>
              <w:rPr>
                <w:b/>
              </w:rPr>
              <w:t xml:space="preserve">"</w:t>
            </w:r>
            <w:r>
              <w:t xml:space="preserve"> hoặc </w:t>
            </w:r>
            <w:r>
              <w:rPr>
                <w:b/>
              </w:rPr>
              <w:t xml:space="preserve">"hydro </w:t>
            </w:r>
            <w:r>
              <w:rPr>
                <w:b/>
              </w:rPr>
              <w:t xml:space="preserve">hóa</w:t>
            </w:r>
            <w:r>
              <w:rPr>
                <w:b/>
              </w:rPr>
              <w:t xml:space="preserve"> một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Vegetable oil, animal oil, hydrogenated or partially - hydrogenate vegetable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tinh luyện, trừ dầu oliu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"Mỡ"</w:t>
            </w:r>
            <w:r>
              <w:t xml:space="preserve"> kèm theo thuật ngữ </w:t>
            </w:r>
            <w:r>
              <w:rPr>
                <w:b/>
              </w:rPr>
              <w:t xml:space="preserve">"thực vật"</w:t>
            </w:r>
            <w:r>
              <w:t xml:space="preserve"> hoặc </w:t>
            </w:r>
            <w:r>
              <w:rPr>
                <w:b/>
              </w:rPr>
              <w:t xml:space="preserve">"động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(Vegetable fat, animal fat)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Mỡ tinh luyện, trừ mỡ lợn và mỡ bò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"Tinh bột"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(Starch)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tinh bột, trừ tinh bột biến tính </w:t>
            </w:r>
            <w:r>
              <w:t xml:space="preserve">hóa</w:t>
            </w:r>
            <w:r>
              <w:t xml:space="preserve">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cá khi chúng là một thành phần của thực phẩm khác và việc ghi nhãn không ám chỉ một loài cá cụ thể nào.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"Thịt gia cầm"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(Poultry meat)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thịt gia cầm khi chúng là một thành phần của thực phẩm khác và việc ghi nhãn không chỉ là một loại thịt gia cầm cụ thể nào.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"Phó mát"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(Cheese)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pho mát khi pho mát hoặc hỗn hợp pho mát là thành phần của thực phẩm khác và việc ghi nhãn không ám chỉ một loại pho mát đơn chất hoặc hỗn hợp cụ thể nào.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"Gia vị" hoặc "Hỗn hợp gia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(Spice, spices or mixed spices)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gia vị hoặc chất chiết từ gia vị, được dùng riêng hoặc kết hợp không vượt quá 2% khối lượng của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"Gia vị thảo mộc" </w:t>
            </w:r>
            <w:r>
              <w:t xml:space="preserve">hoặc</w:t>
            </w:r>
            <w:r>
              <w:rPr>
                <w:b/>
              </w:rPr>
              <w:t xml:space="preserve"> "Hỗn hợp gia vị thảo mộc"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(Herbs or mixed herbs)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gia vị thảo mộc khi dùng riêng hoặc kết hợp không vượt quá 2% khối lượng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(Gum base)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chế phẩm của gôm được dùng trong sản xuất kẹo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(Sugar)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đường sacaroza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"Destroza" hoặc "Glucoza"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(Dextrose or glucose)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dextroza khan và đường dextroxa ngậm một phân tử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"Muối Casein"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(Caseinates)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muối cazein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"Bơ Cacao"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(Cocoa butter)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bơ cacao, nén, ép, hoặc tinh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"Quả tẩm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(Crystallized fruit)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quả tẩm đường khi chúng không quá 10% khối lượng của thực phẩm đó.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3.2.2.2. Thành phần là các chất phụ gia được ghi trên nhãntheo một trong hai cách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nhóm và tên chất phụ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nhóm và mã số quốc tế của các chất phụ gia, mã sốđược đặt trong ngoặc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Thí dụ:</w:t>
      </w:r>
      <w:r>
        <w:t xml:space="preserve"> Trong chế biến pho mát, khi dùng các chất tạo nhũ, natripoly phophat và dikali diphophat, có thể ghi nhãn các chất đó trong bảng thànhphần của pho mát theo hai cách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tạo nhũ: natri poly phophat và dikali diphophat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Chất tạo nhũ (452 i) và (450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ghi nhãn được ngắn gọn, ưu tiên sử dụng cách ghi thứ hai(sử dụng mã số quốc tế của các chất phụ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3.2.2.3. Có thể ghi chung là </w:t>
      </w:r>
      <w:r>
        <w:rPr>
          <w:b/>
        </w:rPr>
        <w:t xml:space="preserve">"Hương liệu","Chất tạo màu", "Chất tạo ngọt"</w:t>
      </w:r>
      <w:r>
        <w:t xml:space="preserve"> đối với những chất phụgia tạo hương, tạo màu, tạo ngọt tương ứng. Đối với các chất phụ gia trong nhóm</w:t>
      </w:r>
      <w:r>
        <w:rPr>
          <w:b/>
        </w:rPr>
        <w:t xml:space="preserve">"Tinh bột biến tính"</w:t>
      </w:r>
      <w:r>
        <w:t xml:space="preserve"> có thể ghi tên nhóm </w:t>
      </w:r>
      <w:r>
        <w:rPr>
          <w:b/>
        </w:rPr>
        <w:t xml:space="preserve">"Tinh bộtbiến tính"</w:t>
      </w:r>
      <w:r>
        <w:t xml:space="preserve"> thay cho tên cụ thể của các chất phụ gia nằm trong nhómnày.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các từ </w:t>
      </w:r>
      <w:r>
        <w:rPr>
          <w:b/>
        </w:rPr>
        <w:t xml:space="preserve">"Hương liệu"</w:t>
      </w:r>
      <w:r>
        <w:t xml:space="preserve"> hoặc "</w:t>
      </w:r>
      <w:r>
        <w:rPr>
          <w:b/>
        </w:rPr>
        <w:t xml:space="preserve">Chấttạo màu"</w:t>
      </w:r>
      <w:r>
        <w:t xml:space="preserve"> cần ghi thêm </w:t>
      </w:r>
      <w:r>
        <w:rPr>
          <w:b/>
        </w:rPr>
        <w:t xml:space="preserve">“tự nhiên”, “nhân tạo”</w:t>
      </w:r>
      <w:r>
        <w:t xml:space="preserve"> hay </w:t>
      </w:r>
      <w:r>
        <w:rPr>
          <w:b/>
        </w:rPr>
        <w:t xml:space="preserve">“tổng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tạo màu nhân tạo: beta-apo-8’ axit carotenoic metylhoặc etyl este.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tạo màu nhân tạo (160f)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w:t>
      </w:r>
      <w:r>
        <w:rPr>
          <w:b/>
        </w:rPr>
        <w:t xml:space="preserve">"Chất tạo ngọt"</w:t>
      </w:r>
      <w:r>
        <w:t xml:space="preserve"> (không phải làđường) cần ghi rõ </w:t>
      </w:r>
      <w:r>
        <w:rPr>
          <w:b/>
        </w:rPr>
        <w:t xml:space="preserve">“tổng hợp”</w:t>
      </w:r>
      <w:r>
        <w:t xml:space="preserve"> hoặc </w:t>
      </w:r>
      <w:r>
        <w:rPr>
          <w:b/>
        </w:rPr>
        <w:t xml:space="preserve">“nhân tạo”</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3.2.2.4. Một chất phụ gia được đưa vào thực phẩm thông quanguyên liệu hoặc thành phần của chúng (được gọi là </w:t>
      </w:r>
      <w:r>
        <w:rPr>
          <w:b/>
        </w:rPr>
        <w:t xml:space="preserve">“Chất mang các chất phụgia thực phẩm”</w:t>
      </w:r>
      <w:r>
        <w:t xml:space="preserve">) với một khối lượng cần khống chế hoặc một lượng đủ để thựchiện một chức năng công nghệ trong chế biến thực phẩm thì phải ghi vào bảngliệt kê các thành phần, ngược lại, với một lượng nhỏ hơn quy định (để thực hiệnmột chức năng công nghệ) thì không cần liệt kê trong bảng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3.2.2.5. Các chất phụ gia dùng với mục đích chế biến thựcphẩm phải ghi nhãn theo quy định tại 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 Ghi nhãn định lượng các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việc ghi nhãn thực phẩm nhằm nhấn mạnh vào sự hiệndiện của một hoặc nhiều thành phần đặc trưng có giá trị thì phải ghi tỷ lệ %thành phần theo khối lượng tại thời điểm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việc ghi nhãn thực phẩm nhằm nhấn mạnh đặc biệt hàmlượng thấp của một hoặc nhiều thành phần thì ghi tỷ lệ % thành phần đó theokhối lượng chứa trong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 Ghi nhãn đối với thực phẩm dùng cho chế độ ăn kiêngquy định tại 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 Ghi nhãn giá trị dinh dưỡng của các thành phần thựcphẩm quy định tại 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 Hàm lượng tịnh và khối lượng ráo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 Hàm lượng tịnh phải được công bố trên nhãn ở nơi dễthấy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thực phẩm sản xuất trong nước: theo đơn vị đolường hợp pháp của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thực phẩm xuất nhập khẩu: cho phép đơn vị đolường quốc tế hoặc đơn vị đo lường Anh - Mỹ.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 Hàm lượng tịnh phải được ghi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đơn vị thể tích đối với thực phẩm dạng lỏng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đơn vị khối lượng đối với thực phẩm dạng rắn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đơn vị khối lượng hoặc thể tích đối với thực phẩmdạng sệt (nhớt)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 Đối với thực phẩm được bao gói trong một môi trườngchất lỏng, phải ghi khối lượng tịnh và khối lượng ráo nước. Môi trường chấtlỏng có thể là nước, dung dịch đường hoặc muối, dấm hoặc nước ép rau, quả(trong rau quả đóng hộp). Các chất trên có thể được dùng riêng hoặc kết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3.4. Tên và 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ghi cả tên và địa chỉ cơ sở sản xuất và cơ sở đóng góinếu hai cơ sở đó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 Nước xuất xứ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 Nước xuất xứ của thực phẩm phải được ghi trên nhãntheo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phẩm sản xuất trong nước phải ghi rõ "Sản xuấttại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phẩm nhập khẩu phải ghi rõ tên nước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 Thực phẩm tái chế tại một nước thứ hai làm thay đổibản chất của thực phẩm đó, nước thứ hai được coi là nước xuất xứ để ghi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3.6. Ký mã hiệu lô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kiện hàng phải ghi rõ ký mã hiệu lô hàng để nhận biếtvề cơ sở sản xuất và lô hàng thực phẩm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3.7. Số đăng ký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thực phẩm sản xuất để tiêu dùng trong nước nằm trongdanh mục sản phẩm phải đăng ký chất lượng tại cơ quan có thẩm quyền, trên nhãnphải ghi số đăng ký chất lượng của sản phẩm. Cách ghi số đăng ký quy định tạiđiểm 2.5 Quyết định số 55/TĐC-QĐ ngày 02 tháng 03 năm 1994 của Tổng cục Tiêuchuẩn - Đo lường - Chất lượng quy định về việc đăng ký chất lượng hàng</w:t>
      </w:r>
      <w:r>
        <w:t xml:space="preserve">hóa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3.8. Thời hạn sử dụng và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 Thời hạn sử dụng được ghi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sử dụng tốt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phải được ghi rõ bằng cụm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 dụng tốt nhất trước...... [c) vàd)]................" (Best before end...........)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Ghi thời hạn này phải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và năm đối với các sản phẩm có thời hạn sửdụng tốt nhất không quá ba (03)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Tháng và năm đối với các sản phẩm có thời hạn sử dụng tốtnhất trên ba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Ngày, tháng và năm phải được ghi theo dãy số không mã </w:t>
      </w:r>
      <w:r>
        <w:t xml:space="preserve">hóa</w:t>
      </w:r>
      <w:r>
        <w:t xml:space="preserve">, với 3 nhóm mỗi nhóm gồm hai chữ số cáchnhau bằng dấu chấm để thể hiện ngày, tháng và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thực phẩm có thời hạn sử dụng dưới 03 tháng, ghi nhưsau: </w:t>
      </w:r>
      <w:r>
        <w:rPr>
          <w:b/>
        </w:rPr>
        <w:t xml:space="preserve">"Sử dụng tốt nhất trước ngày 30.06.94"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thực phẩm có thời hạn sử dụng trên 03 tháng, ghi nhưsau: </w:t>
      </w:r>
      <w:r>
        <w:rPr>
          <w:b/>
        </w:rPr>
        <w:t xml:space="preserve">"Sử dụng tốt nhất trước 06.94"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sản phẩm nhập khẩu ghi nhãn bằng tiếng Anh, có thểghi tháng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Phải ghi thời hạn ở nơi dễ thấy hoặc chỉ rõ nơi ghi thời hạntrên bao bì.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 Danh mục thực phẩm bao gói sẵn phải ghi thời hạn sửdụng quy định trong PHỤ LỤC 6. Danh mục này được thay đổi theo yêu cầu quản lýchất lượng thực phẩm do Tổng cục Tiêu chuẩn - Đo lường - Chất lượng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 Phải ghi nhãn các điều kiện bảo quản đặc biệt để duytrì chất lượng thực phẩm nếu hiệu lực về thời hạn sử dụng phụ thuộc vào việcbảo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3.9. Hướng dẫn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ghi hướng dẫn sử dụng đối với các sản phẩm cần hướngdẫn khi sử dụng kể cả cách </w:t>
      </w:r>
      <w:r>
        <w:rPr>
          <w:b/>
        </w:rPr>
        <w:t xml:space="preserve">"Tái tạo"</w:t>
      </w:r>
      <w:r>
        <w:t xml:space="preserve"> sản phẩm </w:t>
      </w:r>
      <w:r>
        <w:rPr>
          <w:b/>
        </w:rPr>
        <w:t xml:space="preserve">(3.2.1.4)</w:t>
      </w:r>
      <w:r>
        <w:t xml:space="preserve">khi dùng để bảo đảm không gây sai sót trong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3.10. </w:t>
      </w:r>
      <w:r>
        <w:rPr>
          <w:b/>
          <w:i/>
        </w:rPr>
        <w:t xml:space="preserve">Thực phẩm chiếu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3.10.1. Thực phẩm đã được xử lý bằng các bức xạ ion phải ghirõ bằng cụm từ </w:t>
      </w:r>
      <w:r>
        <w:rPr>
          <w:b/>
        </w:rPr>
        <w:t xml:space="preserve">"Thực phẩm qua chiếu xạ"</w:t>
      </w:r>
      <w:r>
        <w:t xml:space="preserve"> ngay cạnh tên của thựcphẩm. Khuyến khích việc sử dụng biểu tượng Quốc tế về chiếu xạ thực phẩm (hìnhvẽ) và được đặt ngay cạnh tên thực phẩm đó, có kích thước phù hợp với kíchthước chung của nhãn nhưng có đường kính không nhỏ hơn chiều cao cỡ chữ của tênsản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3.10.2. Khi một sản phẩm chiếu xạ được sử dụng như một phầncủa thực phẩm khác, phải ghi rõ trong bảng liệt kê các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3.10.3. Khi sản phẩm chỉ có một thành phần và được chế biếntừ một nguyên liệu chiếu xạ, nhãn của sản phẩm đó phải ghi rõ việc xử lý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NỘI DUNG GHI NHÃN KHUYẾN KHÍCH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Tất cả các thông tin bổ sung có thể trình bày trên nhãnnhưng không được mâu thuẫn với những yêu cầu bắt buộc của quy định này hoặcnhững yêu cầu liên quan đến việc xác nhận tại điểm 3.1.2 và Phụ lục 1 hoặcnguyên tắc ghi nhãn quy định tại điểm 1.2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Cho phép ghi dấu hiệu phân hạng chất lượng sản phẩmtrên nhãn, nhưng dấu hiệu đó phải dễ hiểu và không gây nhầm lẫn cho người sửdụng.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TRÌNH BÀY CÁC NỘI DUNG BẮT BUỘC GHI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5.1. 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 Nhãn phải được in, dán, ghép..... sao cho không bịbong rơi khỏi bao bì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 Nhãn phải ở vị trí dễ thấy, rõ ràng không nhoè, khôngbay màu, không tẩy xoá và dễ đọc đối với người tiêu dùng khi mua sắm hoặc sửdụng trong những điều kiện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 Khi các đơn vị bao gói được bọc lại thì mặt ngoài củalớp bọc phải mang thông tin cần thiết của nhãn hoặc lớp bọc phải làm bằng vậtliệu có thể đọc được các nội dung nhãn bên trong lớp bọc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 Tên gọi và hàm lượng tịnh của thực phẩm phải ở nơi dễthấy trên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5.2. Ngôn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 Với thực phẩm sản xuất và tiêu dùng trong nước, nhãnphải được ghi bằng tiếng Việt. Tùy theo trường hợp cụ thể, ngoài tiếng Việt,nhãn có thể được ghi thêm bằng tiếng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 Với thực phẩm nhập khẩu, nhãn phải được ghi bằngtiếng Việt hoặc tiếng Anh. Trong các trường hợp khác, phải sử dụng một nhãn phụghi những nội dung bắt buộc quy định tại </w:t>
      </w:r>
      <w:r>
        <w:rPr>
          <w:b/>
        </w:rPr>
        <w:t xml:space="preserve">điểm 3</w:t>
      </w:r>
      <w:r>
        <w:t xml:space="preserve"> bằng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 Trường hợp ghi nhãn lại hoặc dùng một nhãn phụ thìnhững nội dung bắt buộc quy định tại </w:t>
      </w:r>
      <w:r>
        <w:rPr>
          <w:b/>
        </w:rPr>
        <w:t xml:space="preserve">điểm 3</w:t>
      </w:r>
      <w:r>
        <w:t xml:space="preserve"> phải được ghi đầy đủ vàchính xác như nhãn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NHẬN CÁC ĐẶC TÍNH CỦA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Việc xác nhận các đặc tính của thực phẩm dựa trên hướng dẫncủa FAO/WHO (CAC-GL 1-1991)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Không một thực phẩm nào được công bố các xác nhận khôngxác thực nhằm lừa dối hoặc có khả năng tạo ra một ấn tượng phóng đại đối vớibất kỳ đặc tính nào của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Những cơ sở kinh doanh sản xuất thực phẩm phải có khảnăng chứng minh các xác nhận đã được công bố trên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Không công bố các xác nhận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Những </w:t>
      </w:r>
      <w:r>
        <w:rPr>
          <w:b/>
        </w:rPr>
        <w:t xml:space="preserve">xác nhận</w:t>
      </w:r>
      <w:r>
        <w:t xml:space="preserve"> nhằm khẳng định rằng thực phẩm đólà nguồn cung cấp toàn bộ các chất dinh dưỡng chủ yếu (trừ trường hợp các sảnphẩm đã được xác định đầy đủ trong một Tiêu chuẩn - Việt Nam TCVN - hoặc tiêuchuẩn Codex cụ thể hay do một cơ quan có thẩm quyền thừa nhận sản phẩm đó lànguồn cung cấp thoả đáng toàn bộ những chất dinh dưỡng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Những xác nhận ngụ ý rằng một chế độ ăn uống cân đốibằng các thực phẩm thông thường không thể cung cấp thoả đáng toàn bộ các chấtdinh dưỡng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Những xác nhận không thể xác minh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Những xác nhận về tính thích hợp của một thực phẩm cócông dụng ngăn ngừa, làm dịu, điều trị bệnh tật, rối loạn chức năng hoặc điềutrị tình trạng sinh lý đặc biệt, trừ trường hợp đó là thực phẩm dành cho chế độăn kiêng đã được quy định trong các Tiêu chuẩn Việt Nam hoặc tiêu chuẩn Codex.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Những xác nhận có thể gây nghi vấn về tính an toàn hoặcgây mối lo ngại cho người tiêu dùng về thực phẩm tương tự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Những xác nhận vô nghĩa về sự so sánh tương đối vàtuyệt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Xác nhận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Những xác nhận sau đây phải chịu sự ràng buộc nhất địnhtrong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Xác nhận một thực phẩm có giá trị dinh dưỡng đặc biệthoặc được gia tăng bằng cách bổ sung thêm các chất dinh dưỡng như Vitamin, cácchất k</w:t>
      </w:r>
      <w:r>
        <w:t xml:space="preserve">hoán</w:t>
      </w:r>
      <w:r>
        <w:t xml:space="preserve">g và các axit amin. Nếu việc bổsung này dựa trên những nguyên tắc chung của Nhà nước về việc bổ sung chất dinhdưỡng chủ yếu vào các thực phẩm, thì việc xác nhận này phải tuân theo các vănbản pháp lý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Xác nhận một thực phẩm có chất lượng đặc biệt bằng cáchlàm giảm hoặc loại bỏ một chất dinh dưỡng nào đó đều phải dựa trên việc nghiêncứu về tính dinh dưỡng và phải tuân thủ những quy định pháp lý của cơ quan cóthẩm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Các thuật ngữ </w:t>
      </w:r>
      <w:r>
        <w:rPr>
          <w:b/>
        </w:rPr>
        <w:t xml:space="preserve">"tự nhiên"</w:t>
      </w:r>
      <w:r>
        <w:t xml:space="preserve">, </w:t>
      </w:r>
      <w:r>
        <w:rPr>
          <w:b/>
        </w:rPr>
        <w:t xml:space="preserve">"tinhkhiết"....</w:t>
      </w:r>
      <w:r>
        <w:t xml:space="preserve">, khi được sử dụng đều phải tuân thủ các quy định cụ thể vàviệc sử dụng những thuật ngữ này cần nhất quán theo những xác nhận bị cấm trongđiểm 2 của phụ lục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Xác nhận một thực phẩm mang tính tôn giáo hoặc dùng đểhành lễ khi thực phẩm đó phù hợp với những yêu cầu của cơ quan có thẩm quyền vềtôn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Có thể xác nhận để làm nổi bật sự không có hoặc khôngthêm những chất cụ thể vào thực phẩm, miễn là điều đó không gây hiểu lầm chongười tiêu dùng và chất đó phải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là đối tượng thoả mãn các yêu cầu đặc biệt quy địnhtrong tiêu chuẩn Việt Nam (TCVN), tiêu chuẩn Codex hoặc các quy định khác củaNhà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Chất mà người tiêu dùng thường cho là có trong thực phẩmđó.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 chất mà không được phép thay thế bằng chất khác tạo ranhững tính chất tương đương của thực phẩm đó, trừ khi bản chất của chất thaythế đó được công bố rõ ở nơi dễ thấy trên bao bì.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 chất được cho phép có hoặc được thêm vào trong thựcphẩm.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Những xác nhận làm nổi bật sự không có hoặc không thêmmột hoặc nhiều chất dinh dưỡng phải được xem như là xác nhận về tính dinh dưỡngvà phải tuân thủ sự công bố bắt buộc về chất dinh dưỡng theo quy định trong Phụlục 5 của Quy định ghi nhãn thực phẩm bao gói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TÊN GỌI VÀ MÃ SỐ CỦA CÁC CHẤTPHỤ GIA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Việc phân nhóm, tên gọi và mã số của các chất phụ gia thựcphẩm dựa trên Quy định quốc tế áp dụng cho các phụ gia thực phẩm đã được </w:t>
      </w:r>
      <w:r>
        <w:rPr>
          <w:b/>
          <w:i/>
        </w:rPr>
        <w:t xml:space="preserve">Ủy ban</w:t>
      </w:r>
      <w:r>
        <w:rPr>
          <w:b/>
          <w:i/>
        </w:rPr>
        <w:t xml:space="preserve"> Codex thực phẩm quốc tế thông qua tại kỳhọp thứ 18 (tháng 8/1989) và bổ sung tại kỳ họp thứ 20 (tháng 07 năm 1993) chỉáp dụng để ghi nhãn thành phần các chất phụ gia có trong thực phẩm hoặc ghinhãn phụ gia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Bảng phân nhóm, nhóm phụ và chức năng công nghệ của cácchất phụ gia thực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 phụ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Chất điều chỉnh độ chua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(Acidity regulator)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thay đổi hoặc kiểm soát độ axit hoặc độ kiềm của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kiềm, chất đệm, chất điều chỉnh độ pH.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Axit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tăng độ axit và tạo vị chua đối với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điều hòa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Chất chống vón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(Anticaking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giảm khả năng kết dính của các phần tử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chống vón cục, chất chống dính, chất làm rời.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Chất chống tạo bọt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(Antifoaming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Ngăn cản hoặc làm giảm bọt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chống tạo bọt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Chất chống oxy </w:t>
            </w:r>
            <w:r>
              <w:rPr>
                <w:b/>
              </w:rPr>
              <w:t xml:space="preserve">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(Antioxidant)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Kéo dài thời gian sử dụng của thực phẩm chống lại sự hư hỏng do quá trình oxy </w:t>
            </w:r>
            <w:r>
              <w:t xml:space="preserve">hóa</w:t>
            </w:r>
            <w:r>
              <w:t xml:space="preserve"> gây ra như sự ôi chua và biến màu của mỡ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chống oxy, chất kích ứng chống oxy </w:t>
            </w:r>
            <w:r>
              <w:t xml:space="preserve">hóa</w:t>
            </w:r>
            <w:r>
              <w:t xml:space="preserve">, chất chêlat </w:t>
            </w:r>
            <w:r>
              <w:t xml:space="preserve">hóa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Chất độn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(Bulking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chất không phải nước hoặc không khí làm cho thực phẩm tăng lên về khối lượng nhưng không tạo thêm giá trị năng lượng có sẵn của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độn, chất làm đầy.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Chất tạo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(Colour)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hoặc khôi phục màu của một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Chất giữ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(Colour retention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ổn định, duy trì hoặc làm tăng màu sắc của một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cố định màu, chất ổn định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Chất tạo nhũ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(Emulsifier)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thành hoặc duy trì một hỗn hợp đồng nhất của hai hoặc nhiều pha không trộn lẫn được trong một thực phẩm (như dầu và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tạo nhũ, chất tạo đàn hồi, chất phân tán, chất hoạt động bề mặt, chất giảm sức căng bề mặt, chất làm 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Muối tạo nhũ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(Emulsifying salt)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Sắp đặt lại các protein của phomat khi sản xuất phomat để tránh sự phân lớp chất béo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Chất làm cứng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(Firming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hoặc giữ các mô của rau quả luôn cứng và dòn hoặc tác động với chất tạo keo để sinh ra hay củng cố một thể keo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Chất xử lý bột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(Flour treatment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được pha vào bột để cải thiện chất lượng làm bánh hoặc màu sắc của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tẩy trắng, chất xử lý bột nhào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Chất tăng hương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(Flavour enhancer)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tăng hoặc khơi dậy hương vị có trong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tăng hương vị, chất điều hương vị, chất thanh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Chất tạo bọt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(Foaming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khả năng hình thành hoặc giữ một sự phân tán đồng nhất của một pha khí trong một thực phẩm ở dạng lỏng hoặc dạng đặc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thông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 Chất làm 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(Humectant)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thực phẩm khỏi bị khô do làm giảm tác dụng của môi trường khí quyển có độ ẩm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giữ nước/ẩm, chất làm 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 Chất tạo keo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(Gelling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ra một kết cấu tốt cho thực phẩm thông qua sự hình thành một thể keo (gel)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tạo keo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 Chất làm bóng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(Glazing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chất khi tiếp xúc với mặt ngoài của một thực phẩm sẽ làm bóng bề ngoài hoặc tạo ra một lớp bảo vệ cho thực phẩm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phủ (bọc), chất 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 Chất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(Preservative)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Kéo dài thời gian sử dụng của một thực phẩm bằng cách chống lại sự hư hỏng do vi sinh vật gây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chống khuẩn, chất chống nấm, chất kiểm soát vi sinh vật, chất khử trùng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 Chất khí đẩy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(Propellant)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chất khí khác không khí đẩy một thực phẩm khỏi bao bì chứa thực phẩm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khí </w:t>
            </w:r>
            <w:r>
              <w:t xml:space="preserve">thoát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 Chất tạo xốp (bột nở)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(Raising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chất hoặc hỗn hợp các chất sinh khí và làm tăng thể tích của bột nhào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gây men, chất tạo xốp, bột nở.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 Chất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(Stabilizer)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khả năng duy trì một sự phân tán đồng nhất của hai hoặc nhiều chất không trộn lẫn được trong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kết dính, chất làm cứng, chất giữ nước/ẩm, chất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 Chất tạo ngọt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(Sweetener)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không phải là đường tạo vị ngọt cho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làm ngọt, chất tạo ngọt nhân tạo, chất tạo ngọt có tính dinh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 Chất làm đặc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(Thickener)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tăng độ nhớt của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làm đặc, chất ổn định cấu trúc, chất tạo hình khối.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Hệ thống mã số Quốc tế đối với phụ gia thực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phụ gia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CUCUMIN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(CURCUMINS)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Cucumin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(Curcumin)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Tumeric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(Turmeric)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RIBOFLAVIN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(RIBOFLAVINS)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Riboflavin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(Riboflavin)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Natri Riboflavin 5’ phophat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(Riboflavin 5’ - phosphate sodium)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CLOROPHYL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(CHLOROPHYLL)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CLOROPHYL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CHLOROPHYLLS)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Phức đồng clorophyl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(Chlorophyll copper complex)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Phức đồng clorophyl, các muối natri và kali.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(Chlorophyllin copper complex, </w:t>
            </w:r>
            <w:r>
              <w:rPr/>
              <w:br/>
            </w:r>
            <w:r>
              <w:t xml:space="preserve">sodium and potassium salts)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LỤC 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(GREEN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LỤC BỀN VỮNG FCF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(FAST GREEN FCF)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CARAMEN I - Thuần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CARAMEL I - Plain)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CARAMEL II - Công nghệ sunphit Kiềm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(Caramel II - Caustic sulphite process)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CARAMEL III - Công nghệ amoniac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(CARAMEL III - Amonia process)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CARAMEL IV - Công nghệ amoni - 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(CARAMEL IV - Amonia-suphite process)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ĐEN BRILIAN PN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(BRILLIANT BLACK PN)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ĐEN CACBON (hydrocacbon)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(CACBON BLACK - hydrocarbon)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CACBON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(VEGETABLE CARBON)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NÂU FK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(BROWN FK)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NÂU 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(BROWN 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CAROTEN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(CAROTENES)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Bêta-caroten -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(Beta-carotene-synthetic)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Chất chiết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(Natural extracts)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CHIẾT ANATO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(ANNATTO EXTRACTS)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PAPRIKA OLEOREXIN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(PAPRIKA OLEORESINS)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LYCOPEN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(LYCOPENE)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BETA-APO-CAROTENNOIC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(BETA-APO-CAROTENAL)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BETA-APO-8’-AXIT CAROTENOIC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hoặc ETYL ESTE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(BETA-APO-8’-CAROTENOIC ACID,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OR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FLAVOXATIN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(FLAVOXATHIN)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LUTEIN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(LUTEIN)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KRYPTOXANTIN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(KRYPTOXATHIN)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RUBIXANTIN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(RUBIXANTHIN)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VIOLOXANTIN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(VIOLOXATHIN)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RODOXANTIN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(RHODOXATHIN)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CANTAXANTIN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(CANTHAXATHIN)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ĐỎ CỦ CẢI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(BEET RED)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ANTOXYANIN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(ANTHOCYANINS)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Antoxyanin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(Anthocyanins)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Chất chiết Grap Skin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(Grape skin extract)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Chất chiết Blackurant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(Blackcurrant extract)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SAFRON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(SAFFRON)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“SANDALWOOD”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CARBONATES)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Canxi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carbonate)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Canxi hydro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hydrogen 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 bề mặt, chống vón cục,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 DIOXIT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(TITANIUM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OXIDE)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Sắt oxit,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oxide, black)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Sắt oxit,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oxide, red)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Sắt oxit,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oxide, yellow)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(SILVER)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LITOL RUBIN BK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(LITHOL RUBINE BK)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TANIN hạng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(TANNINS, FOOD GRADE)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tạo nhũ, ổn định, 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OCSIL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(ORCHIL)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SOCBIC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SOCBAT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SOCBAT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SORBATE)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SOCBAT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SORBATE)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HEPTYL p-HYDROXYBENZOAT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(HEPTYL p-HYDROXYBENZOATE)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BENZOIC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(BENZOIC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ETYL-p-HYDROXYBENZOAT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p-HYDROXYBENZOATE)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ETYL p-HYDROXYBENZOAT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ETHYL p-HYDROXYBENZOATE)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 p-HYDROXYBENZOAT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 p-HYDROXYBENZOATE)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PROPYL p-HYDROZYBENZOAT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PROPYL p-HYDORXYBENZOATE)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p-HYDROXYBENZOAT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p-HYDROXYBENZOATE)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METYL p-HYDROXYBENZOAT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METHYL p-HYDORXYBENZOATE)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SUNPHUA DIOXIT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(SULPHUR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HYDRO 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HYDROGEN 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METABISUNPHIT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METABISULPHITE)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tẩy trắng,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METABISUNPHIT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METABISULPHITE)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HYDRO 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HYDROGEN 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BISUNPHIT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BISULPHITE)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DIPHENYL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(DIPHENYL)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OCTO-PHENYNPHENOL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(ORTHO-PHENYLPHENOL)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O-PHENYNPHENOL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O-PHENYLPHENOL)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TIABENDAZOL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(THIABENDAZOLE)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PIMARIXIN hoặc NATAMYXIN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(PIMARICIN or NATAMYCIN)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FOCMIC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(FORMIC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FOCMAT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FORMATE)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FOCMAT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FORMATE)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HEXAMETYLEN TETRAMIN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(HEXAMETHYLENE TETRAMINE)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FOCMANDEHYT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(FORMADEHYDE)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GUAICUM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(GUM GUAICUM)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DIMETYL DICABONAT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(DIMETHYL DICARBONATE)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NITRIT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NITRITE)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NITRIT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NITRITE)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NITRAT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NITRATE)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NITRAT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NITRATE)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AXETIC BĂNG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(ACETIC ACID GLACIAL)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ACETATES)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Kali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acetate)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Kali diaxetat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diacetate)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ACETATES)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Natri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acetate)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Natri diaxetat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diacetate)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điều chỉnh độ chua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ổn định, 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(AMONIUM 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DEHYDROAXETIC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(DEHYDROACETIC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DEHYDROAXETAT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DEHYDROACETATE)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LACTIC (L-D, và 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[LACTIC ACID (L-, D- and 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PROPIONIC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(PROPIONIC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PROPIONAT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PROPIONATE)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PROPIONAT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PROPIONATE)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PROPIONAT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PROPIONATE)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CACBON DIOXIT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(CARBON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khí cacbonic, khí dùng bao 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MALIC (DL-)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[MALIC ACID (DL-)]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FUMARIC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(FUMARIC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ASCOCBIC (L-)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[ASCORBIC ACID (L-)]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ASCOCBAT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ASCORBATE)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ASCOCBAT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ASCORBATE)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ASCOCBAT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ASCORBATE)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ASCOCBYL PALMITAT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(ASCORBYL PALMITATE)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ASCOCBYL STEARAT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(ASCORBYL STEARATE)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CÔ ĐẶC HỖN HỢP TOCOPHEROL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(MIXED TOCOPHEROLS CONCENTRATE)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ANPHA-TOCOPHEROL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(ALPHA-TOCOPHEROL)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GAMA-TOCOPHEROL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(SYNTHETIC GAMMA-TOCOPHEROL)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DENTA-TOCOPHEROL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(SYNTHETIC DELTA-TOCOPHEROL)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 GALAT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 GALLATE)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OCTYL GALAT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(OCTYL GALLATE)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DODECYL GALAT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(DODECYL GALLATE)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 GALAT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GALLATE)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GUAIAC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(GUAIAC RESIN)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ISOASCOCBIC (AXIT ERYTOCBIC)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(ISOASCORBIC ACID (ERYTHORBIC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ISOASCOCBAT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ISOASCORBATE)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ISOASCOCBAT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(POTASIUM ISOASCORBATE)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ISOASCOCBAT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ISOASCORBATE)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TECTIARY BUTYLHYDROKINON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(TERTIARY BUTYLHYDROQUINONE)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BUTYL HYDROXYANISOL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(BUTYLATED HYDROXYANISOLE)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BUTYL HYDROXYTOLUEN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(BUTYLATED HYDROXYTOLUENE)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LEXITIN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(LECITHINS)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ANOXOM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(ANOXOMER)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ETOXYKIN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(ETHOXY QUIN)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LACTAT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LACTATE)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ứng chống oxy </w:t>
            </w:r>
            <w:r>
              <w:t xml:space="preserve">hóa</w:t>
            </w:r>
            <w:r>
              <w:t xml:space="preserve">, làm ẩm chất độn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LACTAT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LACTATE)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ứng chống oxy </w:t>
            </w:r>
            <w:r>
              <w:t xml:space="preserve">hóa</w:t>
            </w:r>
            <w:r>
              <w:t xml:space="preserve">, 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LACTAT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LACTATE)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LACTAT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(AMONIUM LACTATE)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LACTAT (DL-)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LACTATE (DL-)]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XITRIC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(CITRIC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chêlat </w:t>
            </w:r>
            <w:r>
              <w:t xml:space="preserve">hóa</w:t>
            </w:r>
            <w:r>
              <w:t xml:space="preserve">,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CITRATES)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Natri dihydro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dihydrogen citrate)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Dinatri monohydro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monohydrogen citrate)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Trinatri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(Trisodium citrate)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chêlat </w:t>
            </w:r>
            <w:r>
              <w:t xml:space="preserve">hóa</w:t>
            </w:r>
            <w:r>
              <w:t xml:space="preserve">,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CITRATES)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Kali dihydro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dihydrogen citrate)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Trikali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(Tripotassium citrate)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chêlat </w:t>
            </w:r>
            <w:r>
              <w:t xml:space="preserve">hóa</w:t>
            </w:r>
            <w:r>
              <w:t xml:space="preserve">,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CITRATES)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cứng,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TACTRIC [ 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[TARTARIC ACID (L(+))]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chêlat </w:t>
            </w:r>
            <w:r>
              <w:t xml:space="preserve">hóa</w:t>
            </w:r>
            <w:r>
              <w:t xml:space="preserve">, kích ứng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TARTRATES)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Mononatri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(Monosodium tartrate)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Dinatri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tartrate)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TARTRATES)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Monokali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(Monopotassium tactrate)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Dikali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(Dipotassium tartrate)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NATRI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SODIUM TARTRATE)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OCTOPHOTPHORIC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(ORTHOPHOSPHORIC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kích ứng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PHOPHAT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Mononatri octophophat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(Monosodium orthophosphate)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Dinatri octophophat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orthophosphate)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Trinatri octophophat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(Trisodium orthophosphate)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chêlat </w:t>
            </w:r>
            <w:r>
              <w:t xml:space="preserve">hóa</w:t>
            </w:r>
            <w:r>
              <w:t xml:space="preserve">, ổn định, tạo nhũ, làm cứng, cải thiện cấu trúc, làm trương nở, chống vón cục, giữ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Monokali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(Monopotassium orthophostphate)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Dikali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(Dipotassium orthophostphate)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Trikali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(Tripotassium orthophostphate)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chêlat </w:t>
            </w:r>
            <w:r>
              <w:t xml:space="preserve">hóa</w:t>
            </w:r>
            <w:r>
              <w:t xml:space="preserve">, ổn định, nhũ </w:t>
            </w:r>
            <w:r>
              <w:t xml:space="preserve">hóa</w:t>
            </w:r>
            <w:r>
              <w:t xml:space="preserve">, giữ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Monocanxi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(Monocalcium orthophostphate)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Dicanxi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(Dicalcium orthophostphate)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Tricanxi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(Tricalcium orthophostphate)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xử lý bột, làm cứng, cải thiện cấu trúc, làm trương nở, chống vón cục, giữ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Monoammoni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(Monoammonium orthophostphate)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Diamoni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(Diammonium orthophostphate)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Monomagiê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(Monomagnesium orthophostphate)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Dimagiê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(Dimagnesium orthophostphate)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Trimagiê octophotphat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(Trimagnesium orthophostphate)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LEXITIN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(LECITHIN CITRATE)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CITRATE)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MALATE)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MALATES)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Natri hydro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hydrogen malate)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Natri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malate)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MALATES)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Kali hydro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hydrogen malate)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Kali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malate)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MALATES)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Canxi hydro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hydrogen malate)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Canxi malat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malate)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METATACTARIC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(METATARTARIC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TARTRATE)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ADIPIC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(ADIPIC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ADIPAT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ADIPATES)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ADIPAT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(POTASIUM ADIPATES)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ADIPAT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ADIPATES)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SUXINIC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(SUCCINIC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FUMARAT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FUMARATES)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FUMARAT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FUMARATES)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FUMARAT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FUMARATES)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FUMARAT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FURMARATES)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4 - HEPTONOLACTON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 HEPTONOLACTONE)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NICOTINIC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(NICOTINIC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CITRATES)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AMONI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(FERRIC AMMONIUM CITRATE)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GLYXEROPHOPHAT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GLYCEROPHOSPHATE)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đặc, tạo keo, </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ISOPROPYL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(ISOPROPYL CITRATES)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bảo quản,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DINATRI ETYLEN DIAMIN-TETRA-AXETAT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DISODIUM ETHYLENE-DIAMINE - TETRA - 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bảo quản,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DINATRI ETYLEN-DIAMIN-TETRA-AXETAT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ETHYLENE-DIAMINE-TETRA-ACETATE)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bảo quản,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OXYSTEARIN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(OXYSTEARIN)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bảo quản,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TIODIPROPIONIC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(THIODIPROPIONIC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DILAURYL THIODIPROPIONAT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(DILAURYL TIODIPROPIONATE)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DISTEARYL TIODIPROPIONAT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(DISTEARYL THIODIPROPIONATE)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PHYTIC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LACTOBIONAT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LACTOBIONATE)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ANGINIC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(ALGINIC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ANGINAT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ALGINATE)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w:t>
            </w:r>
            <w:r>
              <w:rPr/>
              <w:br/>
            </w:r>
            <w:r>
              <w:t xml:space="preserve">ổn định, tạo keo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ANGINAT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ALGINATE)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ANGINAT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ALGINATE)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ANGINAT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ALGINATE)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ổn định, tạo keo, chống tạo bọt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PROPYLEN GLYCOL ANGINAT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(PROPYLENE GLYCOL ALGINATE)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tạo keo,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CARAGENAN VÀ CÁC MUỐI NATRI, KALI, NH</w:t>
            </w:r>
            <w:r>
              <w:rPr>
                <w:vertAlign w:val="subscript"/>
              </w:rPr>
              <w:t xml:space="preserve">4</w:t>
            </w:r>
            <w:r>
              <w:t xml:space="preserve"> (kể cả FUCXELARIN)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[CARRAGENNAN AND ITS NA, K, NH</w:t>
            </w:r>
            <w:r>
              <w:rPr>
                <w:vertAlign w:val="subscript"/>
              </w:rPr>
              <w:t xml:space="preserve">4</w:t>
            </w:r>
            <w:r>
              <w:t xml:space="preserve">, SALTS (INCLUDES FURCELLARAN)]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tạo keo,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MEN LÀM BÁNH GLYCAN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(BAKERS YEAST GLYCAN)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tạo keo,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ARABINOGALACTAN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(ARABINOGALACTAN)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tạo keo,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ĐẬU CAROB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(CAROB BEAN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YẾN MẠCH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(OAT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GUAC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(GUAR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TRAGACANT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(TRAGACANTH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ARABIC (GÔM AKAXIA)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[GUM ARABIC (ACACIA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XANTAN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(XANTHAN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KARAYA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(KARAYA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TARA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(TARA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GELAN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(GELLAN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 tạo keo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GATI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(GUM GHATTI)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w:t>
            </w:r>
            <w:r>
              <w:rPr/>
              <w:br/>
            </w:r>
            <w:r>
              <w:t xml:space="preserve">ổn định,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SOCBITOL SIRÔ SOCBITOL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(SORBITOL AND SORBITOL SYRUP)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làm ẩm, chêlat </w:t>
            </w:r>
            <w:r>
              <w:t xml:space="preserve">hóa</w:t>
            </w:r>
            <w:r>
              <w:t xml:space="preserve">, cải thiện cấu trúc,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MANITOL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(MANNITOL)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chống vón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GLYXEROL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ẩm, tạo khối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PEPTON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(PEPTONES)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POLYOXYETYLEN (8) STEARAT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[POLYOXYETHYLENE (8) STEARATE]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POLYOXYETYLEN (40) STEARAT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[POLYOXYETHYLENE (40) STEARATE]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POLYOXYETYLEN (20) SOCBITAN MONOLAURAT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[POLYOXYETHYLENE (20) SORBITAN MONOLAURATE]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POLYOXYETYLEN (20) SOCBITAN MONOOLEAT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[POLYOXYETHYLENE (20) SORBITAN MONOOLEATE]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POLYOXYETYLEN (20) SOCBITAN MONOPANMITAT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[POLYOXYETHYLENE (20) SORBITAN MONOPALMITATE]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POLYOXYETYLEN (20) SORBITAN MONOSTEARAT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[POLYOXYETHYLENE (20) SORBITAN MONOSTEARATE]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POLYOXYETYL (20) SOCBITAN TRISTEARAT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[POLYOXYETHYLENE (20) SORBITAN TRISTEARATE]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PECTIN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(PECTINS)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đặc, ổn định, tạo keo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HẠT CẢI ĐÃ HYDRO HÓA VÀ GLYXERIN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(SUPERGLYCERINATED HYDROGENATED RAPESEED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 AMONI CỦA AXIT PHOTPHATIDIC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SALTS OF PHOSPHATIDIC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THỰC VẬT ĐÃ BRÔM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(BROMINATED VEGETABLE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SACARO AXETAT ISOBUTYRAT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(SUCROSE ACETATE ISIBUTYRATE)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ESTE GLYXEROL CỦA NHỰA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(GLYCEROL ESTERS OF WOOD ROSIN)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SUXI STEARIN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(SUCCISTEARIN)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Dinatri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diphosphate)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Trinatri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(Trisodium diphosphate)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Tetranatri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(Tetrasodium diphosphate)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Dikali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(Dipotassium diphosphate)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Tetrakali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(Tetrapotassium diphosphate)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Dicanxi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(Dicalcium diphosphate)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 Canxi dihydro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dihydrogen diphosphate)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(viii) Dimagiê diphotphat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(Dimagnesium diphosphate)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điều chỉnh độ chua, làm trương nở, chêlat </w:t>
            </w:r>
            <w:r>
              <w:t xml:space="preserve">hóa</w:t>
            </w:r>
            <w:r>
              <w:t xml:space="preserve">, giữ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 TRIPHOTPHAT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Pentanatri triphotphat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(Pentasodium triphosphate)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Pentakali triphotphat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(Pentapotassium triphosphate)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Chêlat </w:t>
            </w:r>
            <w:r>
              <w:t xml:space="preserve">hóa</w:t>
            </w:r>
            <w:r>
              <w:t xml:space="preserve">, điều chỉnh độ chua, cải thiện cấu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 POLYPHOTPHAT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Natri polyphotphat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polyphosphate)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Kali polyphotphat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polyphosphate)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Natri canxi polyphotphat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calcium polyphosphate)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Canxi polyphotphat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polyphosphates)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Amoni polyphotphat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polyphosphates)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chêlat </w:t>
            </w:r>
            <w:r>
              <w:t xml:space="preserve">hóa</w:t>
            </w:r>
            <w:r>
              <w:t xml:space="preserve">, cải thiện cấu trúc, giữ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BÊTA-XYCLODESTRIN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(BETA-CYCLODEXTRIN)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(CELLULOSE)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Xenlulo vị tinh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(Microcrystalline cellulose)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Bột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(Powdered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chống vón cục, cải thiện cấu trúc,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đặc tạo nhũ,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dính, độn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HYDROXYPROPYL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(HYDROXYPROPYL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đặc, ổn định,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HYDROXYPROPYL METYL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(HYDROXYPROPYL METHYL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đặc, ổn định,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ETYL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ETHYL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đặc, tạo nhũ, ổn định, tạo bọt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CACBONXYMETYL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CARBOXYMETHYL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đặc,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 HYDROXY ETYL XENLULO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HYDROXYETHYL 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làm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CROTCARAMENLOT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(CROSCARAMELLOSE)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MUỐI AXIT BÉO (Al, Ca, Na, Mg, K và NH</w:t>
            </w:r>
            <w:r>
              <w:rPr>
                <w:vertAlign w:val="subscript"/>
              </w:rPr>
              <w:t xml:space="preserve">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[SALTS OF FATTY ACIDS (with base Al, Ca, Na, Mg, K and NH</w:t>
            </w:r>
            <w:r>
              <w:rPr>
                <w:vertAlign w:val="subscript"/>
              </w:rPr>
              <w:t xml:space="preserve">4</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 VÀ DI-GLYXERIT của 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MONO-AND DI-GLYCERIDES OF 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AXIT AXETIC và AXIT BÉO của GLYXEROL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(ACETIC AND FATTY ACID ESTERS OF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Nhũ </w:t>
            </w:r>
            <w:r>
              <w:t xml:space="preserve">hóa</w:t>
            </w:r>
            <w:r>
              <w:t xml:space="preserve">, 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AXIT LACTIC và AXIT BÉO của GLYXEROL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(LACTIC AND FATTY ACID ESTERS OF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AXIT XITRIC và AXIT BÉO của GLYXEROL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(CITRIC AND FATTY ACID ESTERS OF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472d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AXIT TACTRIC của MONO và DIGLYXERIT của 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(TARTARIC ACID ESTERS OF MONO AND DI-GLYCERIDES OF 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472e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AXIT DIAXETYLTACTARIC và AXIT BÉO của GLYXEROL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(DIACETYLTARTARIC AND FATTY ACID ESTERS OF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472f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hỗn hợp AXIT TACTARIC, AXIT AXETIC và AXIT BÉO của GLYXEROL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(MIXED TARTARIC, ACETIC AND FATTY ACID ESTERS OF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472g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MONOGLYXERIT đã SUCINYL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(SUCCINYLATED MONOGLYCERIDES)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SACARO của 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(SUCROSE ESTERS OF 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SACARO GLYXERIT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(SUCROSEGLYCERIDES)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POLYGLYXEROL của 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(POLYGLYCEROL ESTERS OF 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POLYGLYXEROL của AXIT RIXINOLEIC đã ESTE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(POLYGLYCEROL ESTERS OF INTERESTERIFIED RICINOLEIC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PROPYLEN GLYCOL của 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(PROPYLENE GLYCOL ESTERS OF 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của AXIT BÉO đã LACTYL hóa của GLYXEROL và PROPYLEN GLYCOL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(LACTYLATED FATTY ACID ESTERS OF GLYCEROL AND PROPYLENE GLYCOL)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ĐẬU NÀNH đã oxy </w:t>
            </w:r>
            <w:r>
              <w:t xml:space="preserve">hóa</w:t>
            </w:r>
            <w:r>
              <w:t xml:space="preserve"> bằng nhiệt với MONO và DI-GLYXERIT của 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(THERMALLY OXIDIZED SOYA BEAN OIL WITH MONO AND DI-GLYCERIDES OF 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DIOCTYL NATRI SUNPHOSUCINAT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(DIOCTYL SODIUM SULPHOSUCCINATE)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làm ướt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LACTYLAT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LACTYLATE)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Natri Stearoyl lactylat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stearoyl lactylate)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Natri oleyl lactylat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oleyl lactylate)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LACTYLAT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LACTYLATE)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Canxi Stearoyl lactylat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stearoyl lactylate)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Canxi Oleyl lactylat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oleyl lactylate)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STEARYL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(STEARYL TARTRATE)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STEARYL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(STEATYL CITRATE)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STEAROYL FUMARAT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STEAROYL FUMARATE)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STEAROYL FUMARAT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STEAROYL FUMARATE)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LAURYSUNPHAT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LAURYLSULPHATE)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 và DIGLYXERIT đã ETOXY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(ETHOXYLATED MONO- AND DI-GLYCERIES)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ESTE của METYL GLUCOSIT và DẦU DỪA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GLUCOSIDE COCONUT OIL ESTERS)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SOCBITAN MONOSTEARAT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(SORBITAN MONOSTEARATE)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SOCBITAN TRISTEARAT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(SORBITAN TRISTEARATE)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SOCBITAN MONOLAURAT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(SORBITAN MONOLAURATE)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SOCBITAN MONOOLEAT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(SORBITAN MONOOLEATE)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SOCBITAN MONOPANMITAT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(SORBITAN MONOPALMITATE)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SOCBITAN TRIOLEAT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(SORBITAN TRIOLEATE)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muối NATRI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CARBONATES)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Natri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carbonate)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Natri hydro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hydrogen carbonate)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Natri seskicacbonat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sesquicarbonate)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trương nở, 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muối KALI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CARBONATES)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Kali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carbonate)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Kali hydro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hydrogen 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muối AMONI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CARBONATES)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Amoni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carbonate)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Amoni hydro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hydrogen 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trương nở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muối MAGIÊ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CARBONATES)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Magiê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carbonate)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Magiê hydro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hydrogen 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chống vón cục, 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II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(FERROUS 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CLOHYDRIC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(HYDROCHLORIC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CLORUA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keo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CLORUA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CLORUA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CLORUA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THIẾC CLORUA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(STANNOUS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oxy </w:t>
            </w:r>
            <w:r>
              <w:t xml:space="preserve">hóa</w:t>
            </w:r>
            <w:r>
              <w:t xml:space="preserve">, 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SUNFURIC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(SULPHURIC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SULPHATES)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SULPHATES)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 chêlat </w:t>
            </w:r>
            <w:r>
              <w:t xml:space="preserve">hóa</w:t>
            </w:r>
            <w:r>
              <w:t xml:space="preserve">, 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(CUPRIC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màu, 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NATRI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(ALUMINIUM SODIUM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KALI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(ALUMINIUM POTASSIUM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AMONI 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(ALUMINIUM AMMONIUM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HYDROXIT)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HYDROXIDE)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HYDROXIT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HYDROXIDE)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HYDROXIT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HYDROXIDE)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HYDROXIT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HYDROXIDE)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HYDROXIT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HYDROXIDE)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SẮT XYANUA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FEROCYANIDE)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SẮT XYANUA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FEROCYANIDE)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II HEXAXYANOMANGANAT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(FERROUS HEXACYANOMANGANATE)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SẮT XYANUA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FERROCYANIDE)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TIOSUNPHAT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THIOSULPHATE)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 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NHÔM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ALUMINIUM PHOSPHATE)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Axit nhôm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(Acidic)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Bazơ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(Basic)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XƯƠNG (chủ yếu CANXI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[BONE PHOSPHATE (essentially Calcium phosphate, tribasic)]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chống vón cục, giữ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SILICATES)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Natri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silicate)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Natri metasilicat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metasilicate)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 DIOXIT Vô định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DIOXIDE AMORPHOUS)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SILICATES)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Magiê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silicate)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Magiê trisilicat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trisilicate)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Bột 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 bột rắc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NHÔM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ALUMINOSILICATE)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NHÔM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ALUMINIUM 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NHÔM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ALUMINIUM 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KẼM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BENTONIT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(BENTONITE)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(ALUMINIUM 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SILICAT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SILICATE)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bọt, làm bóng, chống tạo bọt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GLUCONIC (D-)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[GLUCONIC ACID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trương nở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GLUCONO DENTA-LACTON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(GLUCONO DELTA-LACTONE)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trương nở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GLUCONAT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GLUCONATE)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GLUCONAT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GLUCONATE)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Chêlat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GLUCONAT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GLUCONATE)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II GLUCONAT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(FERROUS GLUCONATE)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GLUCONAT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GLUCONATE)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độ chua, làm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II LACTAT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(FERROUS LACTATE)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GLUTAMIC [L(+)-]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[GLUTAMIC ACID [L(+)-]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MONONATRI GLUTAMAT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(MONOSODIUM GLUTAMATE)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MONOKALI GLUTAMAT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(MONOPOTASSIUM GLUTAMATE)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GLUTAMAT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GLUTAMATE)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MONOAMONI GLUTAMAT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(MONOAMMONIUM GLUTAMATE)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GLUTAMAT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GLUTAMATE)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GUANYLIC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(GUANYLIC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DINATRI 5’-GUANYLAT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5’-GUANYLATE)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DIKALI 5’-GUANYLAT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(DIPOTASSIUM 5’-GUANYLATE)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5’-GUANYLAT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5’-GUANYLATE)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INOSINIC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(INOSINIC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DINATRI 5’-INOSINAT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5’-ISOSINATE)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INOSINAT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INOSINATE)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5’-INOSINAT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5’-INOSINATE)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5’-RIBONUCLEOTIT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5’-RIBONUCLEOTIDES)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DINATRI 5’-RIBONUCLEOTIT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(DISODIUM 5’-RIBONUCLEOTIDES)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(MALTOL)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 MANTOL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MALTOL)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(GLYCINE)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L-LOXIN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(L-LEUCINE)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LYXIN HYDROCLORUA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(LYSIN HYDROCHLORIDE)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900a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POLYDIMETYLSILOXAN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(POLYDIMETHYLSILOXANE)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tạo bọt, tạo nhũ, chống vón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METYLPHENYLPOLYSILOXAN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(METHYLPHENYLPOLYSILOXANE)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tạo bọt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SÁP ONG TRẮNG VÀ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(BEESWAX, WHITE AND YELLOW)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SÁP CADELILA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(CANDELILLA WAX)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SÁP CACNÔBA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(CARNAUBA WAX)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SELAC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(SHELLAC)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905a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KHOÁNG HẠNG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(MINERAL OIL, FOOD GRADE)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 chống dính khuôn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PETROLA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[PETROLATUM (PETROLEUM JELLY)]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 chống dính khuôn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905c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SÁP DẦU HOẢ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(PETROLEUM WAX)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Sáp vi tinh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Microcrystalline wax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Sáp paraphin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Paraffin wax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 chống dính khuôn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GÔM BENZOIN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(BENZOIN GUM)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SÁP CÁM GẠO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(RICE BRAN WAX)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SÁP SPECMAXETI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(SPERMACETI WAX)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SÁP ESTE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(WAX ESTERS)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ESTE của các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ESTERS OF FATTY ACIDS)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LANOLIN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ESTE GLYXEROL, METYL PENTA hoặc ERYTRYTOL ESTE CỦA COLOPHAN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(GLYCEROL-, METHYL- OR PENTA- ERITHRYTOL ESTERS OF COLOPHANE)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IODAT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IODATE)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IODAT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IODATE)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NITƠ 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(NITROGEN OXIDES)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NITROSYL CLORUA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(NITROSYL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L-XYSTEIN và các HYDROCLORUA các muối NATRI và KALI của nó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(L-CYSTEINE AND ITS HYDROCHLORIDES- SODIUM AND POTASSIUM SALTS)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L-SYSTIN và các HYDROCLORUA các muối NATRI và KALI của nó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(L-CYSTINE AND ITS HYDROCHLORIDES- SODIUM AND POTASSIUM SALTS)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PESUNPHAT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PESUNPHAT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PERSULPHATE)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BROMAT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BROMATE)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BROMAT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BROMATE)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CLORIN DIOXIT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927a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AZODICACBONAMIT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(AZODICARBONAMIDE)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URÊ (CACBAMIT)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[URÊ (CARBAMIDE)]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cấu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BENZOYL PEROXIT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(BENZOYL PEROXIDE)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AXETON PEROXIT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(ACETONE PEROXIDE)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PEROXIT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PEROXIDE)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DICLORODIFLUOROMETAN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(DICHLORODIFLUOROMETHANE)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đẩy, làm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đóng gói, làm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NITƠ OXIT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(NITROUS 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943a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ISOBUTAN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(ISOBUTANE)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CLOROPENTAFLUOROETAN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(CHLOROPENTAFLUOROETHANE)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OCTAFLUOROXYCLOBUTAN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(OCTAFLUOROCYCLOBUTANE)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KALI AXESUNFAM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(ACESULFAME POTASSIUM)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ASPACTAM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(ASPARTAME)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CYCLAMIC (và các muối Na, K,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[CYCLAMIC ACID (and Na, K, Ca salts)]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ISOMAL (ISOMANTITOL)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[ISOMALT (ISOMALTITOL)]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chống vón cục, độn, làm bóng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SACARIN (và các muối Na, K,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[SACCHARIN (and Na, K, Ca salts)]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SACARO (TRICLOROGALACTOSACARO)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[SUCRALOSE (TRICHLOROGALACTOSUCROSE)]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TÔMATIN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(THAUMATIN)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GLYXYRIZIN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(GLYCYRHIZIN)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NEOHESPERIDIN DIHYSROXACON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(NEOHESPERIDINE DIHYDROCHALCONE)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MANTITOL và SIRÔ MANTITOL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(MALTITOL AND MALTITOL SYRUP)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ổn định, 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LACTITOL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(LACTITOL)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cải thiện cấu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XYLITOL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(XYLITOL)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ngọt, làm ẩm, ổn định, tạo nhũ, 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chiết KILAIA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(QUILILAIA EXTRACTS)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bọt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COLIC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muối và ESTE COLIN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(CHONINE SALTS AND ESTERS)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Colin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(Choline acetate)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Colin cacbonat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(Choline carbonate)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Colin clorua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(Choline chloride)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Colin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(Choline citrate)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Colin tactrat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(Choline tartrate)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Colin lactat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(Choline lactate)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Proteaz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Papain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Bromelain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(Bromelain)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Fixin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(Ficin)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bột, ổn định, làm mềm, 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GLUCOZ OXIDAZ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(GLUCOSE OXIDASE)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chống oxy </w:t>
            </w:r>
            <w:r>
              <w:t xml:space="preserve">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INVETAZ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(INVERTASES)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LIPAZ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(LIPASES)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hương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LYSOZYM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(LYSOZYME)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POLYDEXTROZ A và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(POLYDEXTROSES A AND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 ổn định, làm đặc, làm ẩm, cải thiện cấu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POLYVINYL PYROLYDON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(POLYVINYLPYRROLIDONE)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hình, ổn định, làm trong,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POLYVINYL POLYPYROLYDON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(POLYVINYLPOLYPYRROLIDONE)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THẦU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(CASTOR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dính khuôn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TRIETYL XITRAT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(TRIETHYL CITRATE)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bọt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TRIAXETIN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(TRIACETIN)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PROPYLEN GLYCOL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(PROPYLEN GLYCOL)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ẩm, làm ướt, khuyếch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POLYETYLEN GLYCOL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(POLYETHYLENE GLYCOL)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tạo bọt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Danh mục bổ sung - tinh bột biến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w:t>
            </w:r>
            <w:r>
              <w:rPr>
                <w:b/>
              </w:rPr>
              <w:br/>
            </w:r>
            <w:r>
              <w:rPr>
                <w:b/>
              </w:rPr>
              <w:t xml:space="preserve">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DEXTRIN, TINH BỘT RANG TRẮNG VÀ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(DEXTRINS, ROASTED STARCH WHITE AND YELLOW)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ĐÃ XỬ LÝ AXIT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(ACID - TREATED STARCH)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XỬ LÝ KIỀM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(ALKALINE TREATED STARCH)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TẨY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(BLEACHED STARCH)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ĐÃ OXY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(OXYDIZED STARCH)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 tạo nhũ, kế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ĐÃ XỬ LÝ MEN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(STARCHES, ENZYME - TREATED)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ĐƠN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(MONOSTARCH 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GLYXEROL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(DISTARCH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PHOTPHAT đã được ESTE hóa với NATRI TRIMETAPHOTPHAT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(DISTARCH PHOSPHATE ESTERIFIED WITH SODIUM TRIMETASPHOSPHATE; ESTERIFIED WITH PHOSPHOROUS - OXYCHLORIDE)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PHOTPHAT đã được PHOTPHAT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(PHOSPHATE DISTARCH 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đã AXETYL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(AXETYLATE DISTARCH 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nhũ, 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AXETAT đã ESTE hóa với ANHYDRIT AXETIC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(STARCH ACETATE ESTERIFIED WITH ACETIC ANHYDRIDE)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AXETAT đã ESTE hóa với VINYL AXETAT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(STARCH ACETATE ESTERIFIED WITH VINYL 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ADIPAT đã AXETYL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(ACETYLATED DISTARCH ADIPATE)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GLYXEROL đã AXETYL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(AXETYLATED DISTARCH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HYDROXYL PHOTPHAT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(HYDROXYPROPYL STARCH 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 kết dính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ĐÔI HYDROXYLPROPYL GLYCEROL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(HYDROXYPROPYL DISTARCH GLYCEROL)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làm đông đặc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NATRI OCTENYL SUXINAT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(STARCH SODIUM OCTENYL SUCCINATE)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dính, tạo nhũ, ổn định, làm đông đặc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NHÃN PHỤ GIA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nhãn phụ gia thực phẩm dựa trên Codex Stan 107-1981 ápdụng cho việc ghi nhãn phụ gia thực phẩm được sản xuất và nhập khẩu để tiêudùng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của chất phụ gia được ghi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Tên của mỗi chất phụ gia thực phẩm phải được ghi theocách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nhóm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chất phụ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Mã số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ghi tên gọi cụ thể phản ánh bản chất xác thực của chấtphụ gia thực phẩm đó. Sử dụng tên gọi và mã số Quốc tế của các chất phụ giathực phẩm được công nhận chính thức trong hệ thống mã số quốc tế (INS) theo quyđịnh trong PHỤ LỤC 2. Trong trường hợp chưa quy định, có thể dùng tên thôngthường hoặc tên được mô tả một cách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Nếu có hai hoặc nhiều chất phụ gia thực phẩm trong mộtbao gói, các tên của chúng phải được liệt kê đầy đủ theo thứ tự tỷ lệ khốilượng của chúng trong mỗi bao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Đối với một hỗn hợp các chất tạo hương có thể ghi </w:t>
      </w:r>
      <w:r>
        <w:rPr>
          <w:b/>
          <w:i/>
        </w:rPr>
        <w:t xml:space="preserve">"Hươngliệu"</w:t>
      </w:r>
      <w:r>
        <w:t xml:space="preserve"> kèm với các từ phản ánh bản chất của hương liệu đó như </w:t>
      </w:r>
      <w:r>
        <w:rPr>
          <w:b/>
          <w:i/>
        </w:rPr>
        <w:t xml:space="preserve">"tựnhiên"</w:t>
      </w:r>
      <w:r>
        <w:t xml:space="preserve">; </w:t>
      </w:r>
      <w:r>
        <w:rPr>
          <w:b/>
          <w:i/>
        </w:rPr>
        <w:t xml:space="preserve">"nhân tạo"</w:t>
      </w:r>
      <w:r>
        <w:t xml:space="preserve">; hoặc sự kết hợp giữacác từ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một hỗn hợp các chất phụ gia, có các chất phụ giađã quy định giới hạn liều lượng sử dụng trong thực phẩm, cần ghi rõ số lượnghoặc tỷ lệ của chất phụ gia đó. Nếu các thành phần thực phẩm là bộ phận của chếphẩm đó, chúng phải được liệt kê trong danh mục các thành phần theo tỷ lệ giảmdần.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Cần ghi rõ công thức (</w:t>
      </w:r>
      <w:r>
        <w:t xml:space="preserve">hóa</w:t>
      </w:r>
      <w:r>
        <w:t xml:space="preserve">học, cấu tạo), khối lượng phân tử và các thông tin về chất lượng của chất phụgia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phụ gia thực phẩm có thời hạn sử dụng không quá 18tháng cần ghi thời hạn sử dụng tốt nhất bằng cụm từ </w:t>
      </w:r>
      <w:r>
        <w:rPr>
          <w:b/>
          <w:i/>
        </w:rPr>
        <w:t xml:space="preserve">"Hạn lưu trữcuối cùng..." </w:t>
      </w:r>
      <w:r>
        <w:t xml:space="preserve">với cách ghi ngày, tháng, năm theo điểm 3.8 Quy địnhtạm thời về ghi nhãn thực phẩm bao gói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Phải ghi rõ </w:t>
      </w:r>
      <w:r>
        <w:rPr>
          <w:b/>
          <w:i/>
        </w:rPr>
        <w:t xml:space="preserve">"Dùng cho thực phẩm" </w:t>
      </w:r>
      <w:r>
        <w:t xml:space="preserve">bằngcỡ chữ lớn hơn, nét chữ đậm hơn ở vị trí dễ thấy của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Ghi đầy đủ các thông tin chỉ dẫn của phương pháp bảo quảnvà sử dụng chất phụ gia trong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Hàm lượng tịnh được ghi theo điểm 3.3 của Quy định tạmthời về ghi nhãn đối với thực phẩm bao gói sẵn. Đối với phụ gia thực phẩm ởdạng viên, ghi nhãn theo khối lượng hoặc số lượng viên trong một bao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NHÃN ĐỐI VỚI THỰC PHẨM DÙNG CHOCHẾ ĐỘ ĂN KIÊNG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nhãn đối với thực phẩm dùng cho chế độ ăn kiêng dựa trênCodex Stan 146-1985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phần đã quy định trong Quy định tạm thời về ghinhãn thực phẩm bao gói sẵn, ghi nhãn đối với thực phẩm ăn kiêng cần bổ sung cácchi tiết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Tên của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Dùng các thuật ngữ </w:t>
      </w:r>
      <w:r>
        <w:rPr>
          <w:b/>
          <w:i/>
        </w:rPr>
        <w:t xml:space="preserve">"Chế độ ăn uống đặcbiệt", "Chế độ ăn kiêng đặc biệt"</w:t>
      </w:r>
      <w:r>
        <w:t xml:space="preserve"> hoặc các thuật ngữtương đương phù hợp như </w:t>
      </w:r>
      <w:r>
        <w:rPr>
          <w:b/>
          <w:i/>
        </w:rPr>
        <w:t xml:space="preserve">"ăn kiêng"</w:t>
      </w:r>
      <w:r>
        <w:t xml:space="preserve"> để liên kết với têngọi vốn có của thực phẩm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Đặc trưng </w:t>
      </w:r>
      <w:r>
        <w:rPr>
          <w:b/>
          <w:i/>
        </w:rPr>
        <w:t xml:space="preserve">"ăn kiêng"</w:t>
      </w:r>
      <w:r>
        <w:t xml:space="preserve"> chủ yếucủa thực phẩm cần ghi ngay cạnh tên của thực phẩm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Thí dụ:</w:t>
      </w:r>
      <w:r>
        <w:t xml:space="preserve"> CHÁO ĂN KIÊNG DIET SOUP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chứa axit béo bão hòa) (Freesaturated acids)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Xác nhận đặc tính "ăn kiêng"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w:t>
      </w:r>
      <w:r>
        <w:rPr>
          <w:b/>
          <w:i/>
        </w:rPr>
        <w:t xml:space="preserve">"xác nhận"</w:t>
      </w:r>
      <w:r>
        <w:t xml:space="preserve"> khi ghi nhãn đối vớithực phẩm ăn kiêng phải tuân theo các quy định về </w:t>
      </w:r>
      <w:r>
        <w:rPr>
          <w:b/>
          <w:i/>
        </w:rPr>
        <w:t xml:space="preserve">"xác nhận các đặctính của thực phẩm" </w:t>
      </w:r>
      <w:r>
        <w:t xml:space="preserve">trong PHỤ LỤC 1 và quy định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thực phẩm không bị biến đổi như định nghĩa tại điểm2 của Quy định tạm thời về ghi nhãn thực phẩm bao gói sẵn nhưng có thể phù hợpcho một chế độ ăn kiêng nhất định (do thành phần tự nhiên của thực phẩm đó) thìkhông được ghi </w:t>
      </w:r>
      <w:r>
        <w:rPr>
          <w:b/>
          <w:i/>
        </w:rPr>
        <w:t xml:space="preserve">"dùng cho chế độ ăn kiêng đặc biệt"</w:t>
      </w:r>
      <w:r>
        <w:t xml:space="preserve"> hoặc</w:t>
      </w:r>
      <w:r>
        <w:rPr>
          <w:b/>
          <w:i/>
        </w:rPr>
        <w:t xml:space="preserve">"Đặc biệt dùng cho người ăn kiêng"</w:t>
      </w:r>
      <w:r>
        <w:t xml:space="preserve"> hay bất kỳ một sựxác nhận tương đương nào. Tuy nhiên cũng có thể ghi </w:t>
      </w:r>
      <w:r>
        <w:rPr>
          <w:b/>
          <w:i/>
        </w:rPr>
        <w:t xml:space="preserve">"Thực phẩm nàychứa X"</w:t>
      </w:r>
      <w:r>
        <w:t xml:space="preserve"> (X là đặc trưng phân biệt chủ yếu) miễn sao việc ghi nhãnkhông lừa dối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NHÃN GIÁ TRỊ DINH DƯỠNG TRONGTHỰC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nhãn giá trị dinh dưỡng dựa trên hướng dẫn của FAO/WHO (CAC/GL2-1985) nhằm quy định việc công bố chất dinh dưỡng và các thông tin bổ sung vềdinh dưỡng trên nhãn thực phẩm bao gói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Công bố chất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Liệt kê các chất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Các nội dung bắt buộc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trị năng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Lượng protein, cacbonhydrat dễ tiêu (như đường, bột,không kể </w:t>
      </w:r>
      <w:r>
        <w:rPr>
          <w:b/>
          <w:i/>
        </w:rPr>
        <w:t xml:space="preserve">"xơ thực phẩm"</w:t>
      </w:r>
      <w:r>
        <w:t xml:space="preserve">) và chất béo.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Lượng các chất dinh dưỡng khác đã xác nhận trên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Lượng các chất dinh dưỡng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Nếu tiến hành xác nhận theo số lượng và loạicacbonhydrat cùng với yêu cầu nêu trong 1.1.1 cần liệt kê lượng đường tổng sốvà số lượng tinh bột cùng với các dạng cacbonhydrat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tiến hành xác nhận theo hàm lượng xơ thực phẩm thì phảicông bố số lượng xơ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Nếu tiến hành xác nhận theo số lượng và các dạng axitbéo thì công bố số lượng các axit béo no và các axit béo bậc cao chưa bão 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Ngoài việc bắt buộc phải công bố theo 1.1.1; 1.1.2;1.1.3, cần liệt kê lượng vitamin và chất k</w:t>
      </w:r>
      <w:r>
        <w:t xml:space="preserve">hoán</w:t>
      </w:r>
      <w:r>
        <w:t xml:space="preserve">gcó tầm dinh dưỡng quan trọng và có liều sử dụng quy chuẩn đã được kiến nghị(RDA quy chuẩn: Reference Recommended Daily Allowance).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Cần liệt kê các vitamin và muối k</w:t>
      </w:r>
      <w:r>
        <w:t xml:space="preserve">hoán</w:t>
      </w:r>
      <w:r>
        <w:t xml:space="preserve">g có trong thực phẩm khi chúng đạt một hàmlượng có ý nghĩa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Một sản phẩm cụ thể tuân theo các yêu cầu ghi nhãntrong một tiêu chuẩn Nhà nước thì có thể công bố các chất dinh dưỡng theo tiêuchuẩn đó nhưng không được mâu thuẫn với các nội dung quy định trong 1.1.3;1.1.4 và 1.1.5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Tính toán các chất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Tính giá trị năng lượng: Giá trị năng lượng được tínhtheo nguyên tắc chuyển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Cacbonhydrat (đường, bột) 17 KJ/g (4Kcal/g)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Protein 17KJ/g (4 Kcal/g)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béo 37KJ/g (9 Kcal/g)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Cồn (etanol) 29KJ/g (7 Kcal/g)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Axit hữu cơ 13KJ/g (3 Kcal/g)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hàm lượng protein: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Hàm lượng protein được tính theocông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 </w:t>
      </w:r>
      <w:r>
        <w:rPr>
          <w:b/>
        </w:rPr>
        <w:t xml:space="preserve">=</w:t>
      </w:r>
      <w:r>
        <w:rPr>
          <w:b/>
        </w:rPr>
        <w:t xml:space="preserve"> N x 6,25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 P: Hàm lượng protein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Hàm lượng Nitơ tổng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- 6,25: Hệ số quy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có quy định khác về hệ số quy đổi trong các tiêuchuẩn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Trình bày hàm lượng chất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Hàm lượng chất dinh dưỡng cần lượng </w:t>
      </w:r>
      <w:r>
        <w:t xml:space="preserve">hóa</w:t>
      </w:r>
      <w:r>
        <w:t xml:space="preserve"> khi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Giá trị năng lượng cần được tính theo KJ và Kcal trên100g hoặc 100ml hay cho mỗi bao gói nếu bao gói đó chỉ chứa một thành phần thựcphẩm. Ngoài ra có thể tính theo suất sử dụng đã định lượng trên bao bì hoặctheo từng phần miễn là các phần có trong bao gói đó được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Hàm lượng protein, cacbonhydrat và chất béo tính bằngg trên 100g hoặc 100ml hay trên mỗi bao gói nếu bao gói đó chỉ chứa một thànhphần thực phẩm. Cũng có thể tính theo suất sử dụng hoặc từng phần như 1.2.2.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 Hàm lượng vitamin và chất k</w:t>
      </w:r>
      <w:r>
        <w:t xml:space="preserve">hoán</w:t>
      </w:r>
      <w:r>
        <w:t xml:space="preserve">g tính theo các đơn vị đo lường hợp pháp của nước Cộng hoà xãhội chủ nghĩa Việt Nam hoặc tính theo phần trăm của RDA quy chuẩn (ReferenceRecommended Daily Allowance) trên 100g hoặc 100ml hay cho mỗi bao gói nếu baogói đó chỉ chứa một thành phần thực phẩm. Cũng có thể tính theo suất sử dụnghoặc từng phần như 1.2.2.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giá trị năng lượng và protein cũng có thể tínhtheo phần trăm RDA quy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tính theo RDA quy chuẩn cần căn cứ vào liều sử dụng quychuẩn do FAO/WHO đề nghị. Các giá trị dưới đây được sử dụng như RDA quy chuẩnphục vụ cho mục đích ghi nhãn.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lượng MJ (Kcal)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Protein,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A, </w:t>
            </w:r>
            <w:r>
              <w:t xml:space="preserve">m</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D, </w:t>
            </w:r>
            <w:r>
              <w:t xml:space="preserve">m</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E,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C,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Thiamin,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Riboflavin,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Niacin,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B6,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Folacin, </w:t>
            </w:r>
            <w:r>
              <w:t xml:space="preserve">m</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B12, </w:t>
            </w:r>
            <w:r>
              <w:t xml:space="preserve">m</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Canxi,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Photpho,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Magiê,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Kẽm,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Iot, </w:t>
            </w:r>
            <w:r>
              <w:t xml:space="preserve">m</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 Hàm lượng cacbonhydrat dễ tiêu phải được ghi nhãn là </w:t>
      </w:r>
      <w:r>
        <w:rPr>
          <w:b/>
        </w:rPr>
        <w:t xml:space="preserve">"Cacbonhydrat"</w:t>
      </w:r>
      <w:r>
        <w:t xml:space="preserve">.Nếu công bố các loại cacbonhydrat cụ thể cần ghi tên của chúng ngay sau hàmlượng cacbonhydrat tổng số theo mẫu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“Cacbonhydrat .................g, trong đó đường...............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“X .................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là tên xác định của từng loại cacbonhydrat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 Hàm lượng và loại axit béo cần được ghi ngay sau chấtbéo tổng số như quy định trong 1.1.3 theo cách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béo ................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axit béo bậc cao chưa bão hoà .................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Axit béo bão hoà .................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 Sai lệch cho phép và sự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Giới hạn của các giá trị dinh dưỡng cần được tínhtoán trên cơ sở sức </w:t>
      </w:r>
      <w:r>
        <w:t xml:space="preserve">khỏe</w:t>
      </w:r>
      <w:r>
        <w:t xml:space="preserve"> của cộng đồng,thời gian sử dụng của sản phẩm, độ chính xác của các phương pháp xác định, sựbiến đổi trong quá trình chế biến, tính dễ hỏng vốn có và độ biến động của chấtdinh dưỡng vốn có hoặc được bổ sung vào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Giá trị dinh dưỡng phải là các giá trị trung bình củacác kết quả phân tích trên các sản phẩm đại diện cho các sản phẩm được ghinhãn.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Thông tin bổ sung về chất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Thông tin bổ sung giúp giải thích việc ghi nhãn cácchất dinh dưỡng trên bao bì để người tiêu dùng dễ nhận biết về giá trị dinhdưỡng của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Thông tin bổ sung là một nội dung không bắt buộc vàđược trình bày bên cạnh chỗ ghi nhãn về chất dinh dưỡng. Có thể dùng màu sắc,hình ảnh để thể hiện những thông tin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THỰC PHẨM BAO GÓI SẴN BẮTBUỘC GHI THỜI HẠN SỬ DỤNG</w:t>
      </w:r>
      <w:r>
        <w:rPr/>
        <w:br/>
      </w:r>
      <w:r>
        <w:rPr>
          <w:i/>
        </w:rPr>
        <w:t xml:space="preserve">(Danh mục này được thay đổi theo yêu cầu quản lý chất lượng thực phẩm và doTổng cục Tiêu chuẩn - Đo lường - Chất lượng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phẩm dùng cho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Bột dinh dưỡng (túi, hộp)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chế phẩm bổ sung dinh dưỡng trực tiếp làm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 hộp dùng cho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Sữa và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Sữa đặc có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Sữa bột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Sữa tươi thanh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Sữa chua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 váng sữa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Pho mát (trừ pho mát dạng rắn)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Cà phê, cacao và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Cà phê bột, hoà tan và các chế phẩm hỗn hợp với bơ, sữa.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Bột, bơ cacao và sôcôla.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Kem hộp, kem túi.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Dầu, mỡ động, thực vật và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Dầu, mỡ thực vật và động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Magarin, shortening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Nước giải khát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Bia (chai, hộp)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 uống có hàm lượng cồn thấp hơn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ép rau quả (hộp, túi)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giải khát (trừ nước giải khát đóng hộp và nước tinhlọc)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Bánh quy, bánh mỳ gối.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Mì, miến, cháo, phở ăn liền.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Đồ hộp thịt, cá, rau quả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sản phẩm chế biến của trứng (lòng đỏ, lòng trắng sấykhô hoặc bảo quản lỏng).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Nước chấm, nước xốt, tương 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Phụ gia thực phẩm có thời hạn sử dụng dưới 18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Tổng cục trưởng Tổng cục Tiêu chuẩn - Đolường - Chất lượng về việc ban hành Quyết định tạm thời về ghi nhãn thực phẩmbao gói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tạm thời về ghi nhãn thực phẩm bao gói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Thuật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ghi nhãn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ghi nhãn khuyến khích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Trình bày các nội dung ghi nhãn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nhận các đặc tính của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tên gọi và mã số của các chất phụ gia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nhãn phụ gia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nhãn đối với chất lượng thực phẩm dùng cho chế độ ănkiêng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nhãn giá trị dinh dưỡng trong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thực phẩm bao gói sẵn bắt buộc ghi thời hạn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rPr>
          <w:vanish w:val="0"/>
        </w:rPr>
      </w:pPr>
      <w:r>
        <w:pict>
          <v:rect id="_x0000_i1579" o:spid="_x0000_i1580"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Các chất phụ giađược chấp nhận tại phiên họp hội đồng lần thứ 20 của </w:t>
      </w:r>
      <w:r>
        <w:t xml:space="preserve">Ủy ban</w:t>
      </w:r>
      <w:r>
        <w:t xml:space="preserve"> Codex quốc tế vào tháng 7 năm 1993.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Một loại vitaminhoặc muối k</w:t>
      </w:r>
      <w:r>
        <w:t xml:space="preserve">hoán</w:t>
      </w:r>
      <w:r>
        <w:t xml:space="preserve">g được coi là đạt"Hàm lượng có ý nghĩa" khi chúng có hàm lượng lớn hơn 5% RDA quychuẩn.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Đối với đồ hộp nhập khẩu, cho phép ghi ngày sản xuất.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hdbt-cua-hoi-dong-bo-truong---nghi-dinh-quy-dinh-che-do-thu-va-su-dung-von-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2022-06-20T23:15:15Z</dcterms:created>
  <dcterms:modified xsi:type="dcterms:W3CDTF">2022-06-20T23:15:15Z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2022-06-20T23:15:15Z</dcterms:created>
  <dcterms:modified xsi:type="dcterms:W3CDTF">2022-06-20T23:15:15Z</dcterms:modified>
</cp:coreProperties>
</file>