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CỤCTRƯỞNG CỤC HKDD VIỆT NAM SỐ 12/1999/QĐ-CHK-TCCB NGÀY15 THÁNG 5 NĂM 1999 VỀ VIỆCBAN HÀNH ĐIỀU LỆ TỔ CHỨC</w:t>
      </w:r>
      <w:r>
        <w:rPr>
          <w:b/>
        </w:rPr>
        <w:br/>
      </w:r>
      <w:r>
        <w:rPr>
          <w:b/>
        </w:rPr>
        <w:t xml:space="preserve">VÀ HOẠT ĐỘNG CỦA CỤM CẢNG HÀNG KHÔNG MIỀN TRUNG -</w:t>
      </w:r>
      <w:r>
        <w:rPr>
          <w:b/>
        </w:rPr>
        <w:br/>
      </w:r>
      <w:r>
        <w:rPr>
          <w:b/>
        </w:rPr>
        <w:t xml:space="preserve">DOANH NGHIỆP NHÀ NƯỚC HOẠT ĐỘNG 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CỤC TRƯỞNG CỤC HÀNG KHÔNG DÂN DỤNG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Luật Doanhnghiệp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68/CP ngày 25 tháng 10 năm 1995 của Chính phủ về chức năng, nhiệm vụ, quyền hạnvà cơ cấu tổ chức bộ máy của Cục hàng không dân dụng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56/CP ngày 2 tháng 10 năm 1996 của Chính phủ về doanh nghiệp Nhà nước hoạt độngcông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các Quyếtđịnh số 113/1998/QĐ-TTg ngày 6 tháng 7 năm 1998, số 258/1998/QĐ-TTg ngày 31tháng 12 năm 1998 và số 16/1999/QĐ-TTg ngày 6 tháng 2 năm 1999 của Thủ tướngChính phủ về chuyển các Cụm cảng hàng không miền Bắc, miền Trung, miền Namthành doanh nghiệp Nhà nước hoạt động 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Xét đề nghị của đồngchí Trưởng ban Tổ chức Cán bộ-Lao động và đồng chí Tổng Giám đốc Cụm cảng hàngkhông miền Trung,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Ban hành kèm theo Quyết định này "Điều lệ tổ chức và hoạt động của Cụmcảng hàng không miền Trung-Doanh nghiệp Nhà nước hoạt động công ích"-Cục Hàngkhông dân dụng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 hiệu lực kểtừ ngày 15 tháng 5 năm 1999.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đồng chí Trưởng ban Tổ chứcCán bộ-Lao động Cục Hàng không dân dụng, Tổng Giám đốc Cụm cảng hàng không miềnTrung, Thủ trưởng các cơ quan, đơn vị có liên quan chịu trách nhiệm thi hànhQuyết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LỆ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VÀ HOẠT ĐỘNG CỦA CỤM CẢNG HÀNG KHÔNG</w:t>
      </w:r>
      <w:r>
        <w:rPr>
          <w:b/>
        </w:rPr>
        <w:br/>
      </w:r>
      <w:r>
        <w:rPr>
          <w:b/>
        </w:rPr>
        <w:t xml:space="preserve">MIỀN TRUNG</w:t>
      </w:r>
      <w:r>
        <w:rPr>
          <w:b/>
        </w:rPr>
        <w:br/>
      </w:r>
      <w:r>
        <w:rPr>
          <w:i/>
        </w:rPr>
        <w:t xml:space="preserve">Ban hành kèm theo Quyết địnhsố 12/1999/QĐ-CHK-TCCB </w:t>
      </w:r>
      <w:r>
        <w:rPr>
          <w:i/>
        </w:rPr>
        <w:br/>
      </w:r>
      <w:r>
        <w:rPr>
          <w:i/>
        </w:rPr>
        <w:t xml:space="preserve">ngày 15 tháng 5 năm1999 của Cục trưởng Cục Hàng không dân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r>
        <w:rPr>
          <w:b/>
        </w:rPr>
        <w:br/>
      </w: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Cụm cảng Hàng không miền Trung(dưới đây gọi tắt là Cụm cảng) là doanh nghiệp Nhà nước hoạt động công ích, doThủ tướng Chính phủ quyết định thành lập tại Quyết định số 113/1998/QĐ-TTg ngày06/07/1998, Quyết định số 258/1998/QĐ-TTg ngày 31/12/1998 và Quyết định số16/1999/QĐ-TTg ngày 06/02/1999. Cụm cảng trực thuộc Cục Hàng không dân dụng gồmcó các đơn vị thành viên, được phân công đảm nhiệm một số nhiệm vụ trong lĩnhvực quản lý, khai thác cảng Hàng không quốc tế Đà Nẵng và các cảng Hàngkhôngđịa phương để thực hiện nhiệm vụNhà nước giao.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Cụm cảng có các nhiệm vụ chủ yếusau: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lývà khai thác các Cảng Hàng không trong khu vực theo qui định của pháp luật;Thực hiện thu các khoản phí, giá theo qui định của Nhà nước; Là chủ đầu tư cáccông trình, đề án sửa chữa, cải tạo, nâng cấp hoặc xây dựng mới theo qui địnhcủa pháp luật và phân cấp của Cục Hàng không dân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Cung ứnghoặc tổ chức cung ứng các dịch vụ hàng không, dịch vụ công cộng tại Cảng Hàngkhông theo đơn đặt hàng của Nhà nước, theo giá và khung giá do Nhà nước quiđịnh;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lývàkhai thác mặt đất, mặt nước và cáccông trình khác thuộc kết cấu hạ tầng thuộc quyền quản lý và sử dụng của Cụmcảng hoặc giao nhượng quyền sử dụng, khai tháccho các đơn vị, các doanh nghiệp, các tổ chức và cá nhân hoạt động trongkhu vực cảng Hàng không theo quy định của Nhà nước và theo giá, khung giá doNhà nước qui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trì phối hợp, hiệp đồng với các cơ quan, đơn vị, cáctổ chức và cá nhân hoạt động tại cảng Hàng không và chính quyền địa phươngtrong việc bảo đảm an ninh, an toàn, điều hòa, hiệu quả, trật tự công cộng, vệsinh môi trường, chống xâm nhập, can thiệp bất hợp pháp các hoạt động Hàngkhông dân dụng và tàu bay dân dụng; Thực hiện công tác khẩn nguy, cứu nạn tạiCảng Hàng không và khu vực lân cận;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5.Xây dựng quyhoạch, kế hoạch phát triển, phương án khai thác, chương trình an ninh Hàngkhông của các cảng Hàng không trong khu vực trình Cục trưởng Cục Hàng không dândụng phê duyệt và tổ chức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Xây dựng các đề án, kế hoạch phát triển nâng cấp, mởrộng, xây dựng mới cơ sở hạ tầng cảng Hàng không; phát triển nguồn nhân lực;đổi mới trang thiết bị; ứng dụng các thành tựu khoa học - Công nghệ, kỹ năngquản lý, công nghệ mới; các dự án hợp tác liên doanh với trong và ngoài nướctrình cấp có thẩm quyền phê duyệt và tổ chức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chứckiểm tra, giám sát và thực hiện các giải pháp bảo vệ môi trường nhằm khắc phụcviệc ô nhiễm môi trường do các hoạt động tại Cảng Hàng không gây ra; </w:t>
      </w:r>
      <w:r>
        <w:t xml:space="preserve">Phốihợp với các cơ quan chức năng trong việc bảo vệ môi trường liên quan đến hoạtđộng quản lý,khai thác cảng Hàng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Đảm bảoan ninh, an toàn tuyệt đối cho hành khách, hàng hóa và tầu bay tại các cảngHàng không trong khu vực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Cụm cảng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Tư cáchpháp nhân theo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Tên gọi:Cụm cảng Hàng không miền Trung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giaodịch quốc tế: Middle Airports Authority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viếttắt: MAA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Trụ sởchính của Cụm cảng đặt tại Cảng Hàng không Quốc tế Đà Nẵng - Thành phố Đà Nẵng;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lệtổ chức và hoạt động; Bộ máy quản lý và điều hành; Các đơn vị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Vốn vàtài sản do Nhà nước giao; Chịu trách nhiệm đối với các khoản nợ trong phạm visố vốn do Cụm cảng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Con dấu,được mở tài khoản tại các ngân hàng trong nước, nước ngoài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Nghĩa vụthực hiện chế độ tài chính, kế toán; Các quỹ tập trung theo quy định của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Cụm cảng chịu sự quản lý trực tiếpcủa Cục Hàng không dân dụng Việt Nam; Chịu sự quản lý nhà nước của các Bộ, cơquan ngang Bộ, cơ quan thuộc Chính phủ, Uỷ ban nhân dân tỉnh, thành phố trựcthuộc Trung ương với tư cách là cơ quan quản lý Nhà nước và theo lĩnh vực thuộcthẩm quyền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Tổ chức Đảng Cộng sản Việt Nam trongCụm cảng được tổ chức và hoạt động theo Hiến pháp, pháp luật của Nhà nước Cộnghoà xã hội chủ nghĩa Việt Nam, Điều lệ và các quy định của Đảng Cộng sảnViệtNam.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Công đoàn, Đoàn thanh niên cộng sảnHồ Chí Minh và các tổ chức xã hội khác trong Cụm cảng hoạt động theo Hiến pháp,pháp luật và Điều lệ của các tổ chức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r>
        <w:rPr>
          <w:b/>
        </w:rPr>
        <w:br/>
      </w:r>
      <w:r>
        <w:rPr>
          <w:b/>
        </w:rPr>
        <w:t xml:space="preserve">QUYỀN VÀ NGHĨA VỤ CỦA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I. QUYỀN CỦA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Đượcquản lý, sử dụng vốn, đất đai, vùng nước, tài nguyên và các nguồn lực khác củaNhà nước giao theo quy định của pháp luật để thực hiện mục tiêu, nhiệm vụ theochỉ tiêu kế hoạch và các nhiệm vụ khác được Nhà nước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Đượcgiao lại cho các đơn vị thành viên quản lý, sử dụng các nguồn lực mà Cụm cảngđã nhận của Nhà nước; Điều chỉnh những nguồn lực đã giao cho các đơn vị thànhviên trong trường hợp cần thiết, phù hợp với kế hoạch phát triển chung của toànCụm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Kiểmtra, giám sát việc thực hiện các quy định về an ninh, an toàn Hàng không; Đìnhchỉ việc xây dựng các công trình, lắp đặt các trang thiết bị, trồng cây trongkhu vực cảng Hàng không và khu vực lân cận vi phạm quy hoạch, quy chế tĩnhkhông, uy hiếp, gây mất an toàn, ảnh hưởng đến hoạt động bay tại cảng Hàngkhông;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Được đầutư liên doanh, liên kết, vay vốn, góp vốn cổ phần theo quy định của pháp luậtsau khi được cơ quan quản lý Nhà nước có thẩm quyền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Đượcchuyển nhượng, thay thế, cho thuê, cầm cố tài sản thuộc quyền quản lý của Cụmcảng trên nguyên tắc bảo toàn và phát triển vốn, phù hợp với các qui định củapháp luật và phải được cơ quan quản lý Nhà nước có thẩm quyền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Đổi mớicông nghệ, trang thiết bị chuyên ngành tại Cảng Hàng không đáp ứng yêu cầu vềan ninh, an toàn và hiện đại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Quyền tổ chức quảnlý, cung ứng các dịch vụ và kinh doanh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chứcbộ máy quản lý và điều hành đảm bảo quản lý, cung ứng, tổ chức cung ứng cácdịch vụ và sản xuất kinh doanh phù hợp với mục tiêu, nhiệm vụ được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Cung ứnghoặc tổ chức cung ứng các dịch vụ hàng không, dịch vụ công cộng tại Cảng Hàngkhông; tổ chức mở rộng phạm vi cung ứng các dịch vụ và sản xuất kinh doanhtrong một số lĩnh vực kháctrên cơ sởtận dụng có hiệu quả các nguồn lực của Cụm cảng theo yêu cầu của thị trường,nhưng không ảnh hưởng đến việc thực hiện các chỉ tiêu kế hoạch Nhà nước giaohoặc làm thay đổi vốn, tài sản của hoạt động công ích (Chi tiết tại phụ lục 1)theo quyết định của Cục Hàng không dân dụng và phải được cấp có thẩm quyền chophép;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Tham giaxây dựng và trình cấp có thẩm quyền phê duyệt các phí, khung giá hoặc giá cungcấp các dịch vụ hàng không, dịch vụ công cộng tại cảng hàng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dựngcác định mức lao động, vật tư, đơn giá tiền lương trên cơ sở quy định của ngànhvà của Nhà nước trình Cục Hàng không dân dụng phê duyệt và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chứcthực hiện việc tuyển chọn, thuê, bố trí sử dụng, đào tạo lao độngtheo quy định của pháp luật và của Cục Hàngkhông dân dụng Việt Nam; Lựa chọn các hình thức trả lương, thưởng và có cácquyền khác của người sử dụng lao động theo quy định của Bộ Luật lao động và cácquy định khác của pháp luật; Quyết định mức lương, thưởng cho người lao độngtrên cơ sở đơn giá tiền lương được duyệt, hiệu quả hoạt động của Cụm cảng vàmức cống hiến của người lao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Đượcquan hệ với các cơ quan trung ương, địa phương để thực hiện chức năng, nhiệmvụ, quyền hạn được giao; Được mời và tiếp các tổ chức, cá nhân nước ngoài cóquan hệ công tác trong lĩnh vực quản lý, khai thác Cảng Hàng không dân dụng;Được cử cán bộ, nhân viên của Cụm cảng ra nước ngoài công tác, học tập, thamquan theo quy định về quản lý đoàn ra, đoàn vào và phân cấp của Cục Hàng khôngdân dụng,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Được kýkết và tổ chức thực hiện các hợp đồng kinh tế với các đối tác trong và ngoàinước theo quy định của Cục Hàng không dân dụng và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8.Được xuấtnhập khẩu trực tiếp các trang thiết bị, vật tư, phương tiện chuyên ngành phụcvụ hoạt động khai thác Cảng Hàng không sau khi đã được cấp có thẩm quyền phêduyệt; Được thiết kế, thi công, lắp đặt các trang thiết bị chuyên ngành; Tổchức duy tu bảo dưỡng, sửa chữa cảng Hàng không, các trang thiết bị chuyênngành và các thiết bị khác của Cảng Hàng không; Nghiên cứu sản xuất các linhkiện, phụ tùng, trang thiết bị chuyên ngành để thay thế nhập khẩu, đáp ứng nhucầu sử dụng trong nước và xuất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Quyền quản lý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Nhànước đầu tư vốn ban đầu và bổ sung vốn (nếu có) để hoàn thành nhiệm vụ công íchtheo chỉ tiêu kế hoạch được Nhà nước giao; Được sử dụng vốn và các quỹ của Cụmcảng để phục vụ kịp thời nhu cầu cung ứng các sản phẩm và dịch vụ tại Cảng Hàngkhông theo nguyên tắc bảo toàn và có hiệu quả;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huyđộng vốn, gọi vốn liên doanh, vay vốn để đầu tư chiều sâu và tổ chức hoạt độngkinh doanh nhưng không làm thay đổi hình thức sở hữu Nhà nước, phù hợp quy địnhcủa pháp luật và phải được cơ quan Nhà nước có thẩm quyền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tríchlập, quản lý và sử dụng các quĩ tập trung theo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thuphí, lệ phí tại cảng Hàng không và được sử dụng phí, lệ phí để phục vụ hoạtđộng của đơn vị theo quy định của Nhà nước;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hưởng các chế độ trợ cấp, trợ giá, ưu đãiđầu tư và tái đầu tư, cũng như các chế độ ưu đãi khác theo quy định của Nhànước đối với doanh nghiệp Nhà nước hoạt động 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Được đềxuất, kiến nghị với Nhà nước và các cấp có thẩm quyền về các giải pháp, cơ chế,chính sách, chế độ quản lý tài chính áp dụng đối với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Được Nhànước trực tiếp đầu tư các hạng mục công trình trọng điểm theo quy định của Nhànước; Là chủ đầu tư các công trình theo phân cấp quản lý của Nhà nước và CụcHàng không dân dụng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w:t>
      </w:r>
      <w:r>
        <w:t xml:space="preserve">Cụm cảng có quyềntừ chối và tố cáo mọi yêu cầu cung cấp các nguồn lực không được pháp luật quyđịnh của bất kỳ cá nhân hay tổ chức nào, trừ những khoản tự nguyện đóng góp vìmục đích nhân đạo và 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II. NGHĨA VỤ CỦA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 dụngcó hiệu quả, bảo toàn, phát triển vốn, các tài nguyên, đất đai, vùng nước vàcác nguồn lực khác do Nhà nước giao để cung cấp các sản phẩm hoặc dịch vụ côngích cho các đối tượng theo khung giá hoặc giá do Nhà nước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Thanhtoán các khoản nợ ghi trong bảng cân đối kế toán của Cụm cảng tại thời điểmchuyển đổi thành doanh nghiệp nhà nước hoạt động công ích hoặc các khoản nợphát sinh trong quá trình hoạt động của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Trả cáckhoản tín dụng quốc tế mà Cụm cảng sử dụng theo quyết định của Chính phủ; Cáckhoản tín dụng do Cụm cảng trực tiếp vay hoặc uỷ quyền cho các đơn vị thành viênvay để sử dụng cho các hoạt động kinh doanh ngoài chức năng chính của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Đóng niênliễm ICAO hàng năm theo quy định của Cục HKDD.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Điều11:</w:t>
      </w:r>
      <w:r>
        <w:t xml:space="preserve"> Nghĩa vụ quảnlý hoạt động công ích và hoạt động sản xuất, kinhdoanh khác tại các cảng Hàng không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lý,khai thác các Cảng Hàng không bảo đảm cung ứng dịch vụ hàng không, dịch vụ côngcộng tiện lợi, văn minh, lịch sự theo các quy định, quy chế của Nhà nước và cáctiêu chuẩn, khuyến cáo thực hành của tổ chức Hàng không dân dụng quốc tế (ICAO)nhằm bảo đảm an ninh, an toàn, điều hoà và hiệu quả cho các hoạt động tại cảngHàng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Đăng kýkinh doanh và kinh doanh đúng ngành nghề đã đăng ký; Chịu trách nhiệm trước Nhànước về kết quả hoạt động của Cụm cảng và chịu trách nhiệm trước khách hàng,trước pháp luật về sản phẩm và dịch vụ do Cụm cảng cung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dựngkế hoạch phát triển dài hạn, trung hạn và hàng năm, các phương án đầu tư pháttriển, phương án khai thác của Cụm cảng phù hợp với quy hoạch phát triển tổngthể của ngành Hàng không dân dụng Việt nam, với nhiệm vụ Nhà nước giao và nhucầu của thị trường trình cấp có thẩm quyền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Thựchiện đầy đủ các nhiệm vụ hoặc đơn đặt hàng do Nhà nước giao; Tổ chức thực hiệncác hợp đồng kinh tế đã ký với các đối tác;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Đổi mới,hiện đại hoá công nghệ và phương thức quản lý, sử dụng các nguồn thu từ hoạtđộng của Cụm cảng, các hoạt động phụ trợ, từ chuyển nhượng, thanh lý tài sản vàcác nguồn thu khác theo quy định của pháp luật để tái đầu tư, đổi mới thiết bị,công nghệ của Cụm cảng sau khi đã khấu hao các khoản chi phí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Thựchiện các nghĩa vụ đối với người lao động theo quy định của Bộ Luật lao động,bảo đảm cho người lao động tham gia quản lý Cụm cảng; Xây dựng nội qui lao độngtheo qui định của pháp luật, đăng ký với cơ quan quản lý lao động địa phương,tổ chức thực hiện và công bố công khai trong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Thựchiện các quy định của Nhà nước về bảo vệ tài nguyên, môi trường, quốc phòng vàan ninh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Thựchiện chế độ báo cáo thống kê, kế toán, báo cáo định kỳ và báo cáo bất thườngtheo quy định, yêu cầu của Cục HKDD và cơ quan Nhà nước có thẩm quyền; Chịutrách nhiệm về tính xác thực của các báo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Chịu sựkiểm tra, thanh tra của các cơ quan Nhà nước có thẩm quyền; Tuân thủ các quyđịnh về thanh tra của cơ quan Tài chính và của các cơ quan Nhà nước có thẩmquyền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Điều12:</w:t>
      </w:r>
      <w:r>
        <w:t xml:space="preserve"> Các nghĩa vụkhác: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chế độ, quy định về quản lý và sử dụngvốn, tài sản, các quỹ, kế toán, hạch toán, chế độ kiểm toán và các chế độ tàichính khác đối với doanh nghiệp công ích do Nhà nước quy định; Chịu trách nhiệmvề tính xác thực các hoạt động tài chính của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bốcông khai báo cáo tài chính hàng năm và các thông tin về hoạt động của Cụm cảngtheo quy định của Nhà nước đối với Doanh nghiệp nhà nước hoạt động 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hiệnđầy đủ các nghĩa vụ đối với ngân sách Nhà nước theo quy định của pháp luật;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hiệnmột số nhiệm vụ quản lý chuyên ngành do Cục trưởng Cục Hàng không dân dụng uỷquyền.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r>
        <w:rPr>
          <w:b/>
        </w:rPr>
        <w:br/>
      </w:r>
      <w:r>
        <w:rPr>
          <w:b/>
        </w:rPr>
        <w:t xml:space="preserve">TỔNG GIÁM ĐỐC VÀ BỘ MÁY GIÚP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Tổnggiám đốc do Thủ tướng Chính phủ bổ nhiệm, miễn nhiệm, khen thưởng, kỷ luật theođề nghị của Cục trưởng Cục Hàng không dân dụng; Tổng giám đốc Cụm cảng Hàngkhông miền Trung kiêm giám đốc Cảng Hàng không quốc tếĐà Nẵng.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giámđốc là đại diện pháp nhân của Cụm cảng, là người có quyền quản lý, điều hànhcao nhất trong Cụm cảng và chịu trách nhiệm trước Cục trưởng Cục Hàng không dândụng và trước pháp luật về kết quả điều hành hoạt động của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giámđốc được Cục trưởng Cục Hàng không dân dụng ủy quyền thực hiện một số nhiệm vụquản lý Nhà nước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Phó Tổnggiám đốc là người giúp Tổng giám đốc, điều hành một hoặc một số lĩnh vực hoạtđộng của Cụm cảng theo phân công của Tổng giám đốc và chịu trách nhiệm trướcTổng giám đốc về nhiệm vụ được phân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 toántrưởng Cụm cảng giúp Tổng giám đốc chỉ đạo, tổ chức thực hiện công tác tàichính, kế toán, thống kê của Cụm cảng, có các quyền và nghĩa vụ theo quy địnhcủa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văn phòng,phòng chuyên môn nghiệp vụ có chức năng tham mưu, giúp Tổng giám đốc quản lý,điều hành công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Điều14:</w:t>
      </w:r>
      <w:r>
        <w:t xml:space="preserve"> Tổ chức cơ quangiúp Tổng giám đốc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Văn phòng Cảng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Văn phòng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Phòng Kinh tế - Kế hoạch.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Phòng Tài chính, kế toán.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Phòng Tổ chức cán bộ - Lao động tiềnlương.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Phòng Kỹ thuật -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Văn phòng Đảng - Đoàn.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Điều15:</w:t>
      </w:r>
      <w:r>
        <w:t xml:space="preserve"> Tổng Giám đốccó các nhiệm vụ và quyền hạn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Ký nhậnvốn (kể cả nợ), đất đai, vùng nước, tài nguyên và các nguồn lực khác của Nhànước để quản lý, sử dụng theo mục tiêu, nhiệm vụ Nhà nước giao cho Cụm cảng;Quyết định giao các nguồn lực đã nhận của Nhà nước cho các đơn vị thành viêntheo quy định tại Điều lệ tổ chức và hoạt động của Cụm cảng đã được cấp có thẩmquyền phê duyệt, đảm bảo đúng pháp luật; Kiến nghị cấp có thẩm quyền phương ánđiều chỉnh vốn và nguồn lực khác khi giao lại cho các đơn vị thành viên và điềuchỉnh khi có sự thay đổi nhiệm vụ của các đơn vị thành viên theo hình thứctăng, giảm 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 dụngcó hiệu quả, bảo toàn và phát triển vốn được Nhà nước giao; Xây dựng phương ánhuy động vốn, trình cấp có thẩm quyền phê duyệt và tổ chức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Xây dựngkế hoạch phát triển dài hạn, trung hạn và hàng năm, các dự án đầu tư phát triểncơ sở hạ tầng cảng Hàng không, phát triển nguồn nhân lực, đổi mới trang thiếtbị, ứng dụng các thành tựu khoa học công nghệ, dây chuyền công nghệ mới, hợptác liên doanh với trong và ngoài nước trình cấp có thẩm quyền phê duyệt, tổchức thực hiện có hiệu quả các kế hoạch, dự án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lývà điều hành các hoạt động của Cụm cảng theo phân cấp và chịu trách nhiệm vềkết quả hoạt động của Cụm cảng; Tổ chức thực hiện các nhiệm vụ, đơn đặt hàngcủa Nhà nước giao cho Cụm cảng; Báo cáo Cục Hàng không dân dụng và các cơ quanNhà nước có thẩm quyền về kết quả hoạt động của Cụm cảng theo quy định của Nhànước và Cục Hàng không dân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Xây dựngvà trình Cục trưởng Cục Hàng không dân dụng phê duyệt, quyết định các phương ánthành lập, tổ chức lại, giải thể các đơn vị thành viên và bộ máy giúp việc củacụm cảng; Quy định chức năng, nhiệm vụ, Điều lệ tổ chức và hoạt động các đơn vịthành viên của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Đề nghị Cục trưởng Cục Hàng không dân dụng bổ nhiệm, miễnnhiệm, khen thưởng, kỷ luật, điều động, cử đi, công tác, học tập... trong vàngoài nước đối với Phó Tổng giám đốc, kế toán trưởng và các chức danh khác theophân cấp quản lý cán bộ của Cục Hàng không dân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Xây dựng và ban hành các quy chế lao động, quy chế vềtiền lương, tiền thưởng, khen thưởng, kỷ luật và các văn bản quy định khác ápdụng trong Cụm cảng phù hợp với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Tổ chức thực hiện các nhiệm vụ, kế hoạch, đơn đặt hàng doNhà nướcgiao; Chịu sự kiểm tra giám sátcủa Cục Hàng không dân dụng và các cơ quan Nhà nước có thẩm quyền đối với việcthực hiện nhiệm vụ quản lý và điều hành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Chủ trì giải quyết những vướng mắc giữa các cơ quan quảnlý Nhà nước tại cảng Hàng không và tạm thời đóng cửa cảng Hàng không không quá24 giờ khi có tình huống bất trắc, đồng thời phải báo cáo ngay cho Cục trưởngCục Hàng không dân dụng và các cơ quan Nhà nước có thẩm quyền để phối hợp giảiquyết;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Xâydựng và ban hành nội quy phòng gian, bảo mật trong hoạt động của Cụm cảng, bảovệ các thông tin kinh tế - Kỹ thuật nội bộ, bí mật quốc gia theo quy định củapháp luật để áp dụng thống nhất trong toàn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Tổ chứcvà thực hiện công tác tìm kiếm, cứu nạn Hàng không theo quy định của Uỷ banthường trực tìm tiếm - Cứu nạn Hàng không dân dụng và Uỷ ban quốc gia tìm kiếm- Cứu nạn trên không, trên biển và chịu sự chỉ đạo, phân công của các Uỷ bannày;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Phốihợp với các đơn vị quân đội trong để quản lý, bảo vệ và khai thác các cảng Hàngkhông dùng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IV</w:t>
      </w:r>
      <w:r>
        <w:rPr>
          <w:b/>
        </w:rPr>
        <w:br/>
      </w:r>
      <w:r>
        <w:rPr>
          <w:b/>
        </w:rPr>
        <w:t xml:space="preserve">TẬP THỂ NGƯỜI LAO ĐỘNG TRONG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Điều16: </w:t>
      </w:r>
      <w:r>
        <w:t xml:space="preserve">Đại hội côngnhân viên chức của Cụm cảng là hình thức trực tiếp để người lao động tham giaquản lý Cụm cảng; Đại hội công nhân viên chức có các quyền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giathảo luận xây dựng thoả ước lao động tập thể giữa một bên là người lao độnghoặc người đại diện tập thể lao động , một bên là Tổng giám đốc Cụm cảng hoặcgiám đốc các đơn vị thành viên theo uỷ quyền của Tổng giám đốc;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Thảoluận và thông qua quy chế sử dụng các quỹ có liên quan trực tiếp đến lợi íchcủa người lao động trong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Thảoluận và góp ý kiến về quy hoạch, kế hoạch, đánh giá hiệu quả hoạt động, kinhdoanh, đề xuất các biện pháp bảo hộ lao động, cải thiện điều kiện làm việc, đờisống vật chất và tinh thần, vệ sinh môi trường, đào tạo và đào tạo lại ngườilao động của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Điều17: </w:t>
      </w:r>
      <w:r>
        <w:t xml:space="preserve">Đại hội côngnhân viên chức được tổ chức và hoạt động theo hướng dẫn của Tổng Liên đoàn laođộng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Điều18:</w:t>
      </w:r>
      <w:r>
        <w:t xml:space="preserve"> Các tổ chứcđoàn thể và cá nhân người lao động được quyền phản ánh, kiến nghị, khiếu nại,tố cáo với các cấp có thẩm quyền trong và trên Cụm cảng theo quy định của phápluật về những vấn đề của Cụm cảng, nhưng cấm các tổ chức, đoàn thể và cá nhântổ chức đình công, bãi công, lãn công hoặc các biểu hiện chống đối trái phápluật khác trong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r>
        <w:rPr>
          <w:b/>
        </w:rPr>
        <w:br/>
      </w:r>
      <w:r>
        <w:rPr>
          <w:b/>
        </w:rPr>
        <w:t xml:space="preserve">ĐƠN VỊ THÀNH VIÊN CỦA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Điều19: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Cụm cảngcó các đơn vị thành viên tại thời điểm thành lập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CảngHàng không Nha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giaodịch quốc tế: Nha Trang Airport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 tắt:NHA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 sở:Cảng Hàng không Nha Trang - Thành phố Nha Trang - Tỉnh Khánh Hòa.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CảngHàng không Phú Bài: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giaodịch quốc tế:Phu Bai Airport.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Viếttắt:HUI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 sở:Cảng Hàng không Phú Bài -Tỉnh Thừa Thiên Huế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CảngHàng không Tuy Hoà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giaodịch quốc tế: Tuy Hoa Airport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 tắt:TBB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 sở:Cảng Hàng không Tuy Hoà - Tỉnh Phú Yên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CảngHàng không Plâyku: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giaodịch quốc tế: Pleiku Airport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 tắt:PXV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 sở:Cảng Hàng không Plâyku - Tỉnh Gia Lai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CảngHàng không Phù Cát: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giaodịch quốc tế: Phu Cat Airport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 tắt:VIH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 sở:Cảng Hàng không Phù Cát- Tỉnh Bình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Trungtâm khai thác ga Đà Nẵng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giaodịch quốc tế:Đà Nẵng TerminalOperation Centre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 tắt:DTOC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 sở:Cảng Hàng không quốc tế Đà Nẵng - Thành phố Đà Nẵng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Trungtâm khai thác khu bay: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giaodịch quốc tế:Airfield Operation Centre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 tắt:AOC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 sở:Cảng Hàng không quốc tế Đà Nẵng - Thành phố Đà Nẵng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Trungtâm An ninh hàng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giaodịch quốc tế: Aviation Security Centre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 tắt:ASC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 sở:Cảng Hàng không quốc tế Đà Nẵng - Thành phố Đà Nẵng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Trungtâm khẩn nguy - Cứu nạn Hàng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giaodịch quốc tế: Aviation Emergency - Rescue Centre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 tắt:AERC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 sở:Cảng Hàng không quốc tế Đà Nẵng - Thành phố Đà Nẵng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Trungtâm dịch vụ kỹ thuật Hàng không: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giaodịch quốc tế: Aviation Technical Services Centre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 tắt:ATSC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Trụ sở:Cảng Hàng không quốc tế Đà Nẵng - Thành phố Đà Nẵng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đơn vịthành viên của Cụm cảng có con dấu, được mở tài khoản tại ngân hàng phù hợpnhiệm vụ quyền hạn được giao, hoạt động theophương thức hạch toán phụthuộc, phù hợp với các quy định của Pháp luật và Điều lệ của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Điều20:</w:t>
      </w:r>
      <w:r>
        <w:t xml:space="preserve"> Các đơn vịthành viên hạch toán phụ thuộc có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Tự chủhoạt động theo phân cấp của Cụm cảng, chịu sự ràng buộc về nghĩa vụ và quyềnlợi đối với Cụm cảng; Cụm cảng chịu trách nhiệm cuối cùng về các nghĩa vụ tàichính phát sinh do sự cam kết của các đơn vị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kýkết các hợp đồng kinh tế, được chủ động thực hiện các hoạt động cung ứng dịchvụ hoặc sản xuất kinh doanh, hoạt động tài chính, tổ chức và nhân sự theo phâncấp của Cụm cảng; Quyền hạn, nhiệm vụ của các đơn vị thành viên được cụ thể hoátrong quyết định thành lập, Điều lệ Tổ chức và hoạt động của các đơn vị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w:t>
      </w:r>
      <w:r>
        <w:rPr>
          <w:b/>
        </w:rPr>
        <w:br/>
      </w:r>
      <w:r>
        <w:rPr>
          <w:b/>
        </w:rPr>
        <w:t xml:space="preserve">TÀI CHÍNH CỦA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Điều21:</w:t>
      </w:r>
      <w:r>
        <w:t xml:space="preserve"> Cụm cảng thựchiện chế độ hạch toán tập trung, tự chủ tài chính trong cung ứng các dịch vụcông cộng, dịch vụ Hàng không và các hoạt động kinh doanh khác phù hợp với Luậtdoanh nghiệp Nhà nước, các quy địnhđốivới doanh nghiệp nhà nước hoạt động công ích, các quy định khác của pháp luậtvà Điều lệ của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Vốn điềulệ của Cụm cảng gồm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Vốn đượcNhà nước giao tại thời điểm chuyển đổi Cụm cảng thành doanh nghiệp Nhà nướchoạt động 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Vốn Nhànước đầu tư bổ sung cho Cụm cảng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Phầntrích lại từ kết quả hoạt động của Cụm cảng để bổ sung vốn và các nguồn vốnkhác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cósự tăng giảm vốn điều lệ, Cụm cảng phải điều chỉnh kịp thời trong bảng cân đốikế toán và công bố vốn điều lệ của Cụm cảng đã được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w:t>
      </w:r>
      <w:r>
        <w:t xml:space="preserve"> Các Quỹ của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Cụm cảngđược trích lập, quản lý và sử dụng các quỹ (Quỹ đầu tư phát triển; Quỹ dự phòngtài chính; Quỹ khen thưởng và qũy phúc lợi;...) theo quy định của pháp luật đểbảo đảm cho quá trình hoạt động và phát triển của Cụm cảng đạt hiệu quả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Điều24:</w:t>
      </w:r>
      <w:r>
        <w:t xml:space="preserve"> Tự chủ về tàichính của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Cụm cảng hoạt động trên nguyên tắc tự chủ về tài chính,có trách nhiệm bảo toàn và phát triển các nguồn vốn hoạt động của Cụm cảng, kểcả phần vốn góp vào các doanh nghiệp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Chịutrách nhiệm thanh toán các khoản nợ ghi trong bảng cân đối kế toán của Cụm cảngvà các cam kết tài chính khác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Thựchiện kiểm tra giám sát các hoạt động tài chính trong toàn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Mọi quanhệ tín dụng (vay, cho vay và mua, bán hàng trả chậm, bảo lãnh) giữa Cụm cảngvới đối tác bên ngoài Cụm cảng phải tuân theo sự phân cấp về hạn mức đối vớimột lần vay và tổng dư nợ các lần vay theo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Cụm cảngcó trách nhiệm xây dựng, trình, đăng ký kế hoạch tài chính và các báo cáo tàichính, bảng cân đối kế toán của Cụm cảng để báo cáo với Cục Hàng không dân dụngvà các cấp có thẩm quyền và tổng quyết toán hàng năm với Nhà nước; Việc kiểmtra và phê duyệt quyết toán hàng năm của Cụm cảng được tiến hành theo quy địnhcủa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Cụm cảngcó trách nhiệm nộp các khoản thuế và các khoản nộp khác theo pháp luật hiệnhành; Được sử dụng phần lãi sau khi hoàn thành nghĩa vụ nộp thuế đối với Nhànước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Lợinhuận mà Cụm cảng hoặc các đơn vị thành viên thu được từ phần vốn góp vào cácdoanh nghiệp khác không phải nộp thuế thu nhập doanh nghiệp, nếu doanh nghiệpnày đã nộp thuế thu nhập doanh nghiệp trước khi chia cổ tức cho các bên gópvốn;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Tráchnhiệm vật chất của Cụm cảng trong các mối quan hệ kinh doanh và trong quan hệdân sự được giới hạn ở mức tổng số vốn của Cụm cảng tại thời điểm công bố gầnnhất;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Cụm cảngphải nghiêm chỉnh thực hiện pháp lệnh kế toán thống kê, chế độ kế toán và báocáo tài chính đối với doanh nghiệp Nhà nước hoạt động 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Cụm cảngchịu sự kiểm tra, giám sát về tài chính và các hoạt động kinh doanh, cung ứngcác dịch vụ công cộng của các cơ quan nhà nước có thẩm quyền theo quy định củapháp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VII</w:t>
      </w:r>
      <w:r>
        <w:rPr>
          <w:b/>
        </w:rPr>
        <w:br/>
      </w:r>
      <w:r>
        <w:rPr>
          <w:b/>
        </w:rPr>
        <w:t xml:space="preserve">MỐI QUAN HỆ CỦA CỤM CẢNG VỚI CÁCCƠ QUAN </w:t>
      </w:r>
      <w:r>
        <w:rPr>
          <w:b/>
        </w:rPr>
        <w:br/>
      </w:r>
      <w:r>
        <w:rPr>
          <w:b/>
        </w:rPr>
        <w:t xml:space="preserve">NHÀ NƯỚC VÀ CHÍNH QUYỀN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Điều25:</w:t>
      </w:r>
      <w:r>
        <w:t xml:space="preserve"> Mối quan hệ vớiNhà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Chấp hành phápluật, thực hiện các quy định của Nhà nước có liên quan đến Cụm cảng và doanhnghiệp nhà nước hoạt động công 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hiệnquy hoạch, chiến lược phát triển Cụm cảng trong tổng thể quy hoạch, chiến lượcphát triển ngành Hàng không dân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Chấp hànhcác quy định của Nhà nước về: Thành lập, tách, nhập, tổ chức lại; Các chínhsách về tổ chức, cán bộ; Chế độ tài chính, tín dụng, thuế, thu lợi nhuận; Cácchế độ về kế toán, thống kê;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Chịu sựkiểm tra, thanh tra việc thực hiện pháp luật, chủ trương, chính sách, chế độcủa Nhà nước tại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hiệncác nhiệm vụ chính trị, xã hội, quốc phòng, an ninh và các nhiệm vụ công íchkhác được Nhà nước giao thêm ngoài nhiệm vụ chính theo kế hoạch và đơn đặt hàngcủa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đềxuất, kiến nghị về các giải pháp, cơ chế, chính sách quản lý của Nhà nước đốivới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quảnlý và sử dụng vốn, tài sản, đất đai, các nguồn lực khác do Nhà nước giao đểthực hiện nhiệm vụ công cộng và kinh doanh và phải bảo toàn, phát triển cácnguồn lực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hưởngcác chế độ trợ cấp, trợ giá và các chế độ khác theo quy định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Điều26:</w:t>
      </w:r>
      <w:r>
        <w:t xml:space="preserve"> Mối quan hệ vớiCục Hàng không dân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Với chức năng quản lý Nhà nước chuyên ngành Hàng khôngdân dụng, Cục Hàng không dân dụng chi phối, chỉ đạo: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Địnhhướng, quản lý, chỉ đạo, kiểm tra, giám sát các hoạt động của Cụm cảng theo quiđịnh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Phêduyệt các kế hoạch, qui hoạch, phương án hoạt động, phát triển các nguồn lực vàqui mô hoạt động của Cụm cảng và các đơn vị thành viên; Kiểm tra, giám sát Cụmcảng về việc thực hiện các kế hoạch, qui hoạch, phương án đã phê duyệt;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Ban hànhcác tiêu chuẩn sản phẩm, dịch vụ; Tiêu chuẩn công nghệ, kể cả thiết bị lẻ,thiết bị đồng bộ nhập khẩu; Các định mức cấp ngành và trực tiếp kiểm tra, giámsát Cụm cảng về việc thực hiện các tiêu chuẩn và định mức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Uỷ quyềncho Cụm cảng thực hiện một số nhiệm vụ quản lý chuyên ngành tại cảng Hàngkhông;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Cụm cảngchịu trách nhiệm thực hiện các quy định trên đây của cục Hàng không dân dụng;Được kiến nghị với Cục Hàng không dân dụng về các nội dung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Vớinhiệm vụ được Nhà nước giao thực hiện một số chức năng của chủ sở hữu, Cục Hàngkhông dân dụng có thẩm quyền: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Thànhlập mới, tách, nhập, tổ chức lại các đơn vị thành viên của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Phêchuẩn Điều lệ Tổ chức và Hoạt động, các nội dung sửa đổi, bổ sung Điều lệ Tổchức và Hoạt động của Cụm cảng;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Bổnhiệm, miễn nhiệm, khen thưởng, kỷ luật, điều động, cử đi công tác, học tậptrong nước và ngoài nước theo thẩm quyền quản lý cán bộ của Cục Hàng không dândụng và quy chế phân cấp quản lý cán bộ, quy hoạch cán bộ của Đảng uỷ Cục Hàngkhông dân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Tham giagiao vốn và các nguồn lực khác cho Cụm cảng, kiểm tra hoạt động của Cụm cảng;Cụm cảng có trách nhiệm báo cáo theo quy định của Nhà nước và các báo cáo kháctheo yêu cầu của Cục Hàng không dân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Điều27:</w:t>
      </w:r>
      <w:r>
        <w:t xml:space="preserve"> Mối quan hệ vớicác cơ quan, bộ, ngành với tư cách là cơ quan quản lý Nhà nước có thẩm quyềnhướng dẫn thực hiện, kiểm tra, giám sát Cụm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các định mức kinh tế - Kỹ thuật, tiêu chuẩn,chất lượng sản phẩm và dịch vụ phù hợp với tiêu chuẩn ngành, tiêu chuẩn quốcgia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Đảm bảoquốc phòng, an ninh quốc gia; Thực hiện các quy định về quan hệ đối ngoại,xuất, nhập khẩu và các quy định về bảo vệ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Tuân thủcác chế độ tài chính kế toán, thuế, tổ chức bộ máy hạch toán, kế toán; Duyệtquyết toán hàng năm; kiểm tra, thanh tra tài chính và kiểm toán nội bộ Cụmcảng;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đảmthực hiện các quyền lợi, nghĩa vụ đối với người lao động theo quy định của phápluật;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Cụm cảngphải chịu sự kiểm tra, giám sát về những lĩnh vực thuộc chức năng đã được phápluật quy định cho các cơ quan này và được quyền kiến nghị với các cơ quan đó vềcác nội dung nói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Điều28: </w:t>
      </w:r>
      <w:r>
        <w:t xml:space="preserve">Đối với chínhquyền địa phương nơi Cụm cảng có các đơn vị thành viên hoạt động, Cụm cảng chịusự quản lý Nhà nước và chấp hành các quy định hành chính, các nghĩa vụ đối vớiHội đồng Nhân dân, Uỷ ban nhân dân các cấp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CHƯƠNGVIII</w:t>
      </w:r>
      <w:r>
        <w:rPr>
          <w:b/>
        </w:rPr>
        <w:br/>
      </w:r>
      <w:r>
        <w:rPr>
          <w:b/>
        </w:rPr>
        <w:t xml:space="preserve">TỔ CHỨCLẠI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Điều29:</w:t>
      </w:r>
      <w:r>
        <w:t xml:space="preserve">Việc tổ chức lạiCụm cảng do Cục trưởng Cục Hàng không dân dụng đề nghị Thủ tướng Chính phủ xemxét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IX</w:t>
      </w:r>
      <w:r>
        <w:rPr>
          <w:b/>
        </w:rPr>
        <w:br/>
      </w: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Điều30:</w:t>
      </w:r>
      <w:r>
        <w:t xml:space="preserve"> Điều lệ Tổ chứcvà hoạt động của Cụm cảng Hàng không miền Trung có hiệu lực thi hành kể từ ngàyban hành. Tất cả các cá nhân, đơn vị thành viên trong Cụm cảng chịu trách nhiệmthi hành Điều lệ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w:t>
      </w:r>
      <w:r>
        <w:t xml:space="preserve">Trường hợpcần bổ sung, sửa đổi Điều lệ Tổ chức và hoạt động của Cụm cảng, Tổng giám đốcCụm cảng trình Cục trưởng Cục Hàng không dân dụng quyết định; Các đơn vị thànhviên của Cụm cảng nếu cần sửa đổi bổ sung điều lệ tổ chức và hoạt động phảitrình Tổng giám đốc Cụm cảng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DỊCH VỤ CÔNG ÍCH VÀ KINHDOANH CỦA CỤM CẢNG:</w:t>
      </w:r>
      <w:r>
        <w:rPr>
          <w:b/>
        </w:rPr>
        <w:br/>
      </w:r>
      <w:r>
        <w:rPr>
          <w:i/>
        </w:rPr>
        <w:t xml:space="preserve">(Kèm theo Điều lệ tổ chức và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CÁC DỊCH VỤ CÔNG ÍCH: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sânđậu cho tầu bay.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vụphục vụ kỹ thương mại mặt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vụcung cấp thông tin, không báo, khí tượng Hàng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vụđiều hành các phương tiện mặt đất hoạt động trong khu bay.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dẫndắt tầu bay.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vụđiều hành tầu bay lăn.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kéođẩy tầu bay.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thủtục, kế hoạch bay.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tìmkiếm, cứu nạn, tham gia điều tra tai nạn.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Khẩn nguy,cứu hoả.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vụthông tin liên lạc.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ứngmặt bằng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Anninh Hàng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vệsinh môi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vụkhai thác ga Hàng không, ga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vụphục vụ khách chuyên cơ, VIP.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chothuê, khai thác các trang thiết bị kỹ thuật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cấpđiện,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ytế Hàng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vụphục vụ bay quân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bổsung điều hành bay quá cảnh.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vụkho, bến bãi.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mặtbằng quảng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CÁC DỊCH VỤ KINH DOANH: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chothuê văn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vụquảng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ứngmặt bằng kinh doanh.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Xuất nhậpkhẩu vật tư trang thiết bị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vậnchuyển hành khách.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dulịch, hướng dẫn tham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vụxuất ăn, Bar, căng tin, hàng lưu niệm, văn hoá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 thuđổi ngoại tệ.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Khách sạn,nhà nghỉ.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vụgiải trí tại nhà ga Hàng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thác,lọc, phân phối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vụcung cấp nhiên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lý bánvé, đại lý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Bán hànhmiễn thuế, hàng thương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Bốc xếphàng hoá tại máy bay, kho hàng, nhà ga.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Kho hànhlý, hàng hoá, giao nhận hành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Đóng góihành lý, hàng hoá tại cảng Hàng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Trung tâmgiao dịch Hàng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San lấp,làm sạch mặt bằng các công trình xây dựng chuyên 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dựng,sửa chữa bảo trì, lắp đặt, khai thác các công trình xây dựng cơ bản chuyênngành Hàng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đặt cáctrang thiết bị cho các công trình xây dựng, điện, điện tử, cơ khí chuyên ngành,công trình dân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 vấn,thiết kế các công trình xây dựng chuyên ngành Hàng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phốivà hỗ trợ các hoạt động sản xuất kinh doanh có hiệu quả hơn.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thiệncông trình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dịch vụkhác.</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2022-06-21T16:10:14Z</dcterms:created>
  <dcterms:modified xsi:type="dcterms:W3CDTF">2022-06-21T16:10:14Z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2022-06-21T16:10:14Z</dcterms:created>
  <dcterms:modified xsi:type="dcterms:W3CDTF">2022-06-21T16:10:14Z</dcterms:modified>
</cp:coreProperties>
</file>