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w:t>
            </w:r>
            <w:r>
              <w:rPr>
                <w:b/>
              </w:rPr>
              <w:t xml:space="preserve">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02</w:t>
            </w:r>
            <w:r>
              <w:t xml:space="preserve">/ 2016/QĐ- </w:t>
            </w:r>
            <w:r>
              <w:t xml:space="preserve">U</w:t>
            </w:r>
            <w:r>
              <w:t xml:space="preserve">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Định</w:t>
            </w:r>
            <w:r>
              <w:rPr>
                <w:i/>
              </w:rPr>
              <w:t xml:space="preserve">, ngày </w:t>
            </w:r>
            <w:r>
              <w:rPr>
                <w:i/>
              </w:rPr>
              <w:t xml:space="preserve">26</w:t>
            </w:r>
            <w:r>
              <w:rPr>
                <w:i/>
              </w:rPr>
              <w:t xml:space="preserve"> tháng </w:t>
            </w:r>
            <w:r>
              <w:rPr>
                <w:i/>
              </w:rPr>
              <w:t xml:space="preserve">01</w:t>
            </w:r>
            <w:r>
              <w:rPr>
                <w:i/>
              </w:rPr>
              <w:t xml:space="preserve"> năm 201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MỨC CHI, QUẢN LÝ VÀ SỬ DỤNG KINH PHÍ BẢO ĐẢM CHO CÔNG TÁC HÒA GIẢI Ở CƠ SỞ TRÊN ĐỊA 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 Ủy ban 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Hòa giải cơ sở ngày 23 tháng 6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15/2014/NĐ-CP </w:t>
        </w:r>
      </w:hyperlink>
      <w:r>
        <w:rPr>
          <w:i/>
        </w:rPr>
        <w:t xml:space="preserve"> ngày 27 tháng 02 năm 2014 của Chính phủ quy định chi tiết một số điều và biện pháp thi hành Luật Hòa giải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60/2003/TT-BTC </w:t>
        </w:r>
      </w:hyperlink>
      <w:r>
        <w:rPr>
          <w:i/>
        </w:rPr>
        <w:t xml:space="preserve"> ngày 23 tháng 6 tháng 2003 của Bộ trưởng Bộ Tài chính quy định về quản lý ngân sách xã và các hoạt động tài chính khác của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7" w:history="1">
        <w:r>
          <w:rPr>
            <w:rStyle w:val="Hyperlink"/>
            <w:i/>
          </w:rPr>
          <w:t xml:space="preserve">100/2014/TTLT-BTC-BTP </w:t>
        </w:r>
      </w:hyperlink>
      <w:r>
        <w:rPr>
          <w:i/>
        </w:rPr>
        <w:t xml:space="preserve"> ngày 30 tháng 7 năm 2014 của liên bộ: Bộ Tài chính - Bộ Tư pháp quy định việc lập dự toán, quản lý, sử dụng và quyết toán kinh phí ngân sách nhà nước thực hiện công tác hòa 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39/2015/NQ-HĐND ngày 25 tháng 12 năm 2015 của HĐND tỉnh Khóa XI, kỳ họp thứ 12 quy định mức chi thực hiện công tác hòa giải ở cơ sở trên địa 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mức chi, quản lý và sử dụng kinh phí bảo đảm cho công tác hòa giải ở cơ sở trên địa 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 các Sở: Tư pháp, Tài chính; Thủ trưởng các sở, ban, ngành, đoàn th</w:t>
      </w:r>
      <w:r>
        <w:t xml:space="preserve">ể </w:t>
      </w:r>
      <w:r>
        <w:t xml:space="preserve">tỉnh; Chủ tịch </w:t>
      </w:r>
      <w:r>
        <w:t xml:space="preserve">Ủ</w:t>
      </w:r>
      <w:r>
        <w:t xml:space="preserve">y ban nhân dân các huyện, thị xã, thành phố; Chủ tịch Ủy ban nhân dân các xã, phường, thị trấn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w:t>
            </w:r>
            <w:r>
              <w:t xml:space="preserve">ă</w:t>
            </w:r>
            <w:r>
              <w:t xml:space="preserve">n phòng Chính phủ;</w:t>
            </w:r>
            <w:r>
              <w:rPr/>
              <w:br/>
            </w:r>
            <w:r>
              <w:t xml:space="preserve"> </w:t>
            </w:r>
            <w:r>
              <w:t xml:space="preserve">- </w:t>
            </w:r>
            <w:r>
              <w:t xml:space="preserve">Bộ Tư pháp, Bộ Tài chính;</w:t>
            </w:r>
            <w:r>
              <w:rPr/>
              <w:br/>
            </w:r>
            <w:r>
              <w:t xml:space="preserve">- Cục KTr VBQPPL-BTP;</w:t>
            </w:r>
            <w:r>
              <w:rPr/>
              <w:br/>
            </w:r>
            <w:r>
              <w:t xml:space="preserve">- TTTU, TTHĐND, Đoàn ĐBQH tỉnh;</w:t>
            </w:r>
            <w:r>
              <w:rPr/>
              <w:br/>
            </w:r>
            <w:r>
              <w:t xml:space="preserve">- CT, các PCT UBND t</w:t>
            </w:r>
            <w:r>
              <w:t xml:space="preserve">ỉ</w:t>
            </w:r>
            <w:r>
              <w:t xml:space="preserve">nh;</w:t>
            </w:r>
            <w:r>
              <w:rPr/>
              <w:br/>
            </w:r>
            <w:r>
              <w:t xml:space="preserve">- UBMTTQVN, các đoàn thể tỉnh;</w:t>
            </w:r>
            <w:r>
              <w:rPr/>
              <w:br/>
            </w:r>
            <w:r>
              <w:t xml:space="preserve">- Các sở, ban, ngành;</w:t>
            </w:r>
            <w:r>
              <w:rPr/>
              <w:br/>
            </w:r>
            <w:r>
              <w:t xml:space="preserve">- UBN</w:t>
            </w:r>
            <w:r>
              <w:t xml:space="preserve">D </w:t>
            </w:r>
            <w:r>
              <w:t xml:space="preserve">các huyện, thị xã, thành phố:</w:t>
            </w:r>
            <w:r>
              <w:rPr/>
              <w:br/>
            </w:r>
            <w:r>
              <w:t xml:space="preserve">- Trung tâm Công báo tỉnh, </w:t>
            </w:r>
            <w:r>
              <w:t xml:space="preserve">C</w:t>
            </w:r>
            <w:r>
              <w:t xml:space="preserve">ổng TTĐT tỉnh;</w:t>
            </w:r>
            <w:r>
              <w:rPr/>
              <w:br/>
            </w:r>
            <w:r>
              <w:t xml:space="preserve">- Lưu: VT, 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Phan Cao Thắng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QUẢN LÝ VÀ SỬ DỤNG KINH PHÍ ĐẢM BẢO CHO CÔNG TÁC HÒA GIẢI Ở CƠ SỞ TRÊN ĐỊA BÀN TỈNH BÌNH ĐỊNH</w:t>
      </w:r>
      <w:r>
        <w:rPr/>
        <w:br/>
      </w:r>
      <w:r>
        <w:t xml:space="preserve"> </w:t>
      </w:r>
      <w:r>
        <w:rPr>
          <w:i/>
        </w:rPr>
        <w:t xml:space="preserve">(Ban hành kèm theo Quyết định số 0</w:t>
      </w:r>
      <w:r>
        <w:rPr>
          <w:i/>
        </w:rPr>
        <w:t xml:space="preserve">2</w:t>
      </w:r>
      <w:r>
        <w:rPr>
          <w:i/>
        </w:rPr>
        <w:t xml:space="preserve">/ 2016/QĐ- UBND ngày</w:t>
      </w:r>
      <w:r>
        <w:rPr>
          <w:i/>
        </w:rPr>
        <w:t xml:space="preserve"> 26 </w:t>
      </w:r>
      <w:r>
        <w:rPr>
          <w:i/>
        </w:rPr>
        <w:t xml:space="preserve">tháng </w:t>
      </w:r>
      <w:r>
        <w:rPr>
          <w:i/>
        </w:rPr>
        <w:t xml:space="preserve">01</w:t>
      </w:r>
      <w:r>
        <w:rPr>
          <w:i/>
        </w:rPr>
        <w:t xml:space="preserve"> năm 20</w:t>
      </w:r>
      <w:r>
        <w:rPr>
          <w:i/>
        </w:rPr>
        <w:t xml:space="preserve">1</w:t>
      </w:r>
      <w:r>
        <w:rPr>
          <w:i/>
        </w:rPr>
        <w:t xml:space="preserve">6 của </w:t>
      </w:r>
      <w:r>
        <w:rPr>
          <w:i/>
        </w:rPr>
        <w:t xml:space="preserve">Ủ</w:t>
      </w:r>
      <w:r>
        <w:rPr>
          <w:i/>
        </w:rPr>
        <w:t xml:space="preserve">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1</w:t>
      </w:r>
      <w:r>
        <w:rPr>
          <w:b/>
        </w:rPr>
        <w:t xml:space="preserve">. Ph</w:t>
      </w:r>
      <w:r>
        <w:rPr>
          <w:b/>
        </w:rPr>
        <w:t xml:space="preserve">ạ</w:t>
      </w:r>
      <w:r>
        <w:rPr>
          <w:b/>
        </w:rPr>
        <w:t xml:space="preserve">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mức chi, quản lý và sử dụng kinh phí bảo đảm cho hoạt động của tổ hòa giải và hòa giải viên ở cơ sở trên địa 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w:t>
      </w:r>
      <w:r>
        <w:rPr>
          <w:b/>
        </w:rPr>
        <w:t xml:space="preserve">ợ</w:t>
      </w:r>
      <w:r>
        <w:rPr>
          <w:b/>
        </w:rPr>
        <w:t xml:space="preserve">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 cơ quan, đơn vị, tổ chức, cá nhân có liên quan đến việc lập dự toán, quản lý, sử dụng và quyết toán kinh phí ngân sách nhà nước bảo đảm cho công tác hòa 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Nguồn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bảo đảm cho công tác hòa giải ở cơ sở thuộc cấp nào do ngân sách cấp đó thực hiện theo phân cấp ngân sách hiện hành và được tổng hợp vào dự toán hàng năm của cơ quan, đơn vị theo quy định của Luật Ngân sách nhà nước và các văn bản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 nguồn ngân sách Trung ương hỗ trợ có mục tiêu cho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hỗ trợ, quản lý, sử dụng kinh phí để thực hiện nhiệm vụ hòa giải ở cơ sở phải kịp thời, đúng mục đích, đúng chế độ, bảo đảm tính hiệu quả, khả thi khi thực hiện; chịu sự kiểm tra, kiểm soát và giám sát đánh giá của cơ quan chức năng có thẩm quyền; quyết toán kinh phí đã sử dụng hàng năm và kết thúc nhiệm vụ, theo đúng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 MỨC CHI VÀ QUẢN LÝ VÀ SỬ DỤNG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Nội dung chi, m</w:t>
      </w:r>
      <w:r>
        <w:rPr>
          <w:b/>
        </w:rPr>
        <w:t xml:space="preserve">ứ</w:t>
      </w:r>
      <w:r>
        <w:rPr>
          <w:b/>
        </w:rPr>
        <w:t xml:space="preserve">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thù lao cho hòa giải viên đối với các hòa giải viên trực tiếp tham gia vụ, việc hòa giải: 200.000đồng/vụ, việc/tổ hòa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hoạt động của tổ hòa giải (gồm các khoản chi mua v</w:t>
      </w:r>
      <w:r>
        <w:t xml:space="preserve">ă</w:t>
      </w:r>
      <w:r>
        <w:t xml:space="preserve">n phòng phẩm sao chụp tài liệu, nước uống phục vụ cho các cuộc họp của t</w:t>
      </w:r>
      <w:r>
        <w:t xml:space="preserve">ổ </w:t>
      </w:r>
      <w:r>
        <w:t xml:space="preserve">hòa giải): </w:t>
      </w:r>
      <w:r>
        <w:t xml:space="preserve">100.000</w:t>
      </w:r>
      <w:r>
        <w:t xml:space="preserve">đồng/tổ hòa giải/tháng.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bồi dưỡng thành viên Ban tổ chức bầu hòa giải viên tham gia họp chuẩn bị cho việc bầu hòa giải viên: 70.000đồng/người/buổi.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tiền nước uống cho người tham gia cuộc họp bầu hòa giải viên: 10.</w:t>
      </w:r>
      <w:r>
        <w:t xml:space="preserve">000</w:t>
      </w:r>
      <w:r>
        <w:t xml:space="preserve">đồng/người/buổi.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mức chi khác có liên quan đến kinh phí ngân sách nhà nước bảo đảm cho công tác hòa giải ở cơ sở không được quy định tại Quy định nà</w:t>
      </w:r>
      <w:r>
        <w:t xml:space="preserve">y </w:t>
      </w:r>
      <w:r>
        <w:t xml:space="preserve">được thực hiện theo quy định tại Thông tư liên tịch số 100/2014/TTLT-BTC-BTP ngày 30 th</w:t>
      </w:r>
      <w:r>
        <w:t xml:space="preserve">á</w:t>
      </w:r>
      <w:r>
        <w:t xml:space="preserve">ng 7 năm 2014 của liên b</w:t>
      </w:r>
      <w:r>
        <w:t xml:space="preserve">ộ</w:t>
      </w:r>
      <w:r>
        <w:t xml:space="preserve">: Bộ Tài chính - Bộ Tư pháp quy định việc lập dự toán quản lý, sử dụng và quyết toán kinh phí ngân sách nhà nước thực hiện công tác hòa giải ở cơ sở và các văn bản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Lập d</w:t>
      </w:r>
      <w:r>
        <w:rPr>
          <w:b/>
        </w:rPr>
        <w:t xml:space="preserve">ự </w:t>
      </w:r>
      <w:r>
        <w:rPr>
          <w:b/>
        </w:rPr>
        <w:t xml:space="preserve">toán, cấp phát, sử dụng và quyết toán kinh phí bảo đảm cho công tác hòa 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dự toán và cấp phát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dự toán ngân sách chi hỗ trợ cho hòa giải viên và tổ hòa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kinh phí hỗ trợ cho hoạt động của hòa giải viên và tổ hòa giải thực hi</w:t>
      </w:r>
      <w:r>
        <w:t xml:space="preserve">ệ</w:t>
      </w:r>
      <w:r>
        <w:t xml:space="preserve">n theo quy </w:t>
      </w:r>
      <w:r>
        <w:t xml:space="preserve">định </w:t>
      </w:r>
      <w:r>
        <w:t xml:space="preserve">tại Thông tư số 60/2003/TT-BTC ngày 23 tháng 6 th</w:t>
      </w:r>
      <w:r>
        <w:t xml:space="preserve">á</w:t>
      </w:r>
      <w:r>
        <w:t xml:space="preserve">ng 2003 của Bộ trư</w:t>
      </w:r>
      <w:r>
        <w:t xml:space="preserve">ở</w:t>
      </w:r>
      <w:r>
        <w:t xml:space="preserve">ng Bộ Tài chính quy định về quản lý ngân sách xã và các hoạt động tài chính khác của xã, phường, thị tr</w:t>
      </w:r>
      <w:r>
        <w:t xml:space="preserve">ấ</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kinh phí hỗ trợ cho hoạt động của tổ hòa giải và thù lao cho hòa gi</w:t>
      </w:r>
      <w:r>
        <w:t xml:space="preserve">ả</w:t>
      </w:r>
      <w:r>
        <w:t xml:space="preserve">i viên, căn cứ vào nhiệm vụ công tác hòa giải trong năm kế hoạch và chế độ chi tiêu tài chính hiện hành, công chức Tư pháp - Hộ tịch lập dự toán chi h</w:t>
      </w:r>
      <w:r>
        <w:t xml:space="preserve">ỗ </w:t>
      </w:r>
      <w:r>
        <w:t xml:space="preserve">trợ cho hoạt động của tổ hòa giải và thù lao cho hòa giải viên. Đ</w:t>
      </w:r>
      <w:r>
        <w:t xml:space="preserve">ối với</w:t>
      </w:r>
      <w:r>
        <w:t xml:space="preserve"> c</w:t>
      </w:r>
      <w:r>
        <w:t xml:space="preserve">á</w:t>
      </w:r>
      <w:r>
        <w:t xml:space="preserve">c địa phương có khó khăn về nguồn ngân sách thì lập dự toán gửi </w:t>
      </w:r>
      <w:r>
        <w:t xml:space="preserve">Ủ</w:t>
      </w:r>
      <w:r>
        <w:t xml:space="preserve">y ban nhân dân c</w:t>
      </w:r>
      <w:r>
        <w:t xml:space="preserve">ấ</w:t>
      </w:r>
      <w:r>
        <w:t xml:space="preserve">p xã xem xét tổng hợp báo cáo Ủy ban nhân dân cấp hu</w:t>
      </w:r>
      <w:r>
        <w:t xml:space="preserve">y</w:t>
      </w:r>
      <w:r>
        <w:t xml:space="preserve">ện để xem xét, t</w:t>
      </w:r>
      <w:r>
        <w:t xml:space="preserve">ổ</w:t>
      </w:r>
      <w:r>
        <w:t xml:space="preserve">ng hợp báo cáo Ủy ban nhân dân tỉnh trình Hội đ</w:t>
      </w:r>
      <w:r>
        <w:t xml:space="preserve">ồ</w:t>
      </w:r>
      <w:r>
        <w:t xml:space="preserve">ng nhân dân </w:t>
      </w:r>
      <w:r>
        <w:t xml:space="preserve">cấ</w:t>
      </w:r>
      <w:r>
        <w:t xml:space="preserve">p tỉnh xem x</w:t>
      </w:r>
      <w:r>
        <w:t xml:space="preserve">é</w:t>
      </w:r>
      <w:r>
        <w:t xml:space="preserve">t, quy</w:t>
      </w:r>
      <w:r>
        <w:t xml:space="preserve">ế</w:t>
      </w:r>
      <w:r>
        <w:t xml:space="preserve">t đ</w:t>
      </w:r>
      <w:r>
        <w:t xml:space="preserve">ị</w:t>
      </w:r>
      <w:r>
        <w:t xml:space="preserve">nh, h</w:t>
      </w:r>
      <w:r>
        <w:t xml:space="preserve">ỗ </w:t>
      </w:r>
      <w:r>
        <w:t xml:space="preserve">trợ kinh phí hoạt động của tổ hòa giải và thù lao cho hòa giải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kinh phí ngân sách Trung ương hỗ trợ cho công tác hòa 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trên cơ sở tổng hợp dự toán ngân sách thực hiện c</w:t>
      </w:r>
      <w:r>
        <w:t xml:space="preserve">ô</w:t>
      </w:r>
      <w:r>
        <w:t xml:space="preserve">ng t</w:t>
      </w:r>
      <w:r>
        <w:t xml:space="preserve">á</w:t>
      </w:r>
      <w:r>
        <w:t xml:space="preserve">c h</w:t>
      </w:r>
      <w:r>
        <w:t xml:space="preserve">ò</w:t>
      </w:r>
      <w:r>
        <w:t xml:space="preserve">a giải ở cơ s</w:t>
      </w:r>
      <w:r>
        <w:t xml:space="preserve">ở </w:t>
      </w:r>
      <w:r>
        <w:t xml:space="preserve">trên địa bàn, Sở Tài chính có trách nhiệm tham mưu giúp </w:t>
      </w:r>
      <w:r>
        <w:t xml:space="preserve">Ủ</w:t>
      </w:r>
      <w:r>
        <w:t xml:space="preserve">y ban nhân dân tỉnh tổng hợp dự toán đề nghị ngân sách Trung ương h</w:t>
      </w:r>
      <w:r>
        <w:t xml:space="preserve">ỗ </w:t>
      </w:r>
      <w:r>
        <w:t xml:space="preserve">trợ theo quy định tại Kho</w:t>
      </w:r>
      <w:r>
        <w:t xml:space="preserve">ả</w:t>
      </w:r>
      <w:r>
        <w:t xml:space="preserve">n 2 Đi</w:t>
      </w:r>
      <w:r>
        <w:t xml:space="preserve">ề</w:t>
      </w:r>
      <w:r>
        <w:t xml:space="preserve">u 3 Quy định này (bao gồm cả kinh phí thực hiện do ngân sách địa phương bảo đảm và ph</w:t>
      </w:r>
      <w:r>
        <w:t xml:space="preserve">ầ</w:t>
      </w:r>
      <w:r>
        <w:t xml:space="preserve">n đề nghị ngân sách Trung ương bổ sung có mục tiêu cho địa phương) gửi Bộ Tài chính và Bộ Tư pháp trước ngày 20 tháng 7 của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sử dụng và quyết toán kinh ph</w:t>
      </w:r>
      <w:r>
        <w:t xml:space="preserve">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quản lý, sử dụng, thanh quyết toán kinh phí bảo đảm cho công tác hòa giải ở cơ sở được thực hiện theo chế độ và quy định quản lý tài chính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thúc năm ngân sách, Ủy ban nhân dân cấp xã có trách nhiệm quyết toán kinh phí đã chi hỗ trợ cho hoạt động của t</w:t>
      </w:r>
      <w:r>
        <w:t xml:space="preserve">ổ </w:t>
      </w:r>
      <w:r>
        <w:t xml:space="preserve">hòa giải và thù lao cho hòa giải viên </w:t>
      </w:r>
      <w:r>
        <w:t xml:space="preserve">tr</w:t>
      </w:r>
      <w:r>
        <w:t xml:space="preserve">ong quyết toán ngân sách hàng năm của </w:t>
      </w:r>
      <w:r>
        <w:t xml:space="preserve">Ủ</w:t>
      </w:r>
      <w:r>
        <w:t xml:space="preserve">y ban nhân dân cấp xã, gửi cơ quan có thẩm quyền theo quy định của pháp luật về ngân sách nhà nước. Thủ tục thanh toán thù lao cho hòa giải viên thực hiện theo quy định tại Điều 15 Nghị định số 15/2014/NĐ-CP ngày 27/02/2014 của Chính phủ quy định chi tiết một số điều và biện pháp thi hành Luật Hò</w:t>
      </w:r>
      <w:r>
        <w:t xml:space="preserve">a </w:t>
      </w:r>
      <w:r>
        <w:t xml:space="preserve">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các sở, ngành; Ủy ban nhân dân cấp huyện;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Giám đốc Sở Tài chính chủ trì, phối hợp với Giám đốc Sở Tư pháp hướng dẫn việc lập dự toán, thanh toán, quyết toán kinh phí bảo đảm cho công tác hòa giải ở cơ sở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Tài chính chủ trì, phối hợp với Thủ trưởng các cơ quan, đơn vị có liên quan có trách nhiệm kiểm tra việc quản lý và sử dụng kinh phí đảm bảo cho công tác hòa giải ở cơ sở báo cáo Ủy ban nhân dân tỉnh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huyện, cấp xã chỉ đạo cơ quan tài chính cùng cấp có trách nhiệm căn cứ vào dự toán kinh phí bảo đảm cho công tác hòa giải ở cơ sở của các cơ quan, đơn vị để thực hiện việc cấp phát nguồn kinh phí cho cơ quan dự toán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Tổ chức th</w:t>
      </w:r>
      <w:r>
        <w:rPr>
          <w:b/>
        </w:rPr>
        <w:t xml:space="preserve">ự</w:t>
      </w:r>
      <w:r>
        <w:rPr>
          <w:b/>
        </w:rPr>
        <w:t xml:space="preserve">c hi</w:t>
      </w:r>
      <w:r>
        <w:rPr>
          <w:b/>
        </w:rPr>
        <w:t xml:space="preserve">ệ</w:t>
      </w:r>
      <w:r>
        <w:rPr>
          <w:b/>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Tư pháp phối hợp với S</w:t>
      </w:r>
      <w:r>
        <w:t xml:space="preserve">ở </w:t>
      </w:r>
      <w:r>
        <w:t xml:space="preserve">Tài chính tổ chức triển khai, theo dõi và kiểm tra việc thực hiện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gặp khó khăn, vướng mắc, các cơ quan, đơn vị, địa phương kịp thời phản ánh, kiến nghị bằng văn bản gửi về Sở Tư pháp để tổng hợp, báo cáo Ủy ban nhân dân tỉnh xem xét, quyết định./.</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5-2014-nd-cp-huong-dan-luat-hoa-giai-o-co-so.aspx" TargetMode="External" /><Relationship Id="rId6" Type="http://schemas.openxmlformats.org/officeDocument/2006/relationships/hyperlink" Target="/thong-tu-60-2003-tt-btc-quy-dinh-quan-ly-ngan-sach-xa-va-cac-hoat-dong-tai-chinh-khac-cua-xa--phuong--thi-tran.aspx" TargetMode="External" /><Relationship Id="rId7" Type="http://schemas.openxmlformats.org/officeDocument/2006/relationships/hyperlink" Target="/thong-tu-lien-tich-so-100-2014-ttlt-btc-btp-cua-bo-tu-phap-bo-tai-chinh---quy-dinh-viec-lap-du-toan--quan-ly--su-dung-va-quyet-toan-kinh-phi-ngan-sach-nha-nuoc-thuc-hien-cong-tac-hoa-giai-o-co-s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2022-06-22T10:38:05Z</dcterms:created>
  <dcterms:modified xsi:type="dcterms:W3CDTF">2022-06-22T10:38:05Z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2022-06-22T10:38:05Z</dcterms:created>
  <dcterms:modified xsi:type="dcterms:W3CDTF">2022-06-22T10:38:05Z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2022-06-22T10:38:05Z</dcterms:created>
  <dcterms:modified xsi:type="dcterms:W3CDTF">2022-06-22T10:38:05Z</dcterms:modified>
</cp:coreProperties>
</file>