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ĐIỆN BIÊN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423/QĐ-UBND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Điện Biên, ngày 20 tháng 6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V/V PHÊ DUYỆT DỰ ÁN “QUY HOẠCH BẢOTỒN ĐA DẠNG SINH HỌC TỈNH ĐIỆN BIÊN ĐẾN NĂM 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Đa dạng sinh học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65/2010/NĐ-CP </w:t>
        </w:r>
      </w:hyperlink>
      <w:r>
        <w:rPr>
          <w:i/>
        </w:rPr>
        <w:t xml:space="preserve"> ngày 11/06/2010 của Chínhphủ quy định chi tiết và hướng dẫn thi hành một số điều của Luật Đa dạng sinhhọc;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79/2007/QĐ-TTg ngày 31/05/2007 của Thủtướng Chính phủ phê duyệt Kế hoạch hành động quốc gia về Đa dạng sinh học đếnnăm 2010 và định hướng đến năm 2020 thực hiện công ước Đa dạng sinh học và Nghịđịnh thư Cartagena về an toàn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303/NQ-HĐND ngày 13/5/2013 của Hội đồngnhân dân tỉnh Điện Biên về việc thông qua "Quy hoạch bảo tồn Đa dạng sinhhọc tỉnh Điện Biên đến năm 2020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Tài nguyên và Môi trường tại Tờtrình số 88/TTr-STNMT ngày 11/6/2013,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w:t>
      </w:r>
      <w:r>
        <w:t xml:space="preserve">Quy hoạch bảo tồn Đa dạng sinh học (</w:t>
      </w:r>
      <w:r>
        <w:t xml:space="preserve">ĐDSH)</w:t>
      </w:r>
      <w:r>
        <w:t xml:space="preserve"> tỉnh Điện Biên đến năm 2020 địnhhướng đến năm 2030, gồm các nội dung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Quan điểm, nguyên tắc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1.1. Quan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với quy hoạch phát triển kinh tế - xã hội củatỉnh, quy hoạch sử dụng đất đai và các quy hoạch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Mang tính hệ thống, bao gồm bảo tồn các hệ sinh thái,loài, nguồn gen, các cảnh quan thiên nhiên hấp dẫn đặc thù; chú trọng duy trì,bảo vệ phát triển chức năng và các khả năng sức chứa của hệ sinh thái; ưu tiênchú trọng các hệ sinh thái đặc trưng, dễ bị tổn thương, nhạy cảm, đã bị suythoái hoặc có nguy cơ suy thoái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 hoạch được xây dựng một cách khoa học, khách quan, tôntrọng các quy luật phát triển của tự nhiên, kết hợp các phương pháp hiện đại vàtruyền thống. Khuyến khích áp dụng tri thức bản địa nhằm sử dụng hợp lý, bềnvững tài nguyên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thích ứng được với biến đổi khí hậu toàn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sự gắn kết hòa nhập với bảo tồn đa dạng sinh học trongphạm vi cả nước, với các tỉnh có chung ranh giới và quốc tế với các quốc gia cóchung đường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Dựa trên cơ sở phát huy tối đa vai trò của cộng đồng, cósự quản lý chặt chẽ của nhà nước. Quy hoạch bảo tồn đa dạng sinh học cần phảihướng đến mục tiêu “vì con người”, đặt con người vào vị trí trung tâm của bảotồn đa dạng sinh học. Chỉ ra mối liên quan giữa lợi ích của việc bảo tồn đadạng sinh học với lợi ích của con người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Áp dụng các phương pháp quy hoạch, khoa học công nghệ tiêntiến, thích hợp. Kế thừa các quy hoạch liên quan về sử dụng đất đai, quy hoạchphát triển ngành, lĩnh vực, vận dụng được các kết quả điều tra cơ bản về đadạng sinh học, về điều kiện tự nhiên kinh tế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Thiết thực, khả thi trên cơ sở phân tích, đánh giá thựctrạng và nhu cầu khai thác sử dụng đa dạng sinh học và các sản phẩm của đa dạngsinh học, kể cả nhu cầu trên phạm vi cả nước và nước ngoài, đồng thời có thểthích nghi với các biến động về kinh tế, xã hội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quyền lợi quốc gia, đồng thời chú trọng thỏa đángtới lợi ích các ngành, các địa phương, đặc biệt là lợi ích cộng đồng và ngườidân bản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1.2. Nguyên tắc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Đảm bảo ba mục tiêu: bảo tồn, sử dụng bền vững và chia sẻcông bằng (về trách nhiệm và lợi ích) đối với nguồn tài nguyên đa dạng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tồn tại chỗ là chính, song cần mở rộng việc bảo tồn vàquản lý đa dạng sinh học vượt ra ngoài ranh giới các khu bảo tồn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Chú trọng đến việc đảm bảo dịch vụ hệ sinh thái, cần phảibảo tồn cấu trúc và chức năng của hệ sinh thái để chúng tiếp tục cung cấp cáclợi ích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Đạt được sự hài hòa các mục tiêu bảo tồn với mục tiêu pháttriển khác của xã hội, đảm bảo huy động tối đa sự tham gia của các bên liênquan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2.1. Mục tiêu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tồn và phát triển sự phong phú của các hệ sinh thái tựnhiên và quan trọng trên địa bàn tỉnh, bảo vệ môi trường sống tự nhiên của cácloài hoang dã và cảnh quan môi trường, bảo vệ nét đẹp độc đáo của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Nuôi, trồng và chăm sóc các loài thuộc Danh mục loài nguycấp, quý, hiếm được ưu tiên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Chăm sóc, nuôi dưỡng, cứu hộ, nhân giống loài hoang dã,cây trồng, vật nuôi, vi sinh vật và nấm đặc hữu, có giá trị lưu giữ và bảoquản lâu dài các mẫu vật di truyền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giữ, bảo quản nguồn gen và mẫu vật di truyền phục vụmục đích bảo tồn và phát triển đa dạng sinh học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công tác quản lý và phát triển các loài đang đứngtrước nguy cơ tuyệt chủng, các cảnh quan bị suy thoái. Duy trì và phát triểnnguồn gen đặc hữu,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nhận thức cho cộng đồng trong việc bảo tồn ĐDSH ởĐiện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độ che phủ rừng, góp phần bảo vệ môi trường, đápứng mục tiêu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2.2.1. Mục tiêu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Đánh giá chính xác hiện trạng ĐDSH của tỉnh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Phát hiện các nguy cơ gây suy giảm 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quy hoạch bảo tồn ĐDSH phù hợp với quy hoạchphát triển kinh tế - xã hội, bảo vệ môi trường của tỉnh. Thực hiện quy hoạchchi tiết các khu bảo tồn tại chỗ. Ưu tiên bảo tồn nguyên vị các hệ sinh tháiđặc thù, các loài thực vật quý hiếm, đặc hữu của hệ thống các khu bảo tồn, tạocác sinh cảnh ổn định cho các loài động vật hoang dã sinh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độ che phủ rừng, phấn đấu đến năm 2015 tỷ lệ chephủ rừng đạt 45,2%; đến năm 2020 đạt 53%. Hạn chế các vụ xâm hại đến rừng nhưchặt phá, cháy rừng; xử phạt nghiêm các vụ vi phạm đến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các vụ xâm hại đến động vật hoang dã như săn bắn,bẫy bắt… Đồng thời áp dụng các biện pháp tuyên truyền giáo dục cộng đồng dâncư; xử lý nghiêm các vụ vi phạm, thu giữ các phương tiện săn bắt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soát việc khai thác và sử dụng hợp lý nguồn tàinguyên sinh vật; xây dựng và thực hiện phương án phòng ngừa, kiểm soát và giảmthiểu tác hại của các loài sinh vật ngoại lai xâm hại đối với đa dạng sinh học;sử dụng kinh phí thu được từ chính sách chi trả dịch vụ môi trường rừng đầu tưcho công tác bảo vệ, phát triển tài nguyên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năng lực quản lý nhà nước về bảo tồn ĐDSH, đầutư cơ sở vật chất, trang thiết bị bảo tồn và giám sát ĐDSH cho các khu bảo tồn.Đẩy mạnh công tác nghiên cứu khoa học; xây dựng và thực hiện các kế hoạch đàotạo nguồn nhân lực phục vụ cho công tác bảo tồn ĐDSH; tuyên truyền, giáo dục,nâng cao nhận thức và thu hút sự tham gia của cộng đồng trong quản lý, bảo tồnvà phát triển 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2.2.2. Định hướng 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thiện hệ thống các khu bảo tồn ĐDSH và hìnhthành hệ thống hành lang ĐDSH kết nối các hệ sinh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Triển khai phương thức bảo tồn chuyển chỗ, hình thành hệthống vườn thực vật, vườn ươm, vườn động vật để bảo tồn và phát triển các nguồngen quý hiếm, đặc hữu có nguy cơ tuyệt chủng đã xác định được của từng khu bảotồn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độ che phủ rừng, phấn đấu đến năm 2030 tỷ lệ chephủ rừng đạt 60%. Giảm các vụ xâm hại đến rừng và khai thác trái phép tàinguyên sinh vật (chặt phá, đốt rừng, cháy rừng, săn bắt động vật hoang dã…); xửphạt nghiêm các vụ vi phạm đến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quyết từng bước sinh kế ổn định cho người dân vùngđệm các khu bảo tồn thông qua các giải pháp sản xuất nông nghiệp bền vững, thamgia quản lý, bảo vệ rừng, bảo tồn 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Tuyên truyền giáo dục nâng cao nhận thức của cộng đồngtrong bảo tồn ĐDSH. Nghiên cứu hoàn thiện hệ thống chính sách phân công tráchnhiệm và chia sẻ lợi ích giữa khu bảo tồn và người dân trong công tác bảo tồnĐDSH.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Khai thác tiềm năng du lịch của các khu bảo tồn nhằm pháttriển du lịch sinh thái gắn với sinh kế của người dân vùng đệm, nâng cao đờisống cộng đồng, góp phần phát triển kinh tế - xã hội và bảo tồn 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thiện hệ thống tổ chức, cơ chế, chính sách bảo tồn ĐDSHở Điện Biên phù hợp với kế hoạch hành động bảo tồn ĐDSH và các chiến lược quốcgia.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Quy hoạch các khu bảo tồn và hànhlang </w:t>
      </w:r>
      <w:r>
        <w:rPr>
          <w:b/>
        </w:rPr>
        <w:t xml:space="preserve">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3.1. Quy hoạch các khu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hoạch 6 khu bảo tồn với tổng diện tích 202.715,84 hachiếm 21,20% tổng diện tích tự nhiên ((khu bảo tồn loài - sinh cảnh cấp quốcgia Mường Nhé (hiện nay là khu bảo tồn thiên nhiên đã được thành lập từ năm1986 và đã được duyệt quy hoạch chi tiết tại Quyết định số 593/QĐ-UBND ngày23/5/2008 của UBND tỉnh) và 05 khu bảo tồn loài - sinh cảnh mới)), cụ thể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bảo tồn loài - sinh cảnh cấp Quốc gia Mường Nhé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Diện tích: 45.581,00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Ranh giới: Khu bảo tồn loài - sinh cảnh cấp quốc gia MườngNhé kế thừa toàn bộ ranh giới và quy hoạch chi tiết của khu bảo tồn thiên nhiênquốc gia Mường Nhé theo Quyết định số 593/QĐ-UBND ngày 23/5/2008 của Ủy bannhân dân tỉnh về việc phê duyệt Dự án "Quy hoạch chi tiết khu bảo tồnthiên nhiên Mường Nhé tỉnh Điện Biên giai đoạn 2008-2020"; Khu bảo tồn nằmtrên địa phận của 5 xã, huyện Mường Nhé: Sín Thầu, Leng Su Sìn, Chung Chải,Mường Nhé và Nậm Kè.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bảo tồn loài - sinh cảnh cấp tỉnh Nậm Khăn - MườngTùng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w:t>
      </w:r>
      <w:r>
        <w:t xml:space="preserve">iện tích</w:t>
      </w:r>
      <w:r>
        <w:t xml:space="preserve">:</w:t>
      </w:r>
      <w:r>
        <w:t xml:space="preserve">50.410,00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w:t>
      </w:r>
      <w:r>
        <w:t xml:space="preserve">anh giới</w:t>
      </w:r>
      <w:r>
        <w:t xml:space="preserve">: Nằm trên địa bàn các xã Nậm Khăn, Pa Tần, Chà Cang, ChàNưa, Chà Tở, Phìn Hồ (huyện Nậm Pồ), Mường Tùng (huyện Mường Chà) và xã Lay Nưa(thị xã Mường Lay).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bảo tồn loài - sinh cảnh cấp tỉnh Huổi Lèng -Nà Tấu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w:t>
      </w:r>
      <w:r>
        <w:t xml:space="preserve">iện tích</w:t>
      </w:r>
      <w:r>
        <w:t xml:space="preserve">:</w:t>
      </w:r>
      <w:r>
        <w:t xml:space="preserve">51.470,00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w:t>
      </w:r>
      <w:r>
        <w:t xml:space="preserve">anh giới</w:t>
      </w:r>
      <w:r>
        <w:t xml:space="preserve">: Nằm trên địa bàn các xã Huổi Lèng, Hừa Ngài, Pa Ham, SaLông, Huổi Mí, Na Sang và thị trấn Mường Chà (huyện Mường Chà), Pú Xi, MườngKhong (huyện Tuần Giáo), Mường Đăng, Ngối Cáy (huyện Mường Ảng), Nà Tấu, NàNhạn (huyện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Khu bảo tồn loài - sinh cảnh cấp Quốc gia PáKhoang - Mường Phăng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w:t>
      </w:r>
      <w:r>
        <w:t xml:space="preserve">iện tích</w:t>
      </w:r>
      <w:r>
        <w:t xml:space="preserve">: </w:t>
      </w:r>
      <w:r>
        <w:t xml:space="preserve">10.048,81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w:t>
      </w:r>
      <w:r>
        <w:t xml:space="preserve">anh giới</w:t>
      </w:r>
      <w:r>
        <w:t xml:space="preserve">:Nằm trên địa bàn các xã Nà Nhạn, Pá Khoang, Mường Phăng (huyện Điện Biên), PúNhi (huyện Điện Biên Đông), Thanh Minh (thành phố Điện Biên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Khu bảo tồn loài - sinh cảnh cấp tỉnh Pa Thơm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w:t>
      </w:r>
      <w:r>
        <w:t xml:space="preserve">iện</w:t>
      </w:r>
      <w:r>
        <w:t xml:space="preserve"> tích: </w:t>
      </w:r>
      <w:r>
        <w:t xml:space="preserve">12.746,31ha.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w:t>
      </w:r>
      <w:r>
        <w:t xml:space="preserve">anh giới</w:t>
      </w:r>
      <w:r>
        <w:t xml:space="preserve">:Nằm trên địa bàn các xã Hua Thanh, Thanh Nưa, Thanh Luông, Thanh Hưng, ThanhChăn, Thanh Yên, Pa Thơm (huyện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Khu bảo tồn loài - sinh cảnh cấp tỉnh Mường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w:t>
      </w:r>
      <w:r>
        <w:t xml:space="preserve">iện tích</w:t>
      </w:r>
      <w:r>
        <w:t xml:space="preserve">:32.459,82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R</w:t>
      </w:r>
      <w:r>
        <w:t xml:space="preserve">anh giới</w:t>
      </w:r>
      <w:r>
        <w:t xml:space="preserve">:Nằm trên địa bàn các xã Keo Lôm, Phình Giàng (huyện Điện Biên Đông), Pom Lót,Hẹ Muông, Na Tông, Mường Nhà (huyện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3.2.</w:t>
      </w:r>
      <w:r>
        <w:rPr>
          <w:b/>
          <w:i/>
        </w:rPr>
        <w:t xml:space="preserve"> Quy hoạch hành lang bảo tồn</w:t>
      </w:r>
      <w:r>
        <w:rPr>
          <w:b/>
          <w:i/>
        </w:rPr>
        <w:t xml:space="preserve">ĐDSH</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Gồm 04 hành lang bảo tồn</w:t>
      </w:r>
      <w:r>
        <w:t xml:space="preserve">ĐDSH</w:t>
      </w:r>
      <w:r>
        <w:t xml:space="preserve"> giữa các khu bảo tồn với tổng diện tích là 3.773,0 ha, chiếm 0,39%tổng diện tích tự nhiên,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ĐDSH Mường Nhé - NậmKhăn - Mường Tùng, nối hai Khu bảo tồn Mường Nhé và Khu bảo tồn Nậm Khăn -Mường Tùng, có chiều dài là 26,65 km, chiều rộng trung bình 0,76 km, tổng diệntích 2.031,00 ha, kéo dài từ xã Nậm Kè, Pá Mỳ huyện Mường Nhé đến xã Pa Tầnhuyện Nậm Pồ.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ĐDSH Nậm Khăn - MườngTùng - Huổi Lèng - Nà Tấu, nối hai Khu bảo tồn Nậm Khăn - Mường Tùng và Khu bảotồn Huổi Lèng - Nà Tấu, có chiều dài là 10,86 km, chiều rộng trung bình 0,65km, tổng diện tích 705,30 ha, kéo dài từ xã Mường Tùng đến xã Huổi Lèng huyệnMường Chà.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ĐDSH Huổi Lèng - Nà Tấu- Pá Khoang - Mường Phăng, nối hai Khu bảo tồn Huổi Lèng - Nà Tấu và Khu bảotồn Pá Khoang - Mường Phăng, có chiều dài là 7,12 km, chiều rộng trung bình0,5km, tổng diện tích là 365,80 ha, thuộc phạm vi xã Nà Nhạn huyện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Hành lang ĐDSH Pa Thơm - MườngNhà, nối hai Khu bảo tồn Pa Thơm và Khu bảo tồn Mường Nhà, có chiều dài là 7,67km, chiều rộng trung bình 0,87 km, tổng diện tích là 670,90 ha, kéo dài từ xãPa Thơm đến xã Pom Lót huyện Điện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Nhiệm vụ của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tuyên truyền nâng caonhận thức về bảo tồn </w:t>
      </w:r>
      <w:r>
        <w:t xml:space="preserve">ĐDSH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điều tra xây dựng cơ sở dữliệu về hệ thống các khu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khảo sát, đề xuất quyhoạch phát triển hệ thống các khu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xây dựng một số cơ chếchính sách để quản lý có hiệu quả hệ thống khu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năng lực quản lý vàgiám sát </w:t>
      </w:r>
      <w:r>
        <w:t xml:space="preserve">ĐDSH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giám sát biến động vềĐDSH, hệ sinh thái tại các khu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chính sách, đề xuất xâydựng mô hình thí điểm về xã hội hóa công tác bảo tồn </w:t>
      </w:r>
      <w:r>
        <w:t xml:space="preserve">ĐDSH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khảo sát và đề xuất cácbiện pháp ngăn chặn, kiểm soát các loài sinh vật ngoại lai xâm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phục hồi tài nguyênsinh học bị suy thoái.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trình UBND tỉnh thành lập Ban chỉ đạo cấptỉnh thực hiện quy hoạch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Là cơ quan thường trực, phốihợp với các sở, ngành, đơn vị liên quan, UBND các huyện, thị xã, thành phố chịutrách nhiệm tham mưu, tổ chức triển khai thực hiện quy hoạch bảo tồn ĐDSH; tăngcường công tác kiểm tra việc triển khai thực hiện nhiệm vụ trong quy hoạch bảotồn ĐDSH của các sở, ngành, đơn vị. Tổng hợp báo cáo kết quả thực hiện về Banchỉ đạo và UBND tỉnh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Nội vụ: phối hợp, hướng dẫn Sở Tài nguyên vàMôi trường, Sở Nông nghiệp và Phát triển nông thôn xây dựng phương án kiện toàncơ cấu tổ chức và tăng cường cán bộ cho hệ thống cơ quan quản lý bảo tồn ĐDSHcác cấp theo quy định tại Nghị định số 65/2010/NĐ-CP của Chính phủ quy định chitiết và hướng dẫn thi hành một số điều của Luật ĐDSH; trên cở sở đó tham mưucho UBND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Kế hoạch và Đầu tư:chủ trì, phối hợp với Sở Tài nguyên và Môi trường lập kế hoạch ngân sách trunghạn, dài hạn cho các dự án ưu tiên, xây dựng quy định về việc bảo tồn ĐDSHtrong các khâu lập, thẩm định, phê duyệt các dự án đề xuất trong quy hoạch bảotồn ĐDSH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Tài chính: thực hiệnnhiệm vụ, quyền hạn theo quy định tại Thông tư Liên tịch số </w:t>
      </w:r>
      <w:hyperlink r:id="rId4" w:history="1">
        <w:r>
          <w:rPr>
            <w:rStyle w:val="Hyperlink"/>
          </w:rPr>
          <w:t xml:space="preserve">90/2009/TTLT-BTC-BNV </w:t>
        </w:r>
      </w:hyperlink>
      <w:r>
        <w:t xml:space="preserve"> ngày 06/5/2009 của Bộ Tài chính và Bộ Nội vụ trong lĩnhvực tài chính phục vụ cho công tác bảo tồn ĐDSH của tỉnh. Chủ trì, phối hợp vớiSở Tài nguyên và Môi trường rà</w:t>
      </w:r>
      <w:r>
        <w:t xml:space="preserve">soát, bổ sung, xây dựng các văn bản quy định </w:t>
      </w:r>
      <w:r>
        <w:t xml:space="preserve">về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Sở, ban ngành khác:Chủ trì, phối hợp với Sở Tài nguyên và Môi trường trong việc thực hiện các dựán liên quan đến Sở, ban ngành mình trong quy hoạch bảo tồn ĐDSH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w:t>
      </w:r>
      <w:r>
        <w:t xml:space="preserve">Sở Nông nghiệp và Phát triển nôngthôn: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thiện cơ cấu tổ chức về quản lý bảo vệ các khubảo tồn theo quy định của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Phục hồi, phát triển và quản lý rừng bền vững; bảotồn động, thực vật hoang dã; xác định và bảo vệ các loài nguy cấp; các đốitượng ĐDSH đặc biệt cần được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hệ thống bảo tồn chuyển vị ĐDSH; Bảo vệĐDSH cây trồng và vật nuôi; vi sinh vật nông nghiệp có giá trị kinh tế; thựchiện các dự án về tài nguyên gỗ và lâm sản ngoài gỗ.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Ngăn chặn và kiểm soát các sinh vật lạ xâm lấn,sinh vật biến đổi gen.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Tài nguyên và Môi trường thực hiệnquản lý nhà nước trong các nội dung: Phục hồi và phát triển các hệ sinh tháiđất ngập nước; Sử dụng bền vững tài nguyên đất ngập nước. Tăng cường năng lựcquản lý nhà nước về ĐDSH và biến đổi gen để bảo vệ có hiệu quả sức khỏe nhândân và 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w:t>
      </w:r>
      <w:r>
        <w:t xml:space="preserve">Sở Khoa học và Công nghệ: nghiêncứu, áp dụng các giải pháp khoa học công nghệ để bảo tồn, phát triển và sử dụngbền vững tài nguyên sinh vật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w:t>
      </w:r>
      <w:r>
        <w:t xml:space="preserve">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w:t>
      </w:r>
      <w:r>
        <w:t xml:space="preserve">các </w:t>
      </w:r>
      <w:r>
        <w:t xml:space="preserve">văn bản</w:t>
      </w:r>
      <w:r>
        <w:t xml:space="preserve"> về </w:t>
      </w:r>
      <w:r>
        <w:t xml:space="preserve">việc sử dụng các bài thuốc và cây thuốc phục vụ cho </w:t>
      </w:r>
      <w:r>
        <w:t xml:space="preserve">công tác bảo vệ, chăm sóc vànâng cao sức khoẻ nhân dân trong t</w:t>
      </w:r>
      <w:r>
        <w:t xml:space="preserve">ỉ</w:t>
      </w:r>
      <w:r>
        <w:t xml:space="preserve">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w:t>
      </w:r>
      <w:r>
        <w:t xml:space="preserve">quy hoạch,kế hoạch dài hạn, 5 năm và hàng năm, các chương trình, dự án </w:t>
      </w:r>
      <w:r>
        <w:t xml:space="preserve">bảo tồn và phát triển nguồndược liệu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chỉ đạo, hướng dẫn,kiểm tra </w:t>
      </w:r>
      <w:r>
        <w:t xml:space="preserve">việcthực hiện</w:t>
      </w:r>
      <w:r>
        <w:t xml:space="preserve"> quyhoạch, kế hoạch, chương trình, dự án y tế đã </w:t>
      </w:r>
      <w:r>
        <w:t xml:space="preserve">đ</w:t>
      </w:r>
      <w:r>
        <w:t xml:space="preserve">ược phê duyệt</w:t>
      </w:r>
      <w:r>
        <w:t xml:space="preserve"> thuộc lĩnh vực bảo tồn và phát triểnnguồn dược liệu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Phổbiến,</w:t>
      </w:r>
      <w:r>
        <w:t xml:space="preserve"> truyềnthông, giáo dục và thông tin về </w:t>
      </w:r>
      <w:r>
        <w:t xml:space="preserve">việc bảo vệ và phát triển nguồn dược liệu quý, sử dụng cácbài thuốc và cây thuốc nhằm </w:t>
      </w:r>
      <w:r>
        <w:t xml:space="preserve">bảo vệ, chăm sóc và nâng cao sức khoẻ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w:t>
      </w:r>
      <w:r>
        <w:t xml:space="preserve">Sở Văn hóa, Thể thao và Du lịch: điềutra, đánh giá tiềm năng và quy hoạch mạng lưới du lịch sinh thái trên địa bàntoàn tỉnh; xây dựng các loại hình du lịch sinh thái ở các khu bảo tồn thiênnhiên. Đề xuất và thực hiện các giải pháp hữu hiệu nhằm giảm thiểu ảnh hưởngtiêu cực của du lịch đối với 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Sở Công Thương: phối hợp với Sở Tài nguyên vàMôi trường, Sở Nông nghiệp và Phát triển nông thôn tăng cường quản lý thịtrường trong việc kinh doanh và sử dụng tài nguyên sinh vật, đặc biệt là động,thực vật hoang dã; thương mại hóa và lưu thông sinh vật biến đổi gen, sản phẩmhàng hóa có nguồn gốc từ sinh vật biến đổi gen.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 Sở Thông tin và Truyền thông: tăng cường chỉđạo, hướng dẫn các cơ quan báo chí, các phương tiện thông tin đại chúng và hệthông tin cơ sở tập trung tuyên truyền, phổ biến chính sách của Đảng và Nhànước về bảo tồn ĐDSH nhằm nâng cao nhận thức của cộng đồng, góp phần vào việcbảo vệ, sử dụng, quản lý an toàn ĐDSH.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Ủy ban nhân dân các huyện, thị xã,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chặt chẽ với các sở, ngành, đơn vị liênquan tổ chức thực hiện Quy hoạch bảo tồn ĐDSH trên địa bàn địa phương; hàng nămlập kế hoạch, chương trình cụ thể thống nhất với các sở, ngành để triển khaithực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lồng ghép các nội dung về bảo tồn ĐDSH vàan toàn sinh học vào các chiến lược, quy hoạch, kế hoạch, chương trình và dự ánphát triển kinh tế, xã hội của địa phương theo định hướng phát triển bền vững.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và tổ chức thực hiện các dự án ưu tiên vềbảo tồn ĐDSH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thực hiện công tác nâng cao nhận thức vềbảo tồn ĐDSH; phối hợp hướng dẫn tổ chức thực hiện, thực hiện thanh tra, kiểmtra và giám sát việc thực thi các quy định pháp luật về ĐDSH và quản lý an toànsinh học trên địa bàn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Mặt trận Tổ quốc và các tổ chức đoàn thể tỉnh: đềnghị tăng cường công tác tuyên truyền, vận động các thành viên của tổ chức vànhân dân tích cực tham gia bảo tồn ĐDSH và an toàn sinh học. Cơ quan quản lýnhà nước các cấp có trách nhiệm tạo điều kiện để Mặt trận Tổ quốc và các tổchức đoàn thể tỉnh tham gia bảo tồn ĐDSH và an toàn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Quyết định có hiệu lực kể từ ngàyký.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Ủy ban nhân dân tỉnh, Giám đốc cácSở: Tài nguyên và Môi trường, Tài chính, Kế hoạch và Đầu tư, Khoa học và Côngnghệ, Nông nghiệp và Phát triển nông thôn, Y tế, Văn hóa Thể thao và Du lịch,Công Thương, Thông tin và Truyền thông; Chủ tịch Ủy ban nhân dân các huyện, thịxã, thành phố và Thủ trưởng các cơ quan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w:t>
            </w:r>
            <w:r>
              <w:rPr>
                <w:b/>
              </w:rPr>
              <w:t xml:space="preserve">Mùa A Sơn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5-2010-nd-cp-cua-chinh-phu---quy-dinh-chi-tiet-va-huong-dan-thi-hanh-mot-so-dieu-cua-luat-da-dang-sinh-hoc.aspx" TargetMode="External" /><Relationship Id="rId4" Type="http://schemas.openxmlformats.org/officeDocument/2006/relationships/hyperlink" Target="/thong-tu-lien-tich-so-90-2009-ttlt-btc-bnv-cua-bo-noi-vu-bo-tai-chinh---huong-dan-chuc-nang--nhiem-vu--quyen-han-va-co-cau-to-chuc-cua-co-quan-chuyen-mon-ve-linh-vuc-tai-chinh-thuoc-uy-ban-nhan-dan-c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2022-06-21T11:49:26Z</dcterms:created>
  <dcterms:modified xsi:type="dcterms:W3CDTF">2022-06-21T11:49:26Z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2022-06-21T11:49:26Z</dcterms:created>
  <dcterms:modified xsi:type="dcterms:W3CDTF">2022-06-21T11:49:26Z</dcterms:modified>
</cp:coreProperties>
</file>