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PHƯỚC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38/2002/QĐ-UB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Phước, ngày 02 tháng 08 năm 2002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THÀNH LẬP BCĐTHI HÀNH ÁN DÂN SỰ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HĐND và UBND (sửa đổi)ngày 21/06/1994;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Pháp lệnh thi hành án Dân sự năm 1993;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Chỉ thị 20/2001/CT-TTg ngày 11/09/2001của Thủ tướng Chính phủ về tăng cường hiệu quả và nâng cao công tác Thi hành ánDân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96/2002/QĐ-BTP ngày22/03/2002 của Bộ trưởng Bộ Tư pháp ban hành Quy chế mẫu về tổ chức và hoạtđộng của Ban chỉ đạo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Xét đề nghị của Giám đốc Sở Tư pháp tại Tờtrình số 94/TP-TT ngày 10/7/2002.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 Thành lập Ban chỉ đạo Thi hành ánDân sự tỉnh Bình Phước,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 Nguyễn Tấn Hưng - Chủ tịch UBND tỉnh -Trưởng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 Nguyễn Nam Yên – Giám đốc Sở Tư pháp – PhóTrưởng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 Trần Ngọc Trai – Giám đốc Sở TC-VG – Thànhviên.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Ông Đoàn Thanh Phong – GĐ Ngân hàng Nhà nước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Ông Nguyễn Song Đoàn – P.Giám đốc Sở Địa chính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Ông Phạm Văn Bé – PGĐ Công an tỉnh –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Ông Trần Hữu Quyền – PCN UBDSGĐ-TE tỉnh – Thànhviên.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Ông Nguyễn Văn Triệu - Trưởng Phòng THA DS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Mời các ông sau đây tham gia là thành viên Banchỉ đạo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 Văn Họa – P.Chủ tịch UBMTTQVN tỉnh – Thànhviên.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 Ngô Thế Phong – P.Chánh án TAND tỉnh – Thànhviên.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 Bùi Quang Phụng – P. Viện trưởng VKSND tỉnh–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Bà Nguyễn Thị Kim Thanh – Phó Chủ tịch HLHPNtỉnh–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Ông Lê Khắc Nguyên – PCT. Hội nông dân VN tỉnh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Tổ Thư ký giúp việc cho Ban chỉ đạo thi hành ánDân sự tỉnh Bình Phước,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 Nguyễn Văn Triệu – TP. Thi hành án Dân sự -Tổ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 Văn Quang Hiển – TP. CSBV CA tỉnh - Tổ phó.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 Nguyễn Văn Tấn - Chấp hành viên - Tổ phó.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Ông Hồ Kim Công – Chuyên viên VP.UBND tỉnh - Tổviên.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Ông Chu Văn Đính – Chuyên viên Sở Tư pháp - Tổviên.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Ông Nguyễn Văn Cảnh – Chuyên viên Sở Tư pháp -Tổ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 Ban chỉ đạo Thi hành án Dân sự tỉnhBình Phước và Tổ thư ký của Ban chỉ đạo hoạt động theo quy chế ban hành kèmtheo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 Ông Chánh Văn phòng UBND tỉnh, GiámĐốc Sở Tư Pháp, Thủ trưởng các cơ quan có liên quan và các ông (bà) có tên tạiĐiều 1 chịu trách nhiệm thi hành quyết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 ngày ký.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Văn Thoả</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CỦA BANCHỈ ĐẠO THI HÀNH ÁN DÂN SỰ TỈNH BÌNH PHƯỚC (BAN HÀNH KÈM THEO QUYẾT ĐỊNH SỐ38/2002/QĐ-UB NGÀY 02/08/2002 CỦA UBND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chỉ đạo Thi hành án Dân sự tỉnhBình Phước (sau đây gọi tắt là Ban chỉ đạo) thành lập có chức năng tham mưugiúp Chủ tịch UBND tỉnh trong việc chỉ đạo công tác thi hành án dân sự; tổ chứcphối hợp các cơ quan, đơn vị hữu quan với cơ quan Thi hành án Dân sự trong thihành án tại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Ban chỉ đạo trong hoạt động đượcphép sử dụng con dấu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Tư pháp là cơ quan thường trực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hoạt động của Ban chỉ đạo được đảm bảo từnguồn Ngân sách của tỉnh. Sở Tư pháp dự trù kinh phí hoạt động của Ban chỉ đạogửi Sở Tài chính - Vật giá xem xét trình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Ban chỉ đạo gồm: Trưởng Ban chỉ đạo,Phó Trưởng Ban thường trực Ban chỉ đạo và các thành viên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việc cho Ban chỉ đạo có Tổ Thư Ký của Ban chỉđạo.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QUYỀN HẠN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chương trình, kế hoạch thi hành án dânsự và kế hoạch tổ chức thi hành các vụ án điểm ở địa phương trình Chủ tịch UBNDtỉnh xem xét 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chương trình, kế hoạch thihành án dân sự và ý kiến chỉ đạo của Chủ tịch UBND tỉnh về thi hành án dân sự ởđịa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xuất với Chủ tịch UBND tỉnh các biện pháptháo gỡ kịp thời những vướng mắc phát sinh trong việc thi hành án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phối hợp với các cơ quan, tổ chức hữuquan với cơ quan thi hành án dân sự trong thi hành án và tuyên truyền phổ biếnpháp luật về thi hành án dân sự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Phòng Thi hành án Dân sự tổ chức thihành bản án, quyết định của Toà án theo đúng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kiểm tra hoặc phối hợp với các cơ quanchức năng kiểm tra thi hành án dân sự tại địa phương khi xét thấy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Kiến nghị Chủ tịch UBND tỉnh về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Khen thưởng tập thể, cá nhân có thành tích trongcông tác thi hành án dân sự tại địa phương thuộc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nghị cơ quan Nhà nước có thẩm quyền khenthưởng tập thể, cá nhân có thành tích trong công tác thi hành án dân sự tại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nghị cơ quan có thẩm quyền có biện pháp xử lýkịp thời đối với những vi phạm pháp luật về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w:t>
      </w:r>
      <w:r>
        <w:rPr>
          <w:b/>
        </w:rPr>
        <w:t xml:space="preserve"> Nhiệm vụ, quyền hạn của TrưởngBan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hành hoạt động của Ban chỉ đạo nhằm thựchiện nhiệm vụ, quyền hạn của Ban chỉ đạo quy định tại Điều 4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nội dung cuộc họp, triệu tập và chủtrì các cuộc họp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công các thành viên trong Ban chỉ đạo thựchiện công việc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sự phối hợp hoạt động của các thành viênBan chỉ đạo và các cơ quan, tổ chức hữu quan ở địa phương trong công tác thihành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kiểm tra hoặc cử thành viên Ban chỉđạo phối hợp với cơ quan chức năng kiểm tra thi hành án tại địa phương khi xétthấy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Nhiệm vụ, quyền hạn của Phó trưởng Banchỉ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Thay mặt Trưởng Ban chỉ đạo điều hành hoạt độngcủa Ban chỉ đạo khi Trưởng Ban chỉ đạo đi vắng hoặc được Trưởng Ban chỉ đạo uỷquyền;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Giúp Trưởng Ban chỉ đạo và chịu trách nhiệm vềnhững công việc được Trưởng Ban chỉ đạo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Chủ tịch UBND tỉnh quyết định biện phápchỉ đạo thi hành án dân sự tại địa phương sau khi có ý kiến kết luận cuộc họpcủa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Đôn đốc Phòng Thi hành án Dân sự, các cơ quan,tổ chức hữu quan thực hiện ý kiến chỉ đạo của Chủ tịch UBND tỉnh về công tácthi hành án dân sự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Nhiệm vụ, quyền hạn của các thành viênBan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đầy đủ các cuộc họp Ban chỉ đạo; đềxuất biện pháp tháo gỡ khó khăn, vướng mắc trong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phạm vi chức năng, nhiệm vụ của ngành, đơnvị mình có trách nhiệm chỉ đạo việc phối hợp chặt chẽ với cơ quan thi hành ándân sự theo quyết định của Trưởng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hoặc phối hợp với cơ quan chức năngkiểm tra thi hành án dân sự tại địa phương khi được Trưởng Ban chỉ đạo giaonhiệm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nhiệm vụ khác do Trưởng Ban chỉ đạophân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w:t>
      </w:r>
      <w:r>
        <w:rPr>
          <w:b/>
        </w:rPr>
        <w:t xml:space="preserve">Nhiệm vụ, quyền hạn của Tổ 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Ban chỉ đạo xây dựng chương trình, kế hoạchhoạt động thi hành án dân sự và kế hoạch tổ chức thi hành các vụ án điểm ở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tiến độ thực hiện chương trình, kế hoạchthi hành án dân sự do Ban chỉ đạo đề ra và kết quả thực hiện ý kiến chỉ đạo củaChủ tịch UBND tỉnh về thi hành án dân sự, trường hợp có những vấn đề phát sinhtrong việc tổ chức thực hiện, kịp thời báo cáo Ban chỉ đạo để có hướng giảiquyết;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xuất nội dung cuộc họp và chuẩn bị cuộc họpcủa Ban chỉ đạo, ghi biên bản các cuộc họp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Gửi chương trình, kế hoạch thi hành án, văn bảný kiến hoặc quyết định của Chủ tịch UBND tỉnh về biện pháp tổ chức chỉ đạo thihành án dân sự đến các thành viên Ban chỉ đạo, các cơ quan, tổ chức hữu quanbiết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Chuẩn bị văn bản báo cáo Phó Trưởng Ban Thườngtrực Ban chỉ đạo trình Chủ tịch UBND tỉnh quyết định về biện pháp thi hành ándân sự tại địa phương sau khi có ý kiến kết luận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hợp và xây dựng báo cáo kết quả hoạt độngcủa Ban chỉ đạo, báo cáo kết quả tổ chức thi hành các vụ án điểm theo quyếtđịnh của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nhiệm vụ khác do Trưởng Ban chỉ đạophân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ĐỘNG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Ban chỉ đạo hoạt động theo các nguyêntắc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thi hành án kịp thời đúng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Tôn trọng nghiệp vụ của Phòng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Làm việc theo nguyên tắc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Phát huy vai trò phối hợp của các cấp, các ngànhtrong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Họp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chỉ đạo họp định kỳ ít nhất 3 tháng 1 lần.Trong trường hợp cần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Trưởng Ban chỉ đạo triệu tập cuộc họp đểgiải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chỉ đạo thảo luận dân chủ nhằm thống nhấtbiện pháp giải quyết những vụ việc khó khăn, phức tạp về thi hành án dân sự.Trường hợp còn có ý kiến khác nhau phải được ghi vào biên bản cuộc họp để báocáo Chủ tịch UBND tỉnh xem xét cho ý kiến giải quyết.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Kết luận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luận của Ban chỉ đạo thể hiện đầy đủ ý kiếncủa các thành viên tham dự cuộc họp. Thành viên vắng mặt phải có ý kiến bằngvăn bản về nội dung Ban chỉ đạo thảo luận để Tổ Thư ký báo cáo tại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luận của Ban chỉ đạo được tổ chức thực hiệnsau khi được Chủ tịch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Thông tin,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kế hoạch thi hành án và ý kiến chỉđạo về biện pháp giải quyết thi hành án dân sự của Chủ tịch UBND tỉnh phải đượcgửi đến các thành viên Ban chỉ đạo, các cơ quan, tổ chức hữu quan biết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chỉ đạo thường xuyên báo cáo Chủ tịch UBNDtỉnh về kết quả hoạt động, kết quả tổ chức thi hành án các vụ án điểm và cácvấn đề khác mà Chủ tịch UBND tỉnh đã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MỐI QUAN HỆ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Quan hệ công tác giữa Ban chỉ đạo vớicác cơ quan, tổ chức hữu quan ở địa phương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chỉ đạo chịu sự chỉ đạo trực tiếp của Chủtịch UBND tỉnh trong việc chỉ đạo, điều hành, phối hợp cơ quan tổ chức hữu quanvới cơ quan Thi hành án trong công tác thi hành án dân sự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phạm vi chức năng, nhiệm vụ, quyền hạnđược quy định tại quy chế này, Ban chỉ đạo phối hợp chặt chẽ với cơ quan, tổchức hữu quan ở địa phương nhằm phát huy sức mạnh tổng hợp của hệ thống chínhtrị, tạo điều kiện thuận lợi cho công tác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chỉ đạo kịp thời chỉ đạo tổ chức thi hành ándân sự đối với những việc thi hành án liên quan tới nhiều địa phương, đồng thờiphải kịp thời có ý kiến chỉ đạo thi hành án khi có thỉnh thị của Ban chỉ đạocấp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chỉ đạo cấp huyện có trách nhiệm báo cáo vớiBan chỉ đạo cấp tỉnh về tình hình hoạt động thi hành án ở địa phương và thựchiện ý kiến chỉ đạo về tổ chức thi hành án dân sự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Quan hệ công tác giữa Ban chỉ đạo vớicơ quan thi hành án dân sự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chỉ đạo kịp thời tổ chức cuộc họp để giảiquyết những vấn đề khó khăn, phức tạp trong công tác thi hành án theo đề nghịcủa Phòng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Phòng Thi hành án dân sự chủ động điềuhành hoạt động thi hành án, kịp thời báo cáo những vụ việc khó khăn, phức tạpđể Ban chỉ đạo bàn biện pháp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có ý kiến khác nhau trong việc giải quyết vụviệc giữa Ban chỉ đạo với Phòng Thi án thì Trưởng Phòng Thi hành án Dân sự phảibáo cáo Chủ tịch UBND tỉnh và Cục trưởng Cục Thi hành án Dân sự để có hướnggiải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Quan hệ giữa Phòng Thi hành án Dân sựvới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Phòng Thi hành án Dân sự báo cáo chươngtrình, kế hoạch thi hành án, những vụ việc khó khăn, phức tạp với Giám đốc SởTư pháp trước khi đưa ra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Sở Tư pháp kiểm tra, xem xét kịp thờinhững vấn đề mà Trưởng Phòng Thi hành án Dân sự xin ý kiến, trước khi báo cáoBan chỉ đạo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Điếu 16: Quan hệ công tác giữa Ban chỉ đạo vớiBộ Tư pháp, Cục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chỉ đạo thực hiện ý kiến của Bộ Tư pháp, CụcThi hành án Dân sự trong việc chỉ đạo về chuyên môn nghiệp vụ thi hành án dânsự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Trong quá trình thực hiện quy chếnày, nếu xét thấy cần sửa đổi bổ sung thì Giám đốc Sở Tư pháp trình UBND tỉnhxem xét quyết định.</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2022-06-20T23:51:02Z</dcterms:created>
  <dcterms:modified xsi:type="dcterms:W3CDTF">2022-06-20T23:51:02Z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2022-06-20T23:51:02Z</dcterms:created>
  <dcterms:modified xsi:type="dcterms:W3CDTF">2022-06-20T23:51:02Z</dcterms:modified>
</cp:coreProperties>
</file>