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2338/QĐ-BNN-TCCB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10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LUÂN CHUYỂN CÔNG CHỨC LÃNH ĐẠO, VIÊN CHỨC QUẢN LÝ VÀ ĐIỀU ĐỘNG,BIỆT PHÁI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 03/01/2008 của Chính phủ quy định chức năng, nhiệm vụ, quyền hạn và cơ cấutổ chức của Bộ Nông nghiệp và Phát triển nông thôn; Nghị định số 75/2009/NĐ-CP ngày 10/9/2009 của Chính phủ sửa đổi Điều 3 Nghị định số 01/2008/NĐ-CP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24/2010/NĐ-CP </w:t>
        </w:r>
      </w:hyperlink>
      <w:r>
        <w:rPr>
          <w:i/>
        </w:rPr>
        <w:t xml:space="preserve"> ngày 15/3/2010 của Chính phủ quy định về tuyển dụng, sử dụng và quản lý côngchức và Nghị định số 93/2010/NĐ-CP ngày 31/8/2010 của Chính phủ sửa đổi một sốđiều của Nghị định số 24/2010/NĐ-CP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29/2012/NĐ-CP </w:t>
        </w:r>
      </w:hyperlink>
      <w:r>
        <w:rPr>
          <w:i/>
        </w:rPr>
        <w:t xml:space="preserve"> ngày 12/4/2012 của Chính phủ về tuy</w:t>
      </w:r>
      <w:r>
        <w:rPr>
          <w:i/>
        </w:rPr>
        <w:t xml:space="preserve">ể</w:t>
      </w:r>
      <w:r>
        <w:rPr>
          <w:i/>
        </w:rPr>
        <w:t xml:space="preserve">n dụng, sử dụngvà quản lý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27/2003/QĐ-TTg ngày 19/02/2003 của Thủ tướng Chính phủ về việc ban hành Quy chếbổ nhiệm, bổ nhiệm lại, luân chuyển, từ chức, miễn nhiệm cán bộ, công chức lãnhđạo;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Tổchức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Quyết định này Quy định luân chuyển công chức lãnh đạo, viên chứcquản lý và điều động, biệt phái công chức, viên chức thuộc th</w:t>
      </w:r>
      <w:r>
        <w:t xml:space="preserve">ẩ</w:t>
      </w:r>
      <w:r>
        <w:t xml:space="preserve">m quyền quản lý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ChánhVăn phòng Bộ, Vụ trưởng Vụ Tổ chức cán bộ và Thủ trưởng các cơ quan, đơn vịthuộc Bộ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w:t>
            </w:r>
            <w:r>
              <w:t xml:space="preserve">Như Điều 3;</w:t>
            </w:r>
            <w:r>
              <w:rPr/>
              <w:br/>
            </w:r>
            <w:r>
              <w:t xml:space="preserve"> </w:t>
            </w:r>
            <w:r>
              <w:t xml:space="preserve">- </w:t>
            </w:r>
            <w:r>
              <w:t xml:space="preserve">Lãnh đạo Bộ;</w:t>
            </w:r>
            <w:r>
              <w:rPr/>
              <w:br/>
            </w:r>
            <w:r>
              <w:t xml:space="preserve"> </w:t>
            </w:r>
            <w:r>
              <w:t xml:space="preserve">- </w:t>
            </w:r>
            <w:r>
              <w:t xml:space="preserve">Đảng ủy Bộ;</w:t>
            </w:r>
            <w:r>
              <w:rPr/>
              <w:br/>
            </w:r>
            <w:r>
              <w:t xml:space="preserve"> </w:t>
            </w:r>
            <w:r>
              <w:t xml:space="preserve">- </w:t>
            </w:r>
            <w:r>
              <w:t xml:space="preserve">Đảng ủy Khối cơ sở Bộ tại TP Hồ Chí Minh;</w:t>
            </w:r>
            <w:r>
              <w:rPr/>
              <w:br/>
            </w:r>
            <w:r>
              <w:t xml:space="preserve"> </w:t>
            </w:r>
            <w:r>
              <w:t xml:space="preserve">- </w:t>
            </w:r>
            <w:r>
              <w:t xml:space="preserve">Công đoàn NN&amp;PTNT Việt Nam;</w:t>
            </w:r>
            <w:r>
              <w:rPr/>
              <w:br/>
            </w:r>
            <w:r>
              <w:t xml:space="preserve"> </w:t>
            </w:r>
            <w:r>
              <w:t xml:space="preserve">- </w:t>
            </w:r>
            <w:r>
              <w:t xml:space="preserve">Công đoàn CQ Bộ;</w:t>
            </w:r>
            <w:r>
              <w:rPr/>
              <w:br/>
            </w:r>
            <w:r>
              <w:t xml:space="preserve"> </w:t>
            </w:r>
            <w:r>
              <w:t xml:space="preserve">- </w:t>
            </w:r>
            <w:r>
              <w:t xml:space="preserve">Đoàn TNCS Hồ Chí Minh Bộ;</w:t>
            </w:r>
            <w:r>
              <w:rPr/>
              <w:br/>
            </w:r>
            <w:r>
              <w:t xml:space="preserve"> </w:t>
            </w:r>
            <w:r>
              <w:t xml:space="preserve">- </w:t>
            </w:r>
            <w:r>
              <w:t xml:space="preserve">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Cao Đức Phát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LUÂNCHUYỂN CÔNG CHỨC LÃNH ĐẠO, VIÊN CHỨC QUẢN LÝ VÀ ĐIỀU ĐỘNG BIỆT PHÁI CÔNG CHỨC,VIÊN CHỨC</w:t>
      </w:r>
      <w:r>
        <w:rPr/>
        <w:br/>
      </w:r>
      <w:r>
        <w:rPr>
          <w:i/>
        </w:rPr>
        <w:t xml:space="preserve">(Ban hành kèm theo Quyết định số 2338/QĐ-BNN-TCCB ngày10/10/2013 của Bộ trưởng Bộ Nông nghiệp và Phát tri</w:t>
      </w:r>
      <w:r>
        <w:rPr>
          <w:i/>
        </w:rPr>
        <w:t xml:space="preserve">ể</w:t>
      </w:r>
      <w:r>
        <w:rPr>
          <w:i/>
        </w:rPr>
        <w:t xml:space="preserve">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đối tư</w:t>
      </w:r>
      <w:r>
        <w:rPr>
          <w:b/>
        </w:rPr>
        <w:t xml:space="preserve">ợ</w:t>
      </w:r>
      <w:r>
        <w:rPr>
          <w:b/>
        </w:rPr>
        <w:t xml:space="preserve">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việc luânchuyển </w:t>
      </w:r>
      <w:r>
        <w:t xml:space="preserve">c</w:t>
      </w:r>
      <w:r>
        <w:t xml:space="preserve">ông chức lãnh đạo, viên chức quản lý và điều động,biệt phái công chức, viên chức thuộc th</w:t>
      </w:r>
      <w:r>
        <w:t xml:space="preserve">ẩ</w:t>
      </w:r>
      <w:r>
        <w:t xml:space="preserve">m quyền quản lýcủa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Luân chuyển</w:t>
      </w:r>
      <w:r>
        <w:t xml:space="preserve"> là việc công chức lãnh đạo, viên chức quản lý được bổ nhiệm giữ mộtchức danh lãnh đạo, quản lý ở cơ quan, đơn vị khác trong một thời hạn nhất địnhđể tiếp tục được đào tạo, bồi dưỡng, rèn luyện theo yêu cầu nhiệm vụ và yêu cầucủa chức danh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Điều động</w:t>
      </w:r>
      <w:r>
        <w:t xml:space="preserve"> là việc công chức, viên chức được cơ quan có thẩm quyền quyết địnhchuyển từ cơ quan, tổ chức, đơn vị này đến làm việc ở cơ quan, t</w:t>
      </w:r>
      <w:r>
        <w:t xml:space="preserve">ổ </w:t>
      </w:r>
      <w:r>
        <w:t xml:space="preserve">chức, đơn vị kh</w:t>
      </w:r>
      <w:r>
        <w:t xml:space="preserve">á</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Biệt phái</w:t>
      </w:r>
      <w:r>
        <w:t xml:space="preserve"> là việc công chức, viên chức của cơ quan, đơn vị được cơ quan có th</w:t>
      </w:r>
      <w:r>
        <w:t xml:space="preserve">ẩ</w:t>
      </w:r>
      <w:r>
        <w:t xml:space="preserve">m quyền cử đến làm việc tại cơ quan, tổ chức, đơn vị khác theo yêu cầunhiệm vụ trong một thời gian nhất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Luân chuyển, điều động, biệt pháicông chức, viên chức phải căn cứ các quy định của Đảng, của Nhà nước và của Bộ.Nghiêm cấm lợi dụng việc luân chuyển, điều động, biệt phái để lôi kéo, tạo bèphái.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Người đứng đầu cơ quan, đơn vị cóthẩm quyền bổ nhiệm công chức, viên chức, có thẩm quyền quyết định luân chuyển,điều động, biệt phái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Công chức, viên chức có tráchnhiệm chấp hành quyết định luân chuyển, điều động, biệt phái của cơ quan cóthẩm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Mục đích, yêu cầu luânchuyển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Luân chuyển công chức, viên chức nhằmgóp phần chủ động trong công tác quản lý, sử dụng công chức, viên chức, đáp ứngyêu cầu đào tạo, bồi dưỡng toàn diện về bản lĩnh chính trị và kinh nghiệm thựctiễn cho công chức, viên chức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luân chuyển từ 3 năm trởlên, trừ trường hợp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Điều kiện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luân chuyển chỉ thực hiện đốivới công chức, viên chức giữ chức vụ lãnh đạo, quản lý trong quy hoạch cán bộlãnh đạo và trong kế hoạch luân chuyển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Kế hoạch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Kế hoạch luân chuyển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lãnh đạo, cấp ủy các đơn vịxây dựng kế hoạch luân chuyển công chức, viên chức của năm sau trên cơ sở quyhoạch cán bộ, năng lực, nhu cầu đào tạo, bồi dưỡng công chức, viên chức của đơnvị (phụ lục kèm theo) và báo cáo kết quả thực hiện kế hoạch luân chuy</w:t>
      </w:r>
      <w:r>
        <w:t xml:space="preserve">ể</w:t>
      </w:r>
      <w:r>
        <w:t xml:space="preserve">n của năm trước, gửi về Bộ (qua Vụ Tổ chức cán bộ) trước ngày 31/1. Cụthể: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Nội dung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Đề xuất danh sách luân chuyển côngchức, viên chức thuộc diện Bộ quản lý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sách dự kiến luân chuyển côngchức, viên chức thuộc diện đơn vị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Nêu rõ lý do và mục đích luânchuyển của từng trường </w:t>
      </w:r>
      <w:r>
        <w:t xml:space="preserve">hợp cụ thể</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bàn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chức, viên chức thuộcdiện Bộ quản lý có thể luân chuyển đến các đơn vị thuộc Bộ, các Bộ, các ngành,địa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chức, viên chức thuộcdiện đơn vị quản lý có thể luân chuy</w:t>
      </w:r>
      <w:r>
        <w:t xml:space="preserve">ể</w:t>
      </w:r>
      <w:r>
        <w:t xml:space="preserve">n về các tổ chức, bộphận trong nội bộ đ</w:t>
      </w:r>
      <w:r>
        <w:t xml:space="preserve">ơ</w:t>
      </w:r>
      <w:r>
        <w:t xml:space="preserve">n vị đó; luân chuyển giữa các cơ quantrong Bộ hoặc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Chức vụ luân chuyển: Đ</w:t>
      </w:r>
      <w:r>
        <w:t xml:space="preserve">ề </w:t>
      </w:r>
      <w:r>
        <w:t xml:space="preserve">xuất chức vụ, vị trí công tác sẽ bố trí trước và sau khi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dự kiến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Thẩm quyền phê duyệt kế hoạch luânchuyển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w:t>
      </w:r>
      <w:r>
        <w:t xml:space="preserve">u</w:t>
      </w:r>
      <w:r>
        <w:t xml:space="preserve"> khi có ýkiến của cấp ủy đảng và của tập thể lãnh đạo đ</w:t>
      </w:r>
      <w:r>
        <w:t xml:space="preserve">ơ</w:t>
      </w:r>
      <w:r>
        <w:t xml:space="preserve">n vị, thủ trưởngđ</w:t>
      </w:r>
      <w:r>
        <w:t xml:space="preserve">ơ</w:t>
      </w:r>
      <w:r>
        <w:t xml:space="preserve">n vị có trách nhiệm phê duyệt kế hoạch luân chuyển côngchức, viên chức thuộc diện đơn vị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Kế hoạch luân chuyển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Nội dung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sách công chức, viên chức dựkiến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Chức vụ và vị trí công tác dự kiếnbố trí khi luân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dự kiến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 kiến bố trí công tác sau luânchuyển.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Thẩm quyền phê duyệt kế hoạch luânchuyển: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kế hoạch luân chuyển củacác đơn vị và quá trình theo dõi cán bộ, Vụ Tổ chức cán bộ tham mưu xây dựng kếhoạch luân chuyển của Bộ, trình Ban cán sự Đảng Bộ xem xét quyết định trong QuýI hằng năm đối với công chức, viên chức thuộc diện Bộ quản lý và các trường hợpdự kiến b</w:t>
      </w:r>
      <w:r>
        <w:t xml:space="preserve">ổ </w:t>
      </w:r>
      <w:r>
        <w:t xml:space="preserve">nhiệm chức danh lãnh đạo thuộc diện Bộ quản lý saukhi luân chuyển theo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Trình tự, thủ tục,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Quy trình luân chuyển trong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công chức, viên chức thuộcdiện đơn vị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Kế hoạch luân chuyển đượcphê duyệt, lãnh đạo đ</w:t>
      </w:r>
      <w:r>
        <w:t xml:space="preserve">ơ</w:t>
      </w:r>
      <w:r>
        <w:t xml:space="preserve">n vị gặp gỡ công chức, viên chức dựkiến luân chuyển; làm việc với lãnh đạo cơ quan, đơn vị nơi công chức, viênchức đến, chuẩn bị các điều kiện cần thiết nhằm tạo điều kiện cho công chức,viên chức hoàn thành tốt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đơn vị ban hành quyếtđịnh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công chức, viên chức thuộcdiện Bộ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Tổ chức cán bộ báo cáo Lãnh đạoBộ, phối hợp với lãnh đạo đơn vị nơi có công chức, viên chức luân chuyển để tổchức gặp gỡ công chức, viên chức dự kiến luân chuyển; làm việc với lãnh đạo cơquan nơi công chức, viên chức đi và đến; chuẩn bị các điều kiện cần thiết nhằmtạo điều kiện cho công chức, viên chức luân chuyển hoàn thành tốt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ban hành quyết định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Quy trình luân chuyển ngoài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Đơn vị tổng hợp danh sách côngchức, viên chức dự kiến luân chuyển về các địa phương và các đơn vị ngoài Bộ (kèmtheo Kế hoạch luân chuyển đã được Thủ trưởng đơn vị phê duyệt), nêu rõ lý do vàmục đích luân chuyển của t</w:t>
      </w:r>
      <w:r>
        <w:t xml:space="preserve">ừ</w:t>
      </w:r>
      <w:r>
        <w:t xml:space="preserve">ng trường hợp; thời gian và nơidự </w:t>
      </w:r>
      <w:r>
        <w:t xml:space="preserve">k</w:t>
      </w:r>
      <w:r>
        <w:t xml:space="preserve">iến luân chuyển đến; đánh giá công chức, viên chức vàdự kiến bố trí sau luân chuyển, gửi về Bộ qua Vụ Tổ chức cán bộ trước ngày 15/2hằng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Căn cứ K</w:t>
      </w:r>
      <w:r>
        <w:t xml:space="preserve">ế </w:t>
      </w:r>
      <w:r>
        <w:t xml:space="preserve">hoạchluân chuyển của Bộ đã được phê duyệt và danh sách dự kiến luân chuyển của cácđơn vị, Vụ Tổ chức cán bộ tổng hợp, tham mưu, báo cáo lãnh đạo Bộ; phối h</w:t>
      </w:r>
      <w:r>
        <w:t xml:space="preserve">ợp</w:t>
      </w:r>
      <w:r>
        <w:t xml:space="preserve"> v</w:t>
      </w:r>
      <w:r>
        <w:t xml:space="preserve">ớ</w:t>
      </w:r>
      <w:r>
        <w:t xml:space="preserve">i lãnh đạo đơn vị có công chức, viên chức luânchuy</w:t>
      </w:r>
      <w:r>
        <w:t xml:space="preserve">ể</w:t>
      </w:r>
      <w:r>
        <w:t xml:space="preserve">n đ</w:t>
      </w:r>
      <w:r>
        <w:t xml:space="preserve">ể</w:t>
      </w:r>
      <w:r>
        <w:t xml:space="preserve"> t</w:t>
      </w:r>
      <w:r>
        <w:t xml:space="preserve">ổ </w:t>
      </w:r>
      <w:r>
        <w:t xml:space="preserve">chứcgặp gỡ công chức, viên chức dự kiến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trường hợp cụ thể, Lãnh đạo Bộ cóthể trực tiếp hoặc giao, ủy quyền cho các cơ quan, đơn vị có trách nhiệm gặp gỡcông chức, viên chức dự kiến luân chuyển; làm việc với lãnh đạo cơ quan, đơn vịnơi công chức, viên chức đi và đến để thực hiện kế hoạch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ban hành quyết định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Hồ sơ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Tờ trình kèm theo biên bản họp cấpủy, lãnh đạo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Nhận xét đối với công chức, viênchức luân chuyển của lãnh đạo, cấp ủy nơi công chức, viên chức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Ý kiến bằng văn bản của nơi luânchuyển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Sơ yếu lý lịch theo mẫu2C/ 2008/BNV của Bộ Nội vụ; bản sao các văn b</w:t>
      </w:r>
      <w:r>
        <w:t xml:space="preserve">ằ</w:t>
      </w:r>
      <w:r>
        <w:t xml:space="preserve">ng, chứngchỉ; kê khai tài sản, thu nhập; ý ki</w:t>
      </w:r>
      <w:r>
        <w:t xml:space="preserve">ế</w:t>
      </w:r>
      <w:r>
        <w:t xml:space="preserve">n nhận xét của c</w:t>
      </w:r>
      <w:r>
        <w:t xml:space="preserve">ấ</w:t>
      </w:r>
      <w:r>
        <w:t xml:space="preserve">p ủy đảng nơi cư trú; quyết định quy hoạch (bản photo).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Luân chuyển kết hợp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thực hiện việc luânchuyển công chức, viên chức có kết h</w:t>
      </w:r>
      <w:r>
        <w:t xml:space="preserve">ợ</w:t>
      </w:r>
      <w:r>
        <w:t xml:space="preserve">p bổ nhiệm giữ chứcvụ lãnh đạo, quản lý thì phải tiến hành quy trình, thủ tục bổ nhiệm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Quản lý công chức, viênchức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Chậm nhất 31/12 hằng năm và khikết thúc thời hạn luân chuyển, công chức, viên chức được luân chuyển phải gửibáo cáo cấp thẩm quyền đã ban hành quyết định luân chuyển mình bản tự nhận xét,đánh giá, phân loại công chức hằng năm có ý kiến nhận xét của lãnh đạo, cấp ủyđảng đơn vị, nơi được cử đến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Bộ phận tổ chức cán bộ tổng hợpnhận xét, đánh giá, phân loại công chức, viên chức luân chuyển báo cáo lãnhđạo, cấp ủy nơi cử công chức, viên chức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Khi kết thúc thời hạn luân chuyển,cơ quan, đơn vị ban hành quyết định luân chuyển có trách nhiệm sắp xếp, bố trícông tác đối với công chức, viên chức trên cơ sở kế hoạch luân chuyển đã đượcphê duyệt và kết quả thực hiện nhiệm vụ của công chức, viên chức trong thờigian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ĐIỀU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Mục đích, yêu cầu điều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động nhằm tăng cường chủ độngtrong quản lý, sử dụng và đào tạo, bồi dưỡng, nâng cao năng lực của đội ngũcông chức, viên chức; tạo điều kiện đ</w:t>
      </w:r>
      <w:r>
        <w:t xml:space="preserve">ể </w:t>
      </w:r>
      <w:r>
        <w:t xml:space="preserve">các đơn vị hoànthành nhiệm vụ, đặc biệt là nhiệm vụ đột xuất, cấp bách.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có trách nhiệmchấp hành quyết định điều động của cấp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Trình tự, thủ tục,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Các đơn vị có nhu cầu điều độngcông chức, viên chức làm tờ trình kèm theo danh sách công chức, viên chức dựkiến điều động, tiếp nhận điều động. Tờ trình cần nêu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Mục đích điều động đi, điều độngđến;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Bản mô tả công việc và vị trí việclàm nơi công chức, viên chức được điều động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Danh sách công chức, viên chức dựkiến điều động đi, điều động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Vụ Tổ chức cán bộ tổng hợp, thammưu, đề xuất phương án trình Bộ trưởng phê duyệt chủ trương và ban hành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Hồ sơ điều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Tờ trình của Vụ Tổ chức cán bộ đềxuất việc điều động công chức, viên chức có ý kiến phê duyệt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Sơ yếu lý lịch theo mẫu2C/2008/BNV của Bộ Nội vụ; bản sao các văn bằng chứng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Tổng h</w:t>
      </w:r>
      <w:r>
        <w:t xml:space="preserve">ợ</w:t>
      </w:r>
      <w:r>
        <w:t xml:space="preserve">p ýkiến nhận xét, đánh giá bằng văn bản của người đứng đầu cơ quan, đơn vị và cấpủy nơi công chức, viên chức được điều động 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BIỆT 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Mục đích, yêu cầu biệtphái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Biệt phái công chức, viên chức đến cơquan, đơn vị khác để thực hiện nhiệm vụ đột xuất, cấp bách hoặc tăng cường cánbộ cho đơn vị trong một thời gian nhất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biệt phái công chức, viênchức không quá 03 năm (trừ trường hợp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Trình tự, thủ tục,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đơn vị có nhu cầu tăngcường công chức, viên chức có văn bản đề nghị gửi Bộ (qua Vụ Tổ chức cán bộ)kèm theo bản mô tả công việc và vị trí công tác cần biệt 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Tổ chức cán bộ đề xuất nhân sự cụthể báo cáo lãnh đạo Bộ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của công chức, viênchức biệt phái có trách nhiệm bố trí công việc phù hợp cho công chức, viên chứckhi hết thời hạn biệt phái; trả lương và bảo đảm các quyền lợi khác của côngchức, viên chức trong thời gian được cử biệt phái ở cơ quan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biệt phái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Ý kiến bằng văn bản của đơn vị nơicông chức, viên chức đi và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Trích ngang lý lịch công chức, viênchức.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Quản lý công chức, viênchức biệt 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Hằng năm và khi kết thúc thời hạnbiệt phái, công chức, viên chức được biệt phái phải gửi về cơ quan quản lý côngchức, viên chức biệt phái bản tự nhận xét, đánh giá, phân loại hằng năm có ýkiến nhận xét của lãnh đạo, cấp ủy đảng đơn vị, nơi được cử đến biệt 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Bộ phận tổ chức cán bộ tổng hợpnhận xét, đánh giá, phân loại công chức, viên chức biệt phái báo cáo lãnh đạo,cấp ủy cơ quan quản lý công chức, viên chức biệt 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Cơ quan, đơn vị quản lý, sử dụngcông chức, viên chức biệt phái có trách nhiệm sắp xếp, bố trí công tác đối vớicông chức, viên chức khi công chức, viên chức kết thúc thời gian biệt 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Thủ trưởng các cơ quan, đơn vị cótrách nhiệm thực hiện Quy định này và xây dựng Quy định luân chuyển, điều động,biệt phái công chức, viên chức thuộc quyền quản lý 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Vụ Tổ chức cán bộ có trách nhiệmphối h</w:t>
      </w:r>
      <w:r>
        <w:t xml:space="preserve">ợ</w:t>
      </w:r>
      <w:r>
        <w:t xml:space="preserve">p với các cơ quan, đơn vị thực hiện việc luânchuyển, điều động, biệt phái công chức, viên chức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hiện,nếu có khó khăn, vướng mắc, đề nghị các cơ quan, đơn vị phản ánh về Bộ (qua VụTổ chức cán bộ) để tổng hợp báo cáo Bộ trưởng xem xét, quyết định./.</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yperlink" Target="/nghi-dinh-24-2010-nd-cp-quy-dinh-ve-tuyen-dung--su-dung-va-quan-ly-cong-chuc.aspx" TargetMode="External" /><Relationship Id="rId5" Type="http://schemas.openxmlformats.org/officeDocument/2006/relationships/hyperlink" Target="/nghi-dinh-so-29-2012-nd-cp-ve-tuyen-dung-su-dung-va-quan-ly-vien-ch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2022-06-22T14:09:36Z</dcterms:created>
  <dcterms:modified xsi:type="dcterms:W3CDTF">2022-06-22T14:09:36Z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2022-06-22T14:09:36Z</dcterms:created>
  <dcterms:modified xsi:type="dcterms:W3CDTF">2022-06-22T14:09:36Z</dcterms:modified>
</cp:coreProperties>
</file>