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186/QĐ-TTg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10 tháng 02 năm 2017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DANH MỤC DỊCH VỤ SỰ NGHIỆP CÔNG SỬ DỤNG NGÂN SÁCH NHÀ NƯỚC THUỘC LĨNH VỰC GIÁO DỤC VÀ ĐÀO TẠO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32/2008/NĐ-CP </w:t>
        </w:r>
      </w:hyperlink>
      <w:r>
        <w:rPr>
          <w:i/>
        </w:rPr>
        <w:t xml:space="preserve"> ngày 19 tháng 3 năm 2008 của Chính ph</w:t>
      </w:r>
      <w:r>
        <w:rPr>
          <w:i/>
        </w:rPr>
        <w:t xml:space="preserve">ủ </w:t>
      </w:r>
      <w:r>
        <w:rPr>
          <w:i/>
        </w:rPr>
        <w:t xml:space="preserve">quy định chức năng, nhiệm vụ, quyền hạn và cơ cấu </w:t>
      </w:r>
      <w:r>
        <w:rPr>
          <w:i/>
        </w:rPr>
        <w:t xml:space="preserve">tổ chức</w:t>
      </w:r>
      <w:r>
        <w:rPr>
          <w:i/>
        </w:rPr>
        <w:t xml:space="preserve"> của Bộ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ă</w:t>
      </w:r>
      <w:r>
        <w:rPr>
          <w:i/>
        </w:rPr>
        <w:t xml:space="preserve">n cứ Nghị định số </w:t>
      </w:r>
      <w:hyperlink r:id="rId4" w:history="1">
        <w:r>
          <w:rPr>
            <w:rStyle w:val="Hyperlink"/>
            <w:i/>
          </w:rPr>
          <w:t xml:space="preserve">16/2015/NĐ-CP </w:t>
        </w:r>
      </w:hyperlink>
      <w:r>
        <w:rPr>
          <w:i/>
        </w:rPr>
        <w:t xml:space="preserve"> ngày 14 tháng 02 năm 2015 của Chính phủ qu</w:t>
      </w:r>
      <w:r>
        <w:rPr>
          <w:i/>
        </w:rPr>
        <w:t xml:space="preserve">y </w:t>
      </w:r>
      <w:r>
        <w:rPr>
          <w:i/>
        </w:rPr>
        <w:t xml:space="preserve">định cơ chế tự chủ của </w:t>
      </w:r>
      <w:r>
        <w:rPr>
          <w:i/>
        </w:rPr>
        <w:t xml:space="preserve">đơn vị</w:t>
      </w:r>
      <w:r>
        <w:rPr>
          <w:i/>
        </w:rPr>
        <w:t xml:space="preserve"> sự nghiệp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695/QĐ-TTg </w:t>
      </w:r>
      <w:r>
        <w:rPr>
          <w:i/>
        </w:rPr>
        <w:t xml:space="preserve">ngày</w:t>
      </w:r>
      <w:r>
        <w:rPr>
          <w:i/>
        </w:rPr>
        <w:t xml:space="preserve"> 21 tháng 5 năm 2015 của Thủ tướng Ch</w:t>
      </w:r>
      <w:r>
        <w:rPr>
          <w:i/>
        </w:rPr>
        <w:t xml:space="preserve">ính </w:t>
      </w:r>
      <w:r>
        <w:rPr>
          <w:i/>
        </w:rPr>
        <w:t xml:space="preserve">phủ ban hành kế hoạch triển khai thực hiện Nghị định số 16/2015/NĐ-CP ngày 14 tháng 02 năm 2015 của Chính phủ quy định cơ chế tự chủ của đơn vị sự nghiệp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Bộ trưởng Bộ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t xml:space="preserve"> Ban hành kèm theo Quyết định này Danh mục Dịch vụ sự nghiệp công sử dụng ngân sách nhà nước thuộc lĩnh vực giáo dục và đào tạo.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t xml:space="preserve"> Căn cứ tình hình thực tế thực hiện lộ trình tính giá dịch vụ sự nghiệp công sử dụng ngân sách nhà nước thuộc lĩnh vực giáo dục và đào tạo và mục tiêu của Chiến lược phát triển giáo dục được Thủ tướng Chính phủ phê duyệt cho từng giai đoạn, Bộ trưởng Bộ Giáo dục và Đào tạo kịp thời báo cáo Thủ tướng Chính phủ sửa đổi, bổ sung danh mục dịch vụ phù hợp.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t xml:space="preserve">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bộ, cơ quan ngang bộ, cơ quan thuộc Chính phủ, </w:t>
      </w:r>
      <w:r>
        <w:t xml:space="preserve">Ủy ban</w:t>
      </w:r>
      <w:r>
        <w:t xml:space="preserve"> nhân dân các tỉnh, thành phố trực thuộc trung ương có </w:t>
      </w:r>
      <w:r>
        <w:t xml:space="preserve">tr</w:t>
      </w:r>
      <w:r>
        <w:t xml:space="preserve">ách nhiệm xây dựng và ban hành định mức phân bổ ngân sách cho các đơn vị sự nghiệp công thuộc phạm vi quản lý để thực hiện các dịch vụ sự nghiệp công quy định tại Điều 1 </w:t>
      </w:r>
      <w:r>
        <w:t xml:space="preserve">Quyết</w:t>
      </w:r>
      <w:r>
        <w:t xml:space="preserve"> định này; giao nhiệm vụ hoặc ủy quyền cho cơ quan quản lý trực thuộc giao nhiệm vụ thực hiện các dịch vụ quy định tại Điều 1 Quyết định này cho các đơn vị sự nghiệp giáo dục và đào tạo công lập trực thuộc; xem xét, quyết định việc giao nhiệm vụ cung cấp các dịch vụ quy định tại Điều 1 </w:t>
      </w:r>
      <w:r>
        <w:t xml:space="preserve">Quyết</w:t>
      </w:r>
      <w:r>
        <w:t xml:space="preserve"> định này cho các cơ sở giáo dục và đào tạo ngoài công lập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cơ quan ngang bộ, cơ quan thuộc Chính phủ, </w:t>
      </w:r>
      <w:r>
        <w:t xml:space="preserve">Ủy ban</w:t>
      </w:r>
      <w:r>
        <w:t xml:space="preserve"> nhân dân các t</w:t>
      </w:r>
      <w:r>
        <w:t xml:space="preserve">ỉ</w:t>
      </w:r>
      <w:r>
        <w:t xml:space="preserve">nh, thành phố trực thuộc trung ương có trách nhiệm bảo đảm đủ ngân sách để thực hiện các </w:t>
      </w:r>
      <w:r>
        <w:t xml:space="preserve">d</w:t>
      </w:r>
      <w:r>
        <w:t xml:space="preserve">ịch vụ sự nghiệp công quy định tại </w:t>
      </w:r>
      <w:r>
        <w:t xml:space="preserve">Quyết</w:t>
      </w:r>
      <w:r>
        <w:t xml:space="preserve"> định này theo phân cấp quản lý ngân sách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Giáo dục và Đào tạo chịu trách nhiệm xác định danh mục những ngành khó tuyển, ngành khoa học cơ bản đối với giáo dục đại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w:t>
      </w:r>
      <w:r>
        <w:t xml:space="preserve"> Quyết định này có hiệu lực thi hành kể từ ngày ký.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w:t>
      </w:r>
      <w:r>
        <w:t xml:space="preserve"> Các Bộ trưởng, Thủ trưởng cơ quan ngang bộ, Thủ trưởng cơ quan thuộc Chính phủ, Chủ tịch Ủy ban nhân dân các tỉnh, thành phố trực thuộc trung ương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trung ương;</w:t>
            </w:r>
            <w:r>
              <w:rPr/>
              <w:br/>
            </w:r>
            <w:r>
              <w:t xml:space="preserve">- </w:t>
            </w:r>
            <w:r>
              <w:t xml:space="preserve">Văn</w:t>
            </w:r>
            <w:r>
              <w:t xml:space="preserve"> phòng Trung ương và các Ban của Đảng</w:t>
            </w:r>
            <w:r>
              <w:t xml:space="preserve">;</w:t>
            </w:r>
            <w:r>
              <w:rPr/>
              <w:br/>
            </w:r>
            <w:r>
              <w:t xml:space="preserve"> </w:t>
            </w:r>
            <w:r>
              <w:t xml:space="preserve">- Văn phòng Tổng Bí thư;</w:t>
            </w:r>
            <w:r>
              <w:rPr/>
              <w:br/>
            </w:r>
            <w:r>
              <w:t xml:space="preserve">- Văn phòng Chủ tịch nước;</w:t>
            </w:r>
            <w:r>
              <w:rPr/>
              <w:br/>
            </w:r>
            <w:r>
              <w:t xml:space="preserve">- Hội đồng dân tộc và các </w:t>
            </w:r>
            <w:r>
              <w:t xml:space="preserve">Ủy ban</w:t>
            </w:r>
            <w:r>
              <w:t xml:space="preserve"> của Quốc hội;</w:t>
            </w:r>
            <w:r>
              <w:rPr/>
              <w:br/>
            </w:r>
            <w:r>
              <w:t xml:space="preserve">- </w:t>
            </w:r>
            <w:r>
              <w:t xml:space="preserve">Văn</w:t>
            </w:r>
            <w:r>
              <w:t xml:space="preserve"> phòng Quốc hội;</w:t>
            </w:r>
            <w:r>
              <w:rPr/>
              <w:br/>
            </w:r>
            <w:r>
              <w:t xml:space="preserve">- Tòa án nhân </w:t>
            </w:r>
            <w:r>
              <w:t xml:space="preserve">d</w:t>
            </w:r>
            <w:r>
              <w:t xml:space="preserve">ân tối cao;</w:t>
            </w:r>
            <w:r>
              <w:rPr/>
              <w:br/>
            </w:r>
            <w:r>
              <w:t xml:space="preserve">- Viện kiểm sát nhân dân tối cao;</w:t>
            </w:r>
            <w:r>
              <w:rPr/>
              <w:br/>
            </w:r>
            <w:r>
              <w:t xml:space="preserve">- Kiểm toán nhà nước;</w:t>
            </w:r>
            <w:r>
              <w:rPr/>
              <w:br/>
            </w:r>
            <w:r>
              <w:t xml:space="preserve">- </w:t>
            </w:r>
            <w:r>
              <w:t xml:space="preserve">Ủy </w:t>
            </w:r>
            <w:r>
              <w:t xml:space="preserve">ban Giám sát tài chính Quốc gia;</w:t>
            </w:r>
            <w:r>
              <w:rPr/>
              <w:br/>
            </w:r>
            <w:r>
              <w:t xml:space="preserve">- </w:t>
            </w:r>
            <w:r>
              <w:t xml:space="preserve">Ủy ban</w:t>
            </w:r>
            <w:r>
              <w:t xml:space="preserve"> trung ương Mặt trận Tổ quốc Việt Nam;</w:t>
            </w:r>
            <w:r>
              <w:rPr/>
              <w:br/>
            </w:r>
            <w:r>
              <w:t xml:space="preserve">- Cơ quan trung ương của các đoàn thể;</w:t>
            </w:r>
            <w:r>
              <w:rPr/>
              <w:br/>
            </w:r>
            <w:r>
              <w:t xml:space="preserve">- VPCP: BTCN, các PCN, Trợ lý TTg, TGĐ </w:t>
            </w:r>
            <w:r>
              <w:t xml:space="preserve">C</w:t>
            </w:r>
            <w:r>
              <w:t xml:space="preserve">ổng TTĐT, các Vụ: KTTH, ĐMDN, PL, TH, TCCV, Công báo;</w:t>
            </w:r>
            <w:r>
              <w:rPr/>
              <w:br/>
            </w:r>
            <w:r>
              <w:t xml:space="preserve">- Lưu: VT, KGVX (3b).</w:t>
            </w:r>
            <w:r>
              <w:t xml:space="preserve">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THỦ TƯỚNG</w:t>
            </w:r>
            <w:r>
              <w:rPr>
                <w:b/>
              </w:rPr>
              <w:br/>
            </w:r>
            <w:r>
              <w:rPr>
                <w:b/>
              </w:rPr>
              <w:t xml:space="preserve">PHÓ THỦ TƯỚNG</w:t>
            </w:r>
            <w:r>
              <w:rPr>
                <w:b/>
              </w:rPr>
              <w:br/>
            </w:r>
            <w:r>
              <w:rPr>
                <w:b/>
              </w:rPr>
              <w:br/>
            </w:r>
            <w:r>
              <w:rPr>
                <w:b/>
              </w:rPr>
              <w:br/>
            </w:r>
            <w:r>
              <w:rPr>
                <w:b/>
              </w:rPr>
              <w:br/>
            </w:r>
            <w:r>
              <w:rPr>
                <w:b/>
              </w:rPr>
              <w:br/>
            </w:r>
            <w:r>
              <w:rPr>
                <w:b/>
              </w:rPr>
              <w:t xml:space="preserve">Vũ Đức Đam</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SỰ NGHIỆP CÔNG SỬ DỤNG NGÂN SÁCH NHÀ NƯỚC THUỘC LĨNH VỰC GIÁO DỤC VÀ ĐÀO TẠO </w:t>
      </w:r>
      <w:r>
        <w:rPr/>
        <w:br/>
      </w:r>
      <w:r>
        <w:t xml:space="preserve"> </w:t>
      </w:r>
      <w:r>
        <w:rPr>
          <w:i/>
        </w:rPr>
        <w:t xml:space="preserve">(Kèm theo Quyết định </w:t>
      </w:r>
      <w:r>
        <w:rPr>
          <w:i/>
        </w:rPr>
        <w:t xml:space="preserve">số </w:t>
      </w:r>
      <w:r>
        <w:rPr>
          <w:i/>
        </w:rPr>
        <w:t xml:space="preserve">186</w:t>
      </w:r>
      <w:r>
        <w:rPr>
          <w:i/>
        </w:rPr>
        <w:t xml:space="preserve">/QĐ-TTg ngày </w:t>
      </w:r>
      <w:r>
        <w:rPr>
          <w:i/>
        </w:rPr>
        <w:t xml:space="preserve">10 </w:t>
      </w:r>
      <w:r>
        <w:rPr>
          <w:i/>
        </w:rPr>
        <w:t xml:space="preserve">tháng 02 năm 2017 của Thủ tướng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dịch vụ sự nghiệp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NSNN bảo đảm toàn bộ chi phí </w:t>
            </w:r>
            <w:r>
              <w:rPr>
                <w:b/>
              </w:rPr>
              <w:t xml:space="preserve">thực hiện</w:t>
            </w:r>
            <w:r>
              <w:rPr>
                <w:b/>
              </w:rPr>
              <w:t xml:space="preserve">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NSNN bảo đảm phần chi phí thực hiện dịch vụ chưa tính vào giá theo lộ </w:t>
            </w:r>
            <w:r>
              <w:rPr>
                <w:b/>
              </w:rPr>
              <w:t xml:space="preserve">trình</w:t>
            </w:r>
            <w:r>
              <w:rPr>
                <w:b/>
              </w:rPr>
              <w:t xml:space="preserve"> tính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Dịch vụ giáo dục mầm non và phổ thông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giáo dục mầm non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Luật giáo dục ngày 14/6/2005 và Luật sửa đổi, bổ sung một số điều của Luật giáo dục ngày 25/11/2009;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dịch vụ nuôi dưỡng, chăm sóc và giáo dục trẻ em từ 3 tháng đến 6 tuổi.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Dịch vụ chăm sóc dinh dưỡng; chăm sóc giấc ngủ; chăm sóc vệ sinh; chăm sóc sức </w:t>
            </w:r>
            <w:r>
              <w:t xml:space="preserve">khỏe</w:t>
            </w:r>
            <w:r>
              <w:t xml:space="preserve"> và bảo đảm an toàn.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Hoạt động chơi; hoạt động học; hoạt động lao động; hoạt động ngày hội, ngày lễ.</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Hoạt động giáo dục h</w:t>
            </w:r>
            <w:r>
              <w:t xml:space="preserve">òa </w:t>
            </w:r>
            <w:r>
              <w:t xml:space="preserve">nhập trẻ khuyết tật trong nhà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Hoạt động tuyên truyền phổ biến kiến thức khoa học về nuôi dưỡng, chăm sóc, giáo dục trẻ em cho các cha mẹ trẻ và cộng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giáo dục phổ thông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tiểu học được thực hiện trong 5 năm học, từ lớp một đến lớp năm.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Luật giáo dục ngày 14/6/2005 và Luật sửa đổi, bổ sung một số điều của Luật giáo dục ngày 25/11/2</w:t>
            </w:r>
            <w:r>
              <w:t xml:space="preserve">0</w:t>
            </w:r>
            <w:r>
              <w:t xml:space="preserve">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Hoạt động dạy học các môn học bắt buộc và tự chọn trong Chương trình giáo dục phổ thông cấp tiểu học do Bộ trưởng Bộ Giáo dục và Đào tạo ban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Hoạt động giáo dục trải nghiệm bao gồm: hoạt động vui chơi, thể dục th</w:t>
            </w:r>
            <w:r>
              <w:t xml:space="preserve">ể </w:t>
            </w:r>
            <w:r>
              <w:t xml:space="preserve">thao, tham quan du lịch, giao lưu văn hóa; các hoạt động xã hội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trung học cơ sở được thực hiện trong 4 năm học, từ lớp sáu đến l</w:t>
            </w:r>
            <w:r>
              <w:t xml:space="preserve">ớ</w:t>
            </w:r>
            <w:r>
              <w:t xml:space="preserve">p chín. Học sinh vào học lớp sáu phải hoàn thành chương trình tiểu học;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Luật giáo dục ngày 14/6/2005 và Luật sửa đổi, bổ sung một số điều của Luật giáo dục ngày 25/11/2009;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Hoạt động giáo dục trong giờ lên lớp được tiến hành thông qua việc dạy học các môn học bắt buộc và tự chọn trong chương trình giáo dục của cấp học do Bộ trưởng Bộ Giáo dục và Đào tạo ban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Hoạt động giáo dục ngoài giờ lên lớp bao gồm: các hoạt động ngoại k</w:t>
            </w:r>
            <w:r>
              <w:t xml:space="preserve">hóa</w:t>
            </w:r>
            <w:r>
              <w:t xml:space="preserve"> về khoa học, </w:t>
            </w:r>
            <w:r>
              <w:t xml:space="preserve">văn</w:t>
            </w:r>
            <w:r>
              <w:t xml:space="preserve"> học, nghệ thuật, thể dục thể thao, an toàn giao thông, phòng chống tệ nạn xã hội, giáo dục giới tính, giáo dục pháp luật, giáo dục hướng nghiệp, giáo dục kỹ năng sống nhằm phát triển toàn diện và bồi dưỡng năng khiếu; các hoạt động vui chơi, tham quan, du lịch, giao lưu văn </w:t>
            </w:r>
            <w:r>
              <w:t xml:space="preserve">hóa</w:t>
            </w:r>
            <w:r>
              <w:t xml:space="preserve">, giáo dục môi trường; hoạt động từ thiện và các hoạt động xã hội khác phù h</w:t>
            </w:r>
            <w:r>
              <w:t xml:space="preserve">ợ</w:t>
            </w:r>
            <w:r>
              <w:t xml:space="preserve">p với đặc điểm tâm sinh lý lứa tuổi học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trung học phổ thông được thực hiện trong 3 năm học, từ l</w:t>
            </w:r>
            <w:r>
              <w:t xml:space="preserve">ớ</w:t>
            </w:r>
            <w:r>
              <w:t xml:space="preserve">p mười đến lớp mười hai. Học sinh vào học lớp mười phải hoàn thành chương trình trung học cơ sở.</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Luật giáo dục ngày 14/6/2005 và Luật sửa đổi, bổ sung một số điều của Luật giáo dục ngày 25/11/2009;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Hoạt động giáo dục trong giờ lên lớp được tiến hành thông qua việc dạy học các môn học bắt buộc và tự chọn trong chương trình giáo dục của </w:t>
            </w:r>
            <w:r>
              <w:t xml:space="preserve">cấp</w:t>
            </w:r>
            <w:r>
              <w:t xml:space="preserve"> học do Bộ trưởng Bộ Giáo dục và Đào tạo ban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Hoạt động giáo dục ngoài giờ lên lớp bao gồm các hoạt động ngoại k</w:t>
            </w:r>
            <w:r>
              <w:t xml:space="preserve">hóa</w:t>
            </w:r>
            <w:r>
              <w:t xml:space="preserve"> về khoa học, văn học, nghệ thuật, thể dục thể thao, an toàn giao thông, phòng chống tệ nạn xã hội, giáo dục giới tính, giáo dục pháp luật, giáo dục hướng nghiệp, giáo dục kỹ năng sống nhằm phát triển toàn diện và b</w:t>
            </w:r>
            <w:r>
              <w:t xml:space="preserve">ồ</w:t>
            </w:r>
            <w:r>
              <w:t xml:space="preserve">i dưỡng năng khi</w:t>
            </w:r>
            <w:r>
              <w:t xml:space="preserve">ế</w:t>
            </w:r>
            <w:r>
              <w:t xml:space="preserve">u; các hoạt động vui chơi, tham quan, du lịch, giao lưu văn </w:t>
            </w:r>
            <w:r>
              <w:t xml:space="preserve">hóa</w:t>
            </w:r>
            <w:r>
              <w:t xml:space="preserve">, giáo dục môi trường; hoạt động từ thiện và các hoạt động xã hội khác phù hợp với đặc điểm tâm sinh lý lứa tuổi học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chuyên biệt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Hoạt động giáo dục trong trường phổ thông dân tộc nội trú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Luật giáo dục ngày 14/6/2005 và Luật sửa đổi, </w:t>
            </w:r>
            <w:r>
              <w:t xml:space="preserve">bổ sung</w:t>
            </w:r>
            <w:r>
              <w:t xml:space="preserve"> một số điều của Luật giáo dục ngày 25/11/2009;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Hoạt động giáo dục trong trường phổ thông dân tộc bán trú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Hoạt động giáo dục trong trường dự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Dịch vụ giáo dục trung cấp sư phạm và cao đẳng sư phạm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Luật giáo dục ngày 14/6/2005 và Luật sửa đ</w:t>
            </w:r>
            <w:r>
              <w:t xml:space="preserve">ổ</w:t>
            </w:r>
            <w:r>
              <w:t xml:space="preserve">i, bổ sung một số điều của Luật giáo dục ngày 25/11/2009;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tạo </w:t>
            </w:r>
            <w:r>
              <w:t xml:space="preserve">tr</w:t>
            </w:r>
            <w:r>
              <w:t xml:space="preserve">ình độ trung cấp sư phạm</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Hoạt động giảng dạy lý thuyết và thực hành ở trên </w:t>
            </w:r>
            <w:r>
              <w:t xml:space="preserve">l</w:t>
            </w:r>
            <w:r>
              <w:t xml:space="preserve">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Tổ chức</w:t>
            </w:r>
            <w:r>
              <w:t xml:space="preserve"> thực tập, thực tập, nghiên cứu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hoạt động ngoại k</w:t>
            </w:r>
            <w:r>
              <w:t xml:space="preserve">hóa</w:t>
            </w:r>
            <w:r>
              <w:t xml:space="preserve"> bao gồm: tham quan học tập, sinh hoạt câu </w:t>
            </w:r>
            <w:r>
              <w:t xml:space="preserve">l</w:t>
            </w:r>
            <w:r>
              <w:t xml:space="preserve">ạc bộ, tìm hiểu về chuyên ngành và các hoạt động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tạo trình độ cao đẳng sư phạm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Hoạt động Giảng dạy lý thuyết và thực hành ở trên lớp.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thực tập, thực tập, nghiên cứu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hoạt động ngoại k</w:t>
            </w:r>
            <w:r>
              <w:t xml:space="preserve">hóa</w:t>
            </w:r>
            <w:r>
              <w:t xml:space="preserve"> bao gồm: tham quan học tập, sinh hoạt câu lạc bộ, tìm hiểu về chuyên ngành và các hoạt động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Dịch vụ giáo </w:t>
            </w:r>
            <w:r>
              <w:rPr>
                <w:b/>
              </w:rPr>
              <w:t xml:space="preserve">d</w:t>
            </w:r>
            <w:r>
              <w:rPr>
                <w:b/>
              </w:rPr>
              <w:t xml:space="preserve">ục đại học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Luật giáo dục đại học ngày 18/6/2012;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w:t>
            </w:r>
            <w:hyperlink r:id="rId5" w:history="1">
              <w:r>
                <w:rPr>
                  <w:rStyle w:val="Hyperlink"/>
                </w:rPr>
                <w:t xml:space="preserve">86/2015/NĐ-CP </w:t>
              </w:r>
            </w:hyperlink>
            <w:r>
              <w:t xml:space="preserve"> ngày 02/10/2015 của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Đào tạo trình độ đại học được thực hiện từ 4 đến 6 năm học tùy theo ngành nghề đào tạo đối với người có bằng tốt nghiệp trung học ph</w:t>
            </w:r>
            <w:r>
              <w:t xml:space="preserve">ổ </w:t>
            </w:r>
            <w:r>
              <w:t xml:space="preserve">thông hoặc bằng tốt nghiệp trung cấp; từ 2,5 đến 4 năm học đối với người có bằng tốt nghiệp trung cấp cùng chuyên ngành; từ 1,5 đến 2 năm học đối </w:t>
            </w:r>
            <w:r>
              <w:t xml:space="preserve">với</w:t>
            </w:r>
            <w:r>
              <w:t xml:space="preserve"> người có bằng tốt nghiệp cao đẳng cùng chuyên ngành; đào tạo văn bằng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Đào tạo trình độ đại học đối với các ngành sư phạm, chuyên ngành Mác - Lê nin và Tư tưởng Hồ Chí Minh, các chuyên ngành: Lao, Phong, Tâm thần, Giám định pháp y, Pháp y tâm thần và Giải phẫu bệnh, những ngành khó tuyển, ngành trong lĩnh vực an ninh quốc phòng, ngành khoa học cơ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Vừa làm vừa học và đào tạo từ xa (là hình thức đào tạo theo các lớp học, khóa học tại cơ sở giáo dục đại học hoặc cơ sở liên kết đào tạo, </w:t>
            </w:r>
            <w:r>
              <w:t xml:space="preserve">phù hợp</w:t>
            </w:r>
            <w:r>
              <w:t xml:space="preserve"> với yêu cầu của ng</w:t>
            </w:r>
            <w:r>
              <w:t xml:space="preserve">ườ</w:t>
            </w:r>
            <w:r>
              <w:t xml:space="preserve">i </w:t>
            </w:r>
            <w:r>
              <w:t xml:space="preserve">học để thực hiện chương trình đào tạo ở trình độ đại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Đào tạo trình độ thạc sĩ được thực hiện từ 1 đến 2 năm đối với người có bằng tốt nghiệp đại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Đào tạo trình độ tiến sĩ được thực hiện trong bốn năm học đối với người có bằng tốt nghiệp đại học, từ hai đến ba năm học đối với người có bằng thạc sĩ;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Đào tạo trình độ thạc sĩ, tiến sĩ đối với các chuyên ngành: Lao, Phong, Tâm thần, Giám định pháp y, Pháp y tâm thần và Giải phẫu bệnh, những ngành khó tuyển, ngành trong lĩnh vực an ninh quốc phòng, ngành khoa học cơ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Dịch vụ giáo dục thường xuyên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Chương trình xóa mù chữ và giáo </w:t>
            </w:r>
            <w:r>
              <w:t xml:space="preserve">d</w:t>
            </w:r>
            <w:r>
              <w:t xml:space="preserve">ục tiếp tục sau kh</w:t>
            </w:r>
            <w:r>
              <w:t xml:space="preserve">i </w:t>
            </w:r>
            <w:r>
              <w:t xml:space="preserve">biết chữ;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Chương trình giáo dục đáp ứng yêu cầu của người đọc, cập nhận kiến thức, kỹ năng, chuy</w:t>
            </w:r>
            <w:r>
              <w:t xml:space="preserve">ể</w:t>
            </w:r>
            <w:r>
              <w:t xml:space="preserve">n giao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Chương trình đào tạo, bồi dưỡng và nâng cao trình độ về chuyên môn, nghiệp vụ, bao gồm: Chương trình bồi dưỡng ngoại ngữ, tin học ứng dụng, công ng</w:t>
            </w:r>
            <w:r>
              <w:t xml:space="preserve">hệ thông tin</w:t>
            </w:r>
            <w:r>
              <w:t xml:space="preserve"> - truyền thông; chương </w:t>
            </w:r>
            <w:r>
              <w:t xml:space="preserve">tr</w:t>
            </w:r>
            <w:r>
              <w:t xml:space="preserve">ình đào tạo, bồi dưỡng nâng cao trình độ chuyên môn; chương trình đào tạo, b</w:t>
            </w:r>
            <w:r>
              <w:t xml:space="preserve">ồ</w:t>
            </w:r>
            <w:r>
              <w:t xml:space="preserve">i dưỡng nâng cao nghiệp vụ; chương trình dạy tiếng dân tộc thiểu số cho cán bộ, công chức công tác tại vùng dân tộc, miền núi theo kế hoạch hằng năm của địa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Chương trình giáo dục thường xuyên cấp trung học </w:t>
            </w:r>
            <w:r>
              <w:t xml:space="preserve">cơ sở</w:t>
            </w:r>
            <w:r>
              <w:t xml:space="preserve"> và trung học phổ thông dành riêng cho các đối tượng được hưởng chính sách xã hội, người tàn tật, khuyết tật, theo kế hoạch hằng năm của địa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Chương trình dạy và thực hành kỹ thuật nghề nghiệp, các hoạt động lao động sản xuất và các hoạt động khác phục vụ học tập.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Dịch vụ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định chất lượng giáo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phát các loại phôi văn bằng, chứng chỉ theo quy định của Bộ Giáo dục và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nhận văn bằng, chứng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Bồi dưỡng nhà giáo và cán bộ quản lý giáo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Hỗ trợ đào tạo, cung ứng nguồn nhân lực thông qua việc nghiên cứu xây dựng chiến lược, chính sách, quy hoạch, kế hoạch về đào tạo nhân lực theo nhu c</w:t>
            </w:r>
            <w:r>
              <w:t xml:space="preserve">ầ</w:t>
            </w:r>
            <w:r>
              <w:t xml:space="preserve">u xã hội; điều tra, phân tích và dự báo nhu c</w:t>
            </w:r>
            <w:r>
              <w:t xml:space="preserve">ầ</w:t>
            </w:r>
            <w:r>
              <w:t xml:space="preserve">u nhân lực thông qua việc kết nối cơ sở đào tạo với đơn vị sử dụng lao động nh</w:t>
            </w:r>
            <w:r>
              <w:t xml:space="preserve">ằ</w:t>
            </w:r>
            <w:r>
              <w:t xml:space="preserve">m khai thác các ngu</w:t>
            </w:r>
            <w:r>
              <w:t xml:space="preserve">ồ</w:t>
            </w:r>
            <w:r>
              <w:t xml:space="preserve">n lực cho hoạt động đào tạo phát triển nguồn nhân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 v</w:t>
            </w:r>
            <w:r>
              <w:t xml:space="preserve">ấ</w:t>
            </w:r>
            <w:r>
              <w:t xml:space="preserve">n cho các </w:t>
            </w:r>
            <w:r>
              <w:t xml:space="preserve">tổ chức</w:t>
            </w:r>
            <w:r>
              <w:t xml:space="preserve">, cá nhân xây dựng kế hoạch, quy hoạch </w:t>
            </w:r>
            <w:r>
              <w:t xml:space="preserve">phát triển</w:t>
            </w:r>
            <w:r>
              <w:t xml:space="preserve"> ngu</w:t>
            </w:r>
            <w:r>
              <w:t xml:space="preserve">ồ</w:t>
            </w:r>
            <w:r>
              <w:t xml:space="preserve">n nhân lực, tham gia bồi dưỡng phát triển các kỹ năng cần thi</w:t>
            </w:r>
            <w:r>
              <w:t xml:space="preserve">ế</w:t>
            </w:r>
            <w:r>
              <w:t xml:space="preserve">t cho học sinh, sinh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2-2008-nd-cp-cua-chinh-phu---quy-dinh-chuc-nang--nhiem-vu--quyen-han-va-co-cau-to-chuc-cua-bo-giao-duc-va-dao-tao.aspx" TargetMode="External" /><Relationship Id="rId4" Type="http://schemas.openxmlformats.org/officeDocument/2006/relationships/hyperlink" Target="/nghi-dinh-so-16-2015-nd-cp-cua-chinh-phu---quy-dinh-co-che-tu-chu-cua-don-vi-nghiep-cong-lap.aspx" TargetMode="External" /><Relationship Id="rId5" Type="http://schemas.openxmlformats.org/officeDocument/2006/relationships/hyperlink" Target="/nghi-dinh-86-2015-nd-cp-co-che-thu-quan-ly-hoc-phi-co-so-giao-duc-quoc-dan-nam-hoc-2015-2016-den-2020-2021.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2022-06-22T10:33:02Z</dcterms:created>
  <dcterms:modified xsi:type="dcterms:W3CDTF">2022-06-22T10:33:02Z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2022-06-22T10:33:02Z</dcterms:created>
  <dcterms:modified xsi:type="dcterms:W3CDTF">2022-06-22T10:33:02Z</dcterms:modified>
</cp:coreProperties>
</file>