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1235/QĐ-TTg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03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CHƯƠNGTRÌNH THÚC ĐẨY QUYỀN THAM GIA CỦA TRẺ EM VÀO CÁC VẤN ĐỀ VỀ TRẺ EM GIAI ĐOẠN2016 - 2020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chăm sóc và giáo dục trẻ emngày 15 tháng 6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71/2011/NĐ-CP </w:t>
        </w:r>
      </w:hyperlink>
      <w:r>
        <w:rPr>
          <w:i/>
        </w:rPr>
        <w:t xml:space="preserve"> ngày 22 tháng8 năm 2011 của Chính phủ quy định chi tiết và hướng dẫn thi hành một số điềucủa Luật Bảo vệ, chăm sóc và giáo dục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Lao động - Thươngbinh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Chương trình thúc đẩyquyền tham gia của trẻ em vào các vấn đề về trẻ em giai đoạn 2016 - 2020 vớinhững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w:t>
      </w:r>
      <w:r>
        <w:rPr>
          <w:b/>
        </w:rPr>
        <w:t xml:space="preserve">CỦA</w:t>
      </w:r>
      <w:r>
        <w:rPr>
          <w:b/>
        </w:rPr>
        <w:t xml:space="preserve">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 quát: Tạo môi trường thuận lợi vànâng cao năng lực cho trẻ em trong việc thực hiện quyền tham gia vào các vấn đềliên quan đến trẻ em theo quy định của pháp luật và Công ước của Liên Hợp quốcvề quyền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100% pháp luật, chính sách về trẻ em ở cấp Trungương, cấp tỉnh, cấp huyện được tham vấn ý kiến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90% các quyết định có liên quan đến trẻ em trongnhà trường được tham vấn ý kiến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90% các quyết định có liên quan đến trẻ em trongcộng đồng, xã hội được tham vấn ý kiến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100% các tỉnh, thành phố trực thuộc Trung ươngtriển khai thực hiện ít nhất 02 mô hình thúc đẩy quyền tham gia của trẻ em vàocác vấn đề về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w:t>
      </w:r>
      <w:r>
        <w:rPr>
          <w:b/>
        </w:rPr>
        <w:t xml:space="preserve">ĐỐI TƯỢNG, PHẠMVI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Trẻ em từ 6 tuổi trở lên; các cơquan, tổ chức, cá nhân có trách nhiệm thực hiện các quyền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của Chương trình: Các tỉnh, thành phốtrực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w:t>
      </w:r>
      <w:r>
        <w:rPr>
          <w:b/>
        </w:rPr>
        <w:t xml:space="preserve">NHIỆM VỤ VÀGIẢI PHÁP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Nâng cao nhận thức cho các cấp chính quyền, cáctổ chức, cá nhân về ý nghĩa, sự cần thiết về quyền tham gia của trẻ em, giúpcho trẻ em chủ động, sáng tạo, tự tin trong cuộc sống, trở thành chủ nhân tươnglai của đất n</w:t>
      </w:r>
      <w:r>
        <w:t xml:space="preserve">ướ</w:t>
      </w:r>
      <w:r>
        <w:t xml:space="preserve">c. Nâng cao năng lực vềquản lý nhà nước, kiến thức, kỹ năng thực hiện quyền tham gia của trẻ em chocác cấp chính quyền, các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nhà nước khi xây dựng và thực hiệnpháp luật, chính sách có liên quan đến trẻ em; nhà trường, cộng đồng, xã hộikhi xây dựng và thực hiện quyết định, kế hoạch, hoạt động có liên quan đến trẻem phải </w:t>
      </w:r>
      <w:r>
        <w:t xml:space="preserve">tổ chức</w:t>
      </w:r>
      <w:r>
        <w:t xml:space="preserve"> tham vấn, lấy ý kiến củatrẻ em bằng các hình thức </w:t>
      </w:r>
      <w:r>
        <w:t xml:space="preserve">phù hợp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Đẩy mạnh việc huy động các nguồn lực của xã hội,cộng đồng và doanh nghiệp để thực hiện Chương trình; khuyến khích các tổ chức,cá nhân hỗ trợ nguồn lực để tổ chức các hoạt động, các mô hình thúc đẩy quyềntham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Mở rộng hợp tác quốc tế về thúc đẩy quyền thamgia của trẻ em nhằm tranh thủ nguồn lực, kỹ thuật và kinh nghiệm quốc tế. Chủđộng tham gia và đăng cai </w:t>
      </w:r>
      <w:r>
        <w:t xml:space="preserve">tổ chức</w:t>
      </w:r>
      <w:r>
        <w:t xml:space="preserve"> các sựkiện khu vực và quốc tế về quyền tham gia của trẻ em như diễn đàn trẻ em, liênhoan gặp mặt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w:t>
      </w:r>
      <w:r>
        <w:rPr>
          <w:b/>
        </w:rPr>
        <w:t xml:space="preserve">KINH PHÍ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 Chương trình bao gồm: Ngân sáchnhà nước được bố trí trong dự toán ngân sách của các Bộ, ngành, địa phương; huyđộng từ các nguồn vốn tài trợ của các tổ chức, cá nhân nước ngoài; hỗ trợ củacác tổ chức, cá nhân trong nước và các nguồn vốn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kèm theo Chương trình các dự 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1: Truyền thông, nâng cao nhận thức và kỹnăng thực hiện quyền 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Nâng cao nhận thức, cung cấp kiếnthức, kỹ năng thực hiện quyền tham gia của trẻ em cho các cấp chính quyền, cáctổ chức, cá nhân có trách nhiệm thực hiện quyền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chịu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Bộ Lao động - 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phối hợp: Bộ Giáo dục và Đào tạo, BộVăn hóa, Thể thao và Du lịch, Đài Truyền hình Việt Nam, Đài Tiếng nói Việt Nam,Thông tấn xã Việt Nam, </w:t>
      </w:r>
      <w:r>
        <w:t xml:space="preserve">Ủy ban</w:t>
      </w:r>
      <w:r>
        <w:t xml:space="preserve"> Trung ươngMặt trận Tổ quốc Việt Nam, Trung ương Đoàn Thanh niên Cộng sản Hồ Chí Minh,Trung ương Hội Liên hiệp phụ nữ Việt Nam, Hội Bảo vệ quyền trẻ em Việt Nam, </w:t>
      </w:r>
      <w:r>
        <w:t xml:space="preserve">Ủy ban</w:t>
      </w:r>
      <w:r>
        <w:t xml:space="preserve"> nhân dân các tỉnh, thành phố trực thuộcTrung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2: Nâng cao năng lực thực hiện quyền thamgia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Nâng cao năng lực trong việc xây dựngvà tổ chức thực hiện pháp luật, chính sách về bảo đảm quyền tham gia của trẻ emcho các cấp chính quyền, các tổ chức, cá nhân có trách nhiệm thực hiện quyềntrẻ em, chú trọng đối tượng cán bộ bảo vệ, chăm sóc trẻ em các cấp, giáo viên,cán bộ đoàn, đội, cha mẹ và trẻ em; xây dựng quy trình, tiêu chuẩn, tài liệuhướng dẫn thực hiện và nâng cao năng lực theo dõi, đánh giá việc thực hiệnquyền 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chịu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Bộ Lao động - 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Bộ Giáo dục và Đào tạo, Bộ Vănhóa, Thể thao và Du lịch, Bộ Tư pháp, Bộ </w:t>
      </w:r>
      <w:r>
        <w:t xml:space="preserve">Kếhoạch</w:t>
      </w:r>
      <w:r>
        <w:t xml:space="preserve"> và Đầu tư, Trung ương Đoàn Thanh niên Cộng sản Hồ Chí Minh, HộiBảo vệ quyền trẻ em Việt Nam, </w:t>
      </w:r>
      <w:r>
        <w:t xml:space="preserve">Ủy ban</w:t>
      </w:r>
      <w:r>
        <w:t xml:space="preserve"> nhândân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án 3: Xây dựng và thực hiện các mô hình thúcđẩy quyền 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Diễn đàn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Diễn đàn trẻ em là hoạt động để trẻ em nói lên ýkiến, nguyện vọng của trẻ em hoặc để các cơ quan, tổ chức lấy ý kiến của trẻ emvề những vấn đề có liên quan đến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Diễn đàn trẻ em quốc gia định kỳ tổchức 2 năm/lần; diễn đàn trẻ em cấp tỉnh định kỳ tổ chức 1 năm/lần.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Bộ Lao động - 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phối hợp: Bộ Giáo dục và Đào tạo, BộVăn hóa, Thể thao và Du lịch, Trung ương Đoàn Thanh niên Cộng sản Hồ Chí Minh,Hội Bảo vệ quyền trẻ em Việt Nam, Ủy ban nhân dân các tỉnh, </w:t>
      </w:r>
      <w:r>
        <w:t xml:space="preserve">thành phố</w:t>
      </w:r>
      <w:r>
        <w:t xml:space="preserve">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Thăm dò ý kiến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 dò ý kiến trẻ em </w:t>
      </w:r>
      <w:r>
        <w:t xml:space="preserve">là</w:t>
      </w:r>
      <w:r>
        <w:t xml:space="preserve">hình thức tham vấn ý kiến trẻ em thông qua hội nghị, hội thảo, tọa đàm, phiếuhỏi, điện thoại di động, </w:t>
      </w:r>
      <w:r>
        <w:t xml:space="preserve">tổng</w:t>
      </w:r>
      <w:r>
        <w:t xml:space="preserve"> đài tư vấn,internet và các hình thức </w:t>
      </w:r>
      <w:r>
        <w:t xml:space="preserve">phù hợp</w:t>
      </w:r>
      <w:r>
        <w:t xml:space="preserve">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ít nhất 10 tỉnh, thành phố trực thuộcTrung ương trong quá trình xây dựng pháp luật, chính sách có liên quan đến trẻem tổ chức thăm dò ý kiến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Bộ Lao động - 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phối hợp: Bộ Giáo dục và Đào tạo, BộVăn hóa, Thể thao và Du lịch, Bộ Y tế, Trung ương Đoàn Thanh niên Cộng sản HồChí Minh, Hội Bảo vệ quyền trẻ em Việt Nam, Ủy ban nhân dân các tỉnh, thành phốtrực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trẻ em là nhóm đại diện cho trẻ em để địnhkỳ bày tỏ ý kiến, nguyện vọng, trao đổi, đối thoại với đại diện Hội đồng nhândân các cấp về các vấn đề liên quan đến trẻ em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Ít nhất 05 tỉnh, thành phố trực thuộcTrung ương thành lập và tổ chức hoạt động Hội đồng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Trung ương Đoàn Thanh niên Cộngsản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phối hợp: Bộ Lao động - Thương binhvà Xã hội, Bộ Giáo dục và Đào tạo, Bộ </w:t>
      </w:r>
      <w:r>
        <w:t xml:space="preserve">Văn</w:t>
      </w:r>
      <w:r>
        <w:t xml:space="preserve">hóa, Thể thao và Du lịch, Bộ Tư pháp, Hội Bảo vệ quyền trẻ em Việt Nam, </w:t>
      </w:r>
      <w:r>
        <w:t xml:space="preserve">Ủy ban</w:t>
      </w:r>
      <w:r>
        <w:t xml:space="preserve"> nhân dân các tỉnh, thành phố trực thuộcTrung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Câu lạc bộ quyền 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Câu lạc bộ quyền tham gia của trẻ em là tổ chứcđược thành lập trên </w:t>
      </w:r>
      <w:r>
        <w:t xml:space="preserve">cơ sở</w:t>
      </w:r>
      <w:r>
        <w:t xml:space="preserve"> tham gia tựnguyện của trẻ em, do trẻ em chủ động xây dựng và triển khai các hoạt động liênquan đến quyền và bổn phận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Ít nhất 100 câu lạc bộ quyền tham giacủa trẻ em được thành lập, </w:t>
      </w:r>
      <w:r>
        <w:t xml:space="preserve">tổ chức</w:t>
      </w:r>
      <w:r>
        <w:t xml:space="preserve"> hoạtđộng tại nhà trường và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Bộ Lao động - 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w:t>
      </w:r>
      <w:r>
        <w:t xml:space="preserve">phốihợp</w:t>
      </w:r>
      <w:r>
        <w:t xml:space="preserve">: Bộ Giáo dục và Đào tạo, Bộ Văn hóa, Thể thao và Du lịch, Trung ươngĐoàn Thanh niên Cộng sản Hồ Chí Minh, Hội Bảo vệ quyền trẻ em Việt Nam, Ủy bannhân dân các tỉnh, </w:t>
      </w:r>
      <w:r>
        <w:t xml:space="preserve">thành phố</w:t>
      </w:r>
      <w:r>
        <w:t xml:space="preserve"> trực thuộcTrung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chương trình, hoạt động do trẻ em khởi xướngvà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chương trình, hoạt động do trẻ em khởi xướng vàthực hiện là những đề xuất, sáng kiến của trẻ em nhằm giải quyết các nhu cầucủa trẻ em, cộng đồng và xã hội. Những chương trình, hoạt động này do trẻ em đề</w:t>
      </w:r>
      <w:r>
        <w:t xml:space="preserve">xuất</w:t>
      </w:r>
      <w:r>
        <w:t xml:space="preserve">, xây dựng, triển khai và giám sátthực hiện với sự hướng dẫn của các cơ quan, </w:t>
      </w:r>
      <w:r>
        <w:t xml:space="preserve">tổchức</w:t>
      </w:r>
      <w:r>
        <w:t xml:space="preserve"> có chức năng, nhiệm vụ nhằm đáp ứng các quyền tham gia của trẻ emtheo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Ít nhất 100 chương trình, hoạt động dotrẻ em khởi xướng và thực hiện tại nhà trường và cộng đồng liên quan đến quyềntham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Bộ Lao động - 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phối hợp: Bộ Giáo dục và Đào tạo, BộVăn hóa, Thể thao và Du lịch, Trung ương Đoàn Thanh niên Cộng sản Hồ Chí Minh,Hội Bảo vệ quyền trẻ em Việt Nam, </w:t>
      </w:r>
      <w:r>
        <w:t xml:space="preserve">Ủy ban</w:t>
      </w:r>
      <w:r>
        <w:t xml:space="preserve"> nhândân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Lao động - Thương binh và Xã hội có tráchnhiệm: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thực hiện và điều phối cáchoạt động của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các dự án đã được phân côngtrong Chương trình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Đẩy mạnh và đổi mới các hoạt động truyền thôngvề chủ trương của Đảng, pháp luật, chính sách của Nhà nước về quyền tham giacủa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kiểm tra, thanh tra, tổng hợp tìnhhình thực hiện Chương trình và định kỳ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Giúp Thủ tướng Chính phủ đôn đốc các Bộ, ngành,địa phương tổ chức tham vấn ý kiến trẻ em khi xây dựng pháp luật, chính sách, chươngtrình, đề án có liên quan đến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tổng kết việc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Giáo dục và Đào tạo chủ trì, </w:t>
      </w:r>
      <w:r>
        <w:t xml:space="preserve">phối hợp</w:t>
      </w:r>
      <w:r>
        <w:t xml:space="preserve"> với Bộ Lao động - Thương binh và Xãhội, Trung ương Đoàn Thanh niên Cộng sản Hồ Chí Minh thực hiện các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bồi dưỡng, nâng cao năng lực cho cánbộ quản lý, giáo viên, cán bộ phụ trách đoàn, đội trong trường học về việc xâydựng và áp dụng phương pháp giáo dục gắn liền với sự 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Tích hợp, lồng ghép các nội dung có sự tham giacủa trẻ em vào các môn học chính khóa, hoạt động ngoại khóa </w:t>
      </w:r>
      <w:r>
        <w:t xml:space="preserve">phù hợp</w:t>
      </w:r>
      <w:r>
        <w:t xml:space="preserve"> với cấp học, trình độ đào tạo và nănglực, sự phát triển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w:t>
      </w:r>
      <w:r>
        <w:t xml:space="preserve">Văn</w:t>
      </w:r>
      <w:r>
        <w:t xml:space="preserve"> hóa,Thể thao và Du lịch chủ trì, phối hợp với Bộ Lao động - Thương binh và Xã hộinghiên cứu, đề xuất chính sách thúc đẩy các hoạt động tham gia của trẻ em tronggia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bố trí kinh phí thực hiện Chươngtrình theo quy định của pháp luật về ngân sách nhà nước; phối hợp thanh tra,kiểm tra việc quản lý, sử dụng kinh phí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Bộ, ngành, cơ quan Trung ương trong quátrình xây dựng pháp luật, chính sách có liên quan đến trẻ em phải có hình thứctham vấn ý kiến trẻ em </w:t>
      </w:r>
      <w:r>
        <w:t xml:space="preserve">phù hợp</w:t>
      </w:r>
      <w:r>
        <w:t xml:space="preserve"> và tổ chứctriển khai thực hiện Chương trình theo chức năng,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Ủy ban</w:t>
      </w:r>
      <w:r>
        <w:t xml:space="preserve"> nhândân các tỉnh, thành phố trực thuộc Trung ương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triển khai thực hiện Chương trình tạiđịa phương theo hướng dẫn của Bộ Lao động - Thương binh và Xã hội và các Bộ,ngành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tổ chức thực hiện các kế hoạch hoạtđộng hằng năm về thúc đẩy quyền tham gia của trẻ em; lồng ghép việc thực hiệnChương trình với các chương trình khác có liên quan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các cơ quan, </w:t>
      </w:r>
      <w:r>
        <w:t xml:space="preserve">tổ chức</w:t>
      </w:r>
      <w:r>
        <w:t xml:space="preserve"> khi </w:t>
      </w:r>
      <w:r>
        <w:t xml:space="preserve">xây dựng</w:t>
      </w:r>
      <w:r>
        <w:t xml:space="preserve"> vàthực hiện pháp luật, chính sách, chương trình, đề án phải tham vấn ý kiến trẻem;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động bố trí ngân sách, nhân lực để thực hiệnCh</w:t>
      </w:r>
      <w:r>
        <w:t xml:space="preserve">ươ</w:t>
      </w:r>
      <w:r>
        <w:t xml:space="preserve">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việc thực hiện Chương trình tại địaphương và thực hiện chế độ báo cáo hằng năm về kết quả triển khai Chương trìnhgửi Bộ Lao động - Thương binh và Xã hội để tổng hợp, báo cáo Thủ tướng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Đề nghị </w:t>
      </w:r>
      <w:r>
        <w:t xml:space="preserve">Ủy ban</w:t>
      </w:r>
      <w:r>
        <w:t xml:space="preserve">Trung ương Mặt trận Tổ quốc Việt Nam và các tổ chức thành viên trong phạm vichức năng, nhiệm vụ của mình tham gia tổ chức triển khai Chương trình; đẩy mạnhcông tác truyền thông về quyền tham gia của trẻ em; tham gia xây dựng và giámsát việc thực hiện pháp luật, chính sách về quyền tham gia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Bộ trưởng, Thủ trưởng cơ quanngang Bộ, Thủ trưởng cơ quan thuộc Chính phủ, Thủ trưởng các cơ quan, tổ chứcliên quan, Chủ tịch </w:t>
      </w:r>
      <w:r>
        <w:t xml:space="preserve">Ủy ban</w:t>
      </w:r>
      <w:r>
        <w:t xml:space="preserve"> nhân dân cáctỉnh, thành phố trực thuộc Trung ương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w:t>
            </w:r>
            <w:r>
              <w:t xml:space="preserve">ướ</w:t>
            </w:r>
            <w:r>
              <w:t xml:space="preserve">ng, các Phó Thủ tướng </w:t>
            </w:r>
            <w:r>
              <w:t xml:space="preserve">Chính phủ</w:t>
            </w:r>
            <w:r>
              <w:t xml:space="preserve">;</w:t>
            </w:r>
            <w:r>
              <w:rPr/>
              <w:br/>
            </w:r>
            <w:r>
              <w:t xml:space="preserve">- Các Bộ, cơ quan ngang Bộ, cơ quan thuộc CP;</w:t>
            </w:r>
            <w:r>
              <w:rPr/>
              <w:br/>
            </w:r>
            <w:r>
              <w:t xml:space="preserve">- UBND các tỉnh, thành phố trực thuộc Trung ương;</w:t>
            </w:r>
            <w:r>
              <w:rPr/>
              <w:br/>
            </w:r>
            <w:r>
              <w:t xml:space="preserve">- Văn phòng Trung </w:t>
            </w:r>
            <w:r>
              <w:t xml:space="preserve">ươ</w:t>
            </w:r>
            <w:r>
              <w:t xml:space="preserve">ng Đảng;</w:t>
            </w:r>
            <w:r>
              <w:rPr/>
              <w:br/>
            </w:r>
            <w:r>
              <w:t xml:space="preserve"> </w:t>
            </w:r>
            <w:r>
              <w:t xml:space="preserve">- Văn</w:t>
            </w:r>
            <w:r>
              <w:t xml:space="preserve"> phòng Tổng Bí thư;</w:t>
            </w:r>
            <w:r>
              <w:rPr/>
              <w:br/>
            </w:r>
            <w:r>
              <w:t xml:space="preserve"> </w:t>
            </w:r>
            <w:r>
              <w:t xml:space="preserve">- Văn</w:t>
            </w:r>
            <w:r>
              <w:t xml:space="preserve"> phòng Chủ tịch nước;</w:t>
            </w:r>
            <w:r>
              <w:rPr/>
              <w:br/>
            </w:r>
            <w:r>
              <w:t xml:space="preserve">- Văn phòng Quốc hội;</w:t>
            </w:r>
            <w:r>
              <w:rPr/>
              <w:br/>
            </w:r>
            <w:r>
              <w:t xml:space="preserve"> </w:t>
            </w:r>
            <w:r>
              <w:t xml:space="preserve">- Ủy ban</w:t>
            </w:r>
            <w:r>
              <w:t xml:space="preserve"> Trung ương Mặt trận Tổ quốc Việt Nam;</w:t>
            </w:r>
            <w:r>
              <w:rPr/>
              <w:br/>
            </w:r>
            <w:r>
              <w:t xml:space="preserve">- Cơ quan Trung ương của các đoàn thể;</w:t>
            </w:r>
            <w:r>
              <w:rPr/>
              <w:br/>
            </w:r>
            <w:r>
              <w:t xml:space="preserve">- VPCP: BTCN, các PCN, Trợ lý TTg, TGĐ Cổng TTĐT, các Vụ: KTTH, TKBT, QHQT, V.III, TCCV;</w:t>
            </w:r>
            <w:r>
              <w:rPr/>
              <w:br/>
            </w:r>
            <w:r>
              <w:t xml:space="preserve">- Lưu: VT, KGVX (3b).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Vũ Đức Đam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1-2011-nd-cp-huong-dan-luat-bao-ve--cham-soc-va-giao-duc-tre-e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2022-06-22T09:34:40Z</dcterms:created>
  <dcterms:modified xsi:type="dcterms:W3CDTF">2022-06-22T09:34:40Z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2022-06-22T09:34:40Z</dcterms:created>
  <dcterms:modified xsi:type="dcterms:W3CDTF">2022-06-22T09:34:40Z</dcterms:modified>
</cp:coreProperties>
</file>