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UBND TỈNH LÂM ĐỒNG</w:t>
            </w:r>
            <w:r>
              <w:rPr>
                <w:b/>
              </w:rPr>
              <w:t xml:space="preserve"> QUỸ PHÁT TRIỂN</w:t>
            </w:r>
            <w:r>
              <w:rPr>
                <w:b/>
              </w:rPr>
              <w:br/>
            </w:r>
            <w:r>
              <w:rPr>
                <w:b/>
              </w:rPr>
              <w:t xml:space="preserve">KHOA HỌC VÀ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2335/QĐ-HĐQLQ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Lâm Đồng</w:t>
            </w:r>
            <w:r>
              <w:rPr>
                <w:i/>
              </w:rPr>
              <w:t xml:space="preserve">, ngày 27</w:t>
            </w:r>
            <w:r>
              <w:rPr>
                <w:i/>
              </w:rPr>
              <w:t xml:space="preserve"> tháng 10</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w:t>
      </w:r>
      <w:r>
        <w:rPr>
          <w:b/>
        </w:rPr>
        <w:t xml:space="preserve">Ế</w:t>
      </w:r>
      <w:r>
        <w:rPr>
          <w:b/>
        </w:rPr>
        <w:t xml:space="preserve">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TỔ CHỨC VÀ HOẠT ĐỘNG CỦA HỘI ĐỒNG KHOA HỌC VÀ CÔNG NGHỆ QUỸ PHÁT TRIỂN KHOA HỌC VÀ CÔNG NGHỆ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QUẢN LÝ</w:t>
      </w:r>
      <w:r>
        <w:rPr>
          <w:b/>
        </w:rPr>
        <w:t xml:space="preserve">QUỸ PHÁT TRIỂN KH</w:t>
      </w:r>
      <w:r>
        <w:rPr>
          <w:b/>
        </w:rPr>
        <w:t xml:space="preserve">O</w:t>
      </w:r>
      <w:r>
        <w:rPr>
          <w:b/>
        </w:rPr>
        <w:t xml:space="preserve">A HỌC VÀ CÔNG NGHỆ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280/QĐ-UBND ngày 18/02/2016 của UBND tỉnh Lâm Đồng ban hành Điều lệ tổ chức và hoạt động của Quỹ phát triển khoa học và công nghệ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42/2015/QĐ-UBND ngày 18/5/2015 của UBND tỉnh Lâm Đồng ban hành Quy định quản lý nhiệm vụ</w:t>
      </w:r>
      <w:r>
        <w:rPr>
          <w:i/>
        </w:rPr>
        <w:t xml:space="preserve">khoa học và công nghệ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46/2016/QĐ-UBND ngày 19/8/2016 của UBND tỉnh Lâm Đồng ban hành định mức chi đối với nhiệm vụ khoa học và công nghệ có sử dụng ngân sách nhà nước tại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1594/QĐ-UBND ngày 19/7/2016 của UBND tỉnh Lâm Đồng về việc kiện toàn Hội đồng quản lý Quỹ phát triển khoa học và công nghệ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Quỹ phát triển khoa học và công nghệ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w:t>
      </w:r>
      <w:r>
        <w:rPr>
          <w:b/>
        </w:rPr>
        <w:t xml:space="preserve">Ế</w:t>
      </w:r>
      <w:r>
        <w:rPr>
          <w:b/>
        </w:rPr>
        <w:t xml:space="preserve">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chế tổ chức và hoạt động của Hội đồng khoa học và công nghệ Quỹ phát triển khoa học và công nghệ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Các thành viên Hội đồng khoa học và công nghệ, Hội đồng quản lý Quỹ, Giám đốc Quỹ, Ban kiểm soát Quỹ và Thủ trưởng các cơ quan, đơn vị, tổ chức, cá nhân có liên quan chịu trách nhiệm thi hành Quyết định này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CT, các PCT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HỘI ĐỒNG QUẢN LÝ QUỸ</w:t>
            </w:r>
            <w:r>
              <w:rPr>
                <w:b/>
              </w:rPr>
              <w:br/>
            </w:r>
            <w:r>
              <w:rPr>
                <w:b/>
              </w:rPr>
              <w:t xml:space="preserve">PHÓ CHỦ TỊCH UBND TỈNH</w:t>
            </w:r>
            <w:r>
              <w:rPr>
                <w:b/>
              </w:rPr>
              <w:br/>
            </w:r>
            <w:r>
              <w:rPr>
                <w:b/>
              </w:rPr>
              <w:t xml:space="preserve">Trần Ngọc Liêm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w:t>
      </w:r>
      <w:r>
        <w:rPr>
          <w:b/>
        </w:rPr>
        <w:t xml:space="preserve">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HOẠT ĐỘNG CỦA HỘI ĐỒNG KHOA HỌC VÀ CÔNG NGHỆ QUỸ PHÁT TRIỂN KHOA HỌC VÀ CÔNG NGHỆ TỈNH LÂM ĐỒNG</w:t>
      </w:r>
      <w:r>
        <w:rPr/>
        <w:br/>
      </w:r>
      <w:r>
        <w:t xml:space="preserve"> </w:t>
      </w:r>
      <w:r>
        <w:rPr>
          <w:i/>
        </w:rPr>
        <w:t xml:space="preserve">(Ban hành kèm </w:t>
      </w:r>
      <w:r>
        <w:rPr>
          <w:i/>
        </w:rPr>
        <w:t xml:space="preserve">theo Quyết định số 2</w:t>
      </w:r>
      <w:r>
        <w:rPr>
          <w:i/>
        </w:rPr>
        <w:t xml:space="preserve"> 335/QĐ-HĐQLQ ngày 27</w:t>
      </w:r>
      <w:r>
        <w:rPr>
          <w:i/>
        </w:rPr>
        <w:t xml:space="preserve">tháng 10 năm 2016 của Hội đồng </w:t>
      </w:r>
      <w:r>
        <w:rPr>
          <w:i/>
        </w:rPr>
        <w:t xml:space="preserve">quản lý Quỹ phát triển khoa học và công nghệ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khoa học và công nghệ Quỹ phát triển khoa học và công nghệ tỉnh Lâm Đồng (sau đây gọi tắt là Hội đồng khoa học và công nghệ) do Hội đồng quản lý Quỹ thành lập để tư vấn, đánh giá, xét chọn, nghiệm thu các nhiệm vụ khoa học và công nghệ theo chức năng của Quỹ. Chịu trách nhiệm trước Hội đồng quản lý Quỹ và trước pháp luật về ý kiến tư vấn cho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Thành phần của Hội đồng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khoa học và công nghệ có 07 thành viên, do Hội đồng quản lý Quỹ quyết định thành lập trên cơ sở đề nghị của Giám đốc Quỹ. Gồm có: Chủ tịch, Phó Chủ tịch, 02 ủy viên phản biện, thư ký và các ủy viên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viên của Hội đồng là các nhà khoa học, nhà quản lý có uy tín, có phẩm chất tốt, có năng lực chuyên môn cao về khoa học và công nghệ, tài chính và có kinh nghiệm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đối tượng sau không được tham gia thành viên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thuộc tổ chức đề xuất nhiệm vụ khoa học và công nghệ được cho vay, tài trợ, hỗ trợ và bảo lãnh vốn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đang bị xử phạt vi phạm hành chính trong hoạt động khoa học và công nghệ hoặc đang bị truy cứu trách nhiệm hình sự hoặc đã bị kết án mà chưa được xóa án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Vợ hoặc chồng, bố, mẹ, con, anh, chị, em ruột của thành viên Hội đồng khoa học và công nghệ, của thành viên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có bằng chứng xung đột lợi ích với tổ chức, cá nhân chủ trì nhiệm vụ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w:t>
      </w:r>
      <w:r>
        <w:rPr>
          <w:b/>
        </w:rPr>
        <w:t xml:space="preserve">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QUYỀN HẠN CỦA HỘI ĐỒNG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Nhiệm vụ và quyền hạn của Hội đồng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Tư vấn đánh giá, xét chọn các nhiệm vụ khoa học và công nghệ cho vay, tài trợ, hỗ trợ và bảo lãnh vốn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Tư vấn đánh giá kết quả nghiệm thu nhiệm vụ khoa học và công nghệ do Quỹ tài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Tư vấn xác định hướng nghiên cứu và các vấn đề liên quan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Nhiệm vụ và quyền hạn của Chủ tịch Hội đồng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hành Hội đồng hoạt động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các phiên họp của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quyền cho Phó chủ tịch Hội đồng thực hiện một số nhiệm vụ và quyền hạn thuộc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Nhiệm vụ và quyền hạn của thành viên Hội đồng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theo nguyên tắc dân chủ, tuân thủ đạo đức nghề nghiệp, độc lập, trung thực, khách quan và khoa học của hoạt động tư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Chịu trách nhiệm về ý kiến tư vấn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Giữ bí mật các thông tin trong quá trình hoạt động tư vấn, trừ trường hợp có thỏa thuận hoặc pháp luật có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đầy đủ nghĩa vụ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w:t>
      </w:r>
      <w:r>
        <w:rPr>
          <w:b/>
        </w:rPr>
        <w:t xml:space="preserve">Ế</w:t>
      </w:r>
      <w:r>
        <w:rPr>
          <w:b/>
        </w:rPr>
        <w:t xml:space="preserve"> ĐỘ LÀM VIỆC VÀ MỐI QUAN HỆ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Hoạt động của Hội đồng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khoa học và công nghệ hoạt động theo nguyên tắc dân chủ, khách quan, trung thực, tuân thủ pháp luật và các quy định hiện hành. Thành viên Hội đồng thảo luận công khai về nội dung tư vấn. Ý kiến của các thành viên Hội đồng và kiến nghị của Hội đồng được lập thành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khoa học và công nghệ được thành lập và họp theo từng nhiệm vụ cụ thể. Phiên họp hợp lệ của Hội đồng khoa học và công nghệ phải có ít nhất 2/3 số thành viên Hội đồng tham dự do Chủ tịch hoặc Phó Chủ tịch Hội đồng chủ trì, có các ủy viên phản biện và thư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Hoạt động xét chọn các nhiệm vụ khoa học và công nghệ cho vay, tài trợ, hỗ trợ và bảo lãnh vốn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gian 05 ngày làm việc kể từ ngày nhận hồ sơ hợp lệ, các thành viên Hội đồng khoa học và công nghệ có trách nhiệm nghiên cứu, nhận xét theo các nội dung trong Phiếu thẩm định; gửi Phiếu thẩm định đến Cơ quan điều hành Quỹ trước cuộc họp ít nhất 01 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cuộc họp, Hội đồng khoa học và công nghệ xem xét các ý kiến và thảo luận để thống nhất đánh giá nhiệm vụ đề xuất. Nhiệm vụ được 3/4 số thành viên tham dự đề nghị cho vay, tài trợ, hỗ trợ, bảo lãnh vốn sẽ được thẩm định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khoa học và công nghệ có trách nhiệm tổ chức thẩm định thực tế các nội dung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hợp kết quả thẩm định, trình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kết quả thẩm định thực tế có sai lệch so với kết quả thẩm định hồ sơ, không đảm bảo các điều kiện theo quy định của Quỹ, làm ảnh hưởng đến tính khả thi của nhiệm vụ, Hội đồng khoa học và công nghệ tiến hành họp, thảo luận và đưa ra ý kiến thống nhất, trình Hội đồng quản lý Quỹ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nội dung phiên họp của Hội đồng tư vấn xét chọn nhiệm vụ cho vay, tài trợ, hỗ trợ và bảo lãnh vốn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Ủy viên thư ký công bố quyết định thành lập Hội đồng và tóm tắt các yêu cầu đối với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tịch Hội đồng chủ trì hoặc nếu vắng mặt Chủ tịch Hội đồng ủy quyền bằng văn bản cho Phó Chủ tịch chủ trì phiên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thành viên Hội đồng thảo luận theo các nội dung được yêu cầu tư vấn, thẩm định, xét chọn; đánh giá hồ sơ đề xuất và bỏ Phiếu đánh giá đề xuất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xuất được "đồng ý" cho vay, tài trợ, hỗ trợ hoặc bảo lãnh vốn vay khi tất cả các nội dung trong Phiếu đánh giá được đánh giá "đạt yêu cầu" và đề nghị "không đồng ý" khi một trong các nội dung được đánh giá "không đạt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Thư ký kiểm phiếu tổng hợp kết quả đánh giá của các thành viên Hội đồng và công bố công khai kết quả kiểm phiếu tại cuộc họp của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đề xuất được đề nghị "không đồng ý" Hội đồng thống nhất ý kiến đánh giá về lý do không đồng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Ủy viên thư ký lập biên bản làm việc của Hội đồng theo mẫu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Hội đồng khoa học và công nghệ tư vấn đánh giá nghiệm thu kết quả thực hiện nhiệm vụ khoa học và công nghệ được cho vay, tài trợ, hỗ trợ hoặc bảo lãnh vốn vay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liệu đánh giá, nghiệm thu được gửi đến các thành viên Hội đồng trước phiên họp ít nhất 07 ngày làm việc. Phiên họp Hội đồng được tổ chức trong thời hạn 30 ngày kể từ ngày có quyết định thành lập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làm việc của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Thư ký công bố quyết định thành lập Hội đồng, giới thiệu thành phần, đại biểu tham dự và nêu những nội dung, yêu cầu chủ yếu đối với việc đánh giá, nghiệm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tịch Hội đồng chủ trì hoặc nếu vắng mặt Chủ tịch Hội đồng ủy quyền bằng văn bản cho Phó Chủ tịch chủ trì phiên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thông qua nội dung làm việc của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nhiệm nhiệm vụ trình bày tóm tắt quá trình tổ chức thực hiện nhiệm vụ, báo cáo về sản phẩm và tự đánh giá kết quả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thành viên Hội đồng nêu câu hỏi đối với chủ nhiệm nhiệm vụ về kết quả và các vấn đề liên quan. Chủ nhiệm nhiệm vụ và các cá nhân có liên quan trả lời các câu hỏi của Hội đồng (nếu có) và ngừng tham dự phiên họp của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ủy viên phản biện đọc nhận xét đối với kết quả thực hiện nhiệm vụ; thư ký đọc phiếu nhận xét của thành viên vắng mặt (nếu có); các thành viên Hội đồng nêu ý kiến trao đổi về kết quả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thành viên Hội đồng đánh giá, xếp loại nhiệm vụ theo mẫu quy định; Hội đồng tiến hành bỏ phiếu đánh giá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Chủ trì phiên họp kết luận đánh giá của Hội đồng. Nếu Hội đồng xếp loại “Không đạt” cần xác định rõ những nội dung đã thực hiện theo Hợp đồng để Hội đồng quản lý Quỹ xem xét, xử lý theo quy định hiện hành. Hội đồng thảo luận để thống nhất từng nội dung kết luận và thông qua biên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Đại diện các cơ quan phát biểu ý kiến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Thư ký lập biên bản làm việc của Hội đồng theo mẫu quy định, gửi Cơ quan điều hành Quỹ tổng hợp, trình Hội đồng quản lý Quỹ xem xét, công nhận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Ý kiến kết luận của Hội đồng được Cơ quan điều hành Quỹ gửi cho Tổ chức chủ trì trong thời hạn 02 ngày làm việc sau khi kết thúc phiên họp để làm căn cứ cho việc bổ sung, hoàn thiện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Phương thức đánh giá thực hiện theo Điều 33 Quy định về quản lý nhiệm vụ khoa học và công nghệ tỉnh Lâm Đồng ban hành kèm theo Quyết định số 42/2015/QĐ-UBND ngày 18/5/2015 của UBND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Hội đồng khoa học và công nghệ tư vấn xác đị</w:t>
      </w:r>
      <w:r>
        <w:rPr>
          <w:b/>
        </w:rPr>
        <w:t xml:space="preserve">nh hướng nghiên cứu và các vấn đề liên quan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thực hiện theo quy định tại quyết định thành lập Hội đồng đối với từng nhiệm vụ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Kinh phí hoạt động và định mức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khoa học và công nghệ áp dụng các định mức chi theo Quyết định số 46/2016/QĐ-UBND ngày 19/8/2016 của UBND tỉnh Lâm Đồng về việc ban hành định mức chi đối với nhiệm vụ khoa học và công nghệ có sử dụng ngân sách nhà nước tại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hoạt động của Hội đồng khoa học và công nghệ được tính vào chi phí hoạt động quản lý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Mối quan hệ công tác của Hội đồng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Hội đồng quản lý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khoa học và công nghệ chịu sự chỉ đạo trực tiếp của Hội đồng quản lý Quỹ về tổ chức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khoa học và công nghệ báo cáo Hội đồng quản lý Quỹ việc thực hiện và kết quả tư vấn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Cơ quan điều hành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Cơ quan điều hành Quỹ chuẩn bị nội dung, tài liệu và các điều kiện tổ chức cuộc họp của Hội đồng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Cơ quan điều hành Quỹ cử cán bộ của Quỹ làm thư ký Hội đồng; xếp lịch và ban hành giấy mời họp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sở, ban, ngành và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khoa học và công nghệ phối hợp với các sở, ban, ngành và địa phương để thực hiện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Tổ chức thực hiệ</w:t>
      </w:r>
      <w:r>
        <w:rPr>
          <w:b/>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gặp khó khăn, vướng mắc cần sửa đổi, bổ sung cho phù hợp, Hội đồng khoa học và công nghệ góp ý cho Cơ quan điều hành Quỹ tổng hợp, trình Hội đồng quản lý Quỹ xem xét, quyết định./.</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2022-06-22T12:05:58Z</dcterms:created>
  <dcterms:modified xsi:type="dcterms:W3CDTF">2022-06-22T12:05:58Z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2022-06-22T12:05:58Z</dcterms:created>
  <dcterms:modified xsi:type="dcterms:W3CDTF">2022-06-22T12:05:58Z</dcterms:modified>
</cp:coreProperties>
</file>