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HIỂM XÃ HỘI VIỆT NAM</w:t>
            </w:r>
            <w:r>
              <w:rPr>
                <w:b/>
                <w:vertAlign w:val="superscript"/>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vertAlign w:val="superscript"/>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845/QĐ-BHXH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6 năm 2007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QUẢN LÝ,CHI TRẢ CÁC CHẾ ĐỘ BẢO HIỂM XÃ HỘI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 BẢO HIỂM XÃ HỘI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Chương III Luật Bảo hiểm xã hội ngày 29 tháng 6 năm2006;</w:t>
      </w:r>
      <w:r>
        <w:rPr>
          <w:i/>
        </w:rPr>
        <w:br/>
      </w:r>
      <w:r>
        <w:rPr>
          <w:i/>
        </w:rPr>
        <w:t xml:space="preserve">Căn cứ Nghị định số </w:t>
      </w:r>
      <w:hyperlink r:id="rId3" w:history="1">
        <w:r>
          <w:rPr>
            <w:rStyle w:val="Hyperlink"/>
            <w:i/>
          </w:rPr>
          <w:t xml:space="preserve">152/2006/NĐ-CP </w:t>
        </w:r>
      </w:hyperlink>
      <w:r>
        <w:rPr>
          <w:i/>
        </w:rPr>
        <w:t xml:space="preserve"> ngày 22/12/2006 của Chính phủ về việc hướngdẫn thi hành một số điều của Luật bảo hiểm xã hội về bảo hiểm xã hội bắt buộc;</w:t>
      </w:r>
      <w:r>
        <w:rPr>
          <w:i/>
        </w:rPr>
        <w:br/>
      </w:r>
      <w:r>
        <w:rPr>
          <w:i/>
        </w:rPr>
        <w:t xml:space="preserve">Căn cứ Thông tư số 03/2007/TT-BLĐTBXH ngày 30/01/2007 của Bộ Lao động Thươngbinh và Xã hội về việc hướng dẫn thực hiện một số điều của Nghị định số152/2006/NĐ-CP ngày 22/12/2006 của Chính phủ hướng dẫn một số điều của Luật bảohiểm xã hội về bảo hiểm xã hội bắt buộc;</w:t>
      </w:r>
      <w:r>
        <w:rPr>
          <w:i/>
        </w:rPr>
        <w:br/>
      </w:r>
      <w:r>
        <w:rPr>
          <w:i/>
        </w:rPr>
        <w:t xml:space="preserve">Căn cứ Nghị định số 100/2002/NĐ-CP ngày 6/12/2002 của Chính phủ Quy định chứcnăng, nhiệm vụ, quyền hạn và cơ cấu tổ chức của Bảo hiểm xã hội Việt Nam;</w:t>
      </w:r>
      <w:r>
        <w:rPr>
          <w:i/>
        </w:rPr>
        <w:br/>
      </w:r>
      <w:r>
        <w:rPr>
          <w:i/>
        </w:rPr>
        <w:t xml:space="preserve">Căn cứ Quyết định số 41/2007/QĐ-TTg ngày 29/3/2007 của Thủ tướng Chính phủ banhành Quy chế quản lý tài chính đối với Bảo hiểm xã hội Việt Nam và Thông tư số 58/2007/TT-BTC ngày 12/6/2007 của Bộ Tài chính hướng dẫn Quy chế Quản lý tàichính đối với Bảo hiểm xã hội Việt Nam;</w:t>
      </w:r>
      <w:r>
        <w:rPr>
          <w:i/>
        </w:rPr>
        <w:br/>
      </w:r>
      <w:r>
        <w:rPr>
          <w:i/>
        </w:rPr>
        <w:t xml:space="preserve">Xét đề nghị của Trưởng Ban Chi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kèmtheo Quyết định này Quy định quản lý, chi trả các chế độ bảo hiểm xã hội bắtbuộc.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địnhcó hiệu lực thi hành từ ngày 01/7/2007. Bãi bỏ Quyết định số 1184/QĐ-BHXH ngày26/9/2003, Quyết định số 1170/QĐ-BHXH ngày 25/4/2006 và các văn bản trái vớiQuyết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Vănphòng, Trưởng Ban Chi bảo hiểm xã hội, Thủ trưởng các đơn vị trực thuộc Bảohiểm xã hội Việt Nam, Giám đốc Bảo hiểm xã hội các tỉnh, thành phố trực thuộcTrung ­ương chịu trách nhiệm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 </w:t>
            </w:r>
            <w:r>
              <w:t xml:space="preserve">- Như điều 3; </w:t>
            </w:r>
            <w:r>
              <w:rPr/>
              <w:br/>
            </w:r>
            <w:r>
              <w:t xml:space="preserve">- Hội đồng Quản lý BHXH VN (b/c);</w:t>
            </w:r>
            <w:r>
              <w:rPr/>
              <w:br/>
            </w:r>
            <w:r>
              <w:t xml:space="preserve">- Bộ Tài chính (b/c);</w:t>
            </w:r>
            <w:r>
              <w:rPr/>
              <w:br/>
            </w:r>
            <w:r>
              <w:t xml:space="preserve">- TGĐ, các Phó TGĐ;</w:t>
            </w:r>
            <w:r>
              <w:rPr/>
              <w:br/>
            </w:r>
            <w:r>
              <w:t xml:space="preserve">- Lưu: VT, BC (5).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r>
              <w:rPr>
                <w:b/>
              </w:rPr>
              <w:br/>
            </w:r>
            <w:r>
              <w:rPr>
                <w:b/>
              </w:rPr>
              <w:t xml:space="preserve"> </w:t>
            </w:r>
            <w:r>
              <w:rPr/>
              <w:br/>
            </w:r>
            <w:r>
              <w:t xml:space="preserve"> </w:t>
            </w:r>
            <w:r>
              <w:rPr/>
              <w:br/>
            </w:r>
            <w:r>
              <w:t xml:space="preserve"> </w:t>
            </w:r>
            <w:r>
              <w:rPr/>
              <w:br/>
            </w:r>
            <w:r>
              <w:t xml:space="preserve"> </w:t>
            </w:r>
            <w:r>
              <w:rPr/>
              <w:br/>
            </w:r>
            <w:r>
              <w:t xml:space="preserve"> </w:t>
            </w:r>
            <w:r>
              <w:rPr>
                <w:b/>
              </w:rPr>
              <w:t xml:space="preserve">Nguyễn Huy Ban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CHI TRẢ CÁC CHẾ ĐỘ BẢO HIỂM XÃ HỘI BẮT BUỘC </w:t>
      </w:r>
      <w:r>
        <w:rPr>
          <w:i/>
        </w:rPr>
        <w:t xml:space="preserve">(Banhành theo Quyết định số 845/QĐ-BHXH ngày 48/6/2007 của Bảo hiểm xã hội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hiểm xã hội(BHXH) tỉnh, thành phố trực thuộc Trung ương (sau đây gọi chung là BHXH tỉnh),BHXH quận, huyện, thị xã, thành phố thuộc tỉnh (sau đây gọi chung là BHXHhuyện) là cơ quan thực hiện chi trả các chế độ BHXH cho người lao động, ngườihưởng lương hưu, trợ cấp BHXH hàng tháng và thân nhân của họ theo quy định (sauđây gọi tắt là đối tượng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BHXH tỉnh,huyện thực hiện chi trả trực tiếp hoặc uỷ quyền cho người sử dụng laođộng, đại diện chi trả xã, phường, thị trấn (sau đây gọi chung là đại diện chitrả xã), ngân hàng cung ứng dịch vụ tài khoản thẻ ATM để chi trả các chế độBHXH cho đối tượng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BHXH tỉnh, huyện vàngười sử dụng lao động, đại diện chi trả xã, ngân hàng cung ứng dịch vụ phảiđảm bảo chi trả kịp thời, đầy đủ theo đúng chế độ chính sách BHXH của Nhà nước;quản lý chặt chẽ tình hình biến động tăng, giảm đối tượng hưởng và số tiền chitrả; đảm bảo an toàn tiền mặt; chấp hành đúng chế độ kế toán, báo cáo thống kê;thực hiện thanh quyết toán và quản lý lưu giữ chứng từ kế toán theo quy định;cung cấp đầy đủ hồ sơ, chứng từ chi trả BHXH khi có yêu cầu kiểm tra của cơquan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BHXH tỉnh,huyện có quyền: tạm dừng chi trả lương hưu, trợ cấp BHXH hàng tháng khi đốitượng hưởng xuất cảnh trái phép, bị Toà án tuyên bố là mất tích hoặc đang chấphành hình phạt tù nhưng không được hưởng án treo; thu hồi số tiền đối tượnghưởng đã lĩnh sai chế độ khi có kết luận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BHXH cấp trên cótrách nhiệm hướng dẫn, kiểm tra, giám sát quá trình thực hiện chi trả và quảnlý đối tượng hưởng của cơ quan BHXH cấp dưới, đại diện chi trả xã, người sửdụng lao động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CHI TRẢ CÁC CHẾ ĐỘ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CHI TRẢ CÁC CHẾ ĐỘBHXH TỪ NGUỒN NGÂN SÁCH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chế độ BHXH hàngtháng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Lương hưu (hưu quân đội, hưu công nhân viênchức);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Trợ cấp mất sức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Trợ cấp công nhân cao su;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Trợ cấp theo Quyết định số 91/2000/QĐ-TTg ngày 4/8/2000 của Thủ tướng Chính phủ (sau đây gọi tắt là trợ cấp 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Trợ cấp tai nạn lao động, bệnh nghề nghiệp(TNLĐ-BNN);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Trợ cấp phục vụ người bị TNLĐ-BNN;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Trợ cấp tuất (định suất cơ bản và định suấtnuôi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chế độ BHXH mộtlần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Trợ cấp tuất một lần trong các trường hợpđược quy định khi người hưởng lương hưu, trợ cấp mất sức lao động; người hưởngtrợ cấp TNLĐ-BNN hàng tháng đã nghỉ việc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Trợ cấp mai táng khi người hưởng lương hưu,trợ cấp mất sức lao động, trợ cấp 91, trợ cấp công nhân cao su và TNLĐ-BNN hàngtháng đã nghỉ việc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Đóng bảo hiểm y tế(BHYT) cho đối tượng hưởng lương hưu, trợ cấp mất sức lao động, trợ cấp 91,công nhân cao su, TNLĐ-BNN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Cấp phương tiện trợgiúp sinh hoạt, dụng cụ chỉnh hình cho người bị TNLĐ-BNN;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Lệ phí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khoản chi khác(nếu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CHI TRẢ CÁC CHẾ ĐỘBHXH TỪ NGUỒN QUỸ BHXH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ốm đau và thaisản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Chế độ ốm đau;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Chế độ thai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Nghỉ dưỡng sức, phục hồi sức khoẻ (DS-PHSK)sau khi ốm đau, thai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Lệ phí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tai nạn lao động,bệnh nghề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Trợ cấp TNLĐ-BNN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Trợ cấp phục vụ người bị TNLĐ-BNN hàngtháng;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Trợ cấp một lần khi bị TNLĐ-BNN và khi chếtdo TNLĐ-BNN;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Cấp phương tiện trợ giúp sinh hoạt, dụng cụchỉnh hình cho người bị TNLĐ-BNN;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Nghỉ DS-PHSK sau khi điều trị ổn địnhthương tật, bệnh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Khen thưởng cho người sử dụng lao động thựchiện tốt công tác bảo hộ lao động, phòng ngừa TNLĐ-BNN;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Đóng BHYT cho người nghỉ việc hưởng trợ cấpTNLĐ-BNN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Lệ phí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hưu trí tử tuất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chế độ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Lương hưu (hưu quân đội, hưu công nhân viênchức);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Trợ cấp cán bộ xã, phường, thị trấn theo Nghịđịnh số </w:t>
      </w:r>
      <w:hyperlink r:id="rId4" w:history="1">
        <w:r>
          <w:rPr>
            <w:rStyle w:val="Hyperlink"/>
          </w:rPr>
          <w:t xml:space="preserve">09/1998/NĐ-CP </w:t>
        </w:r>
      </w:hyperlink>
      <w:r>
        <w:t xml:space="preserve"> ngày 23/1/1998 của Chính phủ (sau đây gọi là trợ cấp cánbộ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Trợ cấp tuất (định suất cơ bản, định suấtnuôi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chế độ BHXH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Trợ cấp một lần khi nghỉ hưu theo Điều 54Luật BHXH;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BHXH một lần theo khoản 1 Điều 55 Luật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Trợ cấp tuất một lần trong các trường hợpđược quy định khi người hưởng lương hưu; người hưởng trợ cấp TNLĐ-BNN hàngtháng đã nghỉ việc; người lao động đang đóng BHXH và đang bảo lưu thời gianđóng BHXH bị chết;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Trợ cấp mai táng khi người hưởng lương hưu,trợ cấp cán bộ xã; người hưởng trợ cấp TNLĐ-BNN hàng tháng đã nghỉ việc; ngườilao động đang đóng BHXH và đang bảo lưu thời gian đóng BHXH bị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Đóng BHYT cho người hưởng lương hưu, trợcấp cán bộ xã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Lệ phí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khoản chi khác</w:t>
      </w:r>
      <w:r>
        <w:t xml:space="preserve">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CHỨNG TỪ, SỔ KẾ TOÁN VÀ MẪU BIỂU SỬ DỤNG TRONG CHI TRẢCÁC CHẾ ĐỘ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CHỨNG TỪ, SỔ KẾTOÁN DO BỘ TÀI CHÍNH BAN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Mẫu số C66a-HD: Danh sách người lao động đềnghị hưởng chế độ ốm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Mẫu số C66b-HD: Danh sách người lao độnghưởng chế độ ốm đau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số C67a-HD: Danh sách người lao động đềnghị hưởng chế độ thai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Mẫu số C67b-HD: Danh sách người lao độnghưởng chế độ thai sản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Mẫu số C68a-HD: Danh sách người lao động đềnghị hưởng trợ cấp DS-PHSK sau ốm đau;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Mẫu số C68b-HD: Danh sách người lao độnghưởng trợ cấp DS-PHSK sau ốm đau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Mẫu số C69a-HD: Danh sách người lao động đềnghị hưởng trợ cấp DS-PHSK sau thai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Mẫu số C69b-HD: Danh sách người lao độnghưởng trợ cấp DS-PHSK sau thai sản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Mẫu số C70a-HD: Danh sách người lao động đềnghị hưởng trợ cấp DS-PHSK sau điều trị thương tật, bệnh tật do TNLĐ-BNN;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Mẫu số C70b-HD: Danh sách người lao độnghưởng trợ cấp DS-PHSK sau điều trị thương tật, bệnh tật do TNLĐ-BNN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Mẫu số C71-HD: Thông báo quyết toán chi cácchế độ BHXH tại đơn vị sử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Mẫu số C72a-HD: Danh sách chi trả lương hưu,trợ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Mẫu số C72b-HD: Danh sách truy lĩnh lươnghưu, trợ cấp BHXH do thay đổi về chế độ, mức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Mẫu số C72c-HD: Danh sách chi trả lương hưu,trợ cấp BHXH hàng tháng do điều chỉnh mức hưởng các chế độ BHXH theo quy địnhcủa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Mẫu số C73-HD: Giấy đề nghị tạm ứng chi trảlương hưu, 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Mẫu số C74-HD: Bảng thanh toán chi trả lươnghưu, 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Mẫu số C75-HD: Danh sách thu hồi kinh phíchi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Mẫu số C76-HD: Bảng tổng hợp danh sách thuhồi kinh phí chi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Mẫu số C77-HD: Giấy giới thiệu chi trả lươnghưu, 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Mẫu số S80a-BH: Sổ Chi tiết chi chế độ ốmđau, thai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Mẫu số S80b-BH: Sổ tổng hợp chi chế độ ốmđau, thai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Mẫu số S81-BH: Sổ chi tiết chi chế độTNLĐ-BNN;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Mẫu số S82-BH: Sổ chi tiết chi lương hưu,trợ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Mẫu số S83-BH: Sổ tổng hợp chi lương hưu,trợ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CÁC MẪU BIỂU, SỔNGHIỆP VỤ DO BHXH VIỆT </w:t>
      </w:r>
      <w:r>
        <w:rPr>
          <w:b/>
        </w:rPr>
        <w:t xml:space="preserve">NAM</w:t>
      </w:r>
      <w:r>
        <w:rPr>
          <w:b/>
        </w:rPr>
        <w:t xml:space="preserve">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mẫu biểu, sổnghiệp vụ ban hành theo quyết định số /QĐ-BHXH ngày tháng 6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Mẫu số 1a-CBH: Dự toán chi BHXH năm…do NSNNđảm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Mẫu số 1b-CBH: Dự toán chi BHXH năm…do quỹBHXH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Mẫu số 2-CBH: Tổng hợp danh sách chi lươnghưu,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Mẫu số 3a-CBH: Báo cáo tăng, giảm chi BHXHhàng tháng do NSNN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Mẫu số 3b-CBH: Báo cáo tăng, giảm chi BHXHhàng tháng do quỹ BHXH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Mẫu số 4a-CBH: Báo cáo chi lương hưu, trợcấp BHXH hàng tháng do NSNN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Mẫu số 4b-CBH: Báo cáo chi lương hưu, trợcấp BHXH hàng tháng do quỹ BHXH đảm bảo;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Mẫu số 5-CBH: Báo cáo số tiền đóng BHYT chođối tượng hưởng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Mẫu số 6- CBH: Tổng hợp chi truy lĩnh chếđộ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Mẫu số 7-CBH: Tổng hợp quyết toán chi cácchế độ BHXH tại đơn vị sử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Mẫu số 8a-CBH: Danh sách đối tượng chưanhận 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Mẫu số 8b-CBH: Danh sách đối tượng chưanhận trợ cấp BHXH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Mẫu số 9a-CBH: Danh sách báo giảm hưởnglương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Mẫu số 9b-CBH: Danh sách báo giảm hưởnglương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Mẫu số 10- CBH: Danh sách báo tăng hưởnglương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Mẫu số 11-CBH: Danh sách tăng hưởng lươnghưu,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Mẫu số 12-CBH: Danh sách điều chỉnh hưởnglương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 Mẫu số 13-CBH: Danh sách giảm hưởng lươnghưu,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 Mẫu số 14a-CBH: Thông báo tạm dừng in danhsách chi trả 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Mẫu số 14b-CBH: Thông báo tiếp tục hưởnglương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Mẫu số 15a-CBH: Hợp đồng quản lý, chi trảlương hưu, 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Mẫu số 15b-CBH: Hợp đồng dịch vụ chi trảlương hưu, trợ cấp BHXH hàng tháng qua tài khoản thẻ ATM;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Mẫu số 15c-CBH: Hợp đồng quản lý đối tượnghưởng lương hưu, 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 Mẫu số 16-CBH: Phiếu truy lĩnh số tiềnchưa nhận chế độ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 Mẫu số 17-CBH: Giấy đề nghị truy lĩnh sốtiền chưa nhận chế độ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 Mẫu số 18a-CBH: Giấy lĩnh thay lương hưu,trợ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 Mẫu số 18b-CBH: Giấy lĩnh thay lương hưu,trợ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 Mẫu số 19- CBH: Giấy đề nghị tiếp tụchưởng chế độ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 Mẫu số 20-CBH: Giấy đề nghị thay đổi nơilĩnh lương hưu, trợ cấp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 Mẫu số 21-CBH: Giấy đề nghị xác nhận chữký;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Mẫu số 22-CBH: Giấy đề nghị nhận chế độBHXH một lần qua tài khoản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Mẫu số S01-CBH: Sổ theo dõi đối tượng tạmdừng in danh sách chi trả 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phụ lục Hướng dẫn nội dung, phương pháp lậpvà sử dụng các mẫu biểu, sổ nghiệp vụ chi BHXH </w:t>
      </w:r>
      <w:r>
        <w:t xml:space="preserve">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mẫu biểu ban hànhtheo quyết định số 815/QĐ-BHXH ngày 6/6/2007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Mẫu số 01-HSB: Báo cáo tổng hợp giải quyếtchế độ ốm đau, thai sản và trợ cấp DS-PHSK;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Mẫu số 02-HSB: Báo cáo tổng hợp giải quyếtchế độ ốm đau, thai sản và trợ cấp DS-PHSK;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Mẫu số 21A-HSB: Danh sách hưởng trợ cấpBHXH một lần từ nguồn NSNN;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Mẫu số 21B-HSB: Danh sách hưởng trợ cấp BHXH một lần từnguồn quỹ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CHI TRẢ CÁC CHẾ ĐỘ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PHÂN CẤP THỰC HIỆNCHI TRẢ CÁC CHẾ ĐỘ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Bảo hiểm xãhội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Chịu trách nhiệm toàn diện trong việc chitrả, quyết toán các chế độ BHXH trên địa bàn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Trực tiếp chi trả và quyết toán chế độ ốmđau, thai sản (bao gồm nghỉ DS-PHSK sau ốm đau, thai sản và sau khi điều trị ổnđịnh thương tật, bệnh tật do TNLĐ-BNN) và chi trả các chế độ BHXH một lần chongười lao động do BHXH tỉnh quản lý thu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Bảo hiểm xãhội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Tổ chức chi trả và quyết toán chế độ ốmđau, thai sản (bao gồm nghỉ DS-PHSK sau ốm đau, thai sản và sau khi điều trị ổnđịnh thương tật, bệnh tật do TNLĐ-BNN), chi trả các chế độ BHXH một lần chongười lao động do BHXH huyện quản lý thu BHXH và các trường hợp BHXH tỉnh uỷquyền;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Chi trả lương hưu, trợ cấp BHXH hàng tháng,trợ cấp tuất một lần, trợ cấp mai táng cho các đối tượng hưởng hàng tháng trênđịa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Chi trả các chế độ BHXH cho người lao độngcó hồ sơ đề nghị giải quyết hưởng BHXH nộp tại BHXH huyện theo quy định (ngườilao động bảo lưu thời gian đóng BHXH, tự đóng tiếp BHXH, nghỉ việc trước thời điểmsinh con hoặc nhận con nuôi theo khoản 2 Điều 14 Nghị định số 152/2006/NĐ-CP ngày 22/12/2006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LẬP, XÉT DUYỆT DỰTOÁN CHI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chi trả các chế độ BHXH hàngnăm thực hiện theo hướng dẫn của Bộ Tài chính. Dự toán chi BHXH phải phản ánhđầy đủ nội dung theo từng khoản mục, loại đối tượng, mức hưởng, nguồn kinh phí(Ngân sách nhà nước và Quỹ BHXH) và các quỹ thành phần. Dự toán phải kèm theothuyết minh về sự biến động tăng, giảm đối tượng hưởng và các nội dung chi kháctrong năm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hướng dẫn củaBHXH tỉnh, hàng năm BHXH huyện lập dự toán chi BHXH cho đối tượng hưởng trênđịa bàn huyện (mẫu số 1a-CBH, 1b-CBH). Trong năm thực hiện, nếu có phát sinhchi vượt kế hoạch được duyệt, BHXH huyện phải báo cáo, giải trình để BHXH tỉnhxem xét, cấp bổ sung kinh phí, đảm bảo chi trả kịp thời cho đối tượng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hướng dẫn củaBHXH Việt Nam, hàng năm BHXH tỉnh hướng dẫn, tổ chức xét duyệt và thông báo dựtoán kinh phí chi trả các chế độ BHXH cho BHXH huyện; lập dự toán chi BHXH chođối tượng hưởng trên địa bàn tỉnh (mẫu số1a- CBH, 1b-CBH). Dự toán chi BHXHđược lập trên cơ sở tổng hợp dự toán chi của BHXH các huyện và số chi trả trựctiếp tại BHXH tỉnh. Trong năm thực hiện, nếu có phát sinh chi vượt kế hoạch đượcduyệt, BHXH tỉnh phải báo cáo, giải trình để BHXH Việt Nam xem xét, cấp bổ sungkinh phí, đảm bảo chi trả kịp thời cho đối tượng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hướng dẫn của BộTài chính, hàng năm BHXH Việt Nam hướng dẫn, tổ chức xét duyệt và thông báo dựtoán kinh phí chi trả các chế độ BHXH cho BHXH tỉnh; lập dự toán chi BHXH củaNgành. Dự toán chi BHXH được lập trên cơ sở tổng hợp dự toán chi BHXH đã đượcduyệt của BHXH các tỉnh, trình Hội đồng quản lý BHXH Việt </w:t>
      </w:r>
      <w:r>
        <w:t xml:space="preserve">Nam</w:t>
      </w:r>
      <w:r>
        <w:t xml:space="preserve"> thông qua. Trong nămthực hiện, trên cơ sở dự toán được Bộ Tài chính duyệt và đề nghị điều chỉnh kếhoạch của BHXH tỉnh (nếu có), BHXH Việt Nam sẽ xem xét từng trường hợp cụ thểđể điều chỉnh kế hoạch cho BHXH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QUẢN LÝ, TỔ CHỨCCHI TRẢ CÁC CHẾ ĐỘ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TRÁCH NHIỆM CỦA BẢOHIỂM XÃ HỘI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trả lương hưu,trợ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Trách nhiệm của phòng Chế độ Chính sách(CĐCS)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Hàng tháng, căn cứ vào: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C72a-HD (hoặc C72c-HD) của tháng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8a-CBH, 9b-CBH, 10-CBH của BHXH cáchuyện 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đối tượng tăng, giảm và điều chỉnh mứchưởng do BHXH tỉnh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các mẫu: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11-CBH, 12-CBH, 13-CBH;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C72a-HD (hoặc C72c-HD), C72b-HD;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2-CBH, 5-CBH.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Căn cứ mẫu số 11-CBH, 12-CBH, 13-CBH,C72c-HD (nếu có) để lập mẫu số 3a-CBH, 3b-CBH;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Chuyển phòng Kế hoạch-Tài chính (KHTC)trước ngày 28 hàng tháng mẫu số 2-CBH, 3a-CBH, 3b-CBH, 5-CBH;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BHXH huyện trước ngày 30 hàng tháng mẫusố C72a-HD (hoặc 72c-HD), C72b-HD, 2-CBH, 11-CBH, 12-CBH, 13-CBH;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Căn cứ vào giấy đề nghị (mẫu số 17-CBH)lập mẫu số 16-CBH để giải quyết chi trả cho: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hưởng mới, đối tượng từ tỉnh khácchuyển đến có tháng chưa lập vào danh sách chi trả; chuyển phòng KHTC hoặc BHXHhuyện chi trả các tháng chưa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hưởng đã đưa ra khỏi danh sách chitrả hàng tháng nhưng còn tiền được lĩnh theo chế độ quy định (truy lĩnh do điềuchỉnh mức lương tối thiểu; lương hưu, trợ cấp BHXH những tháng chưa nhận …);chuyển BHXH huyện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Phối hợp với ngân hàng cung ứng dịch vụchi trả lương hưu, trợ cấp BHXH qua tài khoản thẻ ATM trên địa bàn làm thẻ ATMcho đối tượng hưởng có nhu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Tháng 5 và tháng 11 hàng năm lập thêm 01bản mẫu số C72a-HD của các đối tượng hưởng lương hưu, trợ cấp BHXH qua tàikhoản thẻ ATM ghi rõ:</w:t>
      </w:r>
      <w:r>
        <w:rPr>
          <w:b/>
          <w:i/>
        </w:rPr>
        <w:t xml:space="preserve"> để lấy chữ ký của đối tượng hưởng</w:t>
      </w:r>
      <w:r>
        <w:t xml:space="preserve">, chuyểnBHXH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9 hàng năm, căn cứ dữ liệu đối tượng hưởngđang quản lý lập danh sách đối tượng hết hạn hưởng, tuất hàng tháng đủ 15 tuổicủa năm tiếp theo chuyển BHXH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Căn cứ bảng đăng ký tổ chi trả của BHXHcác huyện; địa chỉ nơi nhận chế độ BHXH hàng tháng của đối tượng hưởng mới đểxác định tổ chi trả và in mẫu số C72a-HD (hoặc C72c-HD), C72b-HD. Những đốitượng hưởng chưa xác định được tổ chi trả thì đưa vào tổ trung gian của xã vàthực hiện điều chỉnh vào tháng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 Trình Giám đốc ban hành quy định cụ thểvà thống nhất trên địa bàn tỉnh thời điểm lập và thời hạn nộp các mẫu số8a-CBH, 9a-CBH, 9b-CBH, 10-CBH, 11-CBH, 12-CBH, 13-CBH, C72a-HD (hoặc C72c-HD),C72b-HD;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 Chuyển toàn bộ dữ liệu chi BHXH cho phòngCông nghệ thông tin vào ngày cuối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Trách nhiệm của phòng Kế hoạch -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Tiếp nhận các mẫu biểu quy định tại tiết1.1.3 nêu trên để kiểm tra và cấp kinh phí cho BHXH các huyện thực hiện chitrả;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Căn cứ mẫu số 16-CBH do phòng CĐCS chuyểnđến thực hiện chi trả, ghi vào sổ chi tiết mẫu số S81-BH, S82-BH;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Thực hiện thu hồi số tiền đã chi trả sai,lập mẫu số C75-HD và cùng với mẫu số C75-HD do BHXH huyện chuyển đến để lập mẫusố C76-HD.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trả các chế độBHXH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Trách nhiệm của phòng CĐCS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duyệt các chế độ BHXH một lần theo quy định,sau đó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BHXH huyện: mẫu số 21A-HSB, 21B-HSB cùng cácquyết định hưởng chế độ BHXH một lần theo phân cấp chi trả và ủy quyền của BHXHtỉnh.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KHTC: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21A-HSB, 21B-HSB;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quyết định hưởng chế độ BHXH một lần chitrả tại BHXH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đề nghị nhận chế độ BHXH một lần qua tàikhoản cá nhân mẫu số 22-CBH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Trách nhiệm của phòng KHTC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Căn cứ mẫu số 21A-HSB, 21B-HSB để cấpkinh phí cho BHXH huyện thực hiện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Căn cứ mẫu số 21A-HSB, 21B-HSB và các quyết địnhhưởng chế độ BHXH một lần, thực hiện chi trả bằng tiền mặt hoặc qua tài khoảncá nhân cho đối tượng hưởng, ghi</w:t>
      </w:r>
      <w:r>
        <w:t xml:space="preserve"> vào sổ mẫu sốS81-BH, S82-BH. </w:t>
      </w:r>
      <w:r>
        <w:t xml:space="preserve">Trường hợp chi qua tài khoản cá nhân phải lưu mẫu số22-CBH cùng với chứng từ chi;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 Cuối năm, đối chiếu số liệu (số người, số tiền) trênmẫu số 21A-HSB, 21B-HSB trong năm, mẫu số 8b-CBH của năm trước với số đã chitrả trong năm tại BHXH tỉnh lập mẫu số 8b-CBH để quản lý và chi trả tiếp vàonăm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 Thực hiện thu hồi số tiền đã chi trả sai, lập mẫu sốC75-HD.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trả chế độ ốmđau, thai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Trách nhiệm của phòng CĐCS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Tiếp nhận hồ sơ hưởng chế độ ốm đau, thaisản, DS-PHSK và file dữ liệu của người sử dụng lao động theo phân cấp chi trả;tổ chức xét duyệt và lập các danh sách được duyệt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Sau khi xét duyệt, đóng dấu“ Đã duyệtchi” vào chứng từ gốc, chuyển trả cho người sử dụng lao động kèm theo danh sáchđược duyệt (mẫu số C66b-HD, C67b-HD, C68b-HD, C69b-HD, C70b-HD);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Chuyển cho phòng KHTC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C66a-HD, C67a-HD, C68a-HD, C69a-HD,C70a-HD;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C66b-HD, C67b-HD, C68b-HD, C69b-HD,C70b-HD;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01-HSB của BHXH tỉnh và 02-HSB.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Trách nhiệm của phòng Thu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Cập nhật kịp thời dữ liệu thu BHXH trênmạng tin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tỉnh chưa ứng dụng hoàn chỉnhCNTT, phòng Thu BHXH xác nhận việc đóng BHXH vào các mẫu số C66a-HD, C67a-HD,C68a-HD, C69a-HD, C70a-HD. Cuối quý, cung cấp Báo cáo thu BHXH, BHYT bắt buộc(mẫu số 10-BTH ) cho phòng KHTC;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Căn cứ mẫu số 7-CBH từ phòng KHTC chuyểnsang để theo dõi số tiền người sử dụng lao động còn phải nộp cơ quan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Trách nhiệm của phòng KHTC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 Căn cứ mẫu số C66b-HD, C67b-HD, C68b-HD,C69b-HD, C70b-HD ghi vào sổ mẫu số S80a-BH, S80b-BH, S81-BH. Cuối quý, cùng vớimẫu số 10-BTH lập: mẫu số C71-HD </w:t>
      </w:r>
      <w:r>
        <w:t xml:space="preserve">chuyển người sử dụng lao động 01 bản; mẫu số 7-CBH chuyểnphòng Thu BHXH 01 bản;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 Thực hiện cấp bù số chênh lệch thiếu (nếucó) vào tháng đầu quý sau cho người sử dụng lao động có số tiền được quyết toánlớn hơn số tiền được giữ lại theo quy định. Cấp ứng bằng số chênh lệch thiếucho người sử dụng lao động (nếu có đề nghị) trong trường hợp chưa hết quý nhưngsố tiền chi trả chế độ ốm đau, thai sản và DS-PHSK cho người lao động lớn hơnsố tiền người sử dụng lao động được giữ lại trong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 Trường hợp người sử dụng lao động chủđộng kinh phí đảm bảo chi trả kịp thời chế độ ốm đau, thai sản, DS-PHSK chongười lao động theo luật BHXH và đã chuyển toàn bộ số thu BHXH vào tài khoảncủa cơ quan BHXH thì thực hiện thanh toán theo chứng từ phát sinh, kịp thờichuyển tiền cho người sử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 Lưu giữ các chứng từ do phòng CĐCS chuyểnđến;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 Thực hiện thu hồi số tiền đã chi trả sai,lập mẫu số C75-HD.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 CỦA BẢOHIỂM XÃ HỘI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và tổ chứcchi trả lương hưu, trợ cấp BHXH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Hàng tháng, căn cứ: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C72a-HD (hoặc C72c-HD), C72b-HD,16-CBH;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số: 2-CBH, 11-CBH, 12-CBH, 13-CBH;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BHXH tỉnh chuyển đến để thực hiện chi trảtrực tiếp hoặc ủy quyền cho đại diện chi trả xã, ngân hàng cung ứng dịch vụ chitrả qua tài khoản thẻ ATM chi trả cho đối tượng hưởng (riêng mẫu số 16-CBH chitrả trực tiếp);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Trường hợp uỷ quyền chi trả cho đại diệnchi trả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hợp đồng trực tiếp với ủy ban nhân dân(UBND) xã để UBND xã cử người làm đại diện chi trả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không ký hợp đồng trực tiếp vớiUBND xã thì ký hợp đồng với người làm đại diện chi trả xã do UBND xã giớithiệu, có sự chứng kiến của UBND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hai trường hợp trên ký hợp đồng theo mẫu số15a-CBH;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Trường hợp chi trả qua tài khoản thẻ ATM:ký hợp đồng với ngân hàng cung ứng dịch vụ chi trả lương hưu, trợ cấp BHXH hàngtháng qua tài khoản thẻ ATM và thực hiện theo những nội dung đã cam kết theohợp đồng mẫu số 15b-CBH; đồng thời ký hợp đồng quản lý đối tượng hưởng (mẫu số15c-CBH) với đại diện chi trả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Trường hợp cán bộ BHXH huyện chi trả trựctiếp: Giám đốc BHXH huyện ra quyết định thành lập tổ chi trả trực tiếp và quyđịnh cụ thể trách nhiệm của từng cá nhân, đồng thời ký hợp đồng quản lý đốitượng hưởng với đại diện chi trả xã (mẫu số 15c-CBH) và thực hiện như quy địnhtại khoản G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Thực hiện tạm ứng tiền chi trả (mẫu sốC73-HD) và quyết toán (mẫu số C74-HD) với đại diện chi trả xã, cán bộ BHXH chitrả trực tiếp. Đối với chi trả qua tài khoản thẻ ATM: chuyển kinh phí và mẫu sốC72a-HD (hoặc C72c-HD), C72b-HD, file lương hưu, trợ cấp BHXH hàng tháng chongân hàng cung ứng dịch vụ và quyết toán theo mẫu số C74-HD. Ghi vào sổ mẫu sốS81-BH, S82-BH;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Tổ chức cấp tiền chi trả cho đại diện chitrả xã thông qua hệ thống ngân hàng loại 3 hoặc thuê phương tiện vận chuyểntiền mặt đến xã hoặc cụm xã. Đối với nơi chưa đủ điều kiện thực hiện thì cấptiền tại BHXH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Căn cứ số người và số tiền chưa nhận chế độBHXH tại mẫu số C72a-HD (hoặc C72c-HD), C72b-HD để lập mẫu số 8a-CBH chuyểnBHXH tỉnh (phòng CĐCS);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Hàng tháng, căn cứ mẫu số 9a-CBH, 20-CBHcủa các đại diện chi trả xã, đối tượng giảm tại BHXH huyện, lập mẫu số 9b-CBH,chuyển BHXH tỉnh (phòng CĐCS). Cấp giấy giới thiệu trả lương hưu, trợ cấp BHXH(mẫu số C77-HD) cho các đối tượng hưởng chuyển đi quận, huyện, thị xã, thànhphố khác thuộc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Căn cứ mẫu số 13-CBH ghi vào sổ mẫu sốS01-CBH để theo dõi quản lý đối tượng tạm dừng in danh sách chi trả lương hưu,trợ cấp BHXH hàng tháng quy định tại điểm 1.2, 2.4 khoản H dưới đây; lập mẫu số14a-CBH chuyển đại diện chi trả xã để chuyển cho đối tượng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Đối tượng tạm dừng in danh sách chi trảlương hưu, trợ cấp BHXH hàng tháng (quy định tại điểm 1.2, 2.4 khoản H) khi cógiấy đề nghị tiếp tục hưởng (mẫu số 19-CBH) thì thực hiện đối chiếu với sổS01-CBH, lập mẫu số 14b-CBH chuyển đại diện chi trả xã để chuyển cho đối tượnghưởng. Đối với những tháng chưa nhận nếu đối tượng hưởng có yêu cầu thì lập mẫusố 16-CBH để chi trả, ghi vào sổ mẫu số S81-BH, S82-BH và lập mẫu số 6-CBH.Cuối tháng lập mẫu số 10-CBH chuyển BHXH tỉnh (phòng CĐCS);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Tiếp nhận giấy đề nghị (mẫu số 17-CBH) củađối tượng hưởng quy định tại điểm 1.1 khoản H dưới đây, đối chiếu với mẫu sốC72a-HD (hoặc C72c-HD), lập mẫu số 16-CBH giải quyết chi trả tại BHXH huyện chođối tượng hưởng trước thời điểm chuyển mẫu số 8a-CBH cho BHXH tỉnh (phòng CĐCS);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Lưu giữ danh sách có chữ ký xác nhận củađối tượng nhận lương hưu, trợ cấp BHXH qua tài khoản thẻ ATM (mẫu số 72a-HD),giấy xác nhận chữ ký (mẫu số 21-CBH) do đại diện chi trả xã và đối tượng hưởngchuyển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Xác nhận chữ ký (mẫu số 21-CBH) cho cáctrường hợp quy định tại điểm 2.3, khoản H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Phối hợp với ngân hàng cung ứng dịch vụchi trả lương hưu, trợ cấp BHXH qua tài khoản thẻ ATM làm thẻ cho đối tượnghưởng có nhu cầu theo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tài khoản thẻ ATM của đối tượnghưởng mới cho BHXH tỉnh (phòng CĐCS);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thẻ ATM từ BHXH tỉnh để trả cho đối tượnghưởng.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Đầu năm và tại thời điểm ký hợp đồng saomẫu số C72a-HD, hàng tháng sao mẫu số 11-CBH, 12-CBH, 13-CBH của đối tượnghưởng nhận lương hưu, trợ cấp BHXH qua tài khoản thẻ ATM và đối tượng hưởng doBHXH huyện chi trả trực tiếp chuyển đại diện chi trả xã để theo dõi, quản lýđối tượng.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5 và tháng 11 hàng năm chuyển mẫu sốC72a-HD cho đại điện chi trả xã để lấy chữ ký của đối tượng hưởng đang nhậnlương hưu, trợ cấp BHXH qua tài khoản thẻ ATM;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Căn cứ danh sách đối tượng hết hạn hưởng,tuất hàng tháng đủ 15 tuổi do BHXH tỉnh chuyển đến, trước thời điểm dừng chitrả 03 tháng thông báo cho từng đối tượng hưởng để bổ sung hồ sơ nếu có đủ điềukiện hưởng tiếp theo quy định. Tiếp nhận hồ sơ bổ sung của đối tượng hưởngchuyển BHXH tỉnh (phòng CĐCS)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Căn cứ bảng đăng ký tổ chi trả của đạidiện chi trả xã, lập bảng tổng hợp đăng ký các tổ chi trả của huyện nộp BHXHtỉnh (phòng CĐCS). Khi tiếp nhận hồ sơ đề nghị giải quyết hưởng hoặc di chuyểnnơi lĩnh các chế độ BHXH hàng tháng phải kiểm tra, yêu cầu cung cấp cụ thể địachỉ nơi cư trú từ tổ dân cư, số nhà, đường phố, thôn bản, xã phường thị trấn…trước khi chuyển BHXH tỉnh giải quyết. Trường hợp có thay đổi liên quan đến tổchi trả phải báo BHXH tỉnh (phòng CĐCS).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 Căn cứ vào mẫu số 12-CBH, 13-CBH, cácquyết định của BHXH tỉnh chuyển đến và số tiền đã chi trả sai, thực hiện thuhồi kinh phí chi BHXH, lập mẫu số C75-HD.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trả các chế độBHXH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Thực hiện chi trả các chế độ BHXH một lầncho đối tượng hưởng như quy định tại tiết 2.2.2, 2.2.3, 2.2.4 khoản A nêu trêntheo phân cấp chi trả và ủy quyền của BHXH tỉnh, ghi vào sổ mẫu số S81-BH,S82-BH;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Căn cứ giấy chứng tử hoặc báo tử để giải quyết tạm ứngtrợ cấp mai táng nếu thân nhân của đối tượng hưởng từ trần có đề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trả chế độ ốmđau, thai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BHXH huyện tổ chức thực hiện các công việcnhư quy định tại điểm 3 khoản A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Tiếp nhận hồ sơ của người lao động đủ điềukiện hưởng chế độ thai sản nhưng đã nghỉ việc trước thời điểm sinh con hoặcnhận con nuôi theo điểm 2 Điều 14 Nghị định số 152/2006/NĐ-CP ; xét duyệt và lậpmẫu số C67b-HD; chi trả trực tiếp cho người lao động; ghi vào sổ mẫu sốS80a-BH, S80b-CBH và lưu giữ hồ sơ, chứng từ chi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TRÁCH NHIỆM CỦA NGƯỜISỬ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hồ sơ hưởngchế độ ốm đau, thai sản, nghỉ DS-PHSK của người lao động, sử dụng nguồn kinhphí của quỹ BHXH bằng 2% quỹ tiền lương làm căn cứ đóng BHXH được giữ lại đểchi trả kịp thời cho người lao động có đủ điều kiện hưởng và lưu giữ hồ sơ,chứng từ theo qui định; lập mẫu số C66a-HD, C67a-HD, C68a-HD, C69a-HD, C70a-HD,kèm theo hồ sơ của từng người lao động, file dữ liệu gửi cơ quan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mẫu số C71-HD,thực hiện nộp tiếp tiền BHXH bằng số chênh lệch thừa cho cơ quan BHXH vào thángđầu quý sau trong trường hợp số tiền quyết toán nhỏ hơn số tiền được giữ lại.Nhận kinh phí từ cơ quan BHXH quy định tại tiết 3.3.2 khoản A nêu trên để chitrả kịp thời cho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các chứng từ đểthanh toán chế độ ốm đau, thai sản, DS-PHSK với cơ quan BHXH trong trường hợpquy định tại tiết 3.3.3 khoản A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TRÁCH NHIỆM CỦA ĐẠIDIỆN CHI TRẢ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tháng, căn cứ mẫusố C72a-HD (hoặc C72c-HD), C72b-HD, lập mẫu số C73-HD tạm ứng tiền để chi trảkịp thời, đầy đủ cho đối tượng hưởng. Chậm nhất 5 ngày kể từ khi ứng tiền, lậpmẫu số C74-HD để quyết toán số tiền chi trả; đồng thời, nộp lại mẫu số C72a-HD(hoặc C72c-HD), C72b-HD có ký nhận của người lĩnh tiền, số tiền đối tượng chưanhận (nếu có) cho BHXH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Lưu giữ mẫu số 18-CBHtrong quá trình chi trả cho đến kỳ nhận cuối, nộp cùng mẫu số C72a-HD cho BHXHhuyện;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an toàn tiềnmặt trong quá trình chi trả; kịp thời thu hồi để hoàn quỹ BHXH các khoản tiềnđã chi trả sai chế độ cho đối tượng hưởng;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tháng, lập mẫusố 9a-CBH, xác nhận mẫu số 20-CBH chuyển BHXH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Tiếp nhận giấy xácnhận của nhà trường đối với đối tượng hưởng tuất hàng tháng đủ 15 tuổi đến chưađủ 18 tuổi còn đi học chuyển BHXH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Tiếp nhận mẫu sốC72a-HD, tổ chức lấy chữ ký của các đối tượng đang nhận lương hưu, trợ cấp BHXHqua tài khoản thẻ ATM và chuyển trả BHXH huyện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Tiếp nhận mẫu số14a-CBH, 14b-CBH từ BHXH huyện để chuyển cho đối tượng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đúng các thoả thuận đãđược cam kết theo hợp đồng mẫu số 15a-CBH (hoặc 15c-CBH);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Ngoàilệ phí do cơ quan BHXH chi trả theo hợp đồng đã ký, không được thu thêm bất kỳmột khoản lệ phí nào của đối tượng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Căn cứ vào địa bànchi trả của từng xã, phường, thị trấn và hướng dẫn của BHXH huyện để lập bảngđăng ký các tổ chi trả chuyển BHXH huyện. Khi có thay đổi liên quan đến tổ chitrả phải báo BHXH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TRÁCH NHIỆM CỦA NGÂNHÀNG CUNG ỨNG DỊCH VỤ TÀI KHOẢN THẺ ATM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mẫu số C72a-HD(hoặc C72c-HD), C72b-HD, file dữ liệu, kinh phí chi lương hưu, trợ cấp BHXH vàphí dịch vụ theo thoả thuận do BHXH huyện chuyển đến; Chuyển tiền vào các tàikhoản thẻ ATM của đối tượng hưởng chậm nhất 3 ngày kể từ khi nhận được kinh phítừ cơ quan BHXH chuyển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mẫu số C74-HD,chuyển số tiền chưa chi hết (nếu có) kèm theo mẫu số C72-HD (hoặc C72c-HD),C72b-HD có xác nhận đã chuyển tiền vào tài khoản thẻ ATM của đối tượng hưởngcho BHXH huyện;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đúng cácthoả thuận đã được cam kết theo hợp đồng mẫu số 15b-CBH.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TRÁCH NHIỆM CỦA CÁNBỘ BHXH HUYỆN KHI CHI TRẢ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mẫu số C72a-HD(hoặc C72c-HD), C72b-HD, tạm ứng tiền (mẫu số C73-HD) để chi trả cho đối tượnghưởng ở địa điểm và thời gian được phân công, quyết toán (mẫu số C74-HD) khikết thúc đợt chi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chi trả chỉđược tạm ứng số tiền chi trả trong ngày, trường hợp chưa chi trả hết phải hoànứng vào cuối ngày. Thu hồi hoàn quỹ các khoản tiền đã chi trả sai cho đối tượnghưởng;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mẫu số 9a-CBH để báocáo đối tượng có 6 tháng liên tục không nhận lương hưu, trợ cấp BHXH và đốitượng chuyển tổ chi trả trong cùng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TRÁCH NHIỆM CỦA ĐỐITƯỢNG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nhận lươnghưu, trợ cấp BHXH hàng tháng bằng tiền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Hàng tháng đến nhận lương hưu, trợ cấp BHXHtại điểm chi trả do đại diện chi trả xã hoặc cơ quan BHXH thông báo. Nếu khôngtrực tiếp nhận tiền phải ủy quyền cho người khác lĩnh thay (mẫu số 18a-CBH),thời hạn mỗi lần ủy quyền tối đa là 6 tháng. Đối với các đối tượng hưởng cùngsống trong một hộ gia đình, có thể ủy quyền cho một trong số những người hưởngchế độ BHXH lĩnh thay (mẫu số 18b-CBH), thời hạn mỗi lần ủy quyền tối đa là mộtnăm. Người lĩnh thay có trách nhiệm nộp cho đại diện chi trả xã hoặc cơ quanBHXH chi trả trực tiếp giấy lĩnh thay, báo giảm kịp thời khi đối tượng hưởng từtrần hoặc bị tạm dừng hưởng lương hưu, trợ cấp BHXH theo quy định, nếu thựchiện sai phải bồi hoàn cho quỹ BHXH.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tháng, trước thời điểm BHXH huyện lập mẫusố 8a-CBH đối tượng hưởng chưa nhận tiền tại điểm chi trả nếu có nhu cầu nhậnphải có giấy đề nghị (mẫu số 17-CBH) để BHXH huyện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Trường hợp 6 tháng liên tục đối tượng hưởnghoặc người lĩnh thay không nhận tiền thì cơ quan BHXH tạm dừng in danh sách chitrả. Để tiếp tục nhận lương hưu, trợ cấp BHXH, đối tượng hưởng phải có giấy đềnghị (mẫu số 19-CBH) nêu rõ lý do không nhận tiền </w:t>
      </w:r>
      <w:r>
        <w:t xml:space="preserve">và thời gian </w:t>
      </w:r>
      <w:r>
        <w:t xml:space="preserve">xuất cảnh trái phép, bị Toà án tuyên bố là mất tích hoặc chấp hành hìnhphạt tù nhưng không được hưởng án treo (</w:t>
      </w:r>
      <w:r>
        <w:t xml:space="preserve">nếu có)</w:t>
      </w:r>
      <w:r>
        <w:t xml:space="preserve">,có xác nhận của UBND xã nộp BHXH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Đối tượng hưởng chế độ BHXH hàng tháng đangcư trú tại nước ngoài muốn nhận tiền chế độ BHXH phải có giấy uỷ quyền cho thânnhân tại Việt Nam do Đại sứ quán Việt Nam hoặc Cơ quan đại diện Việt Nam ở nướcđối tượng hưởng đang cư trú xác nhận với thời hạn ủy quyền tối đa là 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Khi đến nhận lương hưu, trợ cấp BHXH phảiký nhận vào mẫu số C72a-HD (hoặc 72c-HD), C72b-HD. Đối với đối tượng hưởng chếđộ tuất hàng tháng dưới 15 tuổi thì người đứng sổ ký nhận trợ cấp. Trường hợpngười đứng sổ chết thì thân nhân nuôi dưỡng đối tượng hưởng làm đơn đề nghị, cóxác nhận của UBND xã nộp BHXH huyện để chuyển BHXH tỉnh (phòng CĐCS) giải quyếtđổi tên người đứng sổ;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Nộp cho đại diện chi trả xã hoặc BHXH huyệngiấy xác nhận của nhà trường đối với đối tượng hưởng tuất hàng tháng đủ 15 tuổiđến chưa đủ 18 tuổi còn đi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Đối tượng hưởng mới, tỉnh khác chuyển đếncó những tháng chưa nhận lương hưu, trợ cấp BHXH được nhận tiền tại BHXH tỉnhhoặc BHXH huyện hoặc đại diện chi trả xã. Trường hợp đối tượng hưởng có nhu cầunhận tiền tại BHXH tỉnh hoặc BHXH huyện phải có giấy đề nghị theo mẫu số17-CBH;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Đối tượng hưởng muốn thay đổi nơi nhậnlương hưu, trợ cấp BHXH (chuyển xã, huyện khác thuộc tỉnh, kể cả thay đổi hìnhthức lĩnh từ tiền mặt qua tài khoản thẻ ATM) phải có giấy đề nghị (mẫu số20-CBH), nộp đại diện chi trả xã hoặc BHXH huyện để giải quyết. Trường hợpchuyển tổ chi trả trong cùng xã phải báo cho đại diện chi trả xã;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Giấy chứng nhận hưu trí hoặc trợ cấp BHXHdo cơ quan BHXH cấp cho đối tượng hưởng không có giá trị để cầm cố,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nhận lươnghưu, trợ cấp BHXH hàng tháng qua tài khoản thẻ ATM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tượng tăng mới, từ tỉnh khác chuyển đếncó nhu cầu lĩnh lương hưu, trợ cấp BHXH qua tài khoản thẻ ATM, nếu nơi đến cưtrú đã thực hiện dịch vụ chi trả lương hưu, trợ cấp BHXH qua tài khoản thẻ ATMthì đăng ký tại BHXH tỉnh hoặc huyện nơi đến để được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Đối tượng hưởng có nhu cầu chuyển sang lĩnhbằng tiền mặt, thay đổi nơi lĩnh lương hưu, trợ cấp qua tài khoản thẻ ATM trongđịa bàn tỉnh lập mẫu số 20-CBH nộp đại diện chi trả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Tháng 5 và tháng 11 trực tiếp ký xác nhậnvào mẫu số C72a-HD. Trường hợp đối tượng hưởng di chuyển đến địa phương khác(không trực tiếp ký xác nhận vào mẫu số C72a-HD) phải đến BHXH huyện nơi đangcư trú đề nghị xác nhận chữ ký (mẫu số 21-CBH). Khi đến, xuất trình giấy chứngnhận hưu trí hoặc trợ cấp BHXH, chứng minh nhân dân, thẻ ATM và trực tiếp kývào mẫu số 21-CBH trước sự chứng kiến của cán bộ BHXH, nộp cho BHXH huyện nơiđang quản lý chi trả trước ngày 25 của tháng 5 và tháng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Cơ quan BHXH tạm dừng in danh sách chi trảkhi đối tượng hưởng không có chữ ký xác nhận tại các kỳ quy định. Để tiếp tụcnhận lương hưu, trợ cấp BHXH đối tượng hưởng phải làm giấy đề nghị mẫu số19-CBH như quy định tại điểm 1.2 khoản H, các tháng chưa nhận được nhận tiềnmặt tại BHXH huyện (nếu có nhu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hưởng cácchế độ BHXH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Nhận tiền chế độ BHXH một lần theo các hình thứcsau: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Nhận tiền mặt tại cơ quan BHXH. Trường hợpkhông trực tiếp đến nhận mà ủy quyền cho người khác lĩnh thay phải lập mẫu số18-CBH. Khi đến nhận tiền phải xuất trình chứng minh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tiền qua tài khoản cá nhân: đối tượng hưởng phải cógiấy đề nghị (mẫu số 22-CBH).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Chi BHXHvà Thủ trưởng các đơn vị có liên quan của BHXH Việt Nam có trách nhiệm chỉ đạo,hướng dẫn và kiểm tra BHXH các tỉnh trong việc tổ chức thực hiện các nội dungcủa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BHXH tỉnh cótrách nhiệm chỉ đạo, hướng dẫn các phòng chức năng, BHXH huyện, người sử dụnglao động, đại diện chi trả xã thực hiện nghiêm túc quy định này. Các hành vi viphạm ngoài việc xử lý kỷ luật hành chính còn phải bồi hoàn toàn bộ số tiền gâythiệt hại cho đối tượng hưởng và quỹ BHXH</w:t>
      </w:r>
      <w: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52-2006-nd-cp-huong-dan-mot-so-dieu-cua-luat-bao-hiem-xa-hoi-ve-bao-hiem-xa-hoi-bat-buoc.aspx" TargetMode="External" /><Relationship Id="rId4" Type="http://schemas.openxmlformats.org/officeDocument/2006/relationships/hyperlink" Target="/nghi-dinh-so-09-1998-nd-cp-cua-chinh-phu---sua-doi-bo-sung-nghi-dinh-50cp-ngay-26-7-1995-ve-che-do-sinh-hoat-phi-doi-voi-can-bo-xa-phuong--thi-tr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2022-06-21T17:47:54Z</dcterms:created>
  <dcterms:modified xsi:type="dcterms:W3CDTF">2022-06-21T17:47:54Z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2022-06-21T17:47:54Z</dcterms:created>
  <dcterms:modified xsi:type="dcterms:W3CDTF">2022-06-21T17:47:54Z</dcterms:modified>
</cp:coreProperties>
</file>