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THỦ TƯỚNG CHÍNH PHỦ</w:t>
            </w:r>
          </w:p>
          <w:p>
            <w:pPr>
              <w:pStyle w:val="Normal(Web)"/>
              <w:divId w:val="2"/>
              <w:jc w:val="center"/>
              <w:rPr>
                <w:vanish w:val="0"/>
              </w:rPr>
            </w:pPr>
            <w:r>
              <w:t xml:space="preserve">Số: 75/2009/QĐ-TTg </w:t>
            </w:r>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11 tháng 5 năm 2009</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Về việc quy định chế độ phụ cấp đối với nhân viên y tế thôn,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quyết số 18/2008/NQ-QH12 ngày 03 tháng 6 năm 2008 của Quốc hội khóa XII về đẩy mạnh thực hiện chính sách pháp luật xã hội hóa để nâng cao chất lượng chăm sóc sức khỏe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Quyết định số 153/2006/QĐ-TTg ngày 30 tháng 6 năm 2006 của Thủ tướng Chính phủ về việc Phê duyệt quy hoạch tổng thể phát triển hệ thống y tế Việt Nam giai đoạn đến 2010 và tầm nhìn đến năm 2020;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Xét đề nghị của Bộ trưởng Bộ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 Phạm vi, đối tượng áp dụng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Quyết định này quy định về chế độ phụ cấp của nhân viên y tế thôn, ấp, bản, buôn, làng, sóc (sau đây gọi chung là thôn, bản). Mỗi thôn, bản được bố trí từ 01 đến 02 nhân viên y tế, căn cứ vào quy mô dân số và địa bàn hoạt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Quyết định này không áp dụng đối với nhân viên y tế tại các tổ dân phố thuộc các phường, thị trấn.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 Mức phụ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Trong thời gian công tác, nhân viên y tế thôn, bản được hưởng phụ cấp hàng 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Mức phụ cấp hàng tháng đối với nhân viên y tế thôn, bản bằng 0,5 và 0,3 so với mức lương tối thiểu chung được quy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Mức 0,5 áp dụng đối với nhân viên y tế thôn, bản tại các xã vùng khó khăn theo Quyết định số 30/2007/QĐ-TTg ngày 05 tháng 3 năm 2007 của Thủ tướng Chính phủ ban hành danh mục các đơn vị hành chính thuộc vùng khó khăn.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Mức 0,3 áp dụng đối với nhân viên y tế thôn, bản tại các xã còn lại.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 Nguồn kinh phí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Nguồn kinh phí chi trả phụ cấp đối với nhân viên y tế thôn, bản do ngân sách trung ương và địa phương bảo đảm.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Ngân sách trung ương chi trả đối với các xã Vùng khó khăn theo Quyết định số 30/2007/QĐ-TTg ngày 05 tháng 3 năm 2007 của 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Ngân sách địa phương chi trả cho các xã còn lại. Đối với những địa phương khó khăn, chưa cân đối được nguồn, ngân sách trung ương hỗ trợ kinh phí chi trả mức phụ cấp quy định tại Quyết định này bình quân mỗi thôn, bản 01 nhân viên y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4. Hướng dẫn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Bộ Y tế quy định tiêu chuẩn, chức năng, nhiệm vụ của nhân viên y tế thôn,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Ủy ban nhân dân cấp tỉnh căn cứ vào đặc điểm, tình hình phát triển kinh tế - xã hội, nhu cầu thực tế và khả năng ngân sách của địa phương quy định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Số lượng nhân viên y tế thôn,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Mức trợ cấp thêm hàng tháng (nếu có) ngoài mức phụ cấp của nhân viên y tế thôn, bản được quy định tại khoản 2 Điều 2 Quyết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5.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Quyết định này có hiệu lực thi hành từ ngày 01 tháng 7 năm 2009.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Bãi bỏ nội dung quy định về chế độ phụ cấp đối với nhân viên y tế thôn, bản quy định tại: Quyết định số 24/2008/QĐ-TTg ngày 05 tháng 02 năm 2008 của Thủ tướng Chính phủ về việc ban hành một số cơ chế, chính sách hỗ trợ phát triển kinh tế - xã hội đối với các tỉnh vùng Bắc Trung Bộ và duyên hải Trung Bộ đến năm 2010; Quyết định số 25/2008/QĐ-TTg ngày 05 tháng 02 năm 2008 của Thủ tướng Chính phủ về việc ban hành một số cơ chế, chính sách hỗ trợ phát triển kinh tế - xã hội đối với các tỉnh vùng Tây Nguyên đến năm 2010; Quyết định số 26/2008/QĐ-TTg ngày 05 tháng 02 năm 2008 của Thủ tướng Chính phủ về việc ban hành một số cơ chế, chính sách hỗ trợ phát triển kinh tế - xã hội đối với các tỉnh, thành phố vùng đồng bằng sông Cửu Long đến năm 2010 và Quyết định số 27/2008/QĐ-TTg ngày 05 tháng 02 năm 2008 của Thủ tướng Chính phủ về việc ban hành một số cơ chế, chính sách hỗ trợ phát triển kinh tế - xã hội đối với các tỉnh vùng Trung du và miền núi Bắc Bộ đến năm 2010.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6. Trách nhiệm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Bộ trưởng, Thủ trưởng cơ quan ngang Bộ, Thủ trưởng cơ quan thuộc Chính phủ, Chủ tịch Ủy ban nhân dân tỉnh, thành phố trực thuộc Trung ương chịu trách nhiệm thi hành Quyết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2022-06-21T16:49:44Z</dcterms:created>
  <dcterms:modified xsi:type="dcterms:W3CDTF">2022-06-21T16:49:44Z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2022-06-21T16:49:44Z</dcterms:created>
  <dcterms:modified xsi:type="dcterms:W3CDTF">2022-06-21T16:49:44Z</dcterms:modified>
</cp:coreProperties>
</file>