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122/2018/NĐ-CP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w:t>
            </w:r>
            <w:r>
              <w:rPr>
                <w:i/>
              </w:rPr>
              <w:t xml:space="preserve"> tháng 9</w:t>
            </w:r>
            <w:r>
              <w:rPr>
                <w:i/>
              </w:rPr>
              <w:t xml:space="preserve">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XÉT TẶNG DANH HIỆU "GIA ĐÌNH VĂN HÓA"; "THÔN VĂN HÓA"; "LÀNG VĂN HÓA"; "ẤP VĂN HÓA"; "BẢN VĂN HÓA"; "TỔ DÂN PHỐ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về xét tặng danh hiệu “Gia đình văn hóa ”; “Thôn văn hóa”, “Làng văn hóa”, “Ấp văn hóa”, “Bản văn hóa”, “Tổ dân phố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quy trình xét tặng danh hiệu Gia đình văn hóa; danh hiệu thôn, làng, ấp, bản, tổ dân phố văn hóa và tương đương (sau đây gọi chung là danh hiệu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xét tặng Giấy khen Gia đình văn hóa,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hộ gia đình, khu dân cư, cơ quan, tổ chức và cá nhân có liên quan đến hoạt động xét tặng danh hiệu, Giấy khen Gia đình văn hóa; danh hiệu,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xét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khách quan, công bằng, chính xác và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thực hiện trên cơ sở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việc xét tặng khi hộ gia đình, khu dân cư có đăng ký tham gia thi đua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gian, thẩm quyền xét tặng, tổ chức trao tặng danh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các danh hiệu Gia đình văn hóa, Khu dân cư văn hóa phải được thực hiện trước ngày 30 tháng 01 và bình xét trước ngày 20 tháng 12 hàng năm (trường hợp đặc biệt thời gian bình xét phải thực hiện trước ngày 30 tháng 01 của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xã quyết định tặng danh hiệu Gia đình văn hóa hàng năm; Giấy khen cho gia đình được công nhận danh hiệu Gia đình văn hóa đủ 03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 huyện quyết định tặng danh hiệu Khu dân cư văn hóa hàng năm; Giấy khen cho khu dân cư được công nhận danh hiệu Khu dân cư văn hóa đủ 05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công bố và trao tặng các danh hiệu Gia đình văn hóa, Khu dân cư văn hóa được tổ chức vào dịp tổng kết cuối năm của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Thang điểm, cách chấm điểm đối với danh hiệu Gia đình văn hóa và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Thang điểm tối đa làm căn cứ xét công nhận danh hiệu Gia đình văn hóa (Mẫu số 04) và Khu dân cư văn hóa (Mẫu số 06) là 100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điểm của mỗi tiêu chuẩn quy định tại Điều 6 và Điều 12 Nghị định này không dưới 50% số điểm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Cách chấm điểm để xét tặng danh hiệu Gia đình văn hóa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thuộc quận, huyện tại thành phố trực thuộc trung ương: Đạt từ 90 điểm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gia đình thuộc xã, phường, thị trấn thuộc miền núi, hải đảo hoặc xã đặc biệt khó khăn hoặc hộ nghèo, hộ cận nghèo theo quy định của Chính phủ: Đạt từ 60 điểm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gia đình không thuộc trường hợp quy định tại điểm a và b khoản 3 Điều này: Đạt từ 85 điểm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Cách chấm điểm để xét tặng danh hiệu Khu dân cư văn hóa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dân cư thuộc quận, huyện tại thành phố trực thuộc trung ương: Đạt từ 90 điểm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dân cư thuộc xã, phường, thị trấn thuộc miền núi, hải đảo hoặc xã đặc biệt khó khăn theo quy định của Chính phủ: Đạt từ 60 điểm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dân cư không thuộc trường hợp quy định tại điểm a và b khoản 4 Điều này: Đạt từ 80 điểm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khen Gia đình văn hóa, Khu dân cư văn hóa được tặng không quá 15% trên tổng số gia đình được công nhận danh hiệu Gia đình văn hóa đủ 03 năm liên tục, khu dân cư được công nhận danh hiệu Khu dân cư văn hóa đủ 05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TIÊU CHUẨN, QUY TRÌNH XÉT TẶNG DANH HIỆU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TIÊU CHUẨN </w:t>
      </w:r>
      <w:r>
        <w:rPr>
          <w:b/>
        </w:rPr>
        <w:t xml:space="preserve">DANH HIỆU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Tiêu chuẩn của Danh hiệu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Gương mẫu chấp hành chủ trương, chính sách của Đảng; pháp luật của Nhà nước; tích cực tham gia các phong trào thi đua của địa phương nơi cư trú,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thành viên trong gia đình chấp hành các quy định của pháp luật; không bị xử lý kỷ luật tại nơi làm việc và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hương ước, quy ước của cộng đồng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Treo Quốc kỳ trong những ngày lễ, sự kiện chính trị của đất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tham gia một trong các hoạt động văn hóa hoặc văn nghệ ở nơi cư trú; thường xuyên luyện tập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nếp sống văn minh trong việc cưới, việc tang và lễ hội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Tham gia bảo vệ di tích lịch sử - văn hóa, danh lam thắng cảnh, cảnh quan thiên nhiên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các quy định về vệ sinh môi trường, đổ rác và chất thải đúng giờ, đúng nơi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Tham gia đầy đủ các phong trào từ thiện, nhân đạo, đền ơn đáp nghĩa, khuyến học khuyến tài; sinh hoạt cộng đồng ở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vi phạm các quy định về vệ sinh an toàn thực phẩm,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vi phạm quy định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vi phạm pháp luật về trật tự, an toàn giao thông như: Lấn chiếm lòng đường, hè phố, tham gia giao thông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 đình hòa thuận, hạnh phúc, tiến bộ; tương trợ giúp đỡ mọi người trong cộng đồng,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Ông, bà, cha, mẹ và các thành viên trong gia đình được quan tâm, chăm sóc, phụng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Hôn nhân tự nguyện, tiến bộ, một vợ một chồng, bình đẳng, hòa thuận, thủy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tốt chính sách dân số; thực hiện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thành viên trong gia đình tham gia bảo hiểm y tế và được chăm sóc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thành viên trong gia đình có nếp sống lành mạnh, văn minh, ứng xử có văn hóa trong gia đình, cộng đồng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Tương trợ, giúp đỡ mọi người trong cộng đồng khi khó khăn, hoạn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lao động, sản xuất, kinh doanh, công tác, học tập đạt năng suất, chất lượng và hiệu quả,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tế gia đình ổn định và phát triển từ nguồn thu nhập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các chương trình, kế hoạch phát triển kinh tế, văn hóa - xã hội do địa phương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trong độ tuổi lao động tích cực làm việc và có thu nhập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Trẻ em trong độ tuổi đi học được đến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công trình phụ hợp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phương tiện nghe, nhìn và thường xuyên được tiếp cận thông tin kinh tế, văn hóa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Các trường hợp không xét tặng danh hiệu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trong gia đình vi phạm một trong các trường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truy cứu trách nhiệm hình sự hoặc bị áp dụng các biện pháp xử lý hành chính theo quy định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hoàn thành nghĩa vụ quân sự và nghĩa vụ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Bị xử phạt vi phạm hành chính trong lĩnh vực xây dựng; phòng cháy, chữa cháy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tảo hôn hoặc hôn nhân cận huyết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bạo lực gia đình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Mắc các tệ nạn xã hội, ma túy, mại dâm, trộm cắp, tổ chức đánh bạc hoặc đánh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 gia tụ tập đông người gây mất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QUY TRÌNH XÉT TẶNG DANH HIỆU GIA ĐÌNH VĂN HÓA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xét tặng danh hiệu Gia đình văn hóa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xét tặng danh hiệu Gia đình văn hóa của Trưởng thôn, làng, ấp, bản, tổ dân phố (sau đây gọi chung là Trưởng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đăng ký tham gia thi đua xây dựng danh hiệu Gia đình văn hóa của hộ gia đình (Mẫu số 01); Bảng tự đánh giá thực hiện tiêu chí bình xét Gia đình văn hóa (Mẫu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họp bình xét ở khu dân cư (Mẫu số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Trình tự xét tặng</w:t>
      </w:r>
      <w:r>
        <w:rPr>
          <w:b/>
        </w:rPr>
        <w:t xml:space="preserve"> danh hiệu Gia đình văn hóa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khu dân cư căn cứ vào Bản đăng ký tham gia thi đua và bảng tự đánh giá của hộ gia đình để tổng hợp danh sách gia đình đủ điều kiện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khu dân cư triệu tập cuộc họp bình xét, tổ chức chấm điểm theo thang điểm, thành phần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ủy, Trưởng khu dân cư, Trưởng ban Công tác Mặt trận, đại diện các ngành, tổ chức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hộ gia đình trong danh sách được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cuộc họp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họp được tiến hành khi đạt 60% trở lên số người được triệu tập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bình xét: Bỏ phiếu kín hoặc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bình xét: Các gia đình được đề nghị tặng danh hiệu Gia đình văn hóa khi có từ 60% trở lên thành viên dự họp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có kết quả cuộc họp bình xét, Trưởng khu dân cư lập hồ sơ theo quy định tại Điều 8 Nghị định này trình Chủ tịch Ủy ban nhân dân cấp xã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nhận được hồ sơ hợp lệ, Chủ tịch Ủy ban nhân dân cấp xã quyết định tặng danh hiệu Gia đình văn hóa hàng năm (Mẫu số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QUY TRÌNH TẶNG GIẤY KHEN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Hồ sơ đề nghị tặng giấy khen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tặng Giấy khen Gia đình văn hóa của Trưởng Khu dân cư (kèm theo danh sách hộ gia đình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Quyết định công nhận danh hiệu Gia đình văn hóa của các hộ gia đình trong 03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họp xét tặng Giấy khen Gia đình văn hóa (Mẫu số 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Trình tự </w:t>
      </w:r>
      <w:r>
        <w:rPr>
          <w:b/>
        </w:rPr>
        <w:t xml:space="preserve">tặng giấy khen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khu dân cư tổng hợp danh sách các hộ gia đình đạt danh hiệu Gia đình văn hóa đủ điều kiện tặng Giấy khen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khu dân cư triệu tập cuộc họp bình xét, thành phần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ủy, Trưởng khu dân cư, Trưởng ban Công tác Mặt trận, đại diện các ngành, các tổ chức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hộ gia đình trong danh sách được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cuộc họp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họp được tiến hành khi đạt 60% trở lên số người được triệu tập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bình xét: Bỏ phiếu kín hoặc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Các gia đình được đề nghị tặng Giấy khen Gia đình văn hóa khi có từ 60% trở lên thành viên dự họp đồng ý. Trong trường hợp số lượng gia đình được đề nghị tặng Giấy khen vượt quá 15% tổng số gia đình được công nhận danh hiệu Gia đình văn hóa 3 năm liên tục thì căn cứ sốphiếu đồng ý, lấy từ cao xuống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có kết quả cuộc họp bình xét, Trưởng khu dân cư lập hồ sơ theo quy định tại Điều 10 Nghị định này trình Chủ tịch Ủy ban nhân dân cấp xã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nhận được hồ sơ đề nghị tặng Giấy khen, Chủ tịch Ủy ban nhân dân cấp xã ra Quyết định tặng Giấy khen Gia đình văn hóa (Mẫu số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TRÌNH XÉT TẶNG DANH HIỆU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TIÊU CHUẨN XÉT TẶNG DANH HIỆU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Các tiêu chuẩn danh hiệu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Đời sống kinh tế ổn định và từng bước phát triển,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trong độ tuổi lao động có việc làm và thu nhập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bình quân đầu người cao hơn mức bình quân của tỉnh, thành phố trực thuộc trung ương (sau đây gọi là mức bình quân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Tỷ lệ hộ nghèo, hộ cận nghèo thấp hơn mức bình quân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Tỷ lệ hộ gia đình có nhà ở kiên cố cao hơn mức bình quân chung, không có nhà ở dột nát;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Hệ thống giao thông chính được cứng hóa, đảm bảo đi lại thuận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các hoạt động tuyên truyền, phổ biến, tập huấn về ứng dụng công nghệ, khoa học kỹ thuật; phát triển ngành nghề truyền thống; hợp tác và liên kết phát triển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Đời sống văn hóa, tinh thần lành mạnh, phong phú,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nhà văn hóa, sân thể thao phù hợp với điều kiện của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Trẻ em trong độ tuổi đi học được đến trường, đạt chuẩn phổ cập giáo dục trung học cơ sở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hoạt động văn hóa văn nghệ, thể dục thể thao, vui chơi, giải trí lành mạnh; có điểm đọc sách phục vụ cộng đồng; thực hiện tốt công tác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tồn, phát huy các hình thức sinh hoạt văn hóa, thể thao dân gian truyền thống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di tích lịch sử - văn hóa, danh lam thắng cảnh được giữ gìn,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Môi trường cảnh quan sạch đẹp,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sản xuất, kinh doanh đáp ứng các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hệ thống cấp,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ở, công trình công cộng, nghĩa trang phù hợp quy hoạch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địa điểm vui chơi công cộng được tôn tạo, bảo vệ và giữ gìn sạch sẽ;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địa điểm bố trí vị trí quảng cáo rao vặt;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điểm thu gom rác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hoạt động tuyên truyền, nâng cao ý thức người dân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tham gia hoạt động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Chấp hành tốt chủ trương, chính sách của Đảng, pháp luật của Nhà nước,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các quy định của pháp luật, chính sách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quy chế dân chủ ở cơ sở, tạo điều kiện để nhân dân tham gia giám sát hoạt động cơ quan nhà nước; các tổ chức tự quản ở cộng đồng hoạt động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Tỷ lệ trẻ em suy dinh dưỡng giảm dần từng năm; trẻ em được tiêm chủng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các hoạt động tuyên truyền, phổ biến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Đạt tiêu chuẩn an toàn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bộ Đảng, các tổ chức đoàn thể hàng năm hoàn thành tốt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tinh thần đoàn kết, tương trợ, giúp đỡ lẫn nhau trong cộng đồng, gồm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chính sách của Nhà nước về các hoạt động nhân đạo, từ thiện và đẩy mạnh thực hiện phong trào “Đền ơn đáp nghĩa”, “Uống nước nhớ nguồn”, “Cuộc vận động vì người nghèo” và các cuộc vận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Quan tâm, chăm sóc người cao tuổi, trẻ em, người có công, người khuyết tật, người lang thang, cơ nhỡ và người có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Các trường hợp không xét tặng danh hiệu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dân cư vi phạm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khiếu kiện đông người và khiếu kiện vượt cấp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điểm, tụ điểm ma túy,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hoạt động lợi dụng tôn giáo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QUY TRÌNH XÉT TẶNG DANH HIỆU KHU DÂN CƯ VĂN HÓA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Hồ sơ </w:t>
      </w:r>
      <w:r>
        <w:rPr>
          <w:b/>
        </w:rPr>
        <w:t xml:space="preserve">xét tặng danh hiệu Khu dân cư văn hóa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xét tặng danh hiệu Khu dân cư văn hóa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đăng ký tham gia xây dựng danh hiệu Khu dân cư văn hóa (Mẫu số 02); Bảng tự đánh giá thực hiện tiêu chí bình xét Khu dân cư văn hóa (Mẫu số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họp bình xét danh hiệu Khu dân cư văn hóa (Mẫu số 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Trình tự </w:t>
      </w:r>
      <w:r>
        <w:rPr>
          <w:b/>
        </w:rPr>
        <w:t xml:space="preserve">xét tặng danh hiệu Khu dân cư văn hóa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xã căn cứ bản đăng ký tham gia thi đua và bảng tự đánh giá của khu dân cư để tổng hợp danh sách khu dân cư đủ điều kiện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xã triệu tập cuộc họp bình xét, thành phần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Chủ tịch Mặt trận Tổ quốc, đại diện các đoàn thể cấp xã và Trưởng ban công tác Mặt trận ở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khu dân cư trong danh sách được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cuộc họp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họp được tiến hành khi đạt 60% trở lên số người được triệu tập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bình xét: Bỏ phiếu kín hoặc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bình xét: Khu dân cư được đề nghị tặng danh hiệu văn hóa và Giấy công nhận khi có từ 60% trở lên thành viên dự họp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có kết quả cuộc họp bình xét, Ủy ban nhân dân cấp xã lập hồ sơ theo quy định tại Điều 14 Nghị định này trình Chủ tịch Ủy ban nhân dân cấp huyện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nhận được hồ sơ hợp lệ, Chủ tịch Ủy ban nhân dân cấp huyện quyết định tặng danh hiệu và Giấy công nhận Khu dân cư văn hóa (Mẫu số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QUY TRÌNH XÉT TẶNG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Hồ sơ </w:t>
      </w:r>
      <w:r>
        <w:rPr>
          <w:b/>
        </w:rPr>
        <w:t xml:space="preserve">đề nghị tặng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tặng Giấy khen Khu dân cư văn hóa của Ủy ban nhân dân cấp xã (kèm theo Danh sách các khu dân cư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Quyết định tặng danh hiệu Khu dân cư văn hóa trong 05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họp xét tặng Giấy khen Khu dân cư văn hóa (Mẫu số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Trình tự</w:t>
      </w:r>
      <w:r>
        <w:rPr>
          <w:b/>
        </w:rPr>
        <w:t xml:space="preserve"> tặng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xã tổng hợp danh sách khu dân cư văn hóa đủ điều kiện xét tặng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xã triệu tập cuộc họp bình xét, thành phần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xã, Chủ tịch Mặt trận Tổ quốc, đại diện các đoàn thể cấp xã và Trưởng ban công tác Mặt trận ở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khu dân cư trong danh sách được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cuộc họp bình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họp được tiến hành khi đạt 60% trở lên số người được triệu tập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bình xét: Bỏ phiếu kín hoặc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Các Khu dân cư được đề nghị tặng Giấy khen khi có từ 60% trở lên thành viên dự họp đồng ý. Trong trường hợp số lượng khu dân cư được đề nghị tặng Giấy khen Khu dân cư văn hóa vượt quá 15% tổng số khu dân cư được công nhận danh hiệu Khu dân cư văn hóa 5 năm liên tục thì căn cứ số phiếu đồng ý, lấy từ cao xuống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ngày có kết quả cuộc họp bình xét, Ủy ban nhân dân cấp xã lập hồ sơ theo quy định tại Điều 16 Nghị định này trình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nhận được hồ sơ hợp lệ, Chủ tịch Ủy ban nhân dân cấp huyện tổ chức họp Hội đồng thi đua - khen thưởng theo quy định hiện hành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03 ngày làm việc, kể từ ngày có kết quả Hội đồng thi đua - khen thưởng, Chủ tịch Ủy ban nhân dân cấp huyện quyết định tặng Giấy khen Khu dân cư văn hóa (Mẫu số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lý vi phạm trong việc xét tặng danh hiệu, Giấy khen Gia đình văn hóa và danh hiệu, Giấy khen Khu dân cư văn hóa được thực hiện theo quy định tại Điều 96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hành vi vi phạm trong quá trình xét tặng, tổ chức, cá nhân gửi kiến nghị và các chứng cứ liên quan đến cơ quan có thẩm quyền xét tặng. Cơ quan có thẩm quyền xét tặng tiếp nhận kiến nghị, xem xét chứng cứ liên quan và ra kết luận về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kết luận về hành vi vi phạm của cá nhân, tổ chức trong quá trình xét tặng các danh hiệu, cơ quan có thẩm quyền xét tặng thực hiện thu hồi, hủy bỏ danh hiệu, Giấy khen Gia đình văn hóa,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w:t>
      </w:r>
      <w:r>
        <w:rPr>
          <w:b/>
        </w:rPr>
        <w:t xml:space="preserve">Trách nhiệm của Bộ Văn hóa, Thể thao và Du lịch và các Bộ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trước Chính phủ về công tác quản lý nhà nước đối với việc xét tặng danh hiệu, Giấy khen Gia đình văn hóa và danh hiệu,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hướng dẫn, tuyên truyền và tổ chức triển khai thực hiện văn bản quy phạm pháp luật về xét tặng danh hiệu, Giấy khen Gia đình văn hóa và danh hiệu,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thanh tra, giải quyết khiếu nại, tố cáo và xử lý vi phạm trong quá trình xét tặng danh hiệu, Giấy khen Gia đình văn hóa và danh hiệu, Giấy khen Khu dân cư văn hóa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công tác thống kê, báo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cơ quan thuộc Chính phủ trong phạm vi nhiệm vụ, quyền hạn của mình có trách nhiệm hướng dẫn thực hiện các nội dung có liên quan trong quá trình xét tặng danh hiệu, Giấy khen Gia đình văn hóa và danh hiệu, Giấy khen Khu dân cư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w:t>
      </w:r>
      <w:r>
        <w:rPr>
          <w:b/>
        </w:rPr>
        <w:t xml:space="preserve">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quản lý nhà nước về xét tặng danh hiệu, Giấy khen Gia đình văn hóa và danh hiệu, Giấy khen Khu dân cư văn hóa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các tiêu chuẩn, tiêu chí, cách chấm điểm quy định tại Nghị định này, Ủy ban nhân dân các tỉnh, thành phố trực thuộc trung ương xây dựng thang điểm phù hợp với điều kiện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công khai thủ tục hành chính và kết quả thủ tục hành chính trong phạm vi thẩm quyền theo quy định tại Nghị định số </w:t>
      </w:r>
      <w:hyperlink r:id="rId4" w:history="1">
        <w:r>
          <w:rPr>
            <w:rStyle w:val="Hyperlink"/>
          </w:rPr>
          <w:t xml:space="preserve">63/2010/NĐ-CP </w:t>
        </w:r>
      </w:hyperlink>
      <w:r>
        <w:t xml:space="preserve">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Ưu tiên bố trí, sắp xếp nhân sự, bảo đảm kinh phí cho việc thực hiện xét tặng danh hiệu, Giấy khen Gia đình văn hóa và danh hiệu, Giấy khen Khu dân cư văn hóa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đạo, hướng dẫn, tuyên truyền và tổ chức triển khai thực hiện văn bản quy phạm pháp luật về thực hiện xét tặng các danh hiệu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giải quyết khiếu nại, tố cáo và xử lý vi phạm thuộc thẩm quyền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công tác thống kê, báo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05 tháng 11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khoản 13 Điều 50 Nghị định 91/2017/NĐ-CP ngày 31 tháng 7 năm 2017 của Chính phủ quy định chi tiết thi hành một số điều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w:t>
            </w:r>
            <w:r>
              <w:rPr/>
              <w:br/>
            </w:r>
            <w:r>
              <w:t xml:space="preserve">các Vụ, Cục, đơn vị trực thuộc, Công báo;</w:t>
            </w:r>
            <w:r>
              <w:rPr/>
              <w:br/>
            </w:r>
            <w:r>
              <w:t xml:space="preserve">- Lưu: VT, TCCV (2b).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22-2018-nd-cp-quy-dinh-ve-xet-tang-danh-hieu--gia-dinh-van-hoa--;--thon-van-hoa----lang-van-hoa----ap-van-hoa----ban-van-hoa----to-dan-pho-van-hoa--.aspx" TargetMode="External" /><Relationship Id="rId4" Type="http://schemas.openxmlformats.org/officeDocument/2006/relationships/hyperlink" Target="/nghi-dinh-so-63-2010-nd-cp--ve-kiem-soat-thu-tuc-hanh-ch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2022-06-22T13:57:52Z</dcterms:created>
  <dcterms:modified xsi:type="dcterms:W3CDTF">2022-06-22T13:57:52Z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2022-06-22T13:57:52Z</dcterms:created>
  <dcterms:modified xsi:type="dcterms:W3CDTF">2022-06-22T13:57:52Z</dcterms:modified>
</cp:coreProperties>
</file>