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BẾN TRE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09/2008/QĐ-UBND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Bến Tre, ngày 28 tháng 4 năm 2008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BẢNGGIÁ CÁC LOẠI ĐẤT ÁP DỤNG TRÊN ĐỊA BÀN TỈNH BẾN TRE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ngày 26 tháng 11 năm 2003;</w:t>
      </w:r>
      <w:r>
        <w:rPr>
          <w:i/>
        </w:rPr>
        <w:br/>
      </w:r>
      <w:r>
        <w:rPr>
          <w:i/>
        </w:rPr>
        <w:t xml:space="preserve">Căn cứ Nghị định số </w:t>
      </w:r>
      <w:hyperlink r:id="rId3" w:history="1">
        <w:r>
          <w:rPr>
            <w:rStyle w:val="Hyperlink"/>
            <w:i/>
          </w:rPr>
          <w:t xml:space="preserve">188/2004/NĐ-CP </w:t>
        </w:r>
      </w:hyperlink>
      <w:r>
        <w:rPr>
          <w:i/>
        </w:rPr>
        <w:t xml:space="preserve"> ngày 16 tháng 11 năm 2004 của Chính phủ vềphương pháp xác định giá đất và khung giá các loại đất;</w:t>
      </w:r>
      <w:r>
        <w:rPr>
          <w:i/>
        </w:rPr>
        <w:br/>
      </w:r>
      <w:r>
        <w:rPr>
          <w:i/>
        </w:rPr>
        <w:t xml:space="preserve">Căn cứ Nghị định số 123/2007/NĐ-CP ngày 27 tháng 7 năm 2007 của Chính phủ vềsửa đổi, bổ sung một số điều của Nghị định số 188/2004/NĐ-CP ngày 16 tháng 11năm 2004 của Chính phủ về phương pháp xác định giá đất và khung giá các loạiđất;</w:t>
      </w:r>
      <w:r>
        <w:rPr>
          <w:i/>
        </w:rPr>
        <w:br/>
      </w:r>
      <w:r>
        <w:rPr>
          <w:i/>
        </w:rPr>
        <w:t xml:space="preserve">Căn cứ Thông tư số 145/2007/TT-BTC ngày 06 tháng 12 năm 2007 của Bộ Tài chínhhướng dẫn thực hiện Nghị định số 188/2004/NĐ-CP ngày 16 tháng 11 năm 2004 củaChính phủ về phương pháp xác định giá đất và khung giá các loại đất và Nghị địnhsố 123/2007/NĐ-CP ngày 27 tháng 7năm 2007 của Chính phủ sửa đổi, bổ sung một sốđiều của Nghị định số 188/2004/NĐ-CP ;</w:t>
      </w:r>
      <w:r>
        <w:rPr>
          <w:i/>
        </w:rPr>
        <w:br/>
      </w:r>
      <w:r>
        <w:rPr>
          <w:i/>
        </w:rPr>
        <w:t xml:space="preserve">Căn cứ Nghị quyết số 05/2008/NQ-HĐND ngày 11 tháng 4 năm 2008 của Hội đồng nhândân tỉnh về việc cho chủ trương về điều chỉnh giá các loại đất năm 2008;</w:t>
      </w:r>
      <w:r>
        <w:rPr>
          <w:i/>
        </w:rPr>
        <w:br/>
      </w:r>
      <w:r>
        <w:rPr>
          <w:i/>
        </w:rPr>
        <w:t xml:space="preserve">Theo đề nghị của Giám đốc Sở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Bảnggiá các loại đất trên địa bàn tỉnh Bến Tre.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ban hành kèm theo Quyết định nàysử dụng làm căn cứ để: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Tính thuế đối với việc sử dụng đất vàchuyển quyền sử dụng đất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Tính tiền sử dụng đất và tiền cho thuê đấtkhi giao đất, cho thuê đất không thông qua đấu giá quyền sử dụng đất hoặc đấuthầu dự án có sử dụng đất cho các trường hợp quy định tại Điều 34 và Điều 35của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Tính giá trị quyền sử dụng đất khi giaođất không thu tiền sử dụng đất cho các tổ chức, cá nhân trong các trường hợpquy định tại Điều 33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giá trị quyền sử dụng đất để tínhvào giá trị tài sản của doanh nghiệp Nhà nước khi doanh nghiệp cổ phần hóa, lựachọn hình thức giao đất có thu tiền sử dụng đất theo quy định tại khoản 3 Điều59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Tính giá trị quyền sử dụng đất để thu lệphí trước bạ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Tính giá trị quyền sử dụng đất để bồithường khi Nhà nước thu hồi đất sử dụng vào mục đích quốc phòng, an ninh, lợiích quốc gia, lợi ích công cộng và phát triển kinh tế quy định tại Điều 39,Điều 40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Tính tiền bồi thường đối với người có hànhvi vi phạm pháp luật về đất đai mà gây thiệt hại cho Nhà nước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Nhà nước giao đất, cho thuê đấttheo hình thức đấu giá quyền sử dụng đất, hoặc đấu thầu dự án có sử dụng đất,thì mức giá trúng đấu giá quyền sử dụng đất hoặc trúng thầu dự án có sử dụngđất không được thấp hơn mức giá do Ủy ban nhân dân tỉnh quy định tại Bảng giácác loại đất năm 2008 ban hành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này không áp dụng đối vớitrường hợp người có quyền sử dụng đất thỏa thuận về giá đất khi thực hiện cácquyền chuyển nhượng, cho thuê, cho thuê lại quyền sử dụng đất; góp vốn bằngquyền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sau mườingày kể từ ngày ký ban hành và thay thế cho Quyết định số 02/2007/QĐ-UBND ngày25 tháng 01 năm 2007 của Ủy ban nhân dân tỉnh Ban hành Bảng quy định giá cácloại đất năm 2007 và Quyết định số 19/2007/QĐ-UBND ngày 07 tháng 5 năm 2007 củaỦy ban nhân dân tỉnh Điều chỉnh Bảng giá các loại đất năm 2007 ban hành kèm theoQuyết định số 02/2007/QĐ-UBND ngày 25 tháng 01 năm 2007 của Ủy ban nhân dântỉnh.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Ông (Bà) Chánh Văn phòng Ủy bannhân dân tỉnh, Thủ trưởng các sở, ban ngành tỉnh, Chủ tịch Ủy ban nhân dân cáchuyện, thị xã và các tổ chức, cá nhân có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 </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CÁCLOẠI ĐẤT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theoQuyết định số 09/2008/QĐ-UBND ngày 28 tháng 4 năm 2008 của Ủy ban nhân dântỉnh)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ĐẤT PHI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ĐẤT Ở (THỔ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tính:1.000đ/m2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 phố</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đường</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 phố</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w:t>
            </w: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THỊ XÃ BẾN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Bùng binh 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Trực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Trực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Cá Lóc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Cá Lóc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An Hoà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An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Gò Đàng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Gò Đàng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Phú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Trực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Khởi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Kiến Vàng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Kiến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Tre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Tre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phà Hàm Luông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Qúi Đôn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Trực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Đại 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Bỉnh Khiêm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Kỳ Khởi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Tre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Bùng binh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Bùng binh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Tượng đài 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chào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Nút giao thông trung tâm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Nút giao thông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ngã tư Phú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Phú Khương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Tân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 tháng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Tuấn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Đống Đa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Lăng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Lăng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Bùng binh 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nhà thương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 tháng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chào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Tán Kế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Lãnh Binh Thăng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Hoàng Minh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Nhà thương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Bệnh viện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Bệnh viện Nguyễn Đình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Nguyên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Thầy Cai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Thầy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Phú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ngã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Bình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Bình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phà Hàm Luông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Lam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Cầu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Tre 2 (đường Hùng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Châu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 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Phú Hưng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Chệt sậy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 884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Tân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Sân bay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Sân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Sơn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Sơn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 887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Cái Cối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vòng xoay cầu Bến Tre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vòng xoay Cầu Bến Tre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Tre 2 (phía Mỹ Thạnh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vòng xoay cầu Bến Tre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Vĩ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Vĩ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Thầy Cai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bãi rác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Phú Khương - phường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Phú Hào – Phú Hữu - Bờ Đấp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Đình Phú Hào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Vàm phường 7 - Bình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phường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phường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Phường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Bình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phường 6 - Bình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phường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phường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phường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Bình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phường 7 - Bình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QL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phường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phường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Bình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Sơn Đông - Mỹ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Sơn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hết ranh Sơn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19/5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Phú Nhuận - Nhơn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Giồng Xoài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Tiểu dự 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Sơn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Trôm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Nhơn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Nhơn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Phú Nhuận – Nhơn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cầu Nhà Việc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đường 887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Nhà Việc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Ao Sen- Chợ Chùa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1, 2, 3, 4, 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9, 11, 12, 13, 14, 15,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Sao Mai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225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 4,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6, 7, 8,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HUYỆN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 phố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60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phà Rạch Miễu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Trường PTCS Tân Thạch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ranh Trường PTCS Tân Thạch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số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số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Ba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Ba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Mũi Tàu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Mũi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Tuần Đậu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Tuần Đậu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phế binh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phế binh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60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Miễu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thu phí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thu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xã Tam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Bình Đại 500m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Bình Đại 500m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ngang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An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Sơn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vào Sơn Hoà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vào Sơn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ngã ba Nhà máy đường 500m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ngã ba Nhà máy đường 500m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số 1 Tiên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số 1 Tiên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Tre Bông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Tre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văn hóa xã Tân Phú 500 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văn hóa xã Tân Phú 500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nhà thờ trên cầu chợ Tân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nhà thờ trên cầu chợ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bến phà Tân Phú 100m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bến phà Tân Phú 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phà Tân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ĐH.02 (HL.175)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QL 60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QL 60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An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An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Kinh Điều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Phú Túc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Lên xuống 500m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ĐH.01 (HL.173)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Tuần Đậu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Lên xuống 500m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Tuần Đậu 500m phía Tam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giống cây trồng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giống cây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Hậu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Tuần Đậu 500m phía Hữu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Tâm Thần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Tâm Thần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Chẹt Sậy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ĐH.03 (HL.187)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Tân Thạch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vào cảng Giao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vào chợ Tân Thạch phía Tân An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60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ĐH.04 (HL. 188)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giáp QL.60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Trường PTTH Châu Thành A 100m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Trường PTTH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ngang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Thành A 100m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UNBD xã An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Bái Lệ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quy hoạch chợ Ba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số 3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Giồng Da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Phú An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số 9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số 11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Điệp (Phú An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ngang (An Phước- Phú An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Chùa (Qưới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vào cảng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An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bãi rác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Sơn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Mỹ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Hàm Luông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UBND xã Mỹ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Thơ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Thành Triệu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Phú Túc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Tiên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Huyện đội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bà Bèo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Tú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thị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ĐH.01 (lộ 173)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ĐH.01 (lộ 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Phước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HUYỆN THẠNH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 phố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Dãy phố chợ (dãy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điện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Cá cũ (dài 136m)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cá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Tư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Dãy phố chợ (dãy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viện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Nguyện (dài 292m)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Nương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điện số 21 (dài 203m)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tư nhà thờ đến ngã ba nhà ông Nguyện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278m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tập thể Ngân hàng đến ngã ba bà Cẩu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357m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bà Cẩu đến ngã tư nhà thờ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524m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ba Bà Cẩu đến Xí nghiệp nước đá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1.064m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Xí nghiệp nước đá đến ngã tư Bến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180m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tư nhà thờ đến ngã tư Cây Da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476m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tư Cây Da đến ngã tư Bến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718m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tư Cây Da đến ngã tư bến xe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328m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tư Cây Da đến cầu chùa Bình Bát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206m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chùa Bình Bát đến Trại giam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200m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ba Tam quan đến UBND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406m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tiệm vàng Vũ Lan đến đầu lộ Thủy sản (Chi cục thuế)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234m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tiệm Nghĩa Hưng đến cổng chùa Bình Bát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168m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trụ điện số 21 đến trạm hạ thế thủy sản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791m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tư bến xe đến Trường cua Bình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618m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nhà ông Đệ đến nhà bà Hai Lý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210m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ngã tư nhà rhờ đến nhà chị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240m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cửa hàng nông sản cũ đến đường trại giam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150 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Đại Điền - ĐH.24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chào xã Phú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Trạm y tế Đại Điền (dài 588m)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Phong - QL57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Phan Văn 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nhà Phan Văn Năm (dài 515m)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Phan Văn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lộ Cái Lức (dài 315m)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Phan Văn 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dal nhà Sáu Quí (dài 170m)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ĐH.24 (HL.24)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cầu Tân Phong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mới (đường Bảy Phong) (dài 300m)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ĐH.24 (HL.24)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y tế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sáu Anh (dài 220m)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Khánh- ĐH.24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dal nhà Trần Bá 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Trường Mẫu giáo trung tâm (dài 400m)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Qưới Điền –QL.57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Kho bạc (nhà thờ)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trường PTCS (dài 690m)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Mỹ Hưng - ĐH.25 (HL.11)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UBND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trường cấp 2 (dài 220m)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đập chợ Giồng Chùa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đê bao (dài 330m)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ĐH.25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UBND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hai Tấn (dài 280m)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An Thạnh - ĐH.27 (HL.16)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cầu nhà thờ xã An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ĐH.27 (HL.16) (dài 120m)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 27 (HL27)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ĐH.27 (HL.27)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rẽ lộ Cống Đá dài 200m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Bình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tiền chợ Bến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ĐH.25 (HL.25)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Trường mẫu giáo Thạnh Lợi (dài 600m)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ĐH.25 (HL.25) đường vào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chùa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Trường tiểu học (dài 1260m)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An Điền – (HL.12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ĐH.29 (HL.29) mặt tiền chợ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Trần Văn Mai (dài 350m)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ĐH.29 (HL.29)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HL.12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xăng Phát Danh (dài 350m)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HL.12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Trần Văn Mai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Đầu Giồng (dài 650m)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Giao Thạnh ĐH.30 (HL.07)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Trạm y tế (dài 125m)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ĐH.30 (HL.07)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Tám Lược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Bờ Lớn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Trường cấp III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Nửa mặt đập Khém Thuyền (dài 950m)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Dãy sau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Lê Văn Văn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hộ Lê Văn Chánh (dài 150m)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HUYỆN CHỢ LÁCH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 phố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dãy phố cặp nhà lồng chợ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dãy phố: Đội thuế thị trấn, phân phối điện, Phòng Tư pháp, Phòng Tài chính - kế hoạch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Dãy phố bờ sông Chợ Lách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Võ Văn Thái (mười Vinh), thửa số 148 (36)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nhà Toàn Phát thửa số 78 (36)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57 (phần nội 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TDTT thửa số 15 (35)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Trường cấp II thị trấn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Trần Văn Trứ (tiệm hàn Tư Trứ), thửa số 99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QH chợ thửa số 122 (35)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QH chợ thửa số 122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ông Đặng Yến Xương (tư Xướng), thửa số 56 (39)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Trường cấp II thị trấn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Nguyễn Phương Lộc (photocopy Hoàng Linh), thửa số 33 (39)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Nguyễn Phương Lộc (photocopy Hoàng Linh), thửa số 33 (39)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số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ông Huỳnh Phúc Thọ (điện tử Lê Bình), thửa số 58 (39)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bến xe thị trấn Chợ Lách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đất ông Đinh Văn Bé (quán cháo vịt Cai Bé) thửa số 183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thị trấn Chợ Lách thửa số 19 (41)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đất ông Bùi Quang Dẫu, thửa số 3 (42)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ông Đinh Văn Bé (quán cháo vịt Cai Bé) thửa số 183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bà Phạm Thị Liễu (nhà trẻ Xuân Nhi) thửa số 141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ông Bùi Quang Dẫu, thửa số 3 (42)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đất ông Huỳnh Văn Mười (mười Cuộc) thửa số 5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bà Phạm Thị Liễu (nhà trẻ Xuân Nhi) thửa số 141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tránh QL.57 thửa số 275 (31)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ông Huỳnh Văn Mười (mười Cuộc) thửa số 5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đất ông Phạm Văn Hải thửa số 299 (31)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giao dịch NHNN và PTNT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đất bà Điều Thị Liệt (Cty TNHH Út Nghị) thửa số 43 (35)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bà Điều Thị Liệt (Cty TNHH Út Nghị) thửa số 43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đất bà Nguyễn Thị Tâm, thửa số 39 (35)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ông Nguyễn Thế Tài, thửa số 19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đất bà Nguyễn Thị Hường thửa số 124 (35)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bà Nguyễn Thị Hường thửa số 124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hoa (cầu kinh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số 11 (nhà ông Rồng) thửa số 45 (34)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tránh QL57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nhà ông Trương Văn Hiệp (Hiệp gà), thửa số 40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số 11 (nhà bà Thúy), thửa số 29 (34)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QL57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quán Hiếu Nhân, thửa số 23 (34)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2 - khu phố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ông Tài, thửa số 18 (35)-30 (35)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bệnh viện (cổng sau phòng Công an huyện), thửa số 17 (28)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bờ kè khu phố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nhà Toàn Phát thửa số 60 (35)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đất bà Đoàn Thị Kim Anh, thửa số 11 (24)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bà Đoàn Thị Kim Anh, thửa số 11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Vàm Lách thửa số 12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Sơn Quy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bệnh viện, thửa số 19 (28)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đất ông Nguyễn Văn Niềm (bác sĩ Niềm), thửa số 4 (29)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 (ĐH. 21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QL.57 (điện tử Lê Bình), thửa số 56 (39)-48 (39)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chùa Ban chỉnh thửa số 1 (45) – 4 (44)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chùa Ban chỉnh thửa số 28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đất ông Đỗ Hoàng Hưởng (bán VLXD) thửa số 58 (45)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bờ kè khu phố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tổ dịch vụ du lịch, thửa số 49 (37)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Nguyễn Khắc Vũ, thửa số 122 (36)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đò ngang thửa số 108 (36)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cây xăng Phong Phú, thửa số 347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nhà ông Nguyễn Khắc Vũ, thửa số 122 (36)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Đình thửa số 99 (36)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Đình thửa số 99 (36)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Cả Ớt, thửa số 4 (27)-6 (27)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Cả Ớt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đất bà Dương Hồng Tiến thửa số 2 (26)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QL.57 (phần thuộc xã Sơn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cây xăng Phong Phú, thửa số 335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ấp văn hóa Sơn Lân, thửa số 2695 (2)- 2103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14 (xã Sơn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Cả Ớt thửa số 2612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Vàm Lách thửa số 121 (10)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HUYỆN BA TRI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 phố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Hưng Đạo Đ.30/4 (bên trái nhà lồng)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29/3 (bên phải nhà lồng)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Nguyễn Trãi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Thái Hữu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Vĩnh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Tư Trù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Hữu Kiểm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 885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Trưng Trắc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Du (trước Trường cấp 3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Sương Nguyệt 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 885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Võ Trường Toản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Phan Ngọc Tòng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Vĩnh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Sương Nguyệt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Trưng Trắc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Phan Ngọc Tòng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Bình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An Bình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ĐT.885 - Cầu Ba Tri (19/5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Ba Tri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Phòng Giáo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An Bình Tây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Bách hóa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Phòng Giáo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Thủ Khoa Huân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Lê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Chu Văn 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Nguyễn Bích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Trưng Trắc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Trưng Nhị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Mạc Đĩnh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Lê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Trương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Hữu Kiểm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vận động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Vinh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Trưng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Đỉnh Chi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Lươm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Sương Nguyệt 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Nguyễn Tri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Hoàng Diệu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Ngọc Tòng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Trường Toản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Trần Bình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Sương Nguyệt 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Ba Tri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Ba Tri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Giồng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ĐH.14 (HL.14)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Nhị Tỳ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Tư Trù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ĐH.14 (HL.14)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 Nhị Tỳ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Môn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Xây – Chợ Vỉnh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Vĩnh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An (đường trại giam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Tán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Phan Thanh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Trần Quốc Toản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ĐH.14 (HL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Hưng An Tự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ĐH.14 (HL 14)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2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 Táo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Văn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 Miễu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Phan Văn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ĐH.14 (HL 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HUYỆN MỎ CÀY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 phố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290m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Công Lý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cầu Mỏ Cày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Chi điện lực Mỏ Cày (dài 471m)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Lê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313m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Trương Vĩnh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ranh Phòng kinh tế cũ (dài 362m)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ranh P. Kinh tế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(dài 50m)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Bùi Quang Chiêu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273m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Phan Thanh Giản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Trọn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242m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Nguyễn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17/1 (dài 577m)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Nguyễn Du (nhánh rẽ)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Chân cầu sắt củ qua ấp 3 TT Mỏ Cày (dài 112m)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ấp Hội 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cầu Mỏ Cày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đường (dài 915m)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ấp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 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QL 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17/1 (dài 305m)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địa giới ấp 3 TT Mỏ Cày (dài 300m)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ấp 3 và ấp An Thới TT Mỏ Cày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TT Mỏ Cày – Đinh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TT Mỏ Cày – Đinh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Định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An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An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ĐH.20 (HL.20)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QL.60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đò Thom – Khánh Thạnh Tân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Xí nghiệp cơ khí (dài 595m)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Thom - QL.60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đường vào bến đò ấp 10 (Hiệp Phước) Phước Hiệp (Dài 680m)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đường vào bến đò ấp 10 (Hiệp Phước) Phước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Mương Điều (dài 900m)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ngã tư Cái Quao (về hướng rhị trấn Mỏ Cày)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Cái Quao (dài 300m)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Cái Quao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trường THPT An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ngã tư Tân Trung (về hướng TT Mỏ Cày 300m)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ngã tư Tân Trung 300m (về hướng Hương Mỹ) dài 600m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Móng –Hương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QL.57 và ĐH.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Mỏ Cày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chùa Bà dài 754m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chùa Bà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Trường THPT Chêguêvara (dài 596m)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Trường THPT Chêguêvara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địa phận thị trấn Mỏ Cày (dài 490m)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Mỏ Cày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bờ đai ấp 4 TT Mỏ Cày (dài 550m)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bờ đai ấp 4 TT Mỏ Cày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Rạch Vông ấp Tân Phước, TT Mỏ Cày (dài 920m)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Rạch Vông ấp Tân Phước, TT Mỏ Cày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Đình ấp Tân Phước, TT Mỏ Cày (dài 830 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Phà Hàm Luông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Cái Cấm (dài 720m)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Cái Cấm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Trường THCS Nguyễn Văn Tư (dài 1305 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Bền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Quân sự địa phương (dài 935 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Quân sự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Thanh Hòa xã Phước Mỹ Trung (dài 1105 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HUYỆN GIỒNG TRÔM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 phố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Chẹt sậy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dầu Tiến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dầu Tiến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Trường mẫu giáo Mỹ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Trường mẫu giáo Mỹ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điện Mỹ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điện Mỹ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Lương Hoà - Mỹ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Lương Hoà - Mỹ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Lương Hoà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Lương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đúc Lương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Đúc lương Quới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Sao Quỳ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Sao Quỳ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Cát lở Bình Hoà-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Cát lở Bình Hoà -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Đúc Lương Quới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đúc Lương Quới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Sao Quỳ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Sao Quỳ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Cát lở Bình Hoà-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Cát lở Bình Hoà-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chùa Huệ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chùa Huệ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Đa khoa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Đa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chùa Huệ Quang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chùa Huệ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khách UBND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khách UBND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Bình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Bình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Bình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Bình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Giồng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Giồng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Sơn Đốc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 887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Sơn Đốc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xã Phú Nhuận TX Bến Tre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ĐT. 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xã Bình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xã Bình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tư Bình Đông 100m hướng Ba Tri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ĐT. 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ấp Căn Cứ xã Mỹ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ấp Căn Cứ xã Mỹ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xã Phong Nẫm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lộ Bình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ĐT. 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khu phố 2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Mỹ Thạnh- Thuận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ĐT.885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Mỹ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chợ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dãy phố cặp nhà lồng chợ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Lương Qưới- Châu Hoà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tỉnh 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xã Châu Hoà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HUYỆN BÌNH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 phố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 883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Bùi Sĩ 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Đồng Khởi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Đình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khu phố 1,3 ấp Bình Chiến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khu phố 1,3 ấp Bình Chiến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Soài Bọng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Soài Bọng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30/4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 Nhựt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xã Đại Hòa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thủy sản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bà Nhựt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 tháng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trại giam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Trần Ngọc Giải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Khiết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Tiệm may Lê Bôi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Trần Hoàng Vũ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nhà bà Sứ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Đài truyền thanh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dãy phố cặp nhà lồng chợ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Cách mạng tháng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hàng điện máy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Bảo Minh (đường 30/4)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 tháng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Shop Mỹ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Huỳnh Tấn Phát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Bình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Chợ Bình Đại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CP thủy sản Bình Đại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chợ thực phẩm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chợ Bình Đại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chợ Bình Đại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Chợ thực phẩm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Lê Phát Dân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Hiệu thuốc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Bình Thắng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Bà Khoai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Thị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Trịnh Viết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Công thương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Quán Hồng Phước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Võ Thị Phò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Nguyễn Đình Chiểu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banh (cống Xoài Bọng)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Mậu Thân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Bùi Sĩ 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văn hóa Bình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Lê Hoàng Chiếu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bảy Thảo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Đông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Bình Thới (ĐT.883)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Bùi Sĩ 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Khách sạn Mỹ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Bùi Sĩ 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ĐT.883-ngã ba nhà Ba Sắt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Mậu Thân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bên đường khu vực cảng cá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Đồng Khởi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Nhựt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Cầu Tàu - Bến Đình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Vị trí áp dụng giá các loại đất ở (thổcư):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1: theo bảng giá trên áp dụng chođất ở (thổ cư), các dãy nhà mặt tiền đường phố từ mốc lộ giới vào 25m; quốc lộ,tỉnh lộ từ mốc lộ giới vào 35m.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2: 25m tiếp theo vị trí 1 tính bằng50% theo bảng giá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3: 50m tiếp theo vị trí 2 tính bằng40% theo bảng giá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4: 50m tiếp theo vị trí 3 tính bằng30% theo bảng giá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Ngoài các vị trí trên được tính theo giáđất thổ cư ở vùng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Trường hợp từ mép lộ đến mốc lộ giới và chỉgiới xây dựng có vật kiến trúc chưa giải tỏa (hay khác chủ sử dụng) thì phần đấtliền kề không cùng một chủ sử dụng được tính theo giá đất hẻm tương ứng. Nếukhông có hẻm thì tính theo giá vị trí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Trường hợp đất nằmtrong phạm vi lộ giới, chỉ giới xây dựng nếu có giấy tờ hợp lệ về quyền sử dụngđất thì giá đất được tính từ mép lộ vào theo các khoảng cách trên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Đối với đất ở (thổ cư), ven các quốc lộ,đường tỉnh, (không thuộc các khu vực đã có quy định cụ thể nêu trên), tính bằng3 lần giá đất thổ cư ở vùng nông thôn (từ mốc lộ giới vào 35m). Ngoài các vịtrí trên được tính theo giá đất thổ cư ở vùng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Đối với đất ở (thổ cư) ven các đườnghuyện, (không thuộc các khu vực đã có quy định cụ thể nêu trên), tính bằng 2lần giá đất giá thổ cư ở vùng nông thôn (từ mốc lộ giới vào 25m). Ngoài các vịtrí trên được tính theo giá đất thổ cư ở vùng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Đối với đất ở (thổ cư) ven các đường đếntrung tâm xã, đường xã (không thuộc các khu vực đã có quy định cụ thể nêutrên), tính bằng 1,5 lần giá đất giá thổ cư ở vùng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Đối với đất ở (thổ cư) ven các đường nôngthôn còn lại tính bằng 1,25 lần giá đất giá thổ cư ở vùng nông thôn (từ mốc lộgiới vào 25m). Ngoài các vị trí trên được tính theo giá đất thổ cư ở vùng nôngthôn.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e) Giá đất ở (thổ cư) khu vực các phường1,2,3,4,5 của thị xã, khu vực Mỹ Thạnh An có quy hoạch phát triển đô thị thị xãđược phê duyệt chưa được cụ thể hóa trong bảng giá (ngoại trừ bảng giá đất hẻm)là 500.000 đồng/m2. Đất ở (thổ cư) tại các khu vực phường 6,7,8, Phú Khương vàcác khu vực khác thuộc phạm vi quy hoạch phát triển đô thị thị xã (trừ Mỹ ThạnhAn) được phê duyệt chưa được cụ thể hóa trong bảng giá (ngoại trừ bảng giá đấthẻm) là 300.000 đồng/m2.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f) Giá đất ở (thổ cư) khu vực các ô, khu phốcủa thị trấn chưa được cụ thể hóa trong bảng giá (ngoại trừ bảng giá đất hẻm)là 300.000 đồng/m2. Đất ở (thổ cư) tại các khu vực khác thuộc phạm vi quy hoạchphát triển đô thị của các thị trấn được chưa được cụ thể hóa trong bảng giá(ngoại trừ bảng giá đất hẽm) là 200.000 đồng/m2.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 Trường hợp đất nằm ngay ngã ba, ngã tư đường,các vòng xoay (bùng binh) mà các đường này có giá đất khác nhau thì sẽ đượctính theo giá đất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 Đất thổ cư ở vùng nông thôn thị xã là 150.000đ/m2; vùng nông thôn các huyện: 100.000 đ/m2.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 ĐẤT SẢN XUẤT, KINH DOANH PHI NÔNG NGHIỆPĐƯỢC TÍNH BẰNG 70% GIÁ ĐẤT THỔ CƯ CÙNG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III. ĐẤT XÂY DỰNG TRỤ SỞ CƠ QUAN VÀ CÔNGTRÌNH SỰ NGHIỆP ĐƯỢC TÍNH BẰNG GIÁ ĐẤT THỔ CƯ CÙNG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IV. ĐẤT DO CÁC CƠ SỞ TÔN GIÁO SỬ DỤNG CÓ CÔNGTRÌNH LÀ ĐÌNH CHÙA, ĐỀN, MIẾU, AM, TỪ ĐƯỜNG, NHÀ THỜ HỌ ĐƯỢC TÍNH BẰNG 70% GIÁĐẤT THỔ CƯ CÙNG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 ĐỐI VỚI ĐẤT LÀM NGHĨA TRANG, NGHĨA ĐỊAĐƯỢC TÍNH BẰNG GIÁ ĐẤT NÔNG NGHIỆP (ĐẤT TRỒNG CÂY LÂU NĂM) CÙNG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VI. ĐỐI VỚI ĐẤT THỔ CƯ MẶT TIỀN ĐƯƠNG PHỐCHÍNH CỦA CHỢ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Chợ loại 1: 4.000.000 đồng/m2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Chợ loại 2: 2.000.000 đồng/m2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Chợ loại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Nhóm A: 1.200.000 đồng/m2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Nhóm B: 800.000 đồng/m2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Nhóm C: 500.000 đồng/m2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Chợ loại 1 bao gồm: chợ Tân Thành, chợPhường 7 (thị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Chợ loại 2 bao gồm: Sơn Đông, Phú Hưng (thịxã); Mỹ Thạnh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(Giồng Trôm); Tân Thạch, Tiên Thủy, Tân Phú,Thành Triệu (Châu Thành); Cầu Móng - Hương Mỹ, Ba Vát, chợ Thơm, Băng Tra, GiồngKeo – Tân Bình (Mỏ Cày); Mỹ Chánh, An Ngãi Trung, Tân Xuân, Tiệm Tôm, Tân Bình (BaTri); Vĩnh Thành (Chợ Lách).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Chợ loại 3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Nhóm A: An Bình Tây, An Hiệp, Mỹ Nhơn, Mỹ Hoà(Ba Tri); Thừa Đức, Định Trung, Thới Thuận (Bình Đại); Sơn Hoà, An Hiệp, PhúĐức, Phú Túc, An Hoá, Tân Huề Đông (Châu Thành); Phú Phụng, Cái Gà (Chợ Lách); HươngĐiểm, Lương Quới, Linh Phụng (Giồng Trôm); Cái Quao, GiồngVăn – Thành Thới A, Chợ Xếp – Tân Thành Bình (Mỏ Cày); Tân Phong, Cồn Hươu- Giao Thạnh (Thạnh Phú);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Nhóm B: Phú Lễ, Phú Ngãi, Bảo Thạnh, BảoThuận, Giồng Giá, An Hoà Tây, Vĩnh An, An Ngãi Tây, Tân Thủy, Phước Tuy, TânHưng (Ba Tri); Phú Vang, Lộc Thuận, Châu Hưng, Thạnh Phước (Bình Đại); Quới Sơn(Châu Thành); Hòa Nghĩa, Thới lộc, Phú Long, Vĩnh Bình, Vĩnh Hoà (Chợ Lách); BếnTranh, Cái Mít, Hưng Phong, Sơn Phú, Phú Điền, Châu Phú, Châu Thới, Hưng Nhượng(Giồng Trôm); Tân Hương, Tân Trung, Trường Thịnh (Mỏ Cày); Phú Khánh, Giồng Luông,Qưới Điền, Bến Vinh - An Thạnh, An Thuận, An Nhơn (Thạnh Phú); Phú Nhuận, NhơnThạnh (thị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Nhóm C: các chợ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 NHÓM ĐẤT NÔNG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 ĐẤT TRỒNG CÂY HÀNG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Các phường, xã Mỹ Thạnh An của thị xã, khuphố nội ô các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Giồng Trôm, Mỏ Cày, Chợ Lách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Tri, Thạnh Phú, Bình Đại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Các xã còn lại của thị xã và các xã củacác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Giồng Trôm, Mỏ Cày, Chợ Lách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Tri, Thạnh Phú, Bình Đại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 ĐẤT TRỒNG CÂY LÂU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Các phường, xã Mỹ Thạnh An của thị xã, khuphố nội ô các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 đồng/m2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Giồng Trôm, Mỏ Cày, Chợ Lách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Tri, Thạnh Phú, Bình Đại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xã còn lại của thị xã và các xã củacác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 đồng/m2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Giồng Trôm, Mỏ Cày, Chợ Lách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Tri, Thạnh Phú, Bình Đại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Vị trí để xác định giá đất nông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1: nằm từ mốc lộ giới đến dưới 50mcủa các đường giao thông chính: đường phố, quốc lộ, đường tỉnh, đường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2: từ 50m đến dưới 200m của các đườnggiao thông chính: đường phố, quốc lộ, đường tỉnh, đường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3: từ 200m đến dưới 500m của cácđường giao thông chính: đường phố, quốc lộ, đường tỉnh, đường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4: từ 500m đến dưới 1.000m của cácđường giao thông chính: đường phố, quốc lộ, đường tỉnh, đường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5: từ 1.000m trở lên của các đườnggiao thông chính: đường phố, quốc lộ,đường tỉnh, đường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Đối với đất nông nghiệp nằm trong phạm vi địagiới hành chính phường, trong phạm vi khu dân cư thị trấn, khu dân cư nông thônđã được xác định ranh giới theo quy hoạch được cơ quan Nhà nước có thẩm quyền xétduyệt tính bằng 2 lần giá đất nông nghiệp cùng vị 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Đất bãi bồi ven sông Tiền, Hàm Luông(thuộc Châu Thành): 45.000 đồng/m2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Đất bãi bồi ven sông các khu vực còn lại trongtoàn tỉnh: 30.000 đồng/m2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III. ĐẤT NUÔI TRỒNG THUỶ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nước ngọt, lợ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nước mặn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1: đất nuôi trồng thuỷ sản cách đườngnước, đường giao thông chính dưới 0,5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2: đất nuôi trồng thủy sản cách đườngnước, đường giao thông chính từ 0,5 km đến dưới 1km.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3: đất nuôi trồng thuỷ sản cách đườngnước, đường giao thông chính từ 1 km đến dưới 1,5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4: đất nuôi trồng thủy sản cách đườngnước, đường giao thông chính từ 1,5 km đến dưới 2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5: đất nuôi trồng thuỷ sản cách đườngnước, đường giao thông chính từ 2 km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ĐẤT LÀM MUỐI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1: đất nằm cách đường giao thôngchính dưới 0,5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2: đất nằm cách đường giao thôngchính từ 0,5 km đến dưới 1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3: đất nằm cách đường giao thôngchính từ 1 km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 ĐẤT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1: nằm cách đường giao thông chínhdưới 1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2: nằm cách đường giao thông chínhtừ 1 km đến dưới 2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3: nằm cách đường giao thông chínhtừ 2 km đến dưới 3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4: nằm cách đường giao thông chínhtừ 3 km đến dưới 4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Vị trí 5: nằm cách đường giao thông chínhtừ 4 km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 GIÁ ĐẤT Ở (THỔ CƯ) TRONG HẺM.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1.000 đồng/m2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Đất ở (thổ cư) các hẻm thuộc phường1,2,3,4,5 của thị xã, khu vực Mỹ Thạnh An trong phạm vi quy hoạch phát triển đôthị thị xã được tính theo bảng giá trên nhưng tối thiểu không thấp hơn500.000đ//m2.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Đất ở (thổ cư) các hẻm thuộc phường 6,7,8,Phú Khương và các khu vực khác trong phạm vi quy hoạch phát triển đô thị thị xã(trừ Mỹ Thạnh An) được tính theo bảng giá trên nhưng tối thiểu không thấp hơn300.000đ//m2. Đất ở (thổ cư) các hẻm thuộc vùng nông thôn của thị xã được tínhtheo bảng giá trên nhưng tối thiểu không thấp hơn 150.000đ/m2.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Đất ở (thổ cư) các hẻm thuộc khu vực nội ô,khu phố của thị trấn được tính theo bảng giá trên nhưng tối thiểu không thấphơn 300.000đ/m2.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Đất ở (thổ cư) các hẻm thuộc phạm vi quyhoạch phát triển đô thị thị trấn được tính theo bảng giá trên nhưng tối thiểu khôngthấp hơn 200.000đ/m2./.</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88-2004-nd-cp-ve-phuong-phap-xac-dinh-gia-dat-va-khung-gia-cac-loai-d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2022-06-20T23:18:48Z</dcterms:created>
  <dcterms:modified xsi:type="dcterms:W3CDTF">2022-06-20T23:18:48Z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2022-06-20T23:18:48Z</dcterms:created>
  <dcterms:modified xsi:type="dcterms:W3CDTF">2022-06-20T23:18:48Z</dcterms:modified>
</cp:coreProperties>
</file>