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w:t>
            </w:r>
            <w:r>
              <w:rPr>
                <w:b/>
              </w:rPr>
              <w:t xml:space="preserve"> BAN NHÂN DÂN </w:t>
            </w:r>
            <w:r>
              <w:rPr>
                <w:b/>
              </w:rPr>
              <w:br/>
            </w:r>
            <w:r>
              <w:rPr>
                <w:b/>
              </w:rPr>
              <w:t xml:space="preserve"> </w:t>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5768</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w:t>
            </w:r>
            <w:r>
              <w:rPr>
                <w:i/>
              </w:rPr>
              <w:t xml:space="preserve"> 29</w:t>
            </w:r>
            <w:r>
              <w:rPr>
                <w:i/>
              </w:rPr>
              <w:t xml:space="preserve"> tháng 1</w:t>
            </w:r>
            <w:r>
              <w:rPr>
                <w:i/>
              </w:rPr>
              <w:t xml:space="preserve">0</w:t>
            </w:r>
            <w:r>
              <w:rPr>
                <w:i/>
              </w:rPr>
              <w:t xml:space="preserve">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“KẾ HOẠCH HÀNH ĐỘNG SẢN XUẤT SẠCH HƠN TRONG CÔNG NGHIỆP TRÊN ĐỊA BÀN THÀNHPHỐ HÀ NỘI, GIAI ĐOẠN 2016 - 2020”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w:t>
      </w:r>
      <w:r>
        <w:rPr>
          <w:i/>
        </w:rPr>
        <w:t xml:space="preserve">Ủ</w:t>
      </w:r>
      <w:r>
        <w:rPr>
          <w:i/>
        </w:rPr>
        <w:t xml:space="preserve">y ban nhân dân ngày</w:t>
      </w:r>
      <w:r>
        <w:rPr>
          <w:i/>
        </w:rPr>
        <w:t xml:space="preserve">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ngày23/5/2014;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45/2012/NĐ-CP </w:t>
        </w:r>
      </w:hyperlink>
      <w:r>
        <w:rPr>
          <w:i/>
        </w:rPr>
        <w:t xml:space="preserve"> ngày 21/5/2012 của Chính phủ về khuyến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1419/QĐ-TTg ngày 07/9/2009 của Thủ tướng Chính phủ về việc phê duyệt “Chiến lược sản xuấtsạch hơn trong công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1288/QĐ-TTg ngày 01/8/2014 của Thủ tướng Chính phủ về “Phê duyệt Chương trình khuyến côngquốc gia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31/2009/TTLT-BCT-BTNMT </w:t>
        </w:r>
      </w:hyperlink>
      <w:r>
        <w:rPr>
          <w:i/>
        </w:rPr>
        <w:t xml:space="preserve"> ngày 04/11/2009 của Bộ Công Thương và Bộ Tài nguyên vàMôi trường về việc hướng dẫn phối</w:t>
      </w:r>
      <w:r>
        <w:rPr>
          <w:i/>
        </w:rPr>
        <w:t xml:space="preserve">hợp </w:t>
      </w:r>
      <w:r>
        <w:rPr>
          <w:i/>
        </w:rPr>
        <w:t xml:space="preserve">giữa Sở CôngThương với Sở Tài nguyên và Môi trường thực hiện nội dung quản lý nhà nước vềbảo vệ môi trường trong lĩnh vực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46/2012/TT-BCT ngày 28/12/2012 của Bộ Công Thương quy định chi tiết một số nội dung của Nghịđịnh số 45/2012/NĐ-CP ngày 21/5/2012 của Chính phủ về khuyến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26/2014/TTLT /BTC-BCT ngày 18/02/2014 của Bộ Tài chính và Bộ Công Thương hướngdẫn trình tự lập, quản lý, sử dụng kinh phí khuyến công quốc gia và kinh phíkhuyến công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4135/QĐ-BCT ngày 21/6/2013 của Bộ Công Thương về việc phê duyệt các Đề án thực hiện Chiếnlược sản xuất sạch hơn trong công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27/2015/QĐ-UBND ngày 16/9/2015 của U</w:t>
      </w:r>
      <w:r>
        <w:rPr>
          <w:i/>
        </w:rPr>
        <w:t xml:space="preserve">BND </w:t>
      </w:r>
      <w:r>
        <w:rPr>
          <w:i/>
        </w:rPr>
        <w:t xml:space="preserve">Thành phốban hành “Quy định quản lý kinh phí khuyến công và mức hỗ trợ ch</w:t>
      </w:r>
      <w:r>
        <w:rPr>
          <w:i/>
        </w:rPr>
        <w:t xml:space="preserve">o </w:t>
      </w:r>
      <w:r>
        <w:rPr>
          <w:i/>
        </w:rPr>
        <w:t xml:space="preserve">các hoạt động khuyến công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CôngThương tại Tờ trình số 3597/TTr-SCT ngày 12/10/2015 và Báo cáo số 222/BC-SCT ngày 06/10/2015 về kết quả thực hiện Kế hoạch hành động sạch hơn trong côngnghiệp trên địa bàn Thành phố giai đoạn 2012-2015,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"Kế hoạch hành động sản xuất sạch hơn trong côngnghiệp trên địa bàn thành phố Hà Nội, giai đoạn 2016-2020" (Kế hoạch kèmtheo).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 Giám đốc các Sở: CôngThương, Tài chính, Kế hoạch và Đầu tư, Tài nguyên và Môi trường, Khoa học vàCông nghệ; Giám đốc Kho bạc Nhà nước Hà Nội; Trưởng ban Ban Quản lý các Khu côngnghiệp và chế xuất thành phố Hà Nội; Chủ tịch UBND các quận, huyện, thị xã; Thủtrưởng các đơn vị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i/>
              </w:rPr>
              <w:t xml:space="preserve">Nơi nhận:</w:t>
            </w:r>
            <w:r>
              <w:rPr>
                <w:b/>
              </w:rPr>
              <w:t xml:space="preserve">- </w:t>
            </w:r>
            <w:r>
              <w:rPr>
                <w:b/>
              </w:rPr>
              <w:t xml:space="preserve">Như điều 2;</w:t>
            </w:r>
            <w:r>
              <w:rPr>
                <w:b/>
              </w:rPr>
              <w:br/>
            </w:r>
            <w:r>
              <w:rPr>
                <w:b/>
              </w:rPr>
              <w:t xml:space="preserve">- </w:t>
            </w:r>
            <w:r>
              <w:rPr>
                <w:b/>
              </w:rPr>
              <w:t xml:space="preserve">Bộ Công Thương;</w:t>
            </w:r>
            <w:r>
              <w:rPr>
                <w:b/>
              </w:rPr>
              <w:br/>
            </w:r>
            <w:r>
              <w:rPr>
                <w:b/>
              </w:rPr>
              <w:t xml:space="preserve">- </w:t>
            </w:r>
            <w:r>
              <w:rPr>
                <w:b/>
              </w:rPr>
              <w:t xml:space="preserve">TTr: Thành ủy, HĐND Thành phố;</w:t>
            </w:r>
            <w:r>
              <w:rPr>
                <w:b/>
              </w:rPr>
              <w:br/>
            </w:r>
            <w:r>
              <w:rPr>
                <w:b/>
              </w:rPr>
              <w:t xml:space="preserve">- </w:t>
            </w:r>
            <w:r>
              <w:rPr>
                <w:b/>
              </w:rPr>
              <w:t xml:space="preserve">Chủ tịch UBND Thành phố;</w:t>
            </w:r>
            <w:r>
              <w:rPr>
                <w:b/>
              </w:rPr>
              <w:br/>
            </w:r>
            <w:r>
              <w:rPr>
                <w:b/>
              </w:rPr>
              <w:t xml:space="preserve">- </w:t>
            </w:r>
            <w:r>
              <w:rPr>
                <w:b/>
              </w:rPr>
              <w:t xml:space="preserve">Các Phó Chủ tịch: Vũ Hồng Khanh, Nguyễn Văn Sửu, Nguyễn Ngọc Tuấn;</w:t>
            </w:r>
            <w:r>
              <w:rPr>
                <w:b/>
              </w:rPr>
              <w:br/>
            </w:r>
            <w:r>
              <w:rPr>
                <w:b/>
              </w:rPr>
              <w:t xml:space="preserve">- </w:t>
            </w:r>
            <w:r>
              <w:rPr>
                <w:b/>
              </w:rPr>
              <w:t xml:space="preserve">VPUB: PCVP: NN Kỳ, PC Công, CT, TNMT, TH;</w:t>
            </w:r>
            <w:r>
              <w:rPr>
                <w:b/>
              </w:rPr>
              <w:br/>
            </w:r>
            <w:r>
              <w:rPr>
                <w:b/>
              </w:rPr>
              <w:t xml:space="preserve">- </w:t>
            </w:r>
            <w:r>
              <w:rPr>
                <w:b/>
              </w:rPr>
              <w:t xml:space="preserve">Lưu VT, CT h,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NHÂN DÂN</w:t>
            </w:r>
            <w:r>
              <w:rPr>
                <w:b/>
              </w:rPr>
              <w:br/>
            </w:r>
            <w:r>
              <w:rPr>
                <w:b/>
              </w:rPr>
              <w:t xml:space="preserve">KT. CHỦ TỊCH</w:t>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w:t>
            </w:r>
            <w:r>
              <w:rPr>
                <w:b/>
              </w:rPr>
              <w:t xml:space="preserve">n Ngọc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HÀNHĐỘNG SẢN XUẤT SẠCH HƠN TRONG CÔNG NGHIỆP TRÊN ĐỊA BÀN THÀNH PHỐ HÀ NỘI GIAI ĐOẠN2016 – 2020 </w:t>
      </w:r>
      <w:r>
        <w:rPr/>
        <w:br/>
      </w:r>
      <w:r>
        <w:rPr>
          <w:i/>
        </w:rPr>
        <w:t xml:space="preserve">(Kèm theo Quyết định số 5768/QĐ-UBND ngày 29/10/2015 của Ủy ban nhân dân thànhphố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định số 45/2012/NĐ-CP ngày 21/5/2012 của Chính phủ về khuyến công; Quyết định số 1419/QĐ-TTg ngày07/9/2009 của Thủ tướng Chính phủ về “Chiến lược sản xuất sạch hơn trong côngnghiệp đến năm 2020”; Quyết định số 1288/QĐ-TTg 01/8/2014 của Thủ tướng Chínhphủ về “Phê duyệt Chương trình khuyến công quốc gia đến năm 2020”, UBND Thànhphố ban hành K</w:t>
      </w:r>
      <w:r>
        <w:t xml:space="preserve">ế </w:t>
      </w:r>
      <w:r>
        <w:t xml:space="preserve">hoạch hành động sản xuất sạch hơn trongcông nghiệp (SXSH) trên địa bàn thành phố Hà Nội giai đoạn 2016-2020,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tổng quát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hỗ trợ SXSH tại các cơsở sản xuất công nghiệp trên địa bàn Thành phố nhằm nâng cao hiệu quả sử dụngtài nguyên thiên nhiên, nguyên liệu, nhiên liệu, vật liệu; giảm thiểu phát thảivà hạn chế mức độ gia tăng ô nhiễm; bảo vệ, cải thiện chất lượng môi trường,sức khỏe con người, đảm bảo phát triển bền vững, nâng cao năng lực cạnh tranhvà hội nhập kinh tế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 tiêu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90% cơ sở sản xuất công nghiệp trênđịa bàn Thành phố nhận thức được lợi ích của việc áp dụng sản xuất sạch hơntrong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 cơ sở sản xuất công nghiệp trênđịa bàn Thành phố áp dụng sản xuất sạch hơn. Các cơ sở sản xuất công nghiệp ápdụng sản xuất sạch hơn, tiết kiệm từ 8 - 13 % mức tiêu thụ nguyên liệu, nhiênliệu, vật liệu, năng lượng trên đơn vị sản phẩm; 90% doanh nghiệp lớn có cán bộđủ năng lực hướng dẫn doanh nghiệp áp dụng sản xuất sạch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 các cơ sở sản xuất công nghiệptrên địa bàn Thành phố; Ban quản lý các Khu công nghiệp, Cụm công nghiệp, Điểmcông nghiệp - tiểu thủ công nghiệp trên địa bàn Thành ph</w:t>
      </w:r>
      <w:r>
        <w:t xml:space="preserve">ố </w:t>
      </w:r>
      <w:r>
        <w:t xml:space="preserve">cócán bộ hướng d</w:t>
      </w:r>
      <w:r>
        <w:t xml:space="preserve">ẫn </w:t>
      </w:r>
      <w:r>
        <w:t xml:space="preserve">áp dụng sản x</w:t>
      </w:r>
      <w:r>
        <w:t xml:space="preserve">uất </w:t>
      </w:r>
      <w:r>
        <w:t xml:space="preserve">sạchhơn 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Nội dung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Đẩy mạnh thông tin, tuyên truyền,phổ biến sâu rộng trên phương tiện thông tin đại chúng; nâng cao nhận thức lợiích của việc áp dụng SXSH trong công nghiệp cho các cấp, các cơ sở sản xuấtcông nghiệp và cộng đồng dân cư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Xây dựng, vận hành chuyên mụcthông tin điện tử về SXSH trong công nghiệp trên địa bàn Thành phố; cập nhật,xây dựng cơ sở dữ liệu, cung cấp các thông tin về chính sách phát triển côngnghiệp; mô hình thí điểm; mô hình trình diễn thông qua các hình thức: Xây dựngcác chương trình truyền hình, truyền thanh, trang thông tin điện tử, tờ rơi vàcác hình thức thông tin truyền thông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Hỗ trợ xây dựng thí điểm, nhânrộng các mô hình áp dụng SXSH trong công nghiệp cho các cơ sở sản xuất côngnghiệp; Hỗ trợ xây dựng mô hình trình diễn kỹ thuật; chuyển giao công nghệ, ứngdụng máy móc thiết bị, công nghệ tiên tiến, tiến bộ khoa học kỹ thuật vào sảnxuất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Nâng cao năng lực quản lý, nhậnthức và năng lực áp dụng SXSH trong công nghiệp thông qua các hoạt động tư vấn,tập huấn đào tạo, hội thảo, hội nghị, diễn đàn; tham quan, khảo sát học tậpkinh nghiệm trong và ngoài nước; đối tượng là cán bộ quản lý, chuyên môn trongcơ quan quản lý nhà nước và cán bộ kỹ thuật tại các cơ sở sản xuất công nghiệptrên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Giải pháp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Giải pháp về truyền thông,nâng cao nhận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Đa dạng hóa hình thức thông tin,tuyên truyền, giáo dục nâng cao nhận thức về lợi ích áp dụng sản xuất sạch hơntrong công nghiệp thông qua các phương tiện thông tin đại chúng; in ấn, biêntập, biên dịch, phát hành tài liệu, sổ tay, tờ rơi, panô, áp phích.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tổ chức hội nghị, hộithảo trao đổi, chia sẻ kinh nghiệm về sản xuất sạch hơn 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các phóng sự, chuyên đề,tin bài trên Đài Phát thanh và Truyền hình Hà Nội và một số báo in, báo điện tửvề chính sách ưu tiên áp dụng sản xuất sạch hơn của Nhà nước và Thành phố, vềcác cơ sở sản xuất công nghiệp thực hiện thành công áp dụng sản xuất sạchhơn,...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Giải pháp về đào tạo, nângcao nguồn nhân </w:t>
      </w:r>
      <w:r>
        <w:rPr>
          <w:b/>
        </w:rPr>
        <w:t xml:space="preserve">lực </w:t>
      </w:r>
      <w:r>
        <w:rPr>
          <w:b/>
        </w:rPr>
        <w:t xml:space="preserve">về sản xuất sạch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các khóa tập huấn chuyênsâu nâng cao năng lực quản lý, nhận thức và năng lực áp dụng cho đội ngũ cán bộquản lý, cán bộ kỹ thuật, chuyên gia tư vấn đảm bảo đủ năng lực tư v</w:t>
      </w:r>
      <w:r>
        <w:t xml:space="preserve">ấn</w:t>
      </w:r>
      <w:r>
        <w:t xml:space="preserve">, hướng d</w:t>
      </w:r>
      <w:r>
        <w:t xml:space="preserve">ẫn </w:t>
      </w:r>
      <w:r>
        <w:t xml:space="preserve">các cơ sở sản x</w:t>
      </w:r>
      <w:r>
        <w:t xml:space="preserve">uất </w:t>
      </w:r>
      <w:r>
        <w:t xml:space="preserve">công nghiệp thực hiện sản xuất sạch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các đoàn cán bộ quản lý, kỹthuật, chuyên gia tham quan khảo sát, học tập kinh nghiệm trong và ngoài nướcvề áp dụng sản xuất sạch hơn 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các tổ chức, cá nhân trongvà ngoài nước để thúc đẩy áp dụng sản xuất sạch hơn 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Giải pháp về xây dựng, cậpnhật cơ sở dữ liệu, chuyên mục thông tin đi</w:t>
      </w:r>
      <w:r>
        <w:rPr>
          <w:b/>
        </w:rPr>
        <w:t xml:space="preserve">ệ</w:t>
      </w:r>
      <w:r>
        <w:rPr>
          <w:b/>
        </w:rPr>
        <w:t xml:space="preserve">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cơ sở dữ liệu các doanhnghiệp sản xuất thuộc Khu công nghiệp và chế xuất, Cụm công nghiệp, Điểm côngnghiệp - tiểu thủ công nghiệp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cơ sở dữ liệu các cơ sởsản xuất điển hình về áp dụng SXSH, các công nghệ tốt nhất hiện có và thực hànhmôi trường tốt nhất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cơ sở dữ liệu về hiệntrạng công nghệ, mức tiêu hao nguyên nhiên liệu, năng lượng các ngành côngnghiệp chủ đạo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Cập nhật chuyên mục thông tin điệntử về sản xuất sạch hơn, duy trì các cơ sở dữ liệu và cập nhật các thông tin vềcơ chế chính sách, các hoạt động sản xuất sạch hơn trên địa bàn Thành phố,trong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Giải pháp về thúc đẩy ápdụng sản xuất sạch hơn 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kỹ thuật đánh giá nhanh hoạtđộng sản xuất sạch hơn cho một số cơ sở sản xuất thuộc diện ưu tiên trên địabàn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phổ biến sổ tay hướng dẫnkỹ thuật sản xuất sạch hơn trong công nghiệp cho các ngành sản xuất công nghiệptrên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kỹ thuật và kinh phí xâydựng thí điểm mô h</w:t>
      </w:r>
      <w:r>
        <w:t xml:space="preserve">ình</w:t>
      </w:r>
      <w:r>
        <w:t xml:space="preserve">, mô h</w:t>
      </w:r>
      <w:r>
        <w:t xml:space="preserve">ình </w:t>
      </w:r>
      <w:r>
        <w:t xml:space="preserve">trìnhdiễn kỹ thuật, mô hình nhân rộng áp dụng sản xuất sạch hơn trong công nghiệptrên địa bàn Thành phố theo kế hoạch được duyệt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Đẩy mạnh rà soát, sửa đổi bổ sunghoàn thiện cơ chế, giải pháp thúc đẩy áp dụng sản xuất sạch hơn trong côngnghiệp trên địa bàn Thành phố; Huy động nguồn lực của các tổ chức, cá nhântrong và ngoài nước tham gia hoặc hỗ trợ, tài trợ tạo điều kiện cho các cơ sởsản xuất công nghiệp trên địa bàn Thành phố áp dụng SXSH trong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Kinh phí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2016 - 2020, kinh phí thựchiện Kế hoạch hành động SXSH trong công nghiệp trên địa bàn thành phố Hà Nội,dự kiến 17.700 triệu đồng (Mười bảy tỷ, bảy trăm triệu đồng chẵn), từ nguồnkinh phí sự nghiệp chi cho hoạt động khuyến công Thành phố; thực hiện theoQuyết định số 27/2015/QĐ-UBND ngày 16/9/2015 của UBND Thành phố ban hành “Quyđịnh quản lý kinh phí khuyến công và mức hỗ trợ cho các hoạt động khuyến côngthành phố Hà Nội” (Chi tiết dự kiến kinh phí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nội dung, giải pháp thực hiệnnhiệm vụ của Kế hoạch này và các chính sách liên quan, hàng năm Sở Công Thươngchủ trì phối h</w:t>
      </w:r>
      <w:r>
        <w:t xml:space="preserve">ợp </w:t>
      </w:r>
      <w:r>
        <w:t xml:space="preserve">các Sở, ngành và UBND các </w:t>
      </w:r>
      <w:r>
        <w:t xml:space="preserve">quận</w:t>
      </w:r>
      <w:r>
        <w:t xml:space="preserve">, huyện, thị xã liên quan xây dựng nhiệm vụ, dự toán kinh phí thực hiệnK</w:t>
      </w:r>
      <w:r>
        <w:t xml:space="preserve">ế </w:t>
      </w:r>
      <w:r>
        <w:t xml:space="preserve">hoạch hành động sản x</w:t>
      </w:r>
      <w:r>
        <w:t xml:space="preserve">uất </w:t>
      </w:r>
      <w:r>
        <w:t xml:space="preserve">sạch hơntrong công nghiệp trên địa bàn thành phố Hà Nội; thống nhất Sở Tài chính, trìnhUBND Thành phố xem xét,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Giao Sở Công Thương (Trung tâmTiết kiệm năng lượng Hà Nội) là cơ quan giúp UBND Thành phố thực hiện chức năngquản lý nhà nước về hoạt động sản xuất sạch hơn trên địa bàn Thành phố; chủ trìtổ chức thực hiện Kế hoạch hành động sản xuất sạch hơn trong công nghiệp trênđịa bàn thành phố Hà Nội giai đoạn 2016 - 2020; trình UBND Thành phố phê duyệtcác nhiệm vụ, dự toán kinh phí thực hiện Kế hoạch theo từng năm; tổ chức đánhgiá kết quả thực hiện Kế hoạch từng năm và cả giai đoạn; Thực hiện chế độ báocáo định kỳ sáu tháng, một năm và theo yêu cầu của UBND Thành phố, Bộ CôngThương; thường xuyên theo dõi, rà soát cơ ch</w:t>
      </w:r>
      <w:r>
        <w:t xml:space="preserve">ế</w:t>
      </w:r>
      <w:r>
        <w:t xml:space="preserve">, chính sách,đ</w:t>
      </w:r>
      <w:r>
        <w:t xml:space="preserve">ề</w:t>
      </w:r>
      <w:r>
        <w:t xml:space="preserve"> xu</w:t>
      </w:r>
      <w:r>
        <w:t xml:space="preserve">ất</w:t>
      </w:r>
      <w:r>
        <w:t xml:space="preserve"> UBND Thành ph</w:t>
      </w:r>
      <w:r>
        <w:t xml:space="preserve">ố </w:t>
      </w:r>
      <w:r>
        <w:t xml:space="preserve">sửa đổi, bổ sung, ban hành cho phù h</w:t>
      </w:r>
      <w:r>
        <w:t xml:space="preserve">ợp </w:t>
      </w:r>
      <w:r>
        <w:t xml:space="preserve">điều kiệnthực tế từng giai đoạn và nâng cao hiệu quả hoạt động sản xuất sạch hơn trongcông nghiệp trên địa bàn Thành </w:t>
      </w:r>
      <w:r>
        <w:t xml:space="preserve">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Sở Tài chính chủ trì, phối hợp SởCông Thương thống nhất, bố trí kinh phí thực hiện Kế hoạch; hướng dẫn Sở CôngThương sử dụng kinh phí thực hiện K</w:t>
      </w:r>
      <w:r>
        <w:t xml:space="preserve">ế </w:t>
      </w:r>
      <w:r>
        <w:t xml:space="preserve">hoạch đúng chế độhiện hành của nhà nước và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Sở Kế hoạch và Đầu tư phối hợp SởTài chính, Công Thương rà soát, sửa đổi bổ sung hoàn thiện cơ chế, giải pháphuy động nguồn đầu tư từ các tổ chức, cá nhân trong và ngoài nước tạo điều kiệncho các cơ sở sản xuất công nghiệp trên địa bàn Thành phố áp dụng SXSH trongcông nghiệp; kêu gọi đ</w:t>
      </w:r>
      <w:r>
        <w:t xml:space="preserve">ầu </w:t>
      </w:r>
      <w:r>
        <w:t xml:space="preserve">tư tài trợ từ các dự án nướcngoài về sản xuất sạch hơn trong công nghiệp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Sở: Tài nguyên và Môi trường,Khoa học và Công nghệ; UBND các quận, huyện, thị xã; Ban quản lý các Khu côngnghiệp và ch</w:t>
      </w:r>
      <w:r>
        <w:t xml:space="preserve">ế</w:t>
      </w:r>
      <w:r>
        <w:t xml:space="preserve"> xu</w:t>
      </w:r>
      <w:r>
        <w:t xml:space="preserve">ất</w:t>
      </w:r>
      <w:r>
        <w:t xml:space="preserve">; Các đơn vị quảnlý các Cụm công nghiệp, t</w:t>
      </w:r>
      <w:r>
        <w:t xml:space="preserve">iểu </w:t>
      </w:r>
      <w:r>
        <w:t xml:space="preserve">thủ công nghiệp </w:t>
      </w:r>
      <w:r>
        <w:t xml:space="preserve">tr</w:t>
      </w:r>
      <w:r>
        <w:t xml:space="preserve">ên địa bàn Thành ph</w:t>
      </w:r>
      <w:r>
        <w:t xml:space="preserve">ố</w:t>
      </w:r>
      <w:r>
        <w:t xml:space="preserve"> ph</w:t>
      </w:r>
      <w:r>
        <w:t xml:space="preserve">ối</w:t>
      </w:r>
      <w:r>
        <w:t xml:space="preserve"> h</w:t>
      </w:r>
      <w:r>
        <w:t xml:space="preserve">ợp</w:t>
      </w:r>
      <w:r>
        <w:t xml:space="preserve">Sở Công Thương tổ chức thực hiện có hiệu quả K</w:t>
      </w:r>
      <w:r>
        <w:t xml:space="preserve">ế </w:t>
      </w:r>
      <w:r>
        <w:t xml:space="preserve">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UBND các quận, huyện, thị xã căncứ chức năng nhiệm vụ, tình </w:t>
      </w:r>
      <w:r>
        <w:t xml:space="preserve">h</w:t>
      </w:r>
      <w:r>
        <w:t xml:space="preserve">ình thực tế tại địa phươngxây dựng K</w:t>
      </w:r>
      <w:r>
        <w:t xml:space="preserve">ế </w:t>
      </w:r>
      <w:r>
        <w:t xml:space="preserve">hoạch hành động sản xuất sạch hơn trong côngnghiệp </w:t>
      </w:r>
      <w:r>
        <w:t xml:space="preserve">tr</w:t>
      </w:r>
      <w:r>
        <w:t xml:space="preserve">ên địa bàn giai đoạn 2016 - 2020 và từng năm; bốtrí cán bộ, kinh phí từ kinh phí khuyến công hàng năm tại địa phương đ</w:t>
      </w:r>
      <w:r>
        <w:t xml:space="preserve">ể </w:t>
      </w:r>
      <w:r>
        <w:t xml:space="preserve">thực hiện k</w:t>
      </w:r>
      <w:r>
        <w:t xml:space="preserve">ế </w:t>
      </w:r>
      <w:r>
        <w:t xml:space="preserve">hoạch; thực hiện ch</w:t>
      </w:r>
      <w:r>
        <w:t xml:space="preserve">ế </w:t>
      </w:r>
      <w:r>
        <w:t xml:space="preserve">độ báo cáo đ</w:t>
      </w:r>
      <w:r>
        <w:t xml:space="preserve">ịnh </w:t>
      </w:r>
      <w:r>
        <w:t xml:space="preserve">kỳ sáu tháng, một năm và kết </w:t>
      </w:r>
      <w:r>
        <w:t xml:space="preserve">quả</w:t>
      </w:r>
      <w:r>
        <w:t xml:space="preserve">thực hiện cả giai đoạn gửi Sở Công Thương tổng h</w:t>
      </w:r>
      <w:r>
        <w:t xml:space="preserve">ợp</w:t>
      </w:r>
      <w:r>
        <w:t xml:space="preserve"> báo cáo UBND Thành ph</w:t>
      </w:r>
      <w:r>
        <w:t xml:space="preserve">ố </w:t>
      </w:r>
      <w:r>
        <w:t xml:space="preserve">và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cóvướng mắc, các cơ quan, đơn vị kịp thời phản ảnh gửi Sở Công Thương tổng h</w:t>
      </w:r>
      <w:r>
        <w:t xml:space="preserve">ợp</w:t>
      </w:r>
      <w:r>
        <w:t xml:space="preserve">, báo cáo UBND Thành phố, Bộ Công Thương xem xét, giải quyết theo thẩmquyền./.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KINH PHÍ THỰC HIỆN KẾ HOẠCH HÀNH ĐỘNG SẢNXUẤT SẠCH HƠN TRONG CÔNG NGHIỆP TRÊN ĐỊA BÀN THÀNH PHỐ HÀ NỘI GIAI ĐOẠN2016-2020 </w:t>
      </w:r>
      <w:r>
        <w:rPr/>
        <w:br/>
      </w:r>
      <w:r>
        <w:rPr>
          <w:i/>
        </w:rPr>
        <w:t xml:space="preserve">(Kèm theo Quyết định số 5768/QĐ-UBND ngày 29/10/2015 của UBND thành phố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1000đồng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2016</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2017</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2018</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2019</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2020</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cộng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TRUYỀN THÔNG NÂNG CAO NHẬN THỨC V</w:t>
            </w:r>
            <w:r>
              <w:rPr>
                <w:b/>
              </w:rPr>
              <w:t xml:space="preserve">Ề </w:t>
            </w:r>
            <w:r>
              <w:rPr>
                <w:b/>
              </w:rPr>
              <w:t xml:space="preserve">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truyền, giáo dục nâng cao nhận thức về lợi ích áp dụng SXSH trong công nghiệp thông qua các phương tiện thông tin đại chúng; in ấn, biên tập, phát hành tài liệu, sổ tay, tờ r</w:t>
            </w:r>
            <w:r>
              <w:t xml:space="preserve">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hội nghị, hội thảo trao đổi, chia sẻ kinh nghiệm về 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phát hành các phóng sự, bài viết về hiệu quả áp dụng 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Phóng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ĐÀO TẠO NÂNG CAO NGUỒN NHÂN L</w:t>
            </w:r>
            <w:r>
              <w:rPr>
                <w:b/>
              </w:rPr>
              <w:t xml:space="preserve">ỰC</w:t>
            </w:r>
            <w:r>
              <w:rPr>
                <w:b/>
              </w:rPr>
              <w:t xml:space="preserve"> V</w:t>
            </w:r>
            <w:r>
              <w:rPr>
                <w:b/>
              </w:rPr>
              <w:t xml:space="preserve">Ề </w:t>
            </w:r>
            <w:r>
              <w:rPr>
                <w:b/>
              </w:rPr>
              <w:t xml:space="preserve">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tập huấn SXSH cho các cán bộ quản lý nhà nước, lãnh đạo và cán bộ kỹ thuật các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w:t>
            </w:r>
            <w:r>
              <w:rPr>
                <w:b/>
              </w:rPr>
              <w:t xml:space="preserve">ỰNG</w:t>
            </w:r>
            <w:r>
              <w:rPr>
                <w:b/>
              </w:rPr>
              <w:t xml:space="preserve">, DUY TRÌ VÀ VẬN HÀNH </w:t>
            </w:r>
            <w:r>
              <w:rPr>
                <w:b/>
              </w:rPr>
              <w:t xml:space="preserve">CƠ SỞ </w:t>
            </w:r>
            <w:r>
              <w:rPr>
                <w:b/>
              </w:rPr>
              <w:t xml:space="preserve">DỮ LIỆU VÀ CHUYÊN MỤC THÔNG TIN ĐIỆN TỬ V</w:t>
            </w:r>
            <w:r>
              <w:rPr>
                <w:b/>
              </w:rPr>
              <w:t xml:space="preserve">Ề </w:t>
            </w:r>
            <w:r>
              <w:rPr>
                <w:b/>
              </w:rPr>
              <w:t xml:space="preserve">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cơ sở dữ liệu về SXSH trong công nghiệp (dữ liệu về doanh nghiệp sản xuất công nghiệp, công nghệ, mức tiêu hao, các đ</w:t>
            </w:r>
            <w:r>
              <w:t xml:space="preserve">iển </w:t>
            </w:r>
            <w:r>
              <w:t xml:space="preserve">hình áp dụng SXSH)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định mức tiêu hao nguyên, nhiên liệu, năng lượng các ngành công nghiệp chủ đạo của Thành phố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Cập nhật và duy trì vận hành chuyên mục thông tin điện t</w:t>
            </w:r>
            <w:r>
              <w:t xml:space="preserve">ử </w:t>
            </w:r>
            <w:r>
              <w:t xml:space="preserve">về SXSH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ẨY </w:t>
            </w:r>
            <w:r>
              <w:rPr>
                <w:b/>
              </w:rPr>
              <w:t xml:space="preserve">MẠNH </w:t>
            </w:r>
            <w:r>
              <w:rPr>
                <w:b/>
              </w:rPr>
              <w:t xml:space="preserve">ÁP </w:t>
            </w:r>
            <w:r>
              <w:rPr>
                <w:b/>
              </w:rPr>
              <w:t xml:space="preserve">DỤNG SXSH TRONG CÔNG NGHIỆP TRÊN ĐỊA BÀN THÀNH PH</w:t>
            </w:r>
            <w:r>
              <w:rPr>
                <w:b/>
              </w:rP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doanh nghiệp đánh giá SXSH, đề xuất các giải pháp SXSH cho các doanh nghiệp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phổ biến sổ tay hướng dẫn kỹ thuật về 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xây dựng dự án đầu tư triển khai áp dụng SXSH trong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3,560,000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3,810,000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4,060,000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17,700,000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tiền bằngchữ: Mười bảy tỷ bảy trăm triệu đồng.</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5-2012-nd-cp-cua-chinh-phu---ve-khuyen-cong.aspx" TargetMode="External" /><Relationship Id="rId6" Type="http://schemas.openxmlformats.org/officeDocument/2006/relationships/hyperlink" Target="/thong-tu-lien-tich-so-31-2009-ttlt-bct-btnmt-cua-bo-cong-thuong-bo-tai-nguyen-va-moi-truong---huong-dan-phoi-hop-giua-so-cong-thuong-voi-so-tai-nguyen-va-moi-truong-thuc-hien-noi-dung-quan-ly-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2022-06-22T09:29:59Z</dcterms:created>
  <dcterms:modified xsi:type="dcterms:W3CDTF">2022-06-22T09:29:59Z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2022-06-22T09:29:59Z</dcterms:created>
  <dcterms:modified xsi:type="dcterms:W3CDTF">2022-06-22T09:29:59Z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2022-06-22T09:29:59Z</dcterms:created>
  <dcterms:modified xsi:type="dcterms:W3CDTF">2022-06-22T09:29:59Z</dcterms:modified>
</cp:coreProperties>
</file>