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HẢI PHÒNG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2586/2015</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Hải Phòng</w:t>
            </w:r>
            <w:r>
              <w:rPr>
                <w:i/>
              </w:rPr>
              <w:t xml:space="preserve">, ngày </w:t>
            </w:r>
            <w:r>
              <w:rPr>
                <w:i/>
              </w:rPr>
              <w:t xml:space="preserve">12</w:t>
            </w:r>
            <w:r>
              <w:rPr>
                <w:i/>
              </w:rPr>
              <w:t xml:space="preserve"> tháng </w:t>
            </w:r>
            <w:r>
              <w:rPr>
                <w:i/>
              </w:rPr>
              <w:t xml:space="preserve">11</w:t>
            </w:r>
            <w:r>
              <w:rPr>
                <w:i/>
              </w:rPr>
              <w:t xml:space="preserve"> năm </w:t>
            </w:r>
            <w:r>
              <w:rPr>
                <w:i/>
              </w:rPr>
              <w:t xml:space="preserve">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VỀ QUẢN LÝ TỔ CHỨC BỘ MÁY, BIÊN CHẾ, CÔNG CHỨC VÀ LAO ĐỘNG HỢP ĐỒNG TẠI CÁC CƠ QUAN HÀNH CHÍNH NHÀ NƯỚC CỦA THÀNH PHỐ HẢI PHÒNG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HẢI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của Hội đồng nhân dân và Ủy ban nhân dân 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Cán bộ, công chức ngày 13/11/2008;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83/2006/NĐ-CP </w:t>
        </w:r>
      </w:hyperlink>
      <w:r>
        <w:rPr>
          <w:i/>
        </w:rPr>
        <w:t xml:space="preserve"> ngày 17/8/2006 của Chính phủ quy định trình tự, thủ tục thành lập, tổ chức lại, giải thể tổ chức hành chính, đơn vị sự nghiệp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w:t>
      </w:r>
      <w:r>
        <w:rPr>
          <w:i/>
        </w:rPr>
        <w:t xml:space="preserve">hị </w:t>
      </w:r>
      <w:r>
        <w:rPr>
          <w:i/>
        </w:rPr>
        <w:t xml:space="preserve">định s</w:t>
      </w:r>
      <w:r>
        <w:rPr>
          <w:i/>
        </w:rPr>
        <w:t xml:space="preserve">ố</w:t>
      </w:r>
      <w:r>
        <w:rPr>
          <w:i/>
        </w:rPr>
        <w:t xml:space="preserve"> 36/2</w:t>
      </w:r>
      <w:r>
        <w:rPr>
          <w:i/>
        </w:rPr>
        <w:t xml:space="preserve">0</w:t>
      </w:r>
      <w:r>
        <w:rPr>
          <w:i/>
        </w:rPr>
        <w:t xml:space="preserve"> 13/NĐ-CP ngày 22/4/2013 của Chính phủ quy định v</w:t>
      </w:r>
      <w:r>
        <w:rPr>
          <w:i/>
        </w:rPr>
        <w:t xml:space="preserve">ề </w:t>
      </w:r>
      <w:r>
        <w:rPr>
          <w:i/>
        </w:rPr>
        <w:t xml:space="preserve">vị trí vi</w:t>
      </w:r>
      <w:r>
        <w:rPr>
          <w:i/>
        </w:rPr>
        <w:t xml:space="preserve">ệc l</w:t>
      </w:r>
      <w:r>
        <w:rPr>
          <w:i/>
        </w:rPr>
        <w:t xml:space="preserve">àm và cơ cấu ngạch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24/2010/NĐ-CP </w:t>
        </w:r>
      </w:hyperlink>
      <w:r>
        <w:rPr>
          <w:i/>
        </w:rPr>
        <w:t xml:space="preserve"> ngày 15/3/2010 của Chính phủ về tuyển dụn</w:t>
      </w:r>
      <w:r>
        <w:rPr>
          <w:i/>
        </w:rPr>
        <w:t xml:space="preserve">g</w:t>
      </w:r>
      <w:r>
        <w:rPr>
          <w:i/>
        </w:rPr>
        <w:t xml:space="preserve">, sử dụng và </w:t>
      </w:r>
      <w:r>
        <w:rPr>
          <w:i/>
        </w:rPr>
        <w:t xml:space="preserve">q</w:t>
      </w:r>
      <w:r>
        <w:rPr>
          <w:i/>
        </w:rPr>
        <w:t xml:space="preserve">uản lý công chức; Nghị định số </w:t>
      </w:r>
      <w:hyperlink r:id="rId7" w:history="1">
        <w:r>
          <w:rPr>
            <w:rStyle w:val="Hyperlink"/>
            <w:i/>
          </w:rPr>
          <w:t xml:space="preserve">93/2010/NĐ-CP </w:t>
        </w:r>
      </w:hyperlink>
      <w:r>
        <w:rPr>
          <w:i/>
        </w:rPr>
        <w:t xml:space="preserve"> của Chính phủ sửa đổi Ngh</w:t>
      </w:r>
      <w:r>
        <w:rPr>
          <w:i/>
        </w:rPr>
        <w:t xml:space="preserve">ị </w:t>
      </w:r>
      <w:r>
        <w:rPr>
          <w:i/>
        </w:rPr>
        <w:t xml:space="preserve">định s</w:t>
      </w:r>
      <w:r>
        <w:rPr>
          <w:i/>
        </w:rPr>
        <w:t xml:space="preserve">ố </w:t>
      </w:r>
      <w:r>
        <w:rPr>
          <w:i/>
        </w:rPr>
        <w:t xml:space="preserve">24/2010/NĐ-CP ngày 15/3/2010 về tuyển dụng, sử dụng và quản lý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204/2004/NĐ-CP ngày 14/12/2004 của Chính phủ về chế độ tiền lương đối với cán bộ, công chức, viên chức và lực lượng vũ trang; Căn cứ Nghị định số số 17/2013/NĐ-CP ngày 19/02/2013 của Chính phủ sửa đổi, bổ sung Nghị định số 204/2004/NĐ-CP;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8" w:history="1">
        <w:r>
          <w:rPr>
            <w:rStyle w:val="Hyperlink"/>
            <w:i/>
          </w:rPr>
          <w:t xml:space="preserve">46/2010/NĐ-CP </w:t>
        </w:r>
      </w:hyperlink>
      <w:r>
        <w:rPr>
          <w:i/>
        </w:rPr>
        <w:t xml:space="preserve"> ngày 27/4/2010 của Chính phủ về thôi việc và thủ tục ngh</w:t>
      </w:r>
      <w:r>
        <w:rPr>
          <w:i/>
        </w:rPr>
        <w:t xml:space="preserve">ỉ</w:t>
      </w:r>
      <w:r>
        <w:rPr>
          <w:i/>
        </w:rPr>
        <w:t xml:space="preserve"> h</w:t>
      </w:r>
      <w:r>
        <w:rPr>
          <w:i/>
        </w:rPr>
        <w:t xml:space="preserve">ư</w:t>
      </w:r>
      <w:r>
        <w:rPr>
          <w:i/>
        </w:rPr>
        <w:t xml:space="preserve">u đối với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9" w:history="1">
        <w:r>
          <w:rPr>
            <w:rStyle w:val="Hyperlink"/>
            <w:i/>
          </w:rPr>
          <w:t xml:space="preserve">24/2014/NĐ-CP </w:t>
        </w:r>
      </w:hyperlink>
      <w:r>
        <w:rPr>
          <w:i/>
        </w:rPr>
        <w:t xml:space="preserve"> ngày 04/4/2014 của Chính phủ về tổ chức các cơ quan chuyên môn thuộc Ủy ban nhân dân tỉnh, thành phố trực thuộc Trung ương; Nghị định số số 37/2014/NĐ-CP ngày 05/5/2014 của Chính phủ về tổ chức các cơ quan chuyên môn thuộc Ủy ban nhân dân huyện, quận, thị xã, thành phố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10" w:history="1">
        <w:r>
          <w:rPr>
            <w:rStyle w:val="Hyperlink"/>
            <w:i/>
          </w:rPr>
          <w:t xml:space="preserve">56/2015/NĐ-CP </w:t>
        </w:r>
      </w:hyperlink>
      <w:r>
        <w:rPr>
          <w:i/>
        </w:rPr>
        <w:t xml:space="preserve"> ngày 09/</w:t>
      </w:r>
      <w:r>
        <w:rPr>
          <w:i/>
        </w:rPr>
        <w:t xml:space="preserve">6</w:t>
      </w:r>
      <w:r>
        <w:rPr>
          <w:i/>
        </w:rPr>
        <w:t xml:space="preserve">/2015 của Chính phủ về đánh giá và phân loại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Nội vụ tại Tờ trình số 3203/TTr-SNV ngày 19/12/2014, B</w:t>
      </w:r>
      <w:r>
        <w:rPr>
          <w:i/>
        </w:rPr>
        <w:t xml:space="preserve">á</w:t>
      </w:r>
      <w:r>
        <w:rPr>
          <w:i/>
        </w:rPr>
        <w:t xml:space="preserve">o cáo giải trình số 3204/BC-SNV ngày 19/12/2014 và Công văn số 1440/SNV-CCHC &amp;PC ngày 15/6/2015, Công văn số 2590/SNV-CCHC &amp;PC ngày 04/11/2015 của S</w:t>
      </w:r>
      <w:r>
        <w:rPr>
          <w:i/>
        </w:rPr>
        <w:t xml:space="preserve">ở </w:t>
      </w:r>
      <w:r>
        <w:rPr>
          <w:i/>
        </w:rPr>
        <w:t xml:space="preserve">Nội vụ; Báo cáo thẩm định số 36/BCTĐ-STP ngày 30/9/2014 của Sở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Quy định về quản lý tổ chức bộ máy, biên chế, công chức và lao động hợp đồng tại các cơ quan hành chính nhà nước của thành phố Hải Phòng.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thay thế Quyết định số 2057/2007/QĐ-UB ngày 22/10/2007 của Ủy ban nhân dân thành phố ban hành Quy định về quản lý tổ chức bộ máy, biên chế, cán bộ, công chức và tiền lương các cơ quan hành chính nhà nước thành phố Hải Phòng và có hiệu lực thi hành sau 10 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Ủy ban nhân dân thành phố, Giám đốc Sở Nội vụ, Giám đốc các sở, Thủ trưởng các ban, ngành, Chủ tịch Ủy ban nhân dân các quận, huyện và các cơ quan, đơn vị có liên quan căn cứ quyết định thi hành./.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 Bộ Nội vụ;</w:t>
            </w:r>
            <w:r>
              <w:rPr/>
              <w:br/>
            </w:r>
            <w:r>
              <w:t xml:space="preserve">- Cục Kiểm </w:t>
            </w:r>
            <w:r>
              <w:t xml:space="preserve">tr</w:t>
            </w:r>
            <w:r>
              <w:t xml:space="preserve">a VBQPPL, Bộ Tư pháp;</w:t>
            </w:r>
            <w:r>
              <w:rPr/>
              <w:br/>
            </w:r>
            <w:r>
              <w:t xml:space="preserve">- Đoàn Đại biểu Quốc hội HP ;</w:t>
            </w:r>
            <w:r>
              <w:rPr/>
              <w:br/>
            </w:r>
            <w:r>
              <w:t xml:space="preserve">- TTTU, TT-HĐND TP;</w:t>
            </w:r>
            <w:r>
              <w:rPr/>
              <w:br/>
            </w:r>
            <w:r>
              <w:t xml:space="preserve">- CT, các PCT UBND TP;</w:t>
            </w:r>
            <w:r>
              <w:rPr/>
              <w:br/>
            </w:r>
            <w:r>
              <w:t xml:space="preserve">- Ban TCTU;</w:t>
            </w:r>
            <w:r>
              <w:rPr/>
              <w:br/>
            </w:r>
            <w:r>
              <w:t xml:space="preserve">- Như Điều 3;</w:t>
            </w:r>
            <w:r>
              <w:rPr/>
              <w:br/>
            </w:r>
            <w:r>
              <w:t xml:space="preserve">- CPVP;</w:t>
            </w:r>
            <w:r>
              <w:rPr/>
              <w:br/>
            </w:r>
            <w:r>
              <w:t xml:space="preserve">- C</w:t>
            </w:r>
            <w:r>
              <w:t xml:space="preserve">á</w:t>
            </w:r>
            <w:r>
              <w:t xml:space="preserve">c </w:t>
            </w:r>
            <w:r>
              <w:t xml:space="preserve">C</w:t>
            </w:r>
            <w:r>
              <w:t xml:space="preserve">V.VPUBNDTP;</w:t>
            </w:r>
            <w:r>
              <w:rPr/>
              <w:br/>
            </w:r>
            <w:r>
              <w:t xml:space="preserve">- Lưu: V</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THÀNH PHỐ</w:t>
            </w:r>
            <w:r>
              <w:rPr>
                <w:b/>
              </w:rPr>
              <w:br/>
            </w:r>
            <w:r>
              <w:rPr>
                <w:b/>
              </w:rPr>
              <w:t xml:space="preserve">CHỦ TỊCH</w:t>
            </w:r>
            <w:r>
              <w:rPr>
                <w:b/>
              </w:rPr>
              <w:br/>
            </w:r>
            <w:r>
              <w:rPr>
                <w:b/>
              </w:rPr>
              <w:br/>
            </w:r>
            <w:r>
              <w:rPr>
                <w:b/>
              </w:rPr>
              <w:br/>
            </w:r>
            <w:r>
              <w:rPr>
                <w:b/>
              </w:rPr>
              <w:br/>
            </w:r>
            <w:r>
              <w:rPr>
                <w:b/>
              </w:rPr>
              <w:br/>
            </w:r>
            <w:r>
              <w:rPr>
                <w:b/>
              </w:rPr>
              <w:t xml:space="preserve">Lê Văn Thành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QUẢN LÝ TỔ CHỨC BỘ MÁY, BIÊN CHẾ, CÔNG CHỨC VÀ LAO ĐỘNG HỢP ĐỒNG TẠI CÁC CƠ QUAN HÀNH CHÍNH NHÀ NƯỚC CỦA THÀNH PHỐ HẢI PHÒNG </w:t>
      </w:r>
      <w:r>
        <w:rPr/>
        <w:br/>
      </w:r>
      <w:r>
        <w:t xml:space="preserve"> </w:t>
      </w:r>
      <w:r>
        <w:rPr>
          <w:i/>
        </w:rPr>
        <w:t xml:space="preserve">(Ban hành kèm theo Quyết định số 2586/2015/QĐ-UBND ngày</w:t>
      </w:r>
      <w:r>
        <w:rPr>
          <w:i/>
        </w:rPr>
        <w:t xml:space="preserve">12</w:t>
      </w:r>
      <w:r>
        <w:rPr>
          <w:i/>
        </w:rPr>
        <w:t xml:space="preserve">/</w:t>
      </w:r>
      <w:r>
        <w:rPr>
          <w:i/>
        </w:rPr>
        <w:t xml:space="preserve">11/</w:t>
      </w:r>
      <w:r>
        <w:rPr>
          <w:i/>
        </w:rPr>
        <w:t xml:space="preserve">2015 của Ủy ban nhân dân thành phố Hải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và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 Quy định này quy định về quản lý tổ chức bộ máy, biên chế, công chức và lao động hợp đồng tại các cơ quan hành chính nhà nước của thành phố Hải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sở, ngành và tương đương; Ban Quản lý Khu Kinh tế Hải Phòng (sau đây viết tắt là c</w:t>
      </w:r>
      <w:r>
        <w:t xml:space="preserve">á</w:t>
      </w:r>
      <w:r>
        <w:t xml:space="preserve">c sở, ban, ngành và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Chi cục và tương đương trực thuộc sở, ban,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Ủy ban nhân dân quận,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định này áp dụng để điều chỉnh các nội dung về quản lý biên chế và công chức đối với Văn phòng Đoàn Đại biểu Quốc hội và Hội đồng nhân dân thành phố; nội dung về quản lý tổ chức bộ máy được thực hiện theo quy định pháp luật hiện hành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Nguyên tắc chung về quản lý tổ chức bộ máy, biên chế, công chức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Tăng cường quản lý nhà nước về tổ chức bộ máy, biên chế, công chức theo quy định của pháp luật và các quy định của cơ quan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phân cấp, ủy quyền phù hợp với năng lực, thẩm qu</w:t>
      </w:r>
      <w:r>
        <w:t xml:space="preserve">yề</w:t>
      </w:r>
      <w:r>
        <w:t xml:space="preserve">n, chức năng, nhiệm vụ và tình hình thực tế của cơ quan, tổ chức để đảm bảo tính chủ động trong thực hiện nhiệm vụ, tăng cường hiệu lực, hiệu quả quản lý nhà nước v</w:t>
      </w:r>
      <w:r>
        <w:t xml:space="preserve">à </w:t>
      </w:r>
      <w:r>
        <w:t xml:space="preserve">sự giám sát quản lý của các cơ quan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Đảm bảo nguyên tắc tập trung dân chủ, công khai minh bạch trong quản lý tổ chức bộ máy, biên chế, công chức gắn với trách nhiệm của người đứng đầu cơ quan,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Nội dung quản lý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bộ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lập, tổ chức lại, giải thể, đổi tên;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chức năng, nhiệm vụ, quyền hạn, cơ cấu tổ chức bộ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chế làm việc; quy chế phối hợp trong thực hiện chức năng, nhiệm vụ, quyền hạn đối với một số lĩnh vực có liên quan tới nhiều cấp,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biên chế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đề án vị trí việc làm và cơ cấu ngạch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và sử dụng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chế độ thông tin,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Hướng dẫn, thanh tra, kiểm tra việc sử dụng biên chế, vị trí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Bố trí, phân công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Bổ nhiệm, xếp ngạch, chuyển ngạch, nâng ngạch;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Tiếp nhận, điều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Đào 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Chế độ tiền lương và các chế độ phụ cấp theo 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Đánh giá và phân loại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Khen th</w:t>
      </w:r>
      <w:r>
        <w:t xml:space="preserve">ưở</w:t>
      </w:r>
      <w:r>
        <w:t xml:space="preserve">ng, kỷ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Thôi việc, nghỉ hưu;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Thực hiện chế độ báo cáo, thống kê và quản lý hồ sơ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Công tác thanh tra, kiểm tra, giải quyết khiếu nại,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Một số nội dung khác theo quy định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 CỦA ỦY BAN NHÂN DÂN THÀNH PHỐ VÀ CHỦ TỊCH ỦY BAN NHÂN DÂN THÀNH PHỐ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Nhiệm vụ, quyền hạn của Ủy ban nhân dân thành phố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tổ chức bộ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quy định của Chính phủ và hướng dẫn của các Bộ, ngành Trung ương, Ủy ban nhân dân thành phố quyết định thành lập, tổ chức lại, giải thể, đổi tên các cơ quan chuyên môn thuộc Ủy ban nhân dân thành phố sau khi Hội đồng nhân dân thành phố ban hành Nghị quyết về phê chuẩn cơ cấu, quyết định thành lập, sáp nhập, giải thể một số cơ quan chuyên môn thuộc 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chức năng, nhiệm vụ, quyền hạn, cơ cấu tổ chức của các cơ quan chuyên môn thuộc Ủy ban nhân dân thành phố theo quy định của Chính phủ và hướng dẫn của các bộ, ngành Trung ương quản lý ngành, lĩnh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cho phép các tổ chức thuộc bộ, ngành của Trung ương, địa phương ngoài thành phố đặt trụ sở chi nhánh, văn phòng đại diện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các nhiệm vụ khác có liên quan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biên chế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các cơ quan, tổ chức trực thuộc và Ủy ban nhân dân cấp huyện xây dựng Đ</w:t>
      </w:r>
      <w:r>
        <w:t xml:space="preserve">ề </w:t>
      </w:r>
      <w:r>
        <w:t xml:space="preserve">án vị trí việc làm hoặc Đề án điều chỉnh vị trí việc làm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danh mục vị trí việc làm và cơ cấu ngạch công chức của thành phố, báo cáo Bộ Nội vụ ph</w:t>
      </w:r>
      <w:r>
        <w:t xml:space="preserve">ê </w:t>
      </w:r>
      <w:r>
        <w:t xml:space="preserve">duyệt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Trình Hội đồng nhân dân thành phố thông qua biên chế công chức theo danh mục vị trí việc làm và cơ cấu ngạch công chức đã được Bộ Nội vụ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phân bổ chỉ tiêu biên chế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 V</w:t>
      </w:r>
      <w:r>
        <w:t xml:space="preserve">ề quản lý ngạch và đào tạo, bồi dưỡng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Kế hoạch thi nâng ngạch công chức từ ngạch nhân viên, cán sự và tương đương lên ngạch chuyên viên và tương đương, báo cáo Bộ Nội vụ phê duyệt và tổ chức thi nâng ngạch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ban hành Kế hoạch đào tạo, bồi dưỡng công chức dài hạn và hằng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Nhiệm vụ, quyền hạn của Chủ tịch Ủy ban nhân dân thành phố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Cho phép thành lập, điều chỉnh các tổ chức bên trong của các cơ quan, đơn vị quy định tại điểm a, b Khoản 2, Điều 1 Quy định này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thành lập, tổ chức lại, giải thể các tổ chức phối hợp liên ngành cấp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hành các quyết định tiếp nhận, điều động, nâng ngạch, chuyển ngạch, nâng bậc lương thường xuyên, phụ cấp theo lương, nâng bậc lương trước thời hạn, thôi việc, nghỉ hưu đối với công chức lãnh đạo, quản lý thuộc diện Ban Thường vụ, Thường trực Thành ủy quản lý và thuộc thẩm quyền quyết định của Chủ tịch 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cử công chức đang giữ ngạch chuyên viên chính và tương đương dự thi nâng ngạch lên ngạch chuyên viên cao cấp và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nâng bậc lương thường xuyên và các chế độ phụ cấp theo lương đối với công chức giữ ngạch chuyên viên cao cấp và tương đương; quyết định nâng bậc lương trước thời hạn đối với công chức giữ ngạch chuyên viên cao cấp và tương đương sau khi có ý kiến thống nhất của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Phê duyệt kết quả, quyết định danh sách người trúng tuyển thi nâng ngạch công chức từ ngạch nhân viên, cán sự và tương đương lên ngạch chuyên viên và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 bổ nhiệm, miễn nhiệm, chuyển ngạch thanh tra viên chính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 cử công chức thuộc diện Ban Thường vụ, Thường trực Thành ủy quản lý, công chức giữ ngạch chuyên viên cao cấp và tương đương đi đào tạo, bồi dưỡng, công tác ở nước ngoài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Đánh giá và phân loại công chức là Giám đốc sở, thủ trưởng ban, ngành, cơ quan chuyên môn thuộc Ủy ban nhân dân thành phố và Chủ tịch Ủy ban nhân dân quận,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 khen thưởng, kỷ luật đối với công chức thuộc phạm vi quản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 giải quyết khiếu nại, tố cáo về công tác tổ chức bộ máy, biên chế, công chức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 đình chỉ, bãi bỏ quyết định về công tác tổ chức bộ máy, biên chế, công chức trái pháp luật của Giám đốc sở, thủ trưởng ban, ngành và tương đương; Chủ tịch Ủy ban nhân dân cấp huyện; thủ trưởng cơ quan hành chính trực thuộc các sở, ban, ngành theo đề nghị của Giám đốc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thu hồi các quyết định trái pháp luật về công tác tổ chức bộ máy, biên chế, công chức do Ủy ban nhân dân thành phố, Chủ tịch Ủy ban nhân dân thành phố, Phó Chủ tịch Ủy ban nhân dân thành phố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 các vấn đề khác theo thẩm quyền có liên quan đến công tác tổ chức bộ máy, biên chế và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Chủ tịch Ủy ban nhân dân thành phố phân công Phó Chủ tịch Ủy ban nhân dân thành phố phụ trách lĩnh vực ký và quyết định một số nội dung quản lý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Ký các văn bản quy định tại Khoản 2, Khoản 3 Điều 4 Quy định này và các văn bản gửi bộ, ngành Trung ương có liên quan đến tổ chức bộ máy, biên chế,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nâng ngạch, chuyển ngạch, nâng bậc lương thường xuyên, phụ cấp theo lương, nâng </w:t>
      </w:r>
      <w:r>
        <w:t xml:space="preserve">bậc </w:t>
      </w:r>
      <w:r>
        <w:t xml:space="preserve">lương trước thời hạn, tiếp nhận điều động, thuyên chuy</w:t>
      </w:r>
      <w:r>
        <w:t xml:space="preserve">ể</w:t>
      </w:r>
      <w:r>
        <w:t xml:space="preserve">n, thôi việc, nghỉ hưu đối với công chức thuộc thuộc thẩm quyền quản lý của Ban Cán sự Đảng Ủy ban nhân dân thành phố (trừ các đối tượng thuộc thẩm quyền quyết định của Chủ tịch Ủy ban nhân dân thành phố quy định tại Điều 5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bổ nhiệm, miễn nhiệm, chuyển ngạch thanh tra viên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cử công chức ngoài diện Chủ tịch Ủy ban nhân dân thành phố quyết định đi đào tạo, bồi dưỡng, công tác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cử công chức đang giữ ngạch chuyên viên và tương đương dự thi nâng ngạch lên ngạch chuyên viên chính và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kế hoạch, thông báo về việc tuyển dụng công chức; kế hoạch đào tạo, bồi dưỡng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w:t>
      </w:r>
      <w:r>
        <w:t xml:space="preserve">ế</w:t>
      </w:r>
      <w:r>
        <w:t xml:space="preserve">t đ</w:t>
      </w:r>
      <w:r>
        <w:t xml:space="preserve">ị</w:t>
      </w:r>
      <w:r>
        <w:t xml:space="preserve">nh các vấn đề khác theo phân công của Chủ tịch 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VÀ QUYỀN HẠN CỦA GIÁM ĐỐC SỞ NỘI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Nhiệm vụ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mưu, giúp Ủy ban nhân dân thành phố, Chủ tịch Ủy ban nhân dân thành phố thực hiện nhiệm vụ, quyền hạn theo quy định tại Điều 4, Điều 5, Điều 6 và thực hiện các nhiệm vụ cụ thể quy định tại Điều 8, Điều 9, Điều 10, Điều 11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Về quản lý tổ chức bộ máy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các cơ quan có liên quan xây dựng đề án thành lập, tổ chức lại, giải thể, đổi tên các cơ quan chuyên môn thuộc Ủy ban nhân dân thành phố, Ủy ban nhân dân cấp huyện báo cáo Ủy ban nhân dân thành phố xem xét, trình Hội đồng nhân dân thành phố quyết định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trình Ủy ban nhân dân thành phố ban hành quy định chức năng, nhiệm vụ, quyền hạn và cơ cấu tổ chức các cơ quan chuyên môn thuộc Ủy ban nhân dân thành phố theo quy định của Chính phủ và các văn bản hướng dẫn của bộ, ngành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định, trình Ủy ban nhân dân thành phố quyết định việc cho phép các tổ chức thuộc bộ, ngành của Trung ương, địa phương ngoài thành phố đặt trụ sở chi nhánh, văn phòng đại diện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Thẩm định, trình Chủ tịch Ủy ban nhân dân thành phố quyết định thành lập, tổ chức lại, giải thể, đổi tên các cơ quan quản lý nhà nước trực thuộc sở, ngành và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định, trình Chủ tịch Ủy ban nhân dân thành phố cho phép thành lập, tổ chức lại</w:t>
      </w:r>
      <w:r>
        <w:t xml:space="preserve">, </w:t>
      </w:r>
      <w:r>
        <w:t xml:space="preserve">giải thể</w:t>
      </w:r>
      <w:r>
        <w:t xml:space="preserve">, </w:t>
      </w:r>
      <w:r>
        <w:t xml:space="preserve">đổi tên các phòng và tương đương thuộc sở,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Thẩm định, trình Chủ tịch Ủy ban nhân dân thành phố quyết định việc thành lập, tổ chức lại, giải thể các tổ chức phối hợp liên ngành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Về quản lý biên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hợp Danh mục vị trí việc làm và cơ cấu ngạch công chức của các cơ quan hành chính nhà nước thuộc thành phố báo cáo Ủy ban nhân dân thành phố để gửi Bộ Nội vụ phê duyệt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có ý kiến phê duyệt của Bộ Nội vụ, tổ chức thẩm định Đ</w:t>
      </w:r>
      <w:r>
        <w:t xml:space="preserve">ề </w:t>
      </w:r>
      <w:r>
        <w:t xml:space="preserve">án vị trí việc làm hoặc Đề án điều chỉnh vị trí việc làm của các cơ quan, tổ chức hành chính nhà nước thuộc thành phố, trình Ủy ban nhân dân thành phố phê duyệt đối với từng cơ quan, đơn vị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Đề án biên chế công chức hàng năm của thành phố, báo cáo Ủy ban nhân dân thành phố để gửi Bộ Nội vụ phê duyệt và trình Hội đồng nhân dân thành phố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báo số lượng biên chế công chức trong cơ quan, tổ chức hành chính nhà nước theo Quyết định phân bổ chỉ tiêu biên chế công chức của 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Về quản lý công chức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Chuyển ngạch, nâng ngạch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xây dựng Kế hoạch thi nâng ngạch công chức từ ngạch nhân viên, cán sự và tương đương lên ngạch chuyên viên và tương đương, trình 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Thẩm định hồ sơ công chức dự thi nâng ngạch trình Chủ tịch hoặc Phó Chủ tịch Ủy ban nhân dân thành phố quyết định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Rà soát, trình Chủ tịch hoặc Phó Chủ tịch Ủy ban nhân dân thành phố quyết định bổ nhiệm, miễn nhiệm, chuyển ngạch thanh tra viên, thanh tra viên chính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bổ nhiệm ngạch, chuyển ngạch, nâng ngạch đối với công chức ngạch cán sự, chuyên viên, chuyên viên chính và tương đương theo quy định (</w:t>
      </w:r>
      <w:r>
        <w:t xml:space="preserve">tr</w:t>
      </w:r>
      <w:r>
        <w:t xml:space="preserve">ừ đối tượng thuộc thẩm quyền quyết định của Chủ tịch hoặc Phó Chủ tịch 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Ti</w:t>
      </w:r>
      <w:r>
        <w:t xml:space="preserve">ế</w:t>
      </w:r>
      <w:r>
        <w:t xml:space="preserve">p nhận, điều động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tiếp nhận cán bộ, công chức từ các tỉnh, thành phố trực thuộc Trung ương khác (gọi chung là tỉnh ngoài) về làm việc trong các cơ quan hành chính nhà nước thuộc thành phố Hải Phòng và chuyển công chức của thành phố Hải Phòng đến công tác tại tỉnh ngoài theo quy định của 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tiếp nhận cán bộ, công chức thuộc cơ quan Đảng, đoàn thể, đơn vị sự nghiệp công lập của</w:t>
      </w:r>
      <w:r>
        <w:t xml:space="preserve"> thành </w:t>
      </w:r>
      <w:r>
        <w:t xml:space="preserve">phố về cơ quan hành chính nhà nước của thành phố theo quy định của 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điều động công chức giữa các cơ quan hành chính nhà nước của thành phố theo quy định của 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t xml:space="preserve">) Quyết định chuyển công chức ra khỏi cơ quan hành chính nhà nước của thành phố (không thuộc các trường hợp quy định tại điểm a, khoản 2, Điều 10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Quyết định tiếp nhận công chức từ tỉnh ngoài về làm việc trong các cơ quan hành chính nhà nước của thành phố Hải Phòng hoặc chuyển đến công tác tại tỉnh ngoài đối với công chức có học hàm, học vị, danh hiệu: giáo sư, phó giáo sư, tiến sĩ khoa học, nhà giáo nhân dân, nghệ sĩ nhân dân, nghệ nhân nhân dân, các chuyên gia, các nhà khoa học đầu ngành sau khi có ý kiến đồng ý của Ủy ban nhân dân thành phố (trừ đối tượng thuộc thẩm quyền quyết định của Chủ tịch hoặc Phó Chủ tịch 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Đào tạo, bồi dưỡng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xây dựng kế hoạch đào tạo, bồi dưỡng công chức dài hạn và hàng năm trình Ủy ban nhân dân thành phố quyết định và triển khai thực hiện K</w:t>
      </w:r>
      <w:r>
        <w:t xml:space="preserve">ế </w:t>
      </w:r>
      <w:r>
        <w:t xml:space="preserve">hoạch, sau khi Ủy ban nhân dân thành phố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Thẩm định, trình Chủ tịch hoặc Phó chủ tịch Ủy ban nhân dân thành phố quyết định cử công chức đi đào tạo, bồi dưỡng ở nước ngoài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Quản lý công chức đi công tác nước ngoài. Dự thảo Quyết định trình Chủ tịch hoặc Phó Chủ tịch Ủy ban nhân dân thành phố cử công chức đi công tác nước ngoài, sau khi có ý kiến của Sở Ngoại vụ, Ban Tổ chức Thành 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Chế độ tiền lương và các chính sách đãi ngộ đối với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Thẩm định hồ sơ, danh sách nâng bậc lương trước thời hạn đối với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giải quyết theo thẩm quyền hoặc đề nghị cấp có thẩm quyền giải quyết những vướng mắc trong thực hiện chính sách, chế độ tiền lương và các chế độ phụ cấp theo lương đối với công chức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Đánh giá và phân loại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các sở, ban, ngành thuộc Ủy ban nhân dân thành phố và Ủy ban nhân dân các quận, huyện đánh giá công chức và tổng hợp chuẩn bị hồ sơ, phục vụ việc đánh giá và phân loại công chức là Giám đốc các sở, Thủ trưởng các ban, ngành, cơ quan chuyên môn thuộc Ủy ban nhân dân thành phố và Chủ tịch Ủy ban nhân dân quận, huyện để trình Chủ tịch Ủy ban nhân dân thành phố đánh giá và phân loại theo quy định của pháp luật. Tổng h</w:t>
      </w:r>
      <w:r>
        <w:t xml:space="preserve">ợ</w:t>
      </w:r>
      <w:r>
        <w:t xml:space="preserve">p kết quả đánh giá và phân loại công chức, trình Ủy ban nhân dân thành phố để Bộ Nội vụ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Xây dựng và quản lý dữ liệu công chức; định kỳ 6 tháng một lần, xác nhận biên chế, số lượng công chức có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w:t>
      </w:r>
      <w:r>
        <w:t xml:space="preserve">ướ</w:t>
      </w:r>
      <w:r>
        <w:t xml:space="preserve">ng dẫn, tổng </w:t>
      </w:r>
      <w:r>
        <w:t xml:space="preserve">hợp công tác đánh giá, khe</w:t>
      </w:r>
      <w:r>
        <w:t xml:space="preserve">n thưởng, kỷ luật, thôi việc, nghỉ hưu đối với công chức trong các cơ quan hành chính nhà nước thuộc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Quản lý lao động hợp đồng: Hướng dẫn và quản lý dữ liệu lao động hợp đồng theo Nghị định </w:t>
      </w:r>
      <w:hyperlink r:id="rId11" w:history="1">
        <w:r>
          <w:rPr>
            <w:rStyle w:val="Hyperlink"/>
          </w:rPr>
          <w:t xml:space="preserve">68/2000/NĐ-CP </w:t>
        </w:r>
      </w:hyperlink>
      <w:r>
        <w:t xml:space="preserve"> ngày 17/11/2000 của Chính phủ về thực hiện chế độ hợp đồng một số loại việc trong cơ quan hành chính nhà nước, đơn vị sự nghiệp (sau đây viết tắt là Nghị định 68/2000/NĐ-CP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Công tác thanh tra, kiểm tra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công tác thanh tra nội vụ theo quy định và kiểm tra việc thực hiện Quy định này của Giám đốc sở, thủ trưởng ban, ngành và tương đương; Chủ tịch Ủy ban nhân dân cấp huyện. Kiến nghị việc thu hồi, sửa đổi và bãi bỏ văn bản liên quan đến công tác tổ chức bộ máy, biên chế và công chức của các cơ quan, đơn vị khi văn bản đó trái pháp luật. Nếu việc kiến nghị xử lý đối với các văn bản liên quan đến công tác tổ chức bộ máy, biên chế và công chức của các cơ quan hành chính nhà nước trực thuộc các sở, ban, ngành và tương đương không được cơ quan, đơn vị có thẩm quyền thực hiện thì báo cáo Chủ tịch Ủy ban nhân dân thành phố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Chủ tịch Ủy ban nhân dân thành phố quyết định đình chỉ, bãi bỏ quyết định về công tác tổ chức bộ máy, biên chế, công chức trái pháp luật của Giám đốc sở, thủ trưởng ban, ngành và tương đương; Chủ tịch Ủy ban nhân dân cấp huyện; thủ trưởng cơ quan hành chính nhà nước trực thuộc các sở, ban, ngành và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 CỦA GIÁM ĐỐC SỞ, NGÀNH VÀ TƯƠNG ĐƯƠNG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Về quản lý tổ chức bộ máy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đề án thành lập, tổ chức lại, giải thể; tờ trình về việc đổi tên phòng chuyên môn và cơ quan hành chính nhà nước trực thuộc theo quy định của pháp luật gửi Sở Nội vụ thẩm định, trình Ch</w:t>
      </w:r>
      <w:r>
        <w:t xml:space="preserve">ủ </w:t>
      </w:r>
      <w:r>
        <w:t xml:space="preserve">tịch Ủy ban nhân dân thành phố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thành lập, tổ chức lại, giải thể, đổi tên các phòng chuyên môn trực thuộc, sau khi có quyết định phê duyệt của Chủ tịch 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quy định chức năng, nhiệm vụ, quyền hạn và cơ cấu tổ chức của cơ quan gửi Sở Nội vụ để thẩm định, trình Ủy ban nhân dân thành phố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định chức năng, nhiệm vụ, quyền hạn, cơ cấu tổ chức của các phòng chuyên môn và tương đương, cơ quan hành chính nhà nước trực thuộc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w:t>
      </w:r>
      <w:r>
        <w:t xml:space="preserve">ề </w:t>
      </w:r>
      <w:r>
        <w:t xml:space="preserve">xuất thành lập, tổ chức lại, giải thể các tổ chức phối hợp liên ngành theo lĩnh vực quản lý gửi Sở Nội vụ để thẩm định, trình Chủ tịch Ủy ban nhân dân thành phố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Xây dựng, ban hành Quy chế</w:t>
      </w:r>
      <w:r>
        <w:t xml:space="preserve"> l</w:t>
      </w:r>
      <w:r>
        <w:t xml:space="preserve">àm việc của cơ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Về quản lý biên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Chỉ đạo các cơ quan hành chính nhà nước trực thuộc xây dựng Đ</w:t>
      </w:r>
      <w:r>
        <w:t xml:space="preserve">ề </w:t>
      </w:r>
      <w:r>
        <w:t xml:space="preserve">án vị trí việc làm hoặc Đề án điều chỉnh vị trí việc làm; thẩm định gửi S</w:t>
      </w:r>
      <w:r>
        <w:t xml:space="preserve">ở </w:t>
      </w:r>
      <w:r>
        <w:t xml:space="preserve">Nội vụ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Xây dựng Đề án vị trí việc làm hoặc Đ</w:t>
      </w:r>
      <w:r>
        <w:t xml:space="preserve">ề </w:t>
      </w:r>
      <w:r>
        <w:t xml:space="preserve">án điều chỉnh vị trí việc làm của cơ quan, g</w:t>
      </w:r>
      <w:r>
        <w:t xml:space="preserve">ử</w:t>
      </w:r>
      <w:r>
        <w:t xml:space="preserve">i Sở Nội vụ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Tổng hợp danh mục vị trí việc làm và cơ cấu ngạch công chức của cơ quan và các cơ quan hành chính nhà nước trực thuộc, gửi về Sở Nội vụ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Thực hiện chế độ thống kê, báo cáo định kỳ về tình hình quản lý, sử dụng biên chế công chức gửi Sở Nội vụ tổng hợp, báo cáo Ủy ban nhân dân thành phố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Hướng dẫn, kiểm tra, thanh tra việc sử dụng biên chế và sử dụng công chức thuộc thẩm quyền quản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Tổ chức quản lý, sử dụng tiết kiệm, hiệu quả chỉ tiêu biên chế đã được Ủy ban nhân dân thành phố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Về quản lý công chức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w:t>
      </w:r>
      <w:r>
        <w:t xml:space="preserve">ố</w:t>
      </w:r>
      <w:r>
        <w:t xml:space="preserve"> trí, phân công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Quyết định bố trí, phân công công tác cho công chức đảm bảo phù hợp giữa quyền hạn và nhiệm </w:t>
      </w:r>
      <w:r>
        <w:t xml:space="preserve">v</w:t>
      </w:r>
      <w:r>
        <w:t xml:space="preserve">ụ được giao với chức danh, chức vụ và ngạch công chức được bổ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Kiểm tra việc thực hiện nhiệm vụ của công chức; bảo đảm các điều kiện cần thiết để công chức thi hành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Thực hiện định kỳ chuyển đổi vị trí công tác đối với những công chức được bố trí công tác ở những vị trí phải thực hiện chuyển đổi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Chuyển ngạch, nâng ngạch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Đề nghị Ủy ban nhân dân thành phố: Quyết định danh sách công chức đang giữ ngạch nhân viên, cán sự và tương đương dự thi nâng ngạch lên ngạch chuyên viên v</w:t>
      </w:r>
      <w:r>
        <w:t xml:space="preserve">à </w:t>
      </w:r>
      <w:r>
        <w:t xml:space="preserve">tương đương; cử công chức đang giữ ngạch chuyên viên và tương đương dự thi nâng ngạch lên ngạch chuyên viên chính và tương đương; cử công chức đang giữ ngạch chuyên viên chính và tương đương dự thi nâng ngạch lên ngạch chuyên viên cao cấp và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w:t>
      </w:r>
      <w:r>
        <w:t xml:space="preserve">ề </w:t>
      </w:r>
      <w:r>
        <w:t xml:space="preserve">nghị Chủ tịch, Phó Chủ tịch Ủy ban nhân dân thành phố hoặc Giám đốc Sở Nội vụ nâng ngạch, chuyển ngạch, bổ nhiệm ngạch cho công chức thuộc cơ quan theo thẩm quyền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Cho ý kiến về việc cơ quan hành chính nhà nước trực thuộc cử công chức dự thi nâng ngạch;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Cho ý kiến về việc đề nghị cơ quan có thẩm quyền quyết định chuyển ngạch, nâng ngạch đối với công chức trong các cơ quan hành chính nhà nước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Tiếp nhận, điều động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Thực hiện các thủ tục đề nghị Giám đốc Sở Nội vụ quyết định tiếp nhận, điều động công chức theo quy định tại khoản 2, Điều 10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Quyết định điều động công chức giữa các phòng thuộc cơ quan, giữa các cơ quan hành chính nhà nước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Cho ý kiến về việc đề nghị cơ quan có thẩm quyền quyết định tiếp nhận, điều động công chức về cơ quan hành chính nhà nước trực thuộc; chuyển công chức ra khỏi cơ quan hành chính nhà nước trực thuộc (không thuộc đối tượng quy định tại điểm b, khoản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Đào tạo, bồi dưỡng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Xây dựng kế hoạch đào tạo, bồi dưỡng công chức của cơ quan hàng năm, gửi Sở Nội vụ để tổng hợp báo cáo 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Quyết định cử công chức thuộc thẩm quyền quản lý tham gia các l</w:t>
      </w:r>
      <w:r>
        <w:t xml:space="preserve">ớ</w:t>
      </w:r>
      <w:r>
        <w:t xml:space="preserve">p đào tạo dài hạn, ngắn hạn, lớp bồi dưỡng, tập huấn trong nước để nâng cao trình độ lý luận chính trị, chuyên môn, nghiệp vụ phù hợp với công việc đang đảm nhiệm; thực hiện chế độ, chính sách đào tạo, bồi dưỡng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Báo cáo Ủy ban nhân dân thành phố (qua Sở Nội vụ để thẩm định, trình Chủ tịch hoặc Phó Chủ tịch Ủy ban nhân dân thành phố) quyết định cử công chức tham gia các lớp đào tạo, bồi dưỡng ở nước ngoài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Báo cáo kết quả đào tạo, bồi dưỡng định kỳ, đột xuất theo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Chế độ tiền lương và các chính sách đãi ngộ đối với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Quyết định nâng bậc lương thường xuyên và các chế độ phụ cấp theo lương đối với công chức thuộc cơ quan từ ngạch chuyên viên chính và tương đương trở xuống; công chức ngạch chuyên viên chính và tương đương trong các cơ quan hành chính nhà nước trực thuộc (trừ các đối tượng thuộc thẩm quyền quyết định của Chủ tịch, Phó Chủ tịch 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Quyết định nâng bậc lương trước thời hạn đối với công chức thuộc cơ quan từ ngạch chuyên viên chính và tương đương trở xuống; công chức ngạch chuyên viên chính và tương đương trong các cơ quan hành chính nhà nước trực thuộc sau khi có ý kiến th</w:t>
      </w:r>
      <w:r>
        <w:t xml:space="preserve">ẩ</w:t>
      </w:r>
      <w:r>
        <w:t xml:space="preserve">m định của Sở Nội vụ (trừ các đối tượng thuộc thẩm quyền quyết định của Chủ tịch, Phó Chủ tịch 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Đánh giá và phân loại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Thực hiện việc đánh giá và phân loại công chức từ Phó Giám đốc sở, ban, ngành và tương đương trở xuống thuộc cơ quan và người đứng đầu cơ quan hành chính nhà nước trực thuộc Sở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Hướng dẫn, tổng hợp việc thực hiện đánh giá và phân loại công chức trong cơ quan và các cơ quan hành chính nhà nước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Khen thưởng, kỷ luật công chức thuộc thẩm quyền quản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Thôi việc, nghỉ hưu: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nghỉ hưu đối</w:t>
      </w:r>
      <w:r>
        <w:t xml:space="preserve"> v</w:t>
      </w:r>
      <w:r>
        <w:t xml:space="preserve">ới công chức, từ cấp Phó Giám đốc Sở, ngành và tương đương trở xuống và người đứng đầu cơ quan hành chính nhà nước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Quyết định nghỉ hưu đối với công chức từ Trưởng phòng và tương đương trở xuống thuộc Sở, công chức lãnh đạo cơ quan hành chính nhà nước trực thuộc theo phân cấp quản lý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Quyết định thôi việc đối với công chức từ Trưởng phòng và tương đương trở xuống thuộc Sở; công chức lãnh đạo cơ quan hành chính nhà nước trực thuộc theo phân c</w:t>
      </w:r>
      <w:r>
        <w:t xml:space="preserve">ấ</w:t>
      </w:r>
      <w:r>
        <w:t xml:space="preserve">p quản lý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Hướng dẫn, tổng hợp công chức thôi việc và nghỉ hưu trong cơ quan và các cơ quan quản lý nhà nước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Hợp đồng lao động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Ký hợp đồng lao động theo Nghị định 68/2000/NĐ-CP ở cơ quan sở, ngành trên cơ sở số lượng theo đề án vị trí việc làm được cơ quan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Thống kê, báo cáo việc sử dụng lao động hợp đồng theo Nghị định 68/2000/NĐ-CP với Sở Nội vụ 6 tháng một lần vào kỳ xác nhận danh sách đội ngũ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Lập, quản lý, lưu trữ hồ sơ công chức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Công tác thanh tra, kiểm tra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thanh tra, kiểm tra công tác tổ chức bộ máy, biên chế, công chức của cơ quan mình và các cơ quan hành chính nhà nước trực thuộc; đình chỉ, bãi bỏ các quyết định trái thẩm quyền của Thủ trưởng cơ quan hành chính nhà nước trực thuộc (nếu có) và thực hiện việc giải quyết khiếu nại, tố cáo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 CỦA CHI CỤC TRƯỞNG VÀ TƯƠNG ĐƯƠNG TRỰC THUỘC SỞ (GỌI CHUNG LÀ CHI CỤC)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Về quản lý tổ chức bộ máy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Xây dựng đề án thành lập, tổ chức lại, giải thể; tờ trình về việc đổi tên phòng và tổ chức bên trong của Chi cục theo quy định của pháp luật, báo cáo xin ý kiến cơ quan chủ quản, gửi Sở Nội vụ thẩm định, trình Ủy ban nhân dân thành phố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Xây dựng dự thảo quy định chức năng, nhiệm vụ, quyền hạn, cơ cấu tổ chức, trình cơ quan chủ quản quyết định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Quy định chức năng, nhiệm vụ, quyền hạn của các phòng và tổ chức bên trong của Ch</w:t>
      </w:r>
      <w:r>
        <w:t xml:space="preserve">i </w:t>
      </w:r>
      <w:r>
        <w:t xml:space="preserve">cục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Xây dựng và ban hành Quy chế làm việc của cơ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Về quản lý biên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Xây dựng Đề án vị trí việc làm hoặc Đề án điều chỉnh vị trí việc làm của Chi cục, gửi cơ quan chủ quản thẩm định, gửi Sở Nội vụ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Tổ chức quản lý, sử dụng tiết kiệm, hiệu quả, không được sử dụng vượt chỉ tiêu biên chế đã được Ủy ban nhân dân thành phố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Định kỳ, thực hiện chế độ thống kê, báo cáo với cơ quan chủ quản và Sở Nội vụ về tình hình quản lý, sử dụng biên chế công chức của cơ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Về quản lý công chức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Bố trí, phân công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Quyết định bố trí, phân công công tác cho công chức thuộc thẩm quyền quản lý đảm bảo phù hợp giữa quyền hạn và nhiệm vụ được giao với chức danh, chức vụ và ngạch công chức được bổ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Kiểm tra việc thực hiện nhiệm vụ của công chức, bảo đảm các điều kiện cần thiết để công chức thi hành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Thực hiện định kỳ chuyển đổi vị trí công tác đối với những công chức được bố trí công tác ở những vị trí phải thực hiện chuyển đổi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Chuyển ngạch, nâng ngạch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Cử công chức dự thi nâng ngạch lên ngạch chuyên viên và tương đương; lên ngạch chuyên viên chính và tương đ</w:t>
      </w:r>
      <w:r>
        <w:t xml:space="preserve">ươn</w:t>
      </w:r>
      <w:r>
        <w:t xml:space="preserve">g; lên ngạch chuyên viên cao cấp và tương đương, sau khi có ý kiến của cơ quan chủ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w:t>
      </w:r>
      <w:r>
        <w:t xml:space="preserve">ề </w:t>
      </w:r>
      <w:r>
        <w:t xml:space="preserve">nghị Giám đốc Sở Nội vụ nâng ngạch, chuyển ngạch, bổ nhiệm ngạch cho công chức, sau khi có ý kiến của cơ quan chủ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Ti</w:t>
      </w:r>
      <w:r>
        <w:t xml:space="preserve">ế</w:t>
      </w:r>
      <w:r>
        <w:t xml:space="preserve">p nhận, điều động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Thực hiện các thủ tục đề nghị Giám đốc Sở Nội vụ quyết định tiếp nhận, điều động công chức theo quy định tại khoản 2, Điều 10 Quy định này, sau khi có ý kiến của cơ quan chủ quản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Quyết định điều động công chức giữa các phòng, tổ chức trực thuộc Chi cục đảm bảo phù hợp với vị trí việc làm đã được cơ quan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Đào tạo, bồi d</w:t>
      </w:r>
      <w:r>
        <w:t xml:space="preserve">ưỡ</w:t>
      </w:r>
      <w:r>
        <w:t xml:space="preserve">ng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Xây dựng kế hoạch đào tạo, bồi dưỡng công chức của Chi cục, báo cáo xin ý kiến cơ quan chủ quản, gửi Sở Nội vụ để tổng hợp báo cáo Ủy ban nhân dân thành phố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Quyết định cử công chức thuộc thẩm quyền quản lý tham gia các lớp đào tạo dài hạn, ngắn hạn, </w:t>
      </w:r>
      <w:r>
        <w:t xml:space="preserve">l</w:t>
      </w:r>
      <w:r>
        <w:t xml:space="preserve">ớp bồi dưỡng, tập huấn trong nước để nâng cao trình độ lý luận chính trị, chuyên môn, nghiệp vụ phù hợp với công việc đang đảm nhiệm; thực hiện chế độ, chính sách đào tạo, bồi dưỡng sau khi có ý kiến của cơ quan chủ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Báo cáo Ủy ban nhân dân thành phố (qua Sở Nội vụ để thẩm định, trình Chủ tịch, Phó Chủ tịch Ủy ban nhân dân thành phố) quyết định cử công chức tham gia các lớp đào tạo, bồi dưỡng ở nước ngoài, sau khi có ý kiến đồng ý của cơ quan chủ q</w:t>
      </w:r>
      <w:r>
        <w:t xml:space="preserve">uản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Báo cáo cơ quan chủ quản và Sở Nội vụ kết quả đào tạo, bồi dưỡng đ</w:t>
      </w:r>
      <w:r>
        <w:t xml:space="preserve">ị</w:t>
      </w:r>
      <w:r>
        <w:t xml:space="preserve">nh kỳ, đột xu</w:t>
      </w:r>
      <w:r>
        <w:t xml:space="preserve">ấ</w:t>
      </w:r>
      <w:r>
        <w:t xml:space="preserve">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Chế độ tiền lương và các chính sách đãi ngộ đối với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nâng bậc lương thường xuyên và các chế độ phụ cấp theo lương đối với công chức thuộc Chi cục từ ngạch chuyên viên và tương đương trở xuống;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Quyết định nâng bậc lương trước thời hạn đối với công chức thuộc Chi cục từ ngạch chuyên viên và tương đương trở xuống sau khi có ý kiến thẩm định của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Đánh giá và phân loại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Thực hiện việc đánh giá và phân loại công chức là cấp phó chi cục trưởng trở xuống thuộc Chi cục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Tổng hợp, báo cáo việc thực hiện đánh giá và phân loại công chức trong Chi cục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Khen thưởng, kỷ luật công chức thuộc thẩm quyền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Thôi việc, nghỉ hưu: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Thông báo nghỉ hưu đối với công chức là cấp phó chi cục trưởng </w:t>
      </w:r>
      <w:r>
        <w:t xml:space="preserve">tr</w:t>
      </w:r>
      <w:r>
        <w:t xml:space="preserve">ở xuống thuộc Chi cục;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Quyết định nghỉ hưu đối với công chức từ Trưởng phòng và tương đương </w:t>
      </w:r>
      <w:r>
        <w:t xml:space="preserve">tr</w:t>
      </w:r>
      <w:r>
        <w:t xml:space="preserve">ở xuống thuộc Chi cục;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Quyết định thôi việc đối với công chức từ Trưởng phòng và tương đương trở xuống theo quy định sau khi có ý kiến của cơ quan chủ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Tổng hợp, báo cáo cơ quan chủ quản và Sở Nội vụ về công chức thôi việc và nghỉ hưu thuộc thẩm quyền quản lý của Chi cục.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t xml:space="preserve">Hợp đồng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Ký hợp đồng lao động theo Nghị định 68/2000/NĐ-CP </w:t>
      </w:r>
      <w:r>
        <w:t xml:space="preserve">tr</w:t>
      </w:r>
      <w:r>
        <w:t xml:space="preserve">ên cơ sở số lượng theo đề án vị trí việc làm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Thống kê, báo cáo việc sử </w:t>
      </w:r>
      <w:r>
        <w:t xml:space="preserve">d</w:t>
      </w:r>
      <w:r>
        <w:t xml:space="preserve">ụng lao động hợp đồng theo Nghị định 68/2000/NĐ-CP với Sở Nội vụ 6 tháng một lần vào kỳ xác nhận danh sách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t xml:space="preserve">Lập, quản lý, lưu trữ hồ sơ công chức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 CỦA ỦY BAN NHÂN DÂN CẤP HUYỆN VÀ CHỦ TỊCH ỦY BAN NHÂN DÂN CẤP HUYỆN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Nhiệm vụ, quyền hạn của Ủy ban nhân dân cấp huyện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Quản lý tổ chức bộ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 Xây dựng Đề án thành lập, tổ chức lại, giải thể; tờ trình về việc </w:t>
      </w:r>
      <w:r>
        <w:t xml:space="preserve">đ</w:t>
      </w:r>
      <w:r>
        <w:t xml:space="preserve">ổi tên các cơ quan chuyên môn trực thuộc Ủy ban nhân dân cấp huyện trình cơ quan có thẩm quyền quyết định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Căn cứ quyết định của cơ quan có thẩm quyền về việc thành lập, bãi bỏ cơ quan chuyên môn thuộc Ủy ban nhân dân cấp huyện, ban hành Quyết định để cụ thể hóa việc tổ chức lại, giải thể, đổi tên, quy định chức năng, nhiệm vụ, quyền hạn đối với các cơ quan chuyên môn trực thuộc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Xây dựng, ban hành Quy chế làm việc của Ủy ban nhân dân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Quản lý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Xây d</w:t>
      </w:r>
      <w:r>
        <w:t xml:space="preserve">ự</w:t>
      </w:r>
      <w:r>
        <w:t xml:space="preserve">ng Đề án vị trí việc làm hoặc Đề án điều chỉnh vị </w:t>
      </w:r>
      <w:r>
        <w:t xml:space="preserve">tr</w:t>
      </w:r>
      <w:r>
        <w:t xml:space="preserve">í việc làm của địa phương, gửi Sở Nội vụ thẩm định trình Ủy ban nhân dân thành phố phê duyệt và tổ chức thực hiện theo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Phân bổ biên chế cho các cơ quan chuyên môn theo quyết định của Ủy ban nhân dân thành phố; tổ chức quản lý, sử dụng tiết kiệm, hiệu quả chỉ tiêu biên chế đã được Ủy ban nhân dân thành phố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Thực hiện chế độ thống kê, báo cáo định kỳ về tình hình quản lý, sử dụng biên chế công chức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Nhiệm vụ, quyền hạn của Chủ tịch Ủy ban nhân dân cấp huyện về quản lý công chức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Bố trí, phân công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Quyết định bố trí, phân công công tác cho công chức, đảm bảo phù hợp giữa quyền hạn và nhiệm vụ được giao với chức danh, chức vụ và ngạch công chức được bổ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Kiểm tra việc thực hiện nhiệm vụ của công chức, bảo đảm các điều kiện cần thiết để công chức thi hành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Thực hiện định kỳ chuyển đổi vị trí công tác đối với những công chức được bố trí công tác ở những vị trí phải thực hiện chuyển đ</w:t>
      </w:r>
      <w:r>
        <w:t xml:space="preserve">ổ</w:t>
      </w:r>
      <w:r>
        <w:t xml:space="preserve">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Chuyển ngạch, nâng ngạch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Đề nghị Ủy ban nhân dân thành phố: Quyết định công chức đang giữ ngạch nhân viên, cán sự và tương đương dự thi nâng ngạch lên ngạch chuyên viên và tương đương; cử công chức đang giữ ngạch chuyên viên và tương đương dự thi nâng ngạch lên ngạch chuyên viên chính và tương đương; cử công chức đang giữ ngạch chuyên viên chính và tương đương dự thi nâng ngạch lên ngạch chuyên viên cao cấp và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Đề nghị Giám đốc Sở Nội vụ nâng ngạch, chuyển ngạch, bổ nhiệm ngạch cho công chức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Tiếp nhận, điều động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các thủ tục đề nghị Giám đốc Sở Nội vụ quyết định tiếp nhận, điều động công chức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Quyết định </w:t>
      </w:r>
      <w:r>
        <w:t xml:space="preserve">đ</w:t>
      </w:r>
      <w:r>
        <w:t xml:space="preserve">iều động công chức giữa các cơ quan chuyên môn trực thuộc đảm bảo phù hợp với vị trí việc làm đã được cơ quan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Đào tạo, bồi dưỡng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Xây dựng K</w:t>
      </w:r>
      <w:r>
        <w:t xml:space="preserve">ế </w:t>
      </w:r>
      <w:r>
        <w:t xml:space="preserve">hoạch đào tạo, bồi dưỡng công chức của địa phương hàng năm gửi Sở Nội vụ để tổng hợp báo cáo Ủy ban nhân dân thành phố quyết đ</w:t>
      </w:r>
      <w:r>
        <w:t xml:space="preserve">ịn</w:t>
      </w:r>
      <w:r>
        <w:t xml:space="preserve">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Quyết định cử công chức thuộc thẩm quyền quản lý tham gia các lớp đào tạo dài hạn, ngắn hạn, lớp bồi dưỡng, tập huấn trong nước để nâng cao trình độ lý luận chính trị, chuyên môn, nghiệp vụ phù hợp với công việc đang đảm nhiệm; thực hiện chế độ, chính sách đào tạo bồi dưỡng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Đề nghị cấp có thẩm quyền cử công chức tham gia các lớp đào tạo, bồi dưỡng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Theo dõi, tổng hợp, báo cáo gửi Sở Nội vụ kết quả đào tạo, bồi dưỡng từ nguồn kinh phí c</w:t>
      </w:r>
      <w:r>
        <w:t xml:space="preserve">ủ</w:t>
      </w:r>
      <w:r>
        <w:t xml:space="preserve">a thành phố và các nguồn kinh phí khác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Chế độ tiền lương và các chính sách đãi ngộ đối với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Quyết định nâng bậc lương thường xuyên và các chế độ phụ cấp theo lương đối với công chức thuộc thẩm quyền quản lý từ ngạch chuyên viên chính và tương đương trở xuống;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Quyết định nâng bậc lương trước thời hạn đối với công chức thuộc thẩm quyền quản lý từ ngạch chuyên viên chính và tương đương trở xuống sau khi có ý kiến thẩm định của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Đánh giá và phân loại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Thực hiện việc đánh giá và phân loại công chức từ Phó Chủ tịch Ủy ban nhân dân cấp huyện trở xuống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Tổng hợp, báo cáo việc thực hiện đánh giá và phân loại công chức thuộc thẩm quyền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Khen thưởng, kỷ luật công chức thuộc thẩm quyền quản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Thôi việc, ngh</w:t>
      </w:r>
      <w:r>
        <w:t xml:space="preserve">ỉ</w:t>
      </w:r>
      <w:r>
        <w:t xml:space="preserve"> hưu: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Thông báo nghỉ hưu đối với công chức từ Phó Chủ tịch Ủy ban nhân dân cấp huyện trở xuống, công chức là người đứng đầu đơn vị sự nghiệp công lập thuộc thẩm quyền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Quyết định nghỉ hưu đối với công chức từ Trưởng phòng và tương đương trở xuống, công chức là người đứng đầu đơn vị sự nghiệp công lập theo phân cấp quản lý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Quyết định thôi việc đối với công chức thuộc thẩm quyền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Tổng hợp, báo cáo công chức thôi việc và nghỉ hưu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t xml:space="preserve">Hợp đồng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Ký hợp đồng lao đ</w:t>
      </w:r>
      <w:r>
        <w:t xml:space="preserve">ộn</w:t>
      </w:r>
      <w:r>
        <w:t xml:space="preserve">g theo Nghị định 68/2000/NĐ-CP trên cơ sở số lượng theo đề án vị trí việc l</w:t>
      </w:r>
      <w:r>
        <w:t xml:space="preserve">à</w:t>
      </w:r>
      <w:r>
        <w:t xml:space="preserve">m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Thống </w:t>
      </w:r>
      <w:r>
        <w:t xml:space="preserve">kê, </w:t>
      </w:r>
      <w:r>
        <w:t xml:space="preserve">báo cáo việc sử dụng lao động hợp đồng theo Nghị đ</w:t>
      </w:r>
      <w:r>
        <w:t xml:space="preserve">ịnh </w:t>
      </w:r>
      <w:r>
        <w:t xml:space="preserve">68/2000/NĐ-CP với sở Nội vụ 6 tháng một lần vào kỳ xác nhận danh sách lao động hợp đồng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t xml:space="preserve">Lập, quản lý, lưu trữ hồ sơ công chức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Công tác thanh tra, kiểm tra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thanh tra, kiểm tra công tác tổ chức bộ máy, biên chế, công chức thuộc thẩm quyền quản lý c</w:t>
      </w:r>
      <w:r>
        <w:t xml:space="preserve">ủ</w:t>
      </w:r>
      <w:r>
        <w:t xml:space="preserve">a địa phương mình; quyết định thu hồi các quyết định trái pháp luật về công tác tổ chức bộ máy, biên chế, công chức do Ủy ban nhân dân, Chủ tịch Ủy ban nhân dân cấp huyện ban hành và thực hiện việc giải quyết khiếu nại, tố cáo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Giám đốc Sở Nội vụ có trách nhiệm hướng dẫn, kiểm tra và thanh tra việc thực hiện Quy định này; định kỳ đánh giá, sơ kết, tổng hợp tình hình thực hiện và báo cáo, đề xuất Ủy ban nhân dân thành phố xem xét, quyết định việc sửa đổi, bổ sung Quy định cho phù hợp với quy định của pháp luật và tình hình thực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Trách nhiệm của Giám đốc Sở, Thủ trưởng các ban, ngành, Chủ tịch Ủy ban nhân dân cấp huyện và các cơ quan, đơn vị có liên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Tổ chức thực hiện Quy định này; hướng </w:t>
      </w:r>
      <w:r>
        <w:t xml:space="preserve">d</w:t>
      </w:r>
      <w:r>
        <w:t xml:space="preserve">ẫn và quy định cụ thể về nhiệm vụ, quyền hạn của cơ quan trực thuộc trong việc thực hiện quy định phân cấp trong nội bộ ngành,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Trong trường hợp không thực hiện đúng các nội dung tại Quy định này, thủ tr</w:t>
      </w:r>
      <w:r>
        <w:t xml:space="preserve">ưở</w:t>
      </w:r>
      <w:r>
        <w:t xml:space="preserve">ng các cơ quan, đơn vị phải chịu trách nhiệm người đứng đầu theo quy định tại Luật Cán bộ, công chức; Luật Thực hành tiết kiệm, chống lãng phí; Luật Phòng, ch</w:t>
      </w:r>
      <w:r>
        <w:t xml:space="preserve">ố</w:t>
      </w:r>
      <w:r>
        <w:t xml:space="preserve">ng tham nhũng; Nghị định số </w:t>
      </w:r>
      <w:hyperlink r:id="rId12" w:history="1">
        <w:r>
          <w:rPr>
            <w:rStyle w:val="Hyperlink"/>
          </w:rPr>
          <w:t xml:space="preserve">157/2007/NĐ-CP </w:t>
        </w:r>
      </w:hyperlink>
      <w:r>
        <w:t xml:space="preserve"> ngày 27/10/2007 của Chính phủ quy định về chế độ</w:t>
      </w:r>
      <w:r>
        <w:t xml:space="preserve">tr</w:t>
      </w:r>
      <w:r>
        <w:t xml:space="preserve">ách nhiệm đối với người đứng đầu cơ quan, tổ chức, đơn vị của Nhà nước trong thi hành nhiệm vụ, công vụ và các quy định về xử lý vi phạm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Trong quá </w:t>
      </w:r>
      <w:r>
        <w:t xml:space="preserve">tr</w:t>
      </w:r>
      <w:r>
        <w:t xml:space="preserve">ình thực hiện, nếu có nội dung chưa hợp lý hoặc khó khăn vướng mắc, Giám đốc S</w:t>
      </w:r>
      <w:r>
        <w:t xml:space="preserve">ở</w:t>
      </w:r>
      <w:r>
        <w:t xml:space="preserve">, Thủ tr</w:t>
      </w:r>
      <w:r>
        <w:t xml:space="preserve">ưở</w:t>
      </w:r>
      <w:r>
        <w:t xml:space="preserve">ng các ban, ngành, Chủ tịch Ủy ban nhân dân cấp huyện và các cơ quan, đơn vị có liên quan báo cáo Ủy ban nhân dân thành phố (qua Sở Nội vụ để tổng hợp) xem xét, quyết định</w:t>
      </w:r>
      <w:r>
        <w:t xml:space="preserve">./.</w:t>
      </w:r>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56-2015-nd-cp-ve-danh-gia-va-phan-loai-can-bo--cong-chuc--vien-chuc.aspx" TargetMode="External" /><Relationship Id="rId11" Type="http://schemas.openxmlformats.org/officeDocument/2006/relationships/hyperlink" Target="/nghi-dinh-so-68-2000-nd-cp-cua-chinh-phu---thuc-hien-che-do-hop-dong-mot-so-loai-cong-viec-trong-co-quan-hanh-chinh-nha-nuoc--don-vi-su-nghiep.aspx" TargetMode="External" /><Relationship Id="rId12" Type="http://schemas.openxmlformats.org/officeDocument/2006/relationships/hyperlink" Target="/nghi-dinh-157-2007-nd-cp-che-do-trach-nhiem-doi-voi-nguoi-dung-dau-co-quan--to-chuc--don-vi-cua-nha-nuoc-trong-thi-hanh-nhiem-vu--cong-vu.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83-2006-nd-cp-trinh-tu--thu-tuc-thanh-lap--to-chuc-lai-giai-the-to-chuc-hanh-chinh--to-chuc-su-nghiep-nha-nuoc.aspx" TargetMode="External" /><Relationship Id="rId6" Type="http://schemas.openxmlformats.org/officeDocument/2006/relationships/hyperlink" Target="/nghi-dinh-24-2010-nd-cp-quy-dinh-ve-tuyen-dung--su-dung-va-quan-ly-cong-chuc.aspx" TargetMode="External" /><Relationship Id="rId7" Type="http://schemas.openxmlformats.org/officeDocument/2006/relationships/hyperlink" Target="/nghi-dinh-so-93-2010-nd-cp-cua-chinh-phu---sua-doi-mot-so-dieu-cua-nghi-dinh-so-24-2010-nd-cp-ngay-15-thang-3-nam-2010-cua-chinh-phu-quy-dinh-ve-tuyen-dung--su-dung-va-quan-ly-cong-chuc.aspx" TargetMode="External" /><Relationship Id="rId8" Type="http://schemas.openxmlformats.org/officeDocument/2006/relationships/hyperlink" Target="/nghi-dinh-46-2010-nd-cp-quy-dinh-ve-thoi-viec-va-thu-tuc-nghi-huu-doi-voi-cong-chuc-.aspx" TargetMode="External" /><Relationship Id="rId9" Type="http://schemas.openxmlformats.org/officeDocument/2006/relationships/hyperlink" Target="/nghi-dinh-so-24-2014-nd-cp-cua-thu-tuong-chinh-phu---quy-dinh-to-chuc-cac-co-quan-chuyen-mon-thuoc-uy-ban-nhan-dan-tinh--thanh-pho-truc-thuoc-trung-u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2022-06-22T09:29:26Z</dcterms:created>
  <dcterms:modified xsi:type="dcterms:W3CDTF">2022-06-22T09:29:26Z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2022-06-22T09:29:26Z</dcterms:created>
  <dcterms:modified xsi:type="dcterms:W3CDTF">2022-06-22T09:29:26Z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2022-06-22T09:29:26Z</dcterms:created>
  <dcterms:modified xsi:type="dcterms:W3CDTF">2022-06-22T09:29:26Z</dcterms:modified>
</cp:coreProperties>
</file>