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số 102/2013/NĐ-CP hướng dẫn về lao động nước ngoài tại Việt Nam</w:t>
      </w:r>
    </w:p>
    <w:p>
      <w:pPr>
        <w:pStyle w:val="Normal(Web)"/>
        <w:divId w:val="4"/>
        <w:rPr>
          <w:vanish w:val="0"/>
        </w:rPr>
      </w:pPr>
      <w:r>
        <w:t xml:space="preserve">Ngày 05 tháng 09 năm 2013 Chính phủ nghị định số 102/2013/NĐ-CP hướng dẫn về lao động nước ngoài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Tải: </w:t>
      </w:r>
      <w:hyperlink r:id="rId5" w:history="1">
        <w:r>
          <w:rPr>
            <w:rStyle w:val="Hyperlink"/>
            <w:b/>
          </w:rPr>
          <w:t xml:space="preserve">Nghị định số 102/2013/NĐ-CP hướng dẫn về lao động nước ngoài tại Việt Nam</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Đây là nội dung nổi bật tại Nghị định số 102/2013/NĐ-CP của Chính phủ ban hành ngày 05/09/2013 về việc quy định chi tiết thi hành một số điều của Bộ Luật lao động về lao động nước ngoài làm việc tại Việt Nam.</w:t>
      </w:r>
      <w:r>
        <w:rPr/>
        <w:br/>
      </w:r>
      <w:r>
        <w:rPr/>
        <w:br/>
      </w:r>
      <w:r>
        <w:t xml:space="preserve">Theo Nghị định này, ngoài 06 trường hợp người lao động là công dân nước ngoài được vào làm việc tại Việt Nam theo quy định hiện hành (gồm: thực hiện hợp đồng lao động; di chuyển trong nội bộ doanh nghiệp; thực hiện các loại hợp đồng hoặc thỏa thuận về kinh tế, thương mại, tài chính...; nhà cung cấp dịch vụ theo hợp đồng; chào bán dịch vụ; làm việc cho tổ chức phi chính phủ nước ngoài), Chính phủ bổ sung thêm 04 trường hợp khác cũng được vào làm việc tại Việt Nam, gồm: tình nguyện viên; người chịu trách nhiệm thành lập hiện diện thương mại; nhà quản lý, giám đốc điều hành, chuyên gia, lao động kỹ thuật; tham gia thực hiện các gói thầu, dự án tại Việt Nam.</w:t>
      </w:r>
      <w:r>
        <w:rPr/>
        <w:br/>
      </w:r>
      <w:r>
        <w:rPr/>
        <w:br/>
      </w:r>
      <w:r>
        <w:t xml:space="preserve">Trong đó, lao động nước ngoài di chuyển trong nội bộ doanh nghiệp sang hiện diện thương mại trên lãnh thổ Việt Nam phải được doanh nghiệp nước ngoài tuyển dụng trước đó ít nhất 12 tháng; chuyên gia nước ngoài phải là người đã được nước ngoài công nhận là chuyên gia hoặc người lao động có trình độ kỹ sư, cử nhân trở lên và có ít nhất 05 năm kinh nghiệm; lao động kỹ thuật nước ngoài cũng phải có thời gian ít nhất 01 năm được đào tạo chuyên ngành và ít nhất 03 năm kinh nghiệm...</w:t>
      </w:r>
      <w:r>
        <w:rPr/>
        <w:br/>
      </w:r>
      <w:r>
        <w:rPr/>
        <w:br/>
      </w:r>
      <w:r>
        <w:t xml:space="preserve">Cũng theo Nghị định này, lao động nước ngoài được cấp giấy phép lao động phải là người không phạm tội hoặc bị truy cứu trách nhiệm hình sự theo quy định pháp luật nước ngoài và Việt Nam; đối với người muốn hành nghề khám, chữa bệnh tại Việt Nam hoặc trong lĩnh vực giáo dục, đào tạo, dạy nghề phải có đủ các điều kiện về ngành nghề theo quy định của pháp luật Việt Nam. Thời hạn của giấy phép lao động được cấp là không quá 02 năm và theo thời hạn của hợp đồng lao động dự kiến sẽ ký kết; thời hạn hợp đồng hoặc thỏa thuận cung cấp dịch vụ ký kết giữa đối tác Việt Nam và phía nước ngoài...</w:t>
      </w:r>
      <w:r>
        <w:rPr/>
        <w:br/>
      </w:r>
      <w:r>
        <w:rPr/>
        <w:br/>
      </w:r>
      <w:r>
        <w:t xml:space="preserve">Sở Lao động Thương binh và Xã hội nơi người lao động làm việc hoặc nơi đóng trụ sở chính của người sử dụng lao động là cơ quan tiếp nhận hồ sơ và cấp giấy phép này.</w:t>
      </w:r>
      <w:r>
        <w:rPr/>
        <w:br/>
      </w:r>
      <w:r>
        <w:rPr/>
        <w:br/>
      </w:r>
      <w:r>
        <w:t xml:space="preserve">Nghị định này có hiệu lực thi hành kể từ ngày 01/11/2013; thay thế các Nghị định số 34/2008/NĐ-CP ngày 25/03/2008 và số 46/2011/NĐ-CP ngày 17/06/2011.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pict>
          <v:shape id="_x0000_i2880" o:spid="_x0000_i2881" type="#_x0000_t75" style="height:225pt;width:231.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102/2013/NĐ-CP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05 tháng 09 năm 2013</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chi tiết thi hành một số điều của Bộ luật Lao động về lao động nước ngoài làm việc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Bộ luật Lao động ngày 18 tháng 6 năm 2012;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Lao động - Thương binh và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ban hành Nghị định quy định chi tiết thi hành một số điều của Bộ luật Lao động về lao động nước ngoài làm việc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quy định chi tiết thi hành Bộ luật Lao động về cấp giấy phép lao động cho lao động là công dân nước ngoài vào làm việc tại Việt Nam, việc trục xuất lao động là công dân nước ngoài làm việc tại Việt Nam không có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Lao động là công dân nước ngoài vào làm việc tại Việt Nam (sau đây viết tắt là người lao động nước ngoài) theo các hình thức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hợp đồng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Di chuyển trong nội bộ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hiện các loại hợp đồng hoặc thỏa thuận về kinh tế, thương mại, tài chính, ngân hàng, bảo hiểm, khoa học kỹ thuật, văn hóa, thể thao, giáo dục, dạy nghề và y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Nhà cung cấp dịch vụ theo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Chào bán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Làm việc cho tổ chức phi chính phủ nước ngoài, tổ chức quốc tế tại Việt Nam được phép hoạt động theo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Tình nguyện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Người chịu trách nhiệm thành lập hiện diện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Nhà quản lý, giám đốc điều hành, chuyên gia, lao động 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Tham gia thực hiện các gói thầu, dự án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sử dụng người lao động nước ngoài,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hoạt động theo Luật Doanh nghiệp, Luật Đầu tư hoặc theo điều ước quốc tế mà Cộng hòa xã hội chủ nghĩa Việt Nam là thành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Nhà thầu (nhà thầu chính, nhà thầu phụ) nước ngoài hoặc trong nước tham dự thầu, thực hiện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Văn phòng đại diện, chi nhánh của doanh nghiệp, cơ quan, tổ chức và nhà thầu được cơ quan có thẩm quyền cấp phép thành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Cơ quan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 chức chính trị, tổ chức chính trị - xã hội, tổ chức chính trị xã hội - nghề nghiệp, tổ chức xã hội, tổ chức xã hội - nghề nghiệp, tổ chức phi chính phủ nước ngoài, tổ chức quốc tế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Tổ chức sự nghiệp được thành lập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Văn phòng dự án nước ngoài hoặc tổ chức quốc tế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Văn phòng điều hành của bên hợp danh nước ngoài theo hợp đồng hợp tác kinh doanh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Các tổ chức hành nghề luật sư tại Việt Nam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Hợp tác xã, liên hiệp hợp tác xã thành lập và hoạt động theo Luật Hợp tác xã;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Hội, hiệp hội doanh nghiệp được thành lập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Hộ kinh doanh, cá nhân được phép hoạt động kinh doanh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Giải thích từ ngữ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Nghị định này, các từ ngữ dưới đây được hiểu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lao động nước ngoài di chuyển trong nội bộ doanh nghiệp là nhà quản lý, giám đốc điều hành, chuyên gia và lao động kỹ thuật của một doanh nghiệp nước ngoài đã thành lập hiện diện thương mại trên lãnh thổ Việt Nam, di chuyển tạm thời trong nội bộ doanh nghiệp sang hiện diện thương mại trên lãnh thổ Việt Nam và đã được doanh nghiệp nước ngoài tuyển dụng trước đó ít nhất 12 tháng.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Tình nguyện viên là người lao động nước ngoài làm việc tại Việt Nam theo hình thức tự nguyện và không hưởng lương để thực hiện điều ước quốc tế mà Cộng hòa xã hội chủ nghĩa Việt Nam là thành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Chuyên gia là người lao động nước ngoài đã được nước ngoài công nhận là chuyên gia hoặc người lao động nước ngoài có trình độ kỹ sư, cử nhân trở lên hoặc tương đương và có ít nhất 05 năm làm việc trong chuyên ngành được 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Lao động kỹ thuật là người lao động nước ngoài đã được đào tạo chuyên ngành kỹ thuật có thời gian ít nhất 01 năm và đã làm việc ít nhất 03 năm trong chuyên ngành kỹ thuật được 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GIẤY PHÉP LAO ĐỘNG, CẤP LẠI GIẤY PHÉP LAO ĐỘNG, TRỤC XUẤT NGƯỜI LAO ĐỘNG NƯỚC NGOÀI KHÔNG CÓ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ĐỊNH VỊ TRÍ CÔNG VIỆC ĐƯỢC SỬ DỤNG NGƯỜI LAO ĐỘNG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Nhu cầu sử dụng người lao động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Hằng năm, người sử dụng lao động (trừ nhà thầu) có trách nhiệm xác định nhu cầu sử dụng người lao động nước ngoài đối với từng vị trí công việc mà người lao động Việt Nam chưa đáp ứng được và báo cáo giải trình với Chủ tịch Ủy ban nhân dân tỉnh, thành phố trực thuộc Trung ương (sau đây viết tắt là Ủy ban nhân dân cấp tỉnh) nơi người sử dụng lao động đặt trụ sở chính. Trong quá trình thực hiện nếu thay đổi nhu cầu sử dụng người lao động nước ngoài thì người sử dụng lao động phải báo cáo Chủ tịch Ủy ban nhân dân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tịch Ủy ban nhân dân cấp tỉnh có văn bản chấp thuận cho từng người sử dụng lao động về việc sử dụng người lao động nước ngoài đối với từng vị trí công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Nhu cầu sử dụng người lao động nước ngoài của nhà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cần sử dụng người lao động nước ngoài có chuyên môn phù hợp với yêu cầu của gói thầu thì trong hồ sơ mời thầu, hồ sơ yêu cầu phải kê khai số lượng, trình độ, năng lực chuyên môn, kinh nghiệm của người lao động nước ngoài huy động để thực hiện gói thầu; nghiêm cấm sử dụng người lao động nước ngoài thực hiện các công việc mà người lao động Việt Nam có khả năng thực hiện và đáp ứng yêu cầu của gói thầu, đặc biệt là lao động phổ thông, lao động không qua đào tạo kỹ năng nghiệp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đánh giá, lựa chọn nhà thầu phải thực hiện theo các quy định về sử dụng lao động đã nêu trong hồ sơ mời thầu, hồ sơ yêu cầu và các quy định về đấu thầu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thực hiện hợp đồng, chủ đầu tư phải tổ chức giám sát, yêu cầu nhà thầu thực hiện đúng nội dung đã cam kết trong hồ sơ dự thầu, hồ sơ đề xuất về việc sử dụng người lao động Việt Nam và người lao động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Trước khi tuyển người lao động nước ngoài, nhà thầu có trách nhiệm đề nghị tuyển người lao động Việt Nam vào các vị trí công việc dự kiến tuyển người lao động nước ngoài (có kèm theo xác nhận của chủ đầu tư) với Chủ tịch Ủy ban nhân dân cấp tỉnh nơi nhà thầu thực hiện gói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nhà thầu có nhu cầu điều chỉnh, bổ sung số lao động đã xác định trong hồ sơ dự thầu, hồ sơ đề xuất thì chủ đầu tư phải xác nhận phương án điều chỉnh, bổ sung nhu cầu lao động cần sử dụng của nhà thầu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tịch Ủy ban nhân dân cấp tỉnh chỉ đạo các cơ quan, tổ chức của địa phương giới thiệu, cung ứng người lao động Việt Nam cho nhà thầu. Trong thời hạn tối đa 02 tháng, kể từ ngày nhận được đề nghị tuyển từ 500 người lao động Việt Nam trở lên và 01 tháng, kể từ ngày nhận được đề nghị tuyển dưới 500 người lao động Việt Nam mà không giới thiệu hoặc cung ứng người lao động Việt Nam được cho nhà thầu thì Chủ tịch Ủy ban nhân dân cấp tỉnh xem xét, quyết định việc nhà thầu được tuyển người lao động nước ngoài vào các vị trí công việc không tuyển được người lao động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Chủ đầu tư có trách nhiệm hướng dẫn, đôn đốc, kiểm tra nhà thầu thực hiện các quy định về tuyển dụng, sử dụng người lao động nước ngoài làm việc cho nhà thầu theo quy định của pháp luật; theo dõi và quản lý người lao động nước ngoài thực hiện các quy định của pháp luật Việt Nam; hằng quý, báo cáo Sở Lao động - Thương binh và Xã hội về tình hình tuyển dụng, sử dụng và quản lý người lao động nước ngoài của các nhà thầu theo quy định của Bộ Lao động - Thương binh và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Hằng quý, Sở Lao động - Thương binh và Xã hội phối hợp với cơ quan công an và các cơ quan có liên quan kiểm tra tình hình thực hiện các quy định của pháp luật Việt Nam đối với người lao động nước ngoài làm việc tại các gói thầu do nhà thầu trúng thầu trên địa bàn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Báo cáo sử dụng người lao động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kỳ 06 tháng và hằng năm, Sở Lao động - Thương binh và Xã hội có trách nhiệm báo cáo Bộ Lao động - Thương binh và Xã hội về nhu cầu sử dụng người lao động nước ngoài, chấp thuận nhu cầu sử dụng người lao động nước ngoài và tình hình sử dụng người lao động nước ngoài làm việc trên địa bàn.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LAO ĐỘNG NƯỚC NGOÀI KHÔNG THUỘC DIỆN CẤP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Các trường hợp người lao động nước ngoài không thuộc diện cấp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lao động nước ngoài quy định tại Khoản 1, Khoản 2, Khoản 3, Khoản 4, Khoản 5, Khoản 6, Khoản 7 và Khoản 8 Điều 172 của Bộ luật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trường hợp khác không thuộc diện cấp giấy phép lao động,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Di chuyển trong nội bộ doanh nghiệp thuộc phạm vi 11 ngành dịch vụ trong biểu cam kết dịch vụ của Việt Nam với Tổ chức Thương mại thế giới, bao gồm: kinh doanh; thông tin; xây dựng; phân phối; giáo dục; môi trường; tài chính; y tế; du lịch; văn hóa giải trí và vận tải;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Thương hướng dẫn căn cứ, thủ tục để xác định người lao động nước ngoài di chuyển trong nội bộ doanh nghiệp thuộc phạm vi 11 ngành dịch vụ nêu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chính thức (ODA) theo quy định hay thỏa thuận trong các điều ước quốc tế về ODA đã ký kết giữa cơ quan có thẩm quyền của Việt Nam và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Được Bộ Ngoại giao cấp giấy phép hoạt động thông tin, báo chí tại Việt Nam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Giáo viên của cơ quan, tổ chức nước ngoài được cơ quan có thẩm quyền của nước đó cử sang Việt Nam gi��ng dạy tại trường quốc tế thuộc phạm vi quản lý của cơ quan đại diện ngoại giao nước ngoài hoặc tổ chức quốc tế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Tình nguyện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lao động nước ngoài theo quy định tại Điểm d và Điểm đ Khoản 2 Điều này phải có xác nhận của cơ quan đại diện ngoại giao nước ngoài hoặc tổ chức quốc tế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Người có trình độ từ thạc sĩ trở lên hoặc tương đương thực hiện tư vấn, giảng dạy, nghiên cứu khoa học tại cơ sở giáo dục đại học, cơ sở dạy nghề trình độ cao đẳng với thời gian không quá 30 ngày;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giáo dục đại học, cơ sở dạy nghề trình độ cao đẳng phải có văn bản xác nhận về việc người lao động nước ngoài thực hiện công việc tư vấn, giảng dạy, nghiên cứu khoa học.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Người lao động nước ngoài vào Việt Nam thực hiện thỏa thuận quốc tế mà cơ quan nhà nước ở Trung ương, cơ quan cấp tỉnh và tổ chức chính trị - xã hội cấp Trung ương ký kết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nhà nước ở Trung ương, cơ quan cấp tỉnh và tổ chức chính trị - xã hội cấp Trung ương phải có văn bản thông báo với cơ quan có thẩm quyền cấp giấy phép lao động về việc người lao động nước ngoài vào Việt Nam để thực hiện thỏa thuận quốc tế mà các cơ quan, tổ chức này đã ký kết.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Các trường hợp khác do Thủ tướng Chính phủ quyết định theo đề nghị của Bộ Lao động - Thương binh và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Thủ tục xác nhận người lao động nước ngoài không thuộc diện cấp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Sở Lao động - Thương binh và Xã hội có thẩm quyền xác nhận người lao động nước ngoài không thuộc diện cấp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sử dụng lao động phải đề nghị Sở Lao động - Thương binh và Xã hội nơi người lao động nước ngoài thường xuyên làm việc xác nhận người lao động nước ngoài không thuộc diện cấp giấy phép lao động trước ít nhất 07 ngày làm việc, kể từ ngày người lao động nước ngoài bắt đầu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đề nghị xác nhận không thuộc diện cấp giấy phép lao động,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xác nhận người lao động nước ngoài không thuộc diện cấp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Danh sách trích ngang về người lao động nước ngoài với nội dung: họ, tên; tuổi; giới tính; quốc tịch; số hộ chiếu; ngày bắt đầu và ngày kết thúc làm việc; vị trí công việc của người lao động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giấy tờ để chứng minh người lao động nước ngoài không thuộc diện cấp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giấy tờ chứng minh người lao động nước ngoài không thuộc diện cấp giấy phép lao động là 01 bản chính hoặc 01 bản sao nếu bằng tiếng nước ngoài thì miễn hợp pháp hóa lãnh sự, nhưng phải dịch ra tiếng Việt và chứng thực theo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03 ngày làm việc, kể từ ngày nhận đủ hồ sơ đề nghị, Sở Lao động - Thương binh và Xã hội có văn bản xác nhận gửi người sử dụng lao động. Trường hợp không xác nhận thì có văn bản trả lời và nêu rõ lý do.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Điều kiện cấp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năng lực hành vi dân sự đầy đủ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sức khỏe phù hợp với yêu cầu công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Là nhà quản lý, giám đốc điều hành, chuyên gia hoặc lao động 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người lao động nước ngoài hành nghề khám bệnh, chữa bệnh, trực tiếp khám bệnh, chữa bệnh tại Việt Nam hoặc làm việc trong lĩnh vực giáo dục, đào tạo và dạy nghề phải có đủ các điều kiện theo quy định của pháp luật Việt Nam về khám bệnh, chữa bệnh, giáo dục, đào tạo và dạy nghề.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Không phải là người phạm tội hoặc bị truy cứu trách nhiệm hình sự theo quy định của pháp luật Việt Nam và pháp luật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Được chấp thuận bằng văn bản của cơ quan nhà nước có thẩm quyền về việc sử dụng người lao động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Hồ sơ đề nghị cấp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Văn bản đề nghị cấp giấy phép lao động của người sử dụng lao động theo quy định của Bộ Lao động - Thương binh và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chứng nhận sức khỏe được cấp ở nước ngoài hoặc ở Việt Nam theo quy định của Bộ Y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Văn bản xác nhận không phải là người phạm tội hoặc bị truy cứu trách nhiệm hình sự theo quy định của pháp luật Việt Nam và pháp luật nước ngoài có giá trị trong thời hạn 06 tháng, tính đến thời điểm nộp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Văn bản xác nhận là nhà quản lý, giám đốc điều hành, chuyên gia hoặc lao động 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một số nghề, công việc, văn bản xác nhận trình độ chuyên môn, kỹ thuật của người lao động nước ngoài được thay thế bằng một trong các giấy tờ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công nhận là nghệ nhân những ngành nghề truyền thống do cơ quan có thẩm quyền của nước ngoài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Văn bản chứng minh kinh nghiệm của cầu thủ bóng đá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Bằng lái máy bay vận tải hàng không do cơ quan có thẩm quyền của Việt Nam cấp đối với phi công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Giấy phép bảo dưỡng tàu bay do cơ quan có thẩm quyền của Việt Nam cấp đối với người lao động nước ngoài làm công việc bảo dưỡng tàu bay.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Văn bản của Chủ tịch Ủy ban nhân dân cấp tỉnh về việc chấp thuận sử dụng người lao động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02 ảnh mầu (kích thước 4cm x 6cm, đầu để trần, chụp chính diện, rõ mặt, rõ hai tai, không đeo kính, phông ảnh màu trắng), ảnh chụp không quá 06 tháng tính đến thời điểm nộp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Bản sao hộ chiếu hoặc giấy tờ có giá trị thay hộ chiếu còn giá trị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giấy tờ quy định tại Khoản 2, Khoản 3 và Khoản 4 Điều này là 01 bản chính hoặc 01 bản sao; nếu bằng tiếng nước ngoài thì phải được hợp pháp hóa lãnh sự, trừ trường hợp được miễn hợp pháp hóa lãnh sự theo điều ước quốc tế mà Cộng hòa xã hội chủ nghĩa Việt Nam và nước ngoài liên quan đều là thành viên hoặc theo nguyên tắc có đi có lại hoặc theo quy định của pháp luật và dịch ra tiếng Việt, chứng thực theo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Các giấy tờ liên quan đến người lao động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người lao động nước ngoài theo quy định tại Điểm b Khoản 1 Điều 2 Nghị định này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người lao động nước ngoài theo quy định tại Điểm c Khoản 1 Điều 2 Nghị định này phải có hợp đồng hoặc thỏa thuận ký kết giữa đối tác phía Việt Nam và phía nước ngoài, trong đó phải có thỏa thuận về việc người lao động nước ngoài làm việc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người lao động nước ngoài theo quy định tại Điểm d Khoản 1 Điều 2 Nghị định này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với người lao động nước ngoài theo quy định tại Điểm đ Khoản 1 Điều 2 Nghị định này phải có văn bản của nhà cung cấp dịch vụ cử người lao động nước ngoài vào Việt Nam để đàm phán cung cấp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Đối với người lao động nước ngoài theo quy định tại Điểm e Khoản 1 Điều 2 Nghị định này phải có giấy chứng nhận tổ chức phi chính phủ nước ngoài, tổ chức quốc tế được phép hoạt động theo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Đối với người lao động nước ngoài theo quy định tại Điểm h Khoản 1 Điều 2 Nghị định này phải có văn bản của nhà cung cấp dịch vụ cử người lao động nước ngoài vào Việt Nam để thành lập hiện diện thương mại của nhà cung cấp dịch vụ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Đối với người lao động nước ngoài theo quy định tại Điểm i Khoản 1 Điều 2 Nghị định này mà tham gia vào hoạt động của doanh nghiệp nước ngoài đã thành lập hiện diện thương mại tại Việt Nam thì phải có văn bản chứng minh người lao động nước ngoài được tham gia vào hoạt động của doanh nghiệp nước ngoài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giấy tờ theo quy định tại Khoản này là 01 bản chính hoặc 01 bản sao, nếu bằng tiếng nước ngoài thì miễn hợp pháp hóa lãnh sự, nhưng phải dịch ra tiếng Việt và chứng thực theo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Thời hạn của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của giấy phép lao động được cấp là không quá 02 năm và theo thời hạn của một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Thời hạn của hợp đồng lao động dự kiến sẽ ký kết;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hạn của phía nước ngoài cử người lao động nước ngoài sang làm việc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hạn hợp đồng hoặc thỏa thuận ký kết giữa đối tác phía Việt Nam và phía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Thời hạn hợp đồng hoặc thỏa thuận cung cấp dịch vụ ký kết giữa đối tác phía Việt Nam và phía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Thời hạn nêu trong văn bản của nhà cung cấp dịch vụ cử người lao động nước ngoài vào Việt Nam để đàm phán cung cấp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Thời hạn đã được xác định trong giấy chứng nhận tổ chức phi chính phủ nước ngoài, tổ chức quốc tế được phép hoạt động theo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Thời hạn trong văn bản của nhà cung cấp dịch vụ cử người lao động nước ngoài vào Việt Nam để thành lập hiện diện thương mại của nhà cung cấp dịch vụ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Thời hạn trong văn bản chứng minh người lao động nước ngoài được tham gia vào hoạt động của một doanh nghiệp nước ngoài đã thành lập hiện diện thương mại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Trình tự cấp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Trước ít nhất 15 ngày làm việc, kể từ ngày người lao động nước ngoài dự kiến bắt đầu làm việc cho người sử dụng lao động thì người sử dụng lao động phải nộp hồ sơ đề nghị cấp giấy phép lao động cho Sở Lao động - Thương binh và Xã hội nơi người lao động nước ngoài có toàn bộ thời gian làm việc cho người sử dụng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lao động nước ngoài không có toàn bộ thời gian làm việc cho người sử dụng lao động tại một tỉnh, thành phố trực thuộc Trung ương thì hồ sơ đề nghị cấp giấy phép lao động nộp cho Sở Lao động - Thương binh và Xã hội nơi đóng trụ sở chính của người sử dụng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10 ngày làm việc, kể từ ngày nhận đủ hồ sơ, Sở Lao động - Thương binh và Xã hội cấp giấy phép lao động cho người lao động nước ngoài theo mẫu do Bộ Lao động - Thương binh và Xã hội quy định. Trường hợp không cấp giấy phép lao động thì trả lời bằng văn bản và nêu rõ lý do.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người lao động nước ngoài theo quy định tại Điểm a Khoản 1 Điều 2 Nghị định này, sau khi người lao động nước ngoài được cấp giấy phép lao động, người sử dụng lao động và người lao động nước ngoài phải ký kết hợp đồng lao động bằng văn bản theo quy định của pháp luật lao động Việt Nam trước ngày dự kiến làm việc cho người sử dụng lao động. Nội dung hợp đồng lao động không được trái với nội dung ghi trong giấy phép lao động đã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05 ngày làm việc, kể từ ngày ký kết hợp đồng lao động, người sử dụng lao động phải gửi bản sao hợp đồng lao động đã ký kết và bản sao giấy phép lao động đã được cấp tới Sở Lao động - Thương binh và Xã hội đã cấp giấy phép lao động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LẠI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Các trường hợp cấp lại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phép lao động bị mất, bị hỏng hoặc thay đổi nội dung ghi trên giấy phép lao động như họ, tên; ngày, tháng, năm sinh; quốc tịch; số hộ chiếu; địa điểm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phép lao động hết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Hồ sơ đề nghị cấp lại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Văn bản đề nghị cấp lại giấy phép lao động của người sử dụng lao động theo quy định của Bộ Lao động - Thương binh và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02 ảnh mầu (kích thước 4cm x 6cm, đầu để trần, chụp chính diện, rõ mặt, rõ hai tai, không đeo kính, phông ảnh màu trắng), ảnh chụp không quá 06 tháng tính đến thời điểm nộp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giấy tờ đối với người lao động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trường hợp cấp lại giấy phép lao động theo quy định tại Khoản 1 Điều 13 Nghị định này phải có bản sao hộ chiếu hoặc giấy tờ có giá trị thay hộ chiếu còn giá trị theo quy định của pháp luật và giấy phép lao động đã được cấp (trừ trường hợp bị mất);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trường hợp cấp lại giấy phép lao động theo quy định tại Khoản 2 Điều 13 Nghị định này phải có giấy phép lao động đã được cấp (trừ trường hợp bị mất) còn thời hạn ít nhất 05 ngày, nhưng không quá 15 ngày, trước ngày giấy phép lao động đã được cấp hết hạn; giấy chứng nhận sức khỏe theo quy định tại Khoản 2 Điều 10 Nghị định này; văn bản của Chủ tịch Ủy ban nhân dân cấp tỉnh về việc chấp thuận sử dụng người lao động nước ngoài và một trong các giấy tờ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của phía nước ngoài cử người lao động nước ngoài làm việc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đồng hoặc thỏa thuận ký kết giữa đối tác phía Việt Nam và phía nước ngoài, trong đó phải có thỏa thuận về việc người lao động nước ngoài làm việc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đồng cung cấp dịch vụ ký kết giữa đối tác phía Việt Nam và phía nước ngoài hoặc văn bản chứng minh người lao động nước ngoài tiếp tục đàm phán cung cấp dịch vụ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chứng nhận tổ chức phi chính phủ nước ngoài, tổ chức quốc tế được phép hoạt động theo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chứng minh người lao động nước ngoài tiếp tục làm việc tại tổ chức phi chính phủ nước ngoài, tổ chức quốc tế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của một nhà cung cấp dịch vụ cử người lao động nước ngoài vào Việt Nam để thành lập hiện diện thương mại của nhà cung cấp dịch vụ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chứng minh người lao động nước ngoài được tham gia vào hoạt động của một doanh nghiệp nước ngoài đã thành lập hiện diện thương mại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giấy tờ quy định tại Điểm này là 01 bản chính hoặc 01 bản sao, nếu bằng tiếng nước ngoài thì miễn hợp pháp hóa lãnh sự nhưng phải dịch ra tiếng Việt và chứng thực theo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Trình tự cấp lại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trường hợp cấp lại giấy phép lao động theo quy định tại Khoản 1 Điều 13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thời hạn 03 ngày, kể từ ngày người lao động nước ngoài phát hiện giấy phép lao động bị mất, bị hỏng hoặc thay đổi nội dung ghi trên giấy phép lao động thì người lao động nước ngoài có trách nhiệm báo cáo người sử dụng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05 ngày làm việc, kể từ ngày người sử dụng lao động nhận được báo cáo của người lao động nước ngoài, phải nộp hồ sơ đề nghị cấp lại giấy phép lao động cho Sở Lao động - Thương binh và Xã hội nơi đã cấp giấy phép lao động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trường hợp cấp lại giấy phép lao động theo quy định tại Khoản 2 Điều 13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ít nhất 05 ngày nhưng không quá 15 ngày, trước ngày giấy phép lao động hết hạn, người sử dụng lao động phải nộp hồ sơ đề nghị cấp lại giấy phép lao động cho Sở Lao động - Thương binh và Xã hội đã cấp giấy phép lao động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03 ngày làm việc, kể từ ngày nhận đủ hồ sơ đề nghị cấp lại giấy phép lao động, Sở Lao động - Thương binh và Xã hội cấp lại giấy phép lao động. Trường hợp không cấp lại giấy phép lao động thì trả lời bằng văn bản và nêu rõ lý do.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người lao động nước ngoài theo quy định tại Điểm a Khoản 1 Điều 2 Nghị định này, sau khi người lao động nước ngoài được cấp lại giấy phép lao động, người sử dụng lao động và người lao động nước ngoài phải ký kết hợp đồng lao động bằng văn bản theo quy định của pháp luật lao động Việt Nam trước ngày dự kiến tiếp tục làm việc cho người sử dụng lao động. Nội dung hợp đồng lao động không được trái với nội dung ghi trong giấy phép lao động đã được cấp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05 ngày làm việc, kể từ ngày ký kết hợp đồng lao động, người sử dụng lao động phải gửi bản sao hợp đồng lao động đã ký kết và bản sao giấy phép lao động đã được cấp lại đến Sở Lao động - Thương binh và Xã hội đã cấp lại giấy phép lao động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Thời hạn của giấy phép lao động được cấp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Thời hạn của giấy phép lao động được cấp lại trong trường hợp quy định tại Khoản 1 Điều 13 Nghị định này bằng thời hạn của giấy phép lao động đã được cấp trừ đi thời gian người lao động nước ngoài đã làm việc tính đến thời điểm đề nghị cấp lại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hạn của giấy phép lao động được cấp lại trong trường hợp quy định tại Khoản 2 Điều 13 Nghị định này là không quá 02 năm và theo thời hạn của một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hạn của hợp đồng lao động dự kiến sẽ ký kết;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Thời hạn của phía nước ngoài cử người lao động nước ngoài sang làm việc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Thời hạn của hợp đồng hoặc thỏa thuận ký kết giữa đối tác phía Việt Nam và phía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Thời hạn của hợp đồng cung cấp dịch vụ ký kết giữa đối tác phía Việt Nam và phía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Thời hạn trong văn bản của nhà cung cấp dịch vụ cử người lao động nước ngoài vào Việt Nam để đàm phán cung cấp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Thời hạn đã được xác định trong giấy chứng nhận tổ chức phi chính phủ nước ngoài, tổ chức quốc tế được phép hoạt động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Thời hạn trong văn bản của nhà cung cấp dịch vụ cử người lao động nước ngoài vào Việt Nam để thành lập hiện diện thương mại của nhà cung cấp dịch vụ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Thời hạn trong văn bản chứng minh người lao động nước ngoài được tham gia vào hoạt động của một doanh nghiệp nước ngoài đã thành lập hiện diện thương mại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 HỒI GIẤY PHÉP LAO ĐỘNG, TRỤC XUẤT NGƯỜI LAO ĐỘNG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Thu hồi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trường hợp giấy phép lao động bị thu hồi: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Nội dung trong hồ sơ đề nghị cấp giấy phép lao động, hồ sơ đề nghị cấp lại giấy phép lao động là giả mạo;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phép lao động hết thời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lao động nước ngoài hoặc người sử dụng lao động không thực hiện đúng theo nội dung giấy phép lao động đã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Chấm dứt hợp đồng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Nội dung của hợp đồng lao động không đúng với nội dung của giấy phép lao động đã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Hợp đồng hoặc thỏa thuận về kinh tế, thương mại, tài chính, ngân hàng, bảo hiểm, khoa học kỹ thuật, văn hóa, thể thao, giáo dục, dạy nghề, y tế hết thời hạn hoặc chấm dứt;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Văn bản của phía nước ngoài thông báo thôi cử người lao động nước ngoài làm việc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Người sử dụng lao động chấm dứt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Người lao động nước ngoài bị phạt tù giam, chết hoặc mất tích theo tuyên bố của Tòa 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Cơ quan, tổ chức có thẩm quyền đề nghị bằng văn bản về việc thu hồi giấy phép lao động do người lao động nước ngoài vi phạm các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Sở Lao động - Thương binh và Xã hội có thẩm quyền thu hồi giấy phép lao động đã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Trục xuất người lao động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lao động nước ngoài làm việc tại Việt Nam không có giấy phép lao động mà không thuộc các trường hợp quy định tại Điều 7 Nghị định này bị trục xuất theo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Sở Lao động - Thương binh và Xã hội đề nghị cơ quan công an trục xuất đối với trường hợp người lao động nước ngoài làm việc tại Việt Nam không có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tổ chức và cá nhân phát hiện người lao động nước ngoài làm việc tại Việt Nam không có giấy phép lao động thì thông báo với Sở Lao động - Thương binh và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15 ngày làm việc, kể từ ngày xác định người lao động nước ngoài làm việc tại Việt Nam không có giấy phép lao động thì Sở Lao động - Thương binh và Xã hội đề nghị cơ quan công an trục xuất người lao động nước ngoài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Công an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Hướng dẫn về thẩm quyền, thủ tục trục xuất đối với người lao động nước ngoài làm việc tại Việt Nam không có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Hướng dẫn việc cấp thị thực cho người lao động nước ngoài sau khi đã được cấp giấy phép lao động, cấp lại giấy phép lao động hoặc nộp đủ hồ sơ đề nghị cấp giấy phép lao động, hồ sơ đề nghị cấp lại giấy phép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trì, phối hợp với Bộ Lao động - Thương binh và Xã hội hướng dẫn trình tự, thủ tục gửi danh sách người lao động nước ngoài được cấp giấy phép lao động, cấp lại giấy phép lao động cho cơ quan quản lý xuất nhập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kể từ ngày 01 tháng 11 năm 2013.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Nghị định số </w:t>
      </w:r>
      <w:hyperlink r:id="rId9" w:history="1">
        <w:r>
          <w:rPr>
            <w:rStyle w:val="Hyperlink"/>
          </w:rPr>
          <w:t xml:space="preserve">34/2008/NĐ-CP </w:t>
        </w:r>
        <w:r>
          <w:t xml:space="preserve"> ngày 25 tháng 3 năm 2008 của Chính phủ quy định về tuyển dụng và quản lý người nước ngoài làm việc tại Việt Nam; Nghị định số 46/2011/NĐ-CP ngày 17 tháng 6 năm 2011 của Chính phủ sửa đổi, bổ sung một số điều của Nghị định số 34/2008/NĐ-CP ngày 25 tháng 3 năm 2008 của Chính phủ quy định về tuyển dụng và quản lý người nước ngoài làm việc tại Việt Nam hết hiệu lực thi hành kể từ ngày Nghị định này có hiệu lực.</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giấy phép lao động đang còn hiệu lực tính đến ngày Nghị định này có hiệu lực thi hành thì không phải đổi giấy phép lao động mới.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Trách nhiệm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Bộ Lao động - Thương binh và Xã hội, Bộ trưởng Bộ Công an, Bộ trưởng Bộ Công Thương và Bộ trưởng Bộ Y tế hướng dẫn thi hành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trưởng, Thủ trưởng cơ quan ngang Bộ, Thủ trưởng cơ quan thuộc Chính phủ, Chủ tịch Ủy ban nhân dân tỉnh, thành phố trực thuộc Trưng ương chịu trách nhiệm thi hành Nghị định này./.</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i/>
              </w:rPr>
              <w:t xml:space="preserve">(Đã ký)</w:t>
            </w:r>
            <w:r>
              <w:rPr>
                <w:b/>
              </w:rPr>
              <w:br/>
            </w:r>
            <w:r>
              <w:rPr>
                <w:b/>
              </w:rPr>
              <w:br/>
            </w:r>
            <w:r>
              <w:rPr>
                <w:b/>
              </w:rPr>
              <w:br/>
            </w:r>
            <w:r>
              <w:rPr>
                <w:b/>
              </w:rPr>
              <w:t xml:space="preserve">Nguyễn Tấn Dũng</w:t>
            </w:r>
          </w:p>
        </w:tc>
      </w:tr>
    </w:tbl>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Thông tư 03/2014/TT-BLĐTBXH hướng dẫn Nghị định 102/2013/NĐ-CP lao động nước ngoài tại Việt Nam</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LAO ĐỘNG - THƯƠNG BINH VÀ XÃ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10" w:history="1">
              <w:r>
                <w:rPr>
                  <w:rStyle w:val="Hyperlink"/>
                </w:rPr>
                <w:t xml:space="preserve">03/2014/TT-BLĐTBXH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20 tháng 01 năm 2014</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THI HÀNH MỘT SỐ ĐIỀU CỦA NGHỊ ĐỊNH SỐ 102/2013/NĐ-CP NGÀY 05 THÁNG 9 NĂM 2013 CỦA CHÍNH PHỦ QUY ĐỊNH CHI TIẾT THI HÀNH MỘT SỐ ĐIỀU CỦA BỘ LUẬT LAO ĐỘNG VỀ LAO ĐỘNG NƯỚC NGOÀI LÀM VIỆC TẠI VIỆT 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1" w:history="1">
        <w:r>
          <w:rPr>
            <w:rStyle w:val="Hyperlink"/>
            <w:i/>
          </w:rPr>
          <w:t xml:space="preserve">106/2012/NĐ-CP </w:t>
        </w:r>
        <w:r>
          <w:rPr>
            <w:i/>
          </w:rPr>
          <w:t xml:space="preserve"> ngày 20 tháng 12 năm 2012 của Chính phủ quy định chức năng, nhiệm vụ, quyền hạn và cơ cấu tổ chức của Bộ Lao động - Thương binh và Xã hội;</w:t>
        </w:r>
      </w:hyperlink>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102/2013/NĐ-CP ngày 05 tháng 9 năm 2013 của Chính phủ quy định chi tiết thi hành một số điều của Bộ luật Lao động về lao động nước ngoài làm việc tại Việt 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Cục trưởng Cục Việc làm;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Lao động - Thương binh và Xã hội ban hành Thông tư hướng dẫn thi hành một số điều của Nghị định số 102/2013/NĐ-CP ngày 05 tháng 9 năm 2013 của Chính phủ quy định chi tiết thi hành một số điều của Bộ luật lao động về lao động nước ngoài làm việc tại Việt Nam (Nghị định số 102/2013/NĐ-CP ngày 05 tháng 9 năm 2013 của Chính phủ quy định chi tiết thi hành một số điều của Bộ luật lao động về lao động nước ngoài làm việc tại Việt Nam sau đây được viết tắt là Nghị định số 102/2013/NĐ-CP).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CHUNG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 và đối tượng áp dụng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vi điều chỉnh và đối tượng áp dụng của Thông tư này là phạm vi điều chỉnh và đối tượng áp dụng quy định tại Điều 1 và Điều 2 của Nghị định số 102/2013/NĐ-CP.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Giải thích từ ngữ</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cung cấp dịch vụ theo hợp đồng quy định tại Điểm d Khoản 1 Điều 2 Nghị định số 102/2013/NĐ-CP là người lao động nước ngoài làm việc ít nhất 02 năm (24 tháng) trong một doanh nghiệp nước ngoài không có hiện diện thương mại tại Việt Nam và phải đáp ứng các điều kiện đối với “chuyên gia” theo quy định tại Khoản 3 Điều 3 Nghị định số 102/2013/NĐ-CP.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w:t>
      </w:r>
      <w:r>
        <w:t xml:space="preserve">Người lao động nước ngoài làm việc theo hình thức c</w:t>
      </w:r>
      <w:r>
        <w:t xml:space="preserve">hào bán dịch vụ </w:t>
      </w:r>
      <w:r>
        <w:t xml:space="preserve">quy định tại Điểm đ Khoản 1 Điều 2 Nghị định số 102/2013/NĐ-CP</w:t>
      </w:r>
      <w:r>
        <w:t xml:space="preserve">là </w:t>
      </w:r>
      <w:r>
        <w:t xml:space="preserve">người lao động nước ngoài không sống tại Việt Nam và không nhận thù lao từ bất cứ nguồn nào tại Việt Nam, tham gia vào các hoạt động liên quan đến việc đại diện cho một nhà cung cấp dịch vụ để đàm phán tiêu thụ dịch vụ của nhà cung cấp đó, với điều kiện không được bán trực tiếp dịch vụ đó cho công chúng và không trực tiếp tham gia cung cấp dịch vụ.</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Nhà quản lý, giám đốc điều hành quy định tại Điểm i Khoản 1 Điều 2 Nghị định số 102/2013/NĐ-CP là người lao động nước ngoài trực tiếp tham gia quản lý trong tổ chức, doanh nghiệp bao gồm việc chỉ đạo tổ chức, doanh nghiệp hoặc đơn vị trực thuộc tổ chức, doanh nghiệp đó; giám sát và kiểm soát công việc của các nhân viên chuyên môn, nhân viên quản lý hoặc nhân viên giám sát khác.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VỊ TRÍ CÔNG VIỆC ĐƯỢC SỬ DỤNG NGƯỜI LAO ĐỘNG NƯỚC NGOÀI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Nhu cầu sử dụng người lao động nước ngoài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Trước ít nhất 30 ngày kể từ ngày người sử dụng lao động (trừ nhà thầu) dự kiến tuyển người lao động nước ngoài, người sử dụng lao động phải báo cáo giải trình theo quy định tại Khoản 1 Điều 4 Nghị định số 102/2013/NĐ-CP về nhu cầu sử dụng người lao động nước ngoài, bao gồm: vị trí công việc, số lượng, trình độ chuyên môn, kinh nghiệm, mức lương, thời gian làm việc và nộp trực tiếp tới Sở Lao động - Thương binh và Xã hội tỉnh, thành phố trực thuộc Trung ương (sau đây được viết tắt là Sở</w:t>
      </w:r>
      <w:r>
        <w:t xml:space="preserve"> Lao động - Thương binh và Xã hội</w:t>
      </w:r>
      <w:r>
        <w:t xml:space="preserve">) nơi người sử dụng lao động đặt trụ sở chính theo </w:t>
      </w:r>
      <w:r>
        <w:t xml:space="preserve">Mẫu số 1</w:t>
      </w:r>
      <w:r>
        <w:t xml:space="preserve"> 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sử dụng lao động đã được chấp thuận sử dụng người lao động nước ngoài mà có thay đổi nhu cầu sử dụng người lao động nước ngoài thì phải nộp trực tiếp báo cáo giải trình điều chỉnh, bổ sung trước ít nhất 30 ngày kể từ ngày dự kiến tuyển mới, tuyển thêm hoặc tuyển để thay thế người lao động nước ngoài với Sở Lao động - Thương binh và Xã hội nơi người sử dụng lao động đặt trụ sở chính theo </w:t>
      </w:r>
      <w:r>
        <w:t xml:space="preserve">Mẫu số</w:t>
      </w:r>
      <w:r>
        <w:t xml:space="preserve">2</w:t>
      </w:r>
      <w:r>
        <w:t xml:space="preserve"> 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Sở Lao động - Thương binh và Xã hội thông báo việc chấp thuận sử dụng người lao động nước ngoài tới từng người sử dụng lao động theo </w:t>
      </w:r>
      <w:r>
        <w:t xml:space="preserve">Mẫu số 3</w:t>
      </w:r>
      <w:r>
        <w:t xml:space="preserve"> ban hành kèm theo Thông tư này trong thời hạn 15 ngày kể từ ngày nhận được báo cáo giải trình hoặc báo cáo giải trình điều chỉnh, bổ sung nhu cầu sử dụng người lao động nước ngoài của người sử dụng lao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Nhu cầu sử dụng người lao động nước ngoài của nhà thầu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tuyển người lao động Việt Nam vào các vị trí công việc dự kiến tuyển người lao động nước ngoài </w:t>
      </w:r>
      <w:r>
        <w:t xml:space="preserve">theo quy định tại Khoản 3 Điều 5 Nghị định số 102/2013/NĐ-CP thì trước ít nhất 02 tháng đối với đề nghị tuyển từ 500 người lao động Việt Nam trở lên và trước ít nhất 01 tháng đối với đề nghị tuyển dưới 500 người lao động Việt Nam, nhà thầu có trách nhiệm gửi đề nghị trực tiếp hoặc qua bưu điện tới Chủ tịch Ủy ban nhân dân cấp tỉnh nơi nhà thầu thực hiện gói thầu sau khi có xác nhận của chủ đầu tư về việc chấp thuận sử dụng người lao động nước ngoài theo </w:t>
      </w:r>
      <w:r>
        <w:t xml:space="preserve">Mẫu số 4</w:t>
      </w:r>
      <w:r>
        <w:t xml:space="preserve"> 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nhà thầu có nhu cầu điều chỉnh, bổ sung số lao động nước ngoài đã xác định trong hồ sơ dự thầu, hồ sơ đề xuất thì chủ đầu tư phải xác nhận về việc chấp thuận phương án điều chỉnh, bổ sung nhu cầu lao động nước ngoài cần sử dụng của nhà thầu theo </w:t>
      </w:r>
      <w:r>
        <w:t xml:space="preserve">Mẫu số 5</w:t>
      </w:r>
      <w:r>
        <w:t xml:space="preserve"> ban hành kèm theo Thông tư này và trước khi tuyển người lao động nước ngoài theo phương án điều chỉnh, bổ sung thì nhà thầu phải thực hiện việc đề nghị tuyển người lao động Việt Nam vào các vị trí công việc dự kiến tuyển người lao động nước ngoài theo quy định tại Điều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PHÉP LAO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Hồ sơ đề nghị cấp giấy phép lao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giấy tờ quy định tại Khoản 1, Khoản 3, Khoản 4, Khoản 5 và Khoản 8 Điều 10 Nghị định số 102/2013/NĐ-CP, hướng dẫn thực hiện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Văn bản đề nghị cấp giấy phép lao động của người sử dụng lao động quy định tại Khoản 1 Điều 10 Nghị định số 102/2013/NĐ-CP theo </w:t>
      </w:r>
      <w:r>
        <w:t xml:space="preserve">Mẫu số 6 </w:t>
      </w:r>
      <w:r>
        <w:t xml:space="preserve">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Văn bản xác nhận không phải là người phạm tội hoặc bị truy cứu trách nhiệm hình sự quy định tại Khoản 3 Điều 10 Nghị định số 102/2013/NĐ-CP, thực hiện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người lao động nước ngoài đã cư trú tại Việt Nam thì phải có Phiếu lý lịch tư pháp do Trung tâm lý lịch tư pháp quốc gia cấp hoặc trường hợp đang cư trú tại Việt Nam phải có Phiếu lý lịch tư pháp do Sở Tư pháp tỉnh, thành phố trực thuộc Trung ương cấp và văn bản xác nhận không phải là người phạm tội hoặc bị truy cứu trách nhiệm hình sự theo quy định của pháp luật nước ngoài do cơ quan có thẩm quyền của nước ngoài cấp;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người lao động nước ngoài chưa từng cư trú tại Việt Nam thì phải có văn bản xác nhận không phải là người phạm tội hoặc bị truy cứu trách nhiệm hình sự theo quy định của pháp luật nước ngoài do cơ quan có thẩm quyền của nước ngoài cấp.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Văn bản xác nhận là nhà quản lý, giám đốc điều hành, chuyên gia hoặc lao động kỹ thuật quy định tại Khoản 4 Điều 10 Nghị định số 102/2013/NĐ-CP, thực hiện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người lao động nước ngoài là nhà quản lý, giám đốc điều hành thì phải có một trong các giấy tờ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tờ chứng minh là nhà quản lý, giám đốc điều hành gồm: giấy phép lao động hoặc hợp đồng lao động hoặc quyết định bổ nhiệm có xác định người lao động nước ngoài đó đã làm việc ở vị trí quản lý, giám đốc điều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xác nhận là nhà quản lý, giám đốc điều hành do cơ quan, tổ chức, doanh nghiệp mà người lao động nước ngoài đó đã từng làm việc xác nhận.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người lao động nước ngoài là chuyên gia thì phải có một trong các giấy tờ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tờ chứng minh là người lao động nước ngoài có trình độ kỹ sư, cử nhân trở lên hoặc tương đương và có ít nhất 05 năm làm việc trong chuyên ngành được đào tạo phù hợp với vị trí công việc mà người lao động nước ngoài dự kiến sẽ làm việc tại Việt 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xác nhận là chuyên gia do cơ quan, tổ chức có thẩm quyền hoặc doanh nghiệp tại nước ngoài công nhận.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người lao động nước ngoài là lao động kỹ thuật thì phải có các giấy tờ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tờ chứng minh hoặc văn bản xác nhận của cơ quan, tổ chức có thẩm quyền hoặc doanh nghiệp tại nước ngoài về việc</w:t>
      </w:r>
      <w:r>
        <w:t xml:space="preserve">đã được đào tạo chuyên ngành kỹ thuật với thời gian ít nhất 01 năm;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tờ chứng minh đã có ít nhất 03 năm làm việc trong chuyên ngành kỹ thuật được đào tạo phù hợp với vị trí công việc mà người lao động nước ngoài dự kiến sẽ làm việc tại Việt 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Văn bản chấp thuận sử dụng người lao động nước ngoài theo quy định tại Khoản 5 Điều 10 Nghị định số 102/2013/NĐ-CP là thông báo của Sở Lao động - Thương binh và Xã hội về vị trí công việc được Chủ tịch Ủy ban nhân dân cấp tỉnh chấp thuận sử dụng người lao động nước ngoài hoặc văn bản của Chủ tịch Ủy ban nhân dân cấp tỉnh quyết định việc nhà thầu được tuyển người lao động nước ngoài vào các vị trí công việc không tuyển được người lao động Việt 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Văn bản chứng minh quy định tại Điểm a, Điểm c và Điểm g Khoản 8 Điều 10 Nghị định số 102/2013/NĐ-CP là một trong các giấy tờ sau đây: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đồng lao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xác nhận của người sử dụng lao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tuyển dụng người lao động nước ngoài;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chứng nhận nộp thuế hoặc bảo hiểm của người lao động nước ngoài.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Giấy phép lao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Mẫu giấy phép lao động theo quy định tại Khoản 2 Điều 12 Nghị định số 102/2013/NĐ-CP, hướng dẫn thực hiện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Thể thức của giấy phép lao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lao động có kích thước khổ A4 (21 cm x 29,7 cm), gồm 2 trang: trang 1 có màu xanh, tráng nhựa; trang 2 có nền màu trắng, hoa văn màu xanh, ở giữa có hình ngôi sao.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Nội dung của giấy phép lao động theo </w:t>
      </w:r>
      <w:r>
        <w:t xml:space="preserve">Mẫu số 7 </w:t>
      </w:r>
      <w:r>
        <w:t xml:space="preserve">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phép lao động do Cục Việc làm thuộc Bộ Lao động - Thương binh và Xã hội tổ chức in ấn và phát hành thống nhất.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Các trường hợp cấp lại giấy phép lao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phép lao động bị mất, bị hỏng.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Thay đổi nội dung ghi trên giấy phép lao động đã cấp: họ, tên; ngày, tháng, năm sinh; quốc tịch; số hộ chiếu; địa điểm làm việc.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điểm làm việc ghi trên giấy phép lao động là địa chỉ nơi người lao động nước ngoài làm việc. Thay đổi địa chỉ làm việc ghi trên giấy phép lao động là việc người lao động nước ngoài được cử, điều động hoặc biệt phái đến làm việc toàn bộ thời gian tại chi nhánh, văn phòng đại diện hoặc cơ sở khác của người sử dụng lao động tại cùng tỉnh, thành phố trực thuộc Trung ương.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Hồ sơ đề nghị cấp lại giấy phép lao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giấy tờ quy định tại Khoản 1, Khoản 3 Điều 14 Nghị định số 102/2013/NĐ-CP, hướng dẫn thực hiện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Văn bản đề nghị cấp lại giấy phép lao động của người sử dụng lao động quy định tại Khoản 1 Điều 14 Nghị định số 102/2013/NĐ-CP theo </w:t>
      </w:r>
      <w:r>
        <w:t xml:space="preserve">Mẫu số 8</w:t>
      </w:r>
      <w:r>
        <w:t xml:space="preserve"> 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tờ trong hồ sơ đề nghị cấp lại giấy phép lao động đối với người lao động nước ngoài làm việc theo hình thức hợp đồng lao động quy định tại Điểm b Khoản 3 Điều 14 Nghị định số 102/2013/NĐ-CP bao gồm: giấy phép lao động đã được cấp (trừ trường hợp bị mất) còn thời hạn ít nhất 05 ngày nhưng không quá 15 ngày, trước ngày giấy phép lao động đã được cấp hết hạn; giấy chứng nhận sức khỏe theo quy định tại Khoản 2 Điều 10 Nghị định số 102/2013/NĐ-CP</w:t>
      </w:r>
      <w:r>
        <w:t xml:space="preserve">;</w:t>
      </w:r>
      <w:r>
        <w:t xml:space="preserve">văn bản thông báo của Sở Lao động - Thương binh và Xã hội về vị trí công việc được Chủ tịch Ủy ban nhân dân cấp tỉnh chấp thuận sử dụng người lao động nước ngoài hoặc văn bản của Chủ tịch Ủy ban nhân dân cấp tỉnh quyết định </w:t>
      </w:r>
      <w:r>
        <w:t xml:space="preserve">việc nhà thầu được tuyển người lao động nước ngoài vào các vị trí công việc không tuyển được người lao động Việt 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trường hợp giấy phép lao động bị mất theo quy định tại Khoản 3 Điều 14 Nghị định số 102/2013/NĐ-CP thì người lao động nước ngoài phải có văn bản giải trình và được người sử dụng lao động xác nhận.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Thời hạn của giấy phép lao động được cấp, cấp lại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của giấy phép lao động được cấp theo quy định tại Điều 11 Nghị định số 102/2013/NĐ-CP, cấp lại theo quy định tại Điều 16 Nghị định số 102/2013/NĐ-CP nhưng không quá thời hạn trong văn bản chấp thuận của Chủ tịch Ủy ban nhân dân cấp tỉnh về việc sử dụng người lao động nước ngoài hoặc không quá thời hạn trong văn bản của Chủ tịch Ủy ban nhân dân cấp tỉnh quyết định việc nhà thầu được tuyển người lao động nước ngoài vào từng vị trí công việc không tuyển được người lao động Việt 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Văn bản trả lời không cấp giấy phép lao động, không cấp lại giấy phép lao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cấp giấy phép lao động quy định tại Khoản 2 Điều 12 Nghị định số 102/2013/NĐ-CP, không cấp lại giấy phép lao động quy định tại Khoản 3 Điều 15 Nghị định số 102/2013/NĐ-CP thì Sở Lao động - Thương binh và Xã hội trả lời người sử dụng lao động theo </w:t>
      </w:r>
      <w:r>
        <w:t xml:space="preserve">Mẫu số 9</w:t>
      </w:r>
      <w:r>
        <w:t xml:space="preserve"> 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Xác nhận người lao động nước ngoài không thuộc diện cấp giấy phép lao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xác nhận người lao động nước ngoài không thuộc diện cấp giấy phép lao động quy định tại Khoản 2 Điều 8 Nghị định số 102/2013/NĐ-CP, hướng dẫn thực hiện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sử dụng lao động gửi trực tiếp văn bản tới Sở Lao động - Thương binh và Xã hội về việc đề nghị xác nhận người lao động nước ngoài không thuộc diện cấp giấy phép lao động theo </w:t>
      </w:r>
      <w:r>
        <w:t xml:space="preserve">Mẫu số 10</w:t>
      </w:r>
      <w:r>
        <w:t xml:space="preserve"> 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Sở Lao động - Thương binh và Xã hội xác nhận người lao động nước ngoài thuộc hoặc không thuộc diện cấp giấy phép lao động theo </w:t>
      </w:r>
      <w:r>
        <w:t xml:space="preserve">Mẫu số 11</w:t>
      </w:r>
      <w:r>
        <w:t xml:space="preserve"> 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THỰC HIỆN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Trách nhiệm của Chủ tịch Ủy ban nhân dân cấp tỉnh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đạo các cơ quan chức năng ở địa phương tổ chức tuyên truyền, phổ biến pháp luật; kiểm tra, thanh tra và xử lý vi phạm theo quy định của pháp luật về việc tuyển và quản lý người lao động nước ngoài làm việc trên địa bàn.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đạo các cơ quan, tổ chức của địa phương giới thiệu, cung ứng lao động Việt Nam cho nhà thầu.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Chấp thuận những vị trí công việc mà người sử dụng lao động được tuyển người lao động nước ngoài; giao </w:t>
      </w:r>
      <w:r>
        <w:t xml:space="preserve">Sở Lao động - Thương binh và Xã hội tiếp nhận, tổng hợp, thẩm định trình Chủ tịch Ủy ban nhân dân cấp tỉnh về nhu cầu sử dụng người lao động nước ngoài và thông báo việc chấp thuận của Chủ tịch Ủy ban nhân dân cấp tỉnh đến từng người sử dụng lao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việc cho phép nhà thầu được tuyển người lao động nước ngoài vào từng vị trí công việc không tuyển được người lao động Việt 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 Trách nhiệm của Sở Lao động - Thương binh và Xã hội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tuyên truyền, phổ biến các quy định của pháp luật lao động Việt Nam và hướng dẫn trình tự, thủ tục, hồ sơ cấp giấy phép lao động, cấp lại giấy phép lao động cho các doanh nghiệp, tổ chức, chủ đầu tư, nhà thầu và người lao động nước ngoài trên địa bàn.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thực hiện việc giới thiệu, cung ứng lao động cho người sử dụng lao động hoặc nhà thầu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Tiếp nhận, tổng hợp, thẩm định nhu cầu sử dụng người lao động nước ngoài vào từng vị trí công việc tại địa phương trình Chủ tịch Ủy ban nhân dân cấp tỉnh chấp thuận và thông báo bằng văn bản về từng vị trí công việc được sử dụng người lao động nước ngoài đối với từng người sử dụng lao động theo chấp thuận của Chủ tịch Ủy ban nhân dân cấp tỉnh.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Cấp giấy phép lao động, cấp lại giấy phép lao động, xác nhận không thuộc diện cấp giấy phép lao động. Khi nhận hồ sơ đề nghị cấp giấy phép lao động, cấp lại giấy phép lao động, xác nhận không thuộc diện cấp giấy phép lao động phải vào sổ theo dõi theo </w:t>
      </w:r>
      <w:r>
        <w:t xml:space="preserve">Mẫu số</w:t>
      </w:r>
      <w:r>
        <w:t xml:space="preserve">12</w:t>
      </w:r>
      <w:r>
        <w:t xml:space="preserve"> ban hành kèm theo Thông tư này và có giấy biên nhận trao cho người sử dụng lao động. Trong giấy biên nhận phải ghi rõ ngày, tháng, năm nhận hồ sơ; những giấy tờ có trong hồ sơ và thời hạn trả lời. Lưu hồ sơ đề nghị cấp giấy phép lao động, cấp lại giấy phép lao động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Kiểm tra, thanh tra việc thực hiện các quy định của pháp luật về tuyển và quản lý người lao động nước ngoài làm việc tại Việt Nam của người sử dụng lao động trên địa bàn.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Thực hiện việc thu hồi giấy phép lao động theo quy định tại Khoản 2 Điều 17 Nghị định số 102/2013/NĐ-CP.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Báo cáo định kỳ:</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Trước ngày 05 hằng tháng thông báo cho Công an tỉnh, thành phố trực thuộc Trung ương về tình hình cấp giấy phép lao động theo </w:t>
      </w:r>
      <w:r>
        <w:t xml:space="preserve">Mẫu số 13 </w:t>
      </w:r>
      <w:r>
        <w:t xml:space="preserve">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theo quý tới Bộ Lao động - Thương binh và Xã hội về người lao động nước ngoài làm việc tại tỉnh, thành phố theo </w:t>
      </w:r>
      <w:r>
        <w:t xml:space="preserve">Mẫu</w:t>
      </w:r>
      <w:r>
        <w:t xml:space="preserve">số 14 </w:t>
      </w:r>
      <w:r>
        <w:t xml:space="preserve">ban hành kèm theo Thông tư này trước ngày 10 tháng đầu tiên của quý tiếp theo.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Định kỳ 6 tháng, trước ngày 15 tháng 7 và hằng năm, trước ngày 15 tháng 01 của năm kế tiếp báo cáo Bộ Lao động - Thương binh và Xã hội tình hình người nước ngoài làm việc tại các doanh nghiệp, cơ quan, tổ chức trên địa bàn quản lý theo </w:t>
      </w:r>
      <w:r>
        <w:t xml:space="preserve">Mẫu số 15</w:t>
      </w:r>
      <w:r>
        <w:t xml:space="preserve"> 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Ứng dụng công nghệ thông tin trong việc quản lý và cấp giấy phép lao động, cấp lại giấy phép lao động cho người lao động nước ngoài làm việc tại Việt 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Trách nhiệm của người sử dụng lao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đúng các quy định của pháp luật Việt Nam về lao động nước ngoài làm việc tại Việt 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Hướng dẫn, cung cấp cho người lao động nước ngoài các quy định của pháp luật Việt Nam về người lao động nước ngoài làm việc tại Việt 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Làm các thủ tục đề nghị cấp giấy phép lao động, cấp lại giấy phép lao động, xác nhận không thuộc diện cấp giấy phép lao động cho người lao động nước ngoài làm việc tại Việt 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người lao động nước ngoài đã được cấp giấy phép lao động nhưng được cử, điều động hoặc biệt phái làm việc toàn bộ thời gian tại một tỉnh, thành phố khác với tỉnh, thành phố nơi người lao động nước ngoài đang làm việc hoặc làm vị trí công việc khác cho người sử dụng lao động thì thực hiện cấp giấy phép lao động theo quy định tại Mục 3 Nghị định số 102/2013/NĐ-CP.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Nộp lệ phí cấp giấy phép lao động, cấp lại giấy phép lao động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Thực hiện đầy đủ hợp đồng lao động đã ký kết với người lao động nước ngoài làm việc tại doanh nghiệp, tổ chức theo quy định của pháp luật;</w:t>
      </w:r>
      <w:r>
        <w:t xml:space="preserve">gửi văn bản thông báo về việc ký kết hợp đồng lao động kèm theo bản sao hợp đồng lao động đã ký kết tới </w:t>
      </w:r>
      <w:r>
        <w:t xml:space="preserve">Sở Lao động - Thương binh và Xã hội nơi đã cấp giấy phép lao động cho người lao động nước ngoài.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Quản lý hồ sơ và thường xuyên cập nhật, bổ sung các giấy tờ liên quan đến người lao động nước ngoài làm việc tại doanh nghiệp, tổ chức.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Quản lý người lao động nước ngoài làm việc tại doanh nghiệp, tổ chức.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Trong thời hạn 03 ngày kể từ ngày thu lại giấy phép lao động đối với các trường hợp quy định tại Khoản 1 Điều 17 Nghị định số 102/2013/NĐ-CP của người lao động nước ngoài, người sử dụng lao động có trách nhiệm nộp trực tiếp cho Sở Lao động - Thương binh và Xã hội nơi cấp giấy phép lao động đó. Trường hợp không thu lại được giấy phép lao động thì phải báo cáo bằng văn bản và nêu rõ lý do.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Báo cáo theo quý tới Sở Lao động - Thương binh và Xã hội nơi người sử dụng lao động đóng trụ sở chính, thực hiện dự án, thực hiện gói thầu về tình hình sử dụng người lao động nước ngoài theo </w:t>
      </w:r>
      <w:r>
        <w:t xml:space="preserve">Mẫu số 16</w:t>
      </w:r>
      <w:r>
        <w:t xml:space="preserve"> ban hành kèm theo Thông tư này trước ngày 05 tháng đầu tiên của quý tiếp theo.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Người lao động nước ngoài đã được cấp giấy phép lao động nhưng được cử, điều động hoặc biệt phái đến làm việc tại chi nhánh, văn phòng đại diện hoặc cơ sở khác của người sử dụng lao động đó ở trong và ngoài tỉnh, thành phố với thời hạn ít nhất 10 ngày trong 01 tháng hoặc ít nhất 30 ngày cộng dồn trong 01 năm thì người sử dụng lao động phải thông báo bằng văn bản về thời gian làm việc, vị trí công việc của người lao động nước ngoài đến làm việc tại tỉnh, thành phố và kèm theo bản sao giấy phép lao động đã được cấp với Sở Lao động - Thương binh và Xã hội nơi người nước ngoài đến làm việc.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 Trách nhiệm của chủ đầu tư</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giám sát, yêu cầu nhà thầu thực hiện đúng nội dung đã cam kết trong hồ sơ dự thầu, hồ sơ đề xuất về việc sử dụng người lao động Việt Nam và người lao động nước ngoài khi thực hiện hợp đồng.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Hướng dẫn, đôn đốc, kiểm tra nhà thầu thực hiện các quy định về tuyển dụng, sử dụng người lao động nước ngoài làm việc cho nhà thầu theo quy định của pháp luật; theo dõi và quản lý người lao động nước ngoài thực hiện các quy định của pháp luật Việt Nam; báo cáo theo quý tới Sở Lao động - Thương binh và Xã hội về tình hình sử dụng người lao động nước ngoài của các nhà thầu theo </w:t>
      </w:r>
      <w:r>
        <w:t xml:space="preserve">Mẫu số 16</w:t>
      </w:r>
      <w:r>
        <w:t xml:space="preserve"> ban hành kèm theo Thông tư này trước ngày 05 tháng đầu tiên của quý tiếp theo.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 Trách nhiệm của người lao động nước ngoài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Nghiên cứu các quy định của pháp luật Việt Nam về lao động nước ngoài làm việc tại Việt Nam, chuẩn bị các giấy tờ trong hồ sơ đề nghị cấp giấy phép lao động, hồ sơ đề nghị cấp lại giấy phép lao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quy định của pháp luật về tuyển dụng và quản lý người lao động nước ngoài làm việc tại Việt Nam và các quy định khác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02 ngày kể từ ngày người lao động nước ngoài bị thu hồi giấy phép lao động theo quy định tại Khoản 1 Điều 17 Nghị định số 102/2013/NĐ-CP thì người lao động nước ngoài phải nộp lại giấy phép lao động đó cho người sử dụng lao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 Hiệu lực thi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kể từ ngày 10 tháng 3 năm 2014.</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tư này thay thế Thông tư số </w:t>
      </w:r>
      <w:hyperlink r:id="rId12" w:history="1">
        <w:r>
          <w:rPr>
            <w:rStyle w:val="Hyperlink"/>
          </w:rPr>
          <w:t xml:space="preserve">31/2011/TT-BLĐTBXH </w:t>
        </w:r>
        <w:r>
          <w:t xml:space="preserve"> ngày 03/11/2011 của Bộ Lao động - Thương binh và Xã hội hướng dẫn thi hành một số điều của Nghị định số 34/2008/NĐ-CP ngày 25 tháng 3 năm 2008 của Chính phủ và Nghị định số 46/2011/NĐ-CP ngày 17 tháng 6 năm 2011 của Chính phủ sửa đổi, bổ sung một số điều của Nghị định số 34/2008/NĐ-CP ngày 25 tháng 3 năm 2008 của Chính phủ quy định về tuyển dụng và quản lý người nước ngoài làm việc tại Việt Nam.</w:t>
        </w:r>
      </w:hyperlink>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sử dụng lao động đã đăng ký nhu cầu tuyển và sử dụng người lao động nước ngoài năm 2014 theo quy định tại Khoản 7 Điều 19 của Nghị định số 34/2008/NĐ-CP ngày 25 tháng 3 năm 2008 của Chính phủ đã sửa đổi, bổ sung và Khoản 10 Điều 14 của Thông tư số 31/2011/TT-BLĐTBXH ngày 03/11/2011 của Bộ Lao động - Thương binh và Xã hội trước ngày 01 tháng 11 năm 2013 thì Sở Lao động - Thương binh và Xã hội tổng hợp, thẩm định và báo cáo Chủ tịch Ủy ban nhân dân cấp tỉnh xem xét, quyết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vướng mắc, đề nghị phản ánh về Bộ Lao động - Thương binh và Xã hội để hướng dẫn, bổ sung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Văn phòng Trung ương Đảng và các Ban của Đảng;</w:t>
            </w:r>
            <w:r>
              <w:rPr/>
              <w:br/>
            </w:r>
            <w:r>
              <w:t xml:space="preserve">- Văn phòng Quốc hội;</w:t>
            </w:r>
            <w:r>
              <w:rPr/>
              <w:br/>
            </w:r>
            <w:r>
              <w:t xml:space="preserve">- Văn phòng Chủ tịch nước;</w:t>
            </w:r>
            <w:r>
              <w:rPr/>
              <w:br/>
            </w:r>
            <w:r>
              <w:t xml:space="preserve">- Văn phòng Chính phủ;</w:t>
            </w:r>
            <w:r>
              <w:rPr/>
              <w:br/>
            </w:r>
            <w:r>
              <w:t xml:space="preserve">- Hội đồng dân tộc và các Ủy ban của Quốc hội;</w:t>
            </w:r>
            <w:r>
              <w:rPr/>
              <w:br/>
            </w:r>
            <w:r>
              <w:t xml:space="preserve">- Viện kiểm sát nhân dân tối cao;</w:t>
            </w:r>
            <w:r>
              <w:rPr/>
              <w:br/>
            </w:r>
            <w:r>
              <w:t xml:space="preserve">- Tòa án nhân dân tối cao;</w:t>
            </w:r>
            <w:r>
              <w:rPr/>
              <w:br/>
            </w:r>
            <w:r>
              <w:t xml:space="preserve">- Kiểm toán Nhà nước;</w:t>
            </w:r>
            <w:r>
              <w:rPr/>
              <w:br/>
            </w:r>
            <w:r>
              <w:t xml:space="preserve">- Cơ quan Trung ương của các đoàn thể;</w:t>
            </w:r>
            <w:r>
              <w:rPr/>
              <w:br/>
            </w:r>
            <w:r>
              <w:t xml:space="preserve">- HĐND, UBND các tỉnh, TP trực thuộc Trung ương;</w:t>
            </w:r>
            <w:r>
              <w:rPr/>
              <w:br/>
            </w:r>
            <w:r>
              <w:t xml:space="preserve">- Sở LĐTBXH các tỉnh, TP trực thuộc TƯ;</w:t>
            </w:r>
            <w:r>
              <w:rPr/>
              <w:br/>
            </w:r>
            <w:r>
              <w:t xml:space="preserve">- Công báo;</w:t>
            </w:r>
            <w:r>
              <w:rPr/>
              <w:br/>
            </w:r>
            <w:r>
              <w:t xml:space="preserve">- Cục Kiểm tra văn bản QPPL (Bộ Tư pháp);</w:t>
            </w:r>
            <w:r>
              <w:rPr/>
              <w:br/>
            </w:r>
            <w:r>
              <w:t xml:space="preserve">- Cổng Thông tin điện tử Chính phủ;</w:t>
            </w:r>
            <w:r>
              <w:rPr/>
              <w:br/>
            </w:r>
            <w:r>
              <w:t xml:space="preserve">- Website Bộ LĐTBXH;</w:t>
            </w:r>
            <w:r>
              <w:rPr/>
              <w:br/>
            </w:r>
            <w:r>
              <w:t xml:space="preserve">- Bộ LĐTBXH: Bộ trưởng, các Thứ trưởng và các đơn vị có liên quan;</w:t>
            </w:r>
            <w:r>
              <w:rPr/>
              <w:br/>
            </w:r>
            <w:r>
              <w:t xml:space="preserve">- Lưu: VT, CVL (30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Thanh Hòa</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FILE ĐƯỢC ĐÍNH KÈM THEO VĂN BẢN</w:t>
            </w:r>
          </w:p>
        </w:tc>
      </w:tr>
    </w:tbl>
    <w:p>
      <w:pPr>
        <w:pStyle w:val="Heading2"/>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Quyết định 1605/QĐ-UBND năm 2015 ủy quyền cho Giám đốc Sở Lao động, Thương binh và Xã hội quyết định việc chấp thuận cho người sử dụng lao động sử dụng người lao động nước ngoài đối với từng vị trí công việc theo quy định tại Nghị định 102/2013/NĐ-CP do thành phố Hà Nội ban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THÀNH PHỐ HÀ NỘI</w:t>
            </w:r>
            <w:r>
              <w:rPr>
                <w:b/>
              </w:rPr>
              <w:br/>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t xml:space="preserve">1605/</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15 tháng 04 năm 2015</w:t>
            </w:r>
          </w:p>
        </w:tc>
      </w:tr>
    </w:tbl>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ỦY QUYỀN CHOGIÁM ĐỐC SỞ LAO ĐỘNG,THƯƠNG BINH VÀ XÃ HỘI QUYẾT ĐỊNH VIỆC CHẤP THUẬN CHO NGƯỜISỬ DỤNG LAO ĐỘNG SỬ DỤNG NGƯỜI LAO ĐỘNG NƯỚC NGOÀI THEO QUY ĐỊNH TẠI NGHỊ ĐỊNH 102/2013/NĐ-CP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ỦY BAN NHÂN DÂN THÀNH PHỐ HÀ NỘI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HĐND và UBND ngày 26 tháng11 năm 2003;</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Bộ luật lao động năm 2012;</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102/2013/NĐ-CP ngày05/9/2013 của Chính phủ Quy định chi tiết thi hành một số điều của Bộ luật laođộng về lao động nước ngoài tại Việt Nam, Thông tư số 03/2014/TT-BLĐTBXH ngày20/01/2014 của Bộ Lao động, Thương binh hướng dẫn thi hành một số điều của Nghịđịnh số 102/2013/NĐ-CP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110/NĐ-CP ngày 08/4/2004 củaChính phủ về Công tác văn thư; Nghị định số 09/2010/NĐ-CP ngày 08/02/2010 củaChính phủ Sửa đổi, bổ sung một số điều của Nghị định số 110/2004/NĐ-CP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Giám đốc Sở Lao động, Thươngbinh và Xã hội tại Công văn số 432/LĐTBXH-CSLĐVL ngày 27/02/2015 và của Giámđốc Sở Nội vụ tại Công văn số 480/SNV-QLSN ngày 19/3/2015 về việc Ủy quyền choGiám đốc Sở Lao động, Thương binh và Xã hội quyết định việc chấp thuận chongười sử dụng lao động sử dụng người lao</w:t>
      </w:r>
      <w:r>
        <w:t xml:space="preserve">động </w:t>
      </w:r>
      <w:r>
        <w:rPr>
          <w:i/>
        </w:rPr>
        <w:t xml:space="preserve">nước ngoài theo quy địnhtại Nghị định 102/2013/NĐ-CP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Ủy quyền cho Giám đốc Sở Lao động,Thương binh và Xã hội quyết định việc chấp thuận cho người sử dụng lao động sửdụng người lao động nước ngoài đối với từng vị trí công việc theo quy định tạiNghị định 102/2013/NĐ-CP;</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ủy quyền là 12 tháng.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Giám đốc Sở Lao động, Thương binh vàXã hội chịu trách nhiệm trước pháp luật và Chủ tịch UBND Thành phố về việc thựchiện nhiệm vụ được ủy quyền theo quy định tại Điều 1 Quyết định này; định kỳ 06tháng, hàng năm báo cáo Chủ tịch UBND Thành phố về việc thực hiện Quyết địnhnày và các vấn đề đột xuất phát sinh để xin ý kiến chỉ đạo.</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Quyết định này có hiệu lực kể từngày ký;</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Văn phòng UBND Thành phố, Giám đốc Sở Nội vụ,Giám đốc Sở Lao động, Thương binh và Xã hội, Thủ trưởng các cơ quan, đơn vị vàcá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w:t>
            </w:r>
            <w:r>
              <w:rPr/>
              <w:br/>
            </w:r>
            <w:r>
              <w:t xml:space="preserve">- Bộ LĐTBXH; (để b.cáo)</w:t>
            </w:r>
            <w:r>
              <w:rPr/>
              <w:br/>
            </w:r>
            <w:r>
              <w:t xml:space="preserve">- Đ/c Chủ tịch UBND TP; (để b.cáo)</w:t>
            </w:r>
            <w:r>
              <w:rPr/>
              <w:br/>
            </w:r>
            <w:r>
              <w:t xml:space="preserve">- Đ/c PCT Nguyễn Thị Bích Ngọc;</w:t>
            </w:r>
            <w:r>
              <w:rPr/>
              <w:br/>
            </w:r>
            <w:r>
              <w:t xml:space="preserve">- VPUBTP: Đ/c CVP, Đ/c PCVP ĐĐ Hồng, các Phòng: VX, NC, TH;</w:t>
            </w:r>
            <w:r>
              <w:rPr/>
              <w:br/>
            </w:r>
            <w:r>
              <w:t xml:space="preserve">- Lưu: VT, VX(Tue), SNV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Thị Bích Ngọc</w:t>
            </w:r>
          </w:p>
        </w:tc>
      </w:tr>
    </w:tbl>
    <w:p>
      <w:pPr/>
    </w:p>
    <w:sectPr>
      <w:headerReference w:type="default" r:id="rId13"/>
      <w:footerReference w:type="default" r:id="rId1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sChild>
                <w:div w:id="13">
                  <w:marLeft w:val="0"/>
                  <w:marRight w:val="0"/>
                  <w:marTop w:val="-20"/>
                  <w:marBottom w:val="-20"/>
                  <w:divBdr>
                    <w:top w:val="none" w:sz="0" w:space="0" w:color="auto"/>
                    <w:left w:val="none" w:sz="0" w:space="0" w:color="auto"/>
                    <w:bottom w:val="none" w:sz="0" w:space="0" w:color="auto"/>
                    <w:right w:val="none" w:sz="0" w:space="0" w:color="auto"/>
                  </w:divBdr>
                  <w:divsChild>
                    <w:div w:id="14">
                      <w:marLeft w:val="0"/>
                      <w:marRight w:val="0"/>
                      <w:marTop w:val="-20"/>
                      <w:marBottom w:val="-20"/>
                      <w:divBdr>
                        <w:top w:val="none" w:sz="0" w:space="0" w:color="auto"/>
                        <w:left w:val="none" w:sz="0" w:space="0" w:color="auto"/>
                        <w:bottom w:val="none" w:sz="0" w:space="0" w:color="auto"/>
                        <w:right w:val="none" w:sz="0" w:space="0" w:color="auto"/>
                      </w:divBdr>
                      <w:divsChild>
                        <w:div w:id="1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03-2014-tt-bldtbxh-ve-lao-dong-nuoc-ngoai-tai-viet-nam.aspx" TargetMode="External" /><Relationship Id="rId11" Type="http://schemas.openxmlformats.org/officeDocument/2006/relationships/hyperlink" Target="/nghi-dinh-106-2012-nd-cp-chuc-nang-nhiem-vu-quyen-han-co-cau-to-chuc-bo-lao-dong.aspx" TargetMode="External" /><Relationship Id="rId12" Type="http://schemas.openxmlformats.org/officeDocument/2006/relationships/hyperlink" Target="/thong-tu-31-2011-tt-bldtbxh-quy-dinh-ve-tuyen-dung-va-quan-ly-nguoi-nuoc-ngoai-tai-viet-nam.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02-2013-nd-cp-huong-dan-ve-lao-dong-nuoc-ngoai-tai-viet-nam.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nghi-dinh-34-2008-nd-cp-quy-dinh-ve-tuyen-dung-va-quan-ly-nguoi-nuoc-ngoai-lam-viec-tai-viet-nam.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2022-06-22T14:15:41Z</dcterms:created>
  <dcterms:modified xsi:type="dcterms:W3CDTF">2022-06-22T14:15:41Z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2022-06-22T14:15:41Z</dcterms:created>
  <dcterms:modified xsi:type="dcterms:W3CDTF">2022-06-22T14:15:41Z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2022-06-22T14:15:41Z</dcterms:created>
  <dcterms:modified xsi:type="dcterms:W3CDTF">2022-06-22T14:15:41Z</dcterms:modified>
</cp:coreProperties>
</file>