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Lào Cai</w:t>
            </w:r>
            <w:r>
              <w:rPr>
                <w:i/>
              </w:rPr>
              <w:t xml:space="preserve">, ngày 16</w:t>
            </w:r>
            <w:r>
              <w:rPr>
                <w:i/>
              </w:rPr>
              <w:t xml:space="preserve"> tháng 05</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PHONG TRÀO THI ĐUA “ĐỔI MỚI, NÂNG CAO CHẤT LƯỢNGGIÁO DỤC VÀ ĐÀO TẠO NGUỒN NHÂN LỰC” TRÊN ĐỊA BÀN TỈNH LÀO CAI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Thi đua, Khen thưởngngày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sửa đổ</w:t>
      </w:r>
      <w:r>
        <w:rPr>
          <w:i/>
        </w:rPr>
        <w:t xml:space="preserve">i, bổ sung một số điều của Luật thi đua, khen thưởng ngày 16/11/2013;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42/2010/NĐ-CP </w:t>
        </w:r>
      </w:hyperlink>
      <w:r>
        <w:rPr>
          <w:i/>
        </w:rPr>
        <w:t xml:space="preserve"> ngày 15/4/2010 của Chính phủ quy định chi tiết và hướng dẫn thi hành một số điềucủa Luật Thi đua, Khen thưởng và Luật sửa đổ</w:t>
      </w:r>
      <w:r>
        <w:rPr>
          <w:i/>
        </w:rPr>
        <w:t xml:space="preserve">i bổsung một số điều của Luật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39/2012/NĐ-CP ngày 27/04/2012 của Chính phủ sửa đổi, bổ sung một số điều của Nghị định số 42/2010/NĐ-CP ngày 15/04/2010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65/2014/NĐ-CP </w:t>
        </w:r>
      </w:hyperlink>
      <w:r>
        <w:rPr>
          <w:i/>
        </w:rPr>
        <w:t xml:space="preserve"> ngày 01/7/2014 của Chính phủ quy định chi tiết thi hành Luật Sửa đổi, bổ sung mộtsố điều của Luật Thi đua, khen thưởng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07/2014/TT-BNV ngày 29/8/2014 của Bộ Nội vụ hướng dẫn thi hành một số điều của Nghị định số 39/2012/NĐ-CP ngày 27/04/2012 của Chính phủ; Nghị định số 42/2010/NĐ-CP ngày15/04/2010 của Chính phủ; Nghị định số 65/2014/NĐ-CP ngày 01/7/2014 của Chínhphủ;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Giám đốc Sở Nội vụ tạiTờ trình số 151/TTr-SNV ngày 01 tháng 4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vềphong trào thi đua “Đổi mới, nâng cao chất lượng giáo dục và đào tạo nguồn nhânlực” trên địa bàn tỉnh Lào Cai.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sau 10 ngày kể từngày ký,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Ủy ban nhân dân tỉnh, Giám đốc SởNội vụ, Giám đốc Sở Giáo dục và Đào tạo, Thường trực Hội đồng thi đua khen thưởngtỉnh; Chủ tịch Hội Khuyến học tỉnh; Chủ tịch UBND các huyện, thành phố; Thủ trưởngcác sở, ngành, đoàn thể, các cơ sở giáo dục và đào tạo, các doanh nghiệp đóngtrên địa bàn tỉnh căn cứ quyết định thi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VP.Chính phủ;</w:t>
            </w:r>
            <w:r>
              <w:t xml:space="preserve">ỉ</w:t>
            </w:r>
            <w:r>
              <w:t xml:space="preserve">nh </w:t>
            </w:r>
            <w:r>
              <w:t xml:space="preserve">ủy</w:t>
            </w:r>
            <w:r>
              <w:t xml:space="preserve">, HĐND, UBND tỉnh;</w:t>
            </w:r>
            <w:r>
              <w:t xml:space="preserve">ỉ</w:t>
            </w:r>
            <w:r>
              <w:t xml:space="preserve">nh, Báo 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Đặng Xuân Phong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PHONG TRÀO THI ĐUA “ĐỔI MỚI, NÂNG CAO CHẤT LƯỢNG GIÁO DỤC VÀ ĐÀO TẠONGUỒN NHÂN LỰC” TRÊN ĐỊA BÀN TỈNH LÀO CAI </w:t>
      </w:r>
      <w:r>
        <w:rPr/>
        <w:br/>
      </w:r>
      <w:r>
        <w:rPr>
          <w:i/>
        </w:rPr>
        <w:t xml:space="preserve">Q</w:t>
      </w:r>
      <w:r>
        <w:rPr>
          <w:i/>
        </w:rPr>
        <w:t xml:space="preserve">uyết định số: 28</w:t>
      </w:r>
      <w:r>
        <w:rPr>
          <w:i/>
        </w:rPr>
        <w:t xml:space="preserve">/ 2016/QĐ-UBND ngày 16</w:t>
      </w:r>
      <w:r>
        <w:rPr>
          <w:i/>
        </w:rPr>
        <w:t xml:space="preserve">thá</w:t>
      </w:r>
      <w:r>
        <w:rPr>
          <w:i/>
        </w:rPr>
        <w:t xml:space="preserve">ng 5 năm 2016 của Ủy ban nhân dân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về phong tràothi đua “Đổi mới, nâng cao chất lượng giáo dục và đào tạo nguồn nhân lực” trênđịa bàn tỉnh Lào Cai, bao gồm: đối tượng thi đua; mục tiêu thi đua; nội dungthi đua; tiêu chuẩn khen thưởng; thủ tục, hồ sơ đề nghị khen thưởng; Quỹ thiđua khen thưởng; mức tiền thưởng và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đơn vị, các cơ sởgiáo dục và đào tạo, Hội Khuyến học các cấp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viên chức, họcsinh, sinh viên, học viên thuộc các cơ quan, đơn vị, các cơ sở giáo dục và đàotạo trên địa bàn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 các cá nhân, hộ giađình, dòng họ trong và ngoài tỉnh có nhiều đóng góp, lập thành tích xuất sắc trong phong trào thi đua.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Mụctiêu thi đua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tổngquát: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Tạo động lực, phát huy trí tuệ, tâmhuyết, tinh thần trách nhiệm, sự sáng tạo của các cá nhân,tập thể cống hiến cho phát triển sự nghiệp giáo dục; trọngtâm là thực hiện đổi mới căn bản toàn diện giáo dục; nâng cao dân trí, nâng caochất lượng giáo dục toàn diện và hiệu quả giáo dục; đào tạo nhân lực, bồi dưỡngnhân tài đáp ứng yêu cầu phát triển kinh tế - xã hội của tỉnh Lào Cai tronggiai đoạn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 động nguồn lực tổng hợp, sự thamgia của toàn xã hội để phát triển sự nghiệp Giáo dục và Đào tạo; đẩy mạnh xây dựngxã hội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Đổi mới và đẩy mạnh thực hiệnphong trào thi đua để hoàn thành và hoàn thành vượt mức các mục tiêu, chỉ tiêuphát triển giáo dục trong từng năm và cả giai đoạn 2016 - 2020.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50 xã có cơ sở vật chấttrường học đạt chuẩn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kết quả, duy trì và nângcao chất lượng phổ cập giáo dục tại 164 xã, phường, thị trấn; 54 trường đạt chuẩnquốc gia; 80% thanh niên trong độ tuổi đạt trình độ giáo dụcphổ thông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trẻ em ra lớp dưới 5 tuổi suydinh dưỡng giảm còn dưới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đội ngũ giáo viên, giảngviên các cấp đảm bảo sự cân đối, hợp lý về số lượng, chất lượng giữa các cấp học,đạt chuẩn trình độ đào tạo, gắn với từng vị trí việc làm; xây dựng đội ngũ giáoviên, giảng viên, cán bộ quản lý theo hướng toàn diện, có một bộ phận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Phát triển nguồn nhân lực với mụctiêu: số người lao động qua đào tạo là 65%, đào tạo nghề là 55%. Nâng cao nănglực đào tạo của các trường chuyên nghiệp để các trường này trở thành nhữngtrung tâm đào tạo nguồn nhân lực có chất lượng cao đáp ứng yêu cầu phát triểnkinh tế - xã hội và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Nội dungthi đua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Phát triển mạng lưới trường, lớp học và quy mô giáo dục hợp lý. Đến năm 2020 có:193 trường Mầm non, 183 trường Tiểu học, 9 trường liên cấp Mầm non - Tiểu học, 154 trường Trung học cơ sở, 5 trường liên cấp Trung học cơ sở vàTrung học phổ thông; 124 trường Phổ thông Dân tộc bán trú; 01 Trung tâm Kỹ thuậttổng hợp - Hướng nghiệp dạy nghề và Giáo dục thường xuyên tỉnh, 9 Trung tâm Dạynghề và Giáo dục thường xuyên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Phát triển, nâng cao chất lượng độingũ cán bộ quản lý, giáo viên, giảng viên đáp ứng yêu cầu đổi mới giáo dục và đào tạo. Đến năm 2020 có 100%giáo viên đạt chuẩn trình độ đào tạo, trong đó trên chuẩn: Mầm non: 65%, Tiểu học:100%, Trung học cơ sở: 88%, Trung học phổ thông, Giáo dụcthường xuyên: 18%. 100% cán bộ quản lý các trường Mầm non, Tiểu học, Trung học cơ sở và 50% cán bộ quản lý trường Trung học phổthông, Giáo dục thường xuyên có trình độ trên chuẩn; 65% cán bộ quản lý trườngMầm non, Tiểu học, Trung học cơ sở và 80% cán bộ quản lý trường Trung học phổthông, Giáo dục thường xuyên có trình độ lý luận chính trị từ trung cấp trởlên; 100% trường học có tổ chức cơ sở đảng; tỷ lệ đảng viên đạt 40% tổng số cánbộ quản lý, giáo viên, nhân viên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Đổi mới nội dung, phương pháp giáodục; nâng cao chất lượng giáo dục toàn diện và hiệu quả giáo dục,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Phát triển và nâng cao chất lượnggiáo dục ở vùng dân tộc thiểu số, vùng đặc biệt khó khăn. Đến năm 2020 phấn đấu 9 trường Phổ thông Dân tộc nội trú đạt chuẩn quốcgia.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Củng cố vững chắc, phát huy kết quảphổ cập giáo dục: Phổ cập giáo dục Mầm non trẻ em 5 tuổi, Phổ cập giáo dục Tiểuhọc, Phổ cập giáo dục Trung học cơ sở ở 164/164 xã, 9/9huyện, thành phố. Đến năm 2020 tỷ lệ Phổ cập giáo dụcTrung học cơ sở 164 xã đạt trên 90%.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Tăng cường đầu tư cơ sở vật chất -kỹ thuật trường học; chuẩn hóa cơ sở vật chất các trường học ở vùng cao, vùngkhó khăn; kiên cố hóa, hiện đại hóa trường chuẩn quốc gia, trường chất lượngcao. Đến năm 2020 có 95% Tiểu học, 95% Trung học cơ sở, 100% Trung học phổthông có phòng học kiên cố, 50% số trường Tiểu học, Trunghọc cơ sở, 100% Trung học phổ thông có đủ phòng học bộ môn; 100% trường Phổthông Dân tộc Nội trú, 85% trường Phổ thông dân tộc bántrú đạt chuẩn quốc gia về cơ sở vật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đầy đủ, kịp thời cácchính sách giáo dục; ban hành mới các chính sách tập trung vào: hỗ trợ, khuyếnkhích học sinh có hoàn cảnh khó khăn, học sinh giỏi; phát hiện bồi dưỡng họcsinh năng khiếu, giáo viên giỏi, chính sách để mở rộng xãhội hóa giáo dục; cơ chế khuyến khích giáo viên yên tâm, ổn định công tác lâunăm ở vùng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VỀNGUYÊN TẮC, TIÊU CHUẨN, THỦ TỤC HỒ SƠ KHEN THƯỞNG; QUỸ THI ĐUA KHEN THƯỞNG VÀ MỨCTIỀN THƯỞNG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Nguyên tắckhen thưởng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đơn vị, các cơ sởgiáo dục và đào tạo thực hiện việc đánh giá phân xếp loại tập thể, cá nhân trướckhi xét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Tập thể, cá nhân đề nghị khen thưởngcấp tỉnh và cấp Nhà nước phải là những tập thể, cá nhân tiêu biểu xuất sắctrong số những tập thể, cá nhân đủ điều kiện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bình đẳng giới trongxét, đề nghị khen thưởng. Cùng một thành tích ưu tiên xét khen thưởng cho cánhân là nữ và tập thể có tỷ lệ nữ từ 70%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giai đoạn 2016 - 2020 mỗi tậpthể, cá nhân được đề nghị không quá 01 Bằng khen của Chủ tịch UBND tỉnh trongphong trào này, trừ khen thưởng đột xuất và tổng kết phong trào thi đua.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học sinh đạt giải tại các kỳthi không hạn chế số lượng Bằng khen mà căn cứ vào thành tích đạt được hàng nămtheo tiêu chuẩn thành tích năm sau phải cao hơn năm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Khen thưởngcấp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danh hiệuthi đua, hình thức khen thưởng cấp nhà nước thực hiện theo Luật Thi đua, khenthưởng; Luật Sửa đổi, bổ sung một số điều của Luật Thi đua, khen thưởng và cácquy định tại Nghị định số 42/2010/NĐ-CP ; Nghị định số 65/2014/NĐ-CP và Thông tưsố 07/2014/TT-BNV.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Khen thưởngcấp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Cờ </w:t>
      </w:r>
      <w:r>
        <w:rPr>
          <w:b/>
        </w:rPr>
        <w:t xml:space="preserve">thiđua của UBND tỉnh: </w:t>
      </w:r>
      <w:r>
        <w:t xml:space="preserve">được xét tặng hàng năm cho tập thểđạt các tiêu 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Hoàn thành vượt mức các chỉ tiêu thi đua và nhiệm vụ được giao và nội dung thi đuahàng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nhân tố mới, mô hình mới để cáctập thể khác trong tỉnh hoặc ngành, địa phương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bộ đoàn kết, gương mẫu chấphành chủ trương, chính sách của Đảng, pháp luật của Nhà nước và qui định của cơquan, đơn vị, địa phương. Tổ chức đảng đạt “Trong sạch vữngmạnh”.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Là tập thể tiêu biểu, xuất sắc nhấtdẫn đầu các khối thi đua quy định tại điểm đ,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về các khối thi đua: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các Trường Chuyên nghiệp thuộcUBND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các Trường THPT của thành phốLào Cai, Trường THPT số 1 của các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các Trường THPT còn lại củacác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các Trường trực thuộc của mỗihuyện,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các Trường Phổ thông Dân tộc Nộitrú; Trung tâm Kỹ thuật tổng hợp - Hướng nghiệp dạy nghề và Giáo dục thườngxuyên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Tập thể lao động xuất sắc:</w:t>
      </w:r>
      <w:r>
        <w:t xml:space="preserve"> tặng cho các trường học đạt các tiêu 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Sáng tạo, vượt khó, hoàn thành xuấtsắc nhiệm vụ năm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phong trào thi đua thườngxuyên, thiết thực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100% cá nhân trong tập thể hoànthành nhiệm vụ được giao, trong đó có ít nhất 70% cá nhân đạt danh hiệu “Lao độngtiên tiến”, có cá nhân đạt danh hiệu “Chiến sĩ thi đua cơ sở” và không có cánhân vi phạm bị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Nội bộ đoàn kết, gương mẫu chấphành chủ trương, chính sách của Đảng, pháp luật của Nhà nước và qui định của cơquan, đơn vị, địa phương. Tổ chức Đảng đạt “Trong sạch vững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Chiến sĩ thi đua cấp tỉnh:</w:t>
      </w:r>
      <w:r>
        <w:t xml:space="preserve"> xét tặng cho cá nhân đạt 2 tiêu 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thành tích tiêu biểu xuất sắctrong số những cá nhân ba lần liên tục đạt danh hiệu Chiến sĩ thi đua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sáng kiến được Chủ tịch UBND tỉnhquyết định công nhận là sáng kiến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Bằng khencủa Chủ tịch UBND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Bằng khen của Chủ tịch UBND tỉnh tặngcho tập thể gương mẫu, chấp hành tốt chủ trương, chính sách của Đảng, pháp luậtcủa Nhà nước, nội bộ đoàn kết và đạt một trong các tiêu 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tập thể tiêu biểu trong số những tập thể hai năm liên tục Hoàn thành xuất sắc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đạt chuẩn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Bằng khen của Chủ tịch UBND tỉnh tặngcho cán bộ quản lý, giáo viên, nhân viên đạt một trong các tiêu 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 nhân tiêu biểu xuất sắc trong sốcán bộ quản lý, giáo viên, nhân viên có 02 năm liên tục được công nhận Hoànthành xuất sắc nhiệm vụ, trong thời gian đó có 02 sáng kiến đã được áp dụng hiệuquả được Giám đốc Sở Giáo dục và Đào tạo hoặc Chủ tịch UBND các huyện, thành phốcông nhận là sáng kiến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Giáo viên trực tiếp bồi dưỡng họcsinh giỏi có học sinh đạt giải trong kỳ thi chọn học sinh giỏi các môn văn hóacấp Quốc gia, khu vực Quốc tế, Quốc tế; Giáo viên trực tiếp bồi dưỡng học sinhgiỏi có học sinh là người dân tộc thiểu số đạt giải nhất trong kỳ thi chọn họcsinh giỏi cấp tỉnh các môn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quản lý, giáo viên đạt giảinhất, nhì, ba kỳ thi cán bộ quản lý giỏi, giáo viên giỏi cấp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Bằng khen của Chủ tịch UBND tỉnh tặngcho học sinh, sinh viên, học viên đạt một trong các tiêu 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Học sinh đang học ở các trường phổthông đạt giải khuyến khích trong kỳ thi học sinh giỏi các môn văn hóa cấp Quốcgia, khu vực Quốc tế, Quốc tế và đạt giải nhất, nhì, ba một số cuộc thi cấp Quốcgia, khu vực Quốc tế,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Học sinh đạt giải nhất kỳ thi họcsinh giỏi các môn văn hóa và cuộc thi Khoa học kỹ thuật dành cho học sinh Trunghọc phổ thông; đạt giải nhất một số cuộc thi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Học sinh người dân tộc thiểu số đạtgiải nhất, nhì trong kỳ thi học sinh giỏi các môn văn hóa và cuộc thi Khoa họckỹ thuật dành cho học sinh Trung học phổ thông; đạt giải nhất một số cuộc thi cấptỉnh.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Học sinh, sinh viên, học viên đanghọc ở các Trường chuyên nghiệp, cơ sở dạy nghề đạt giải khuyến khích trong hộithi tay nghề cấp Quốc gia hoặc đạt giải nhất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Bằng khen của Chủ tịch UBND tỉnh tặngcho các tập thể, cá nhân lập được thành tích xuất sắc, đột xuất trong việc nângcao chất lượng giáo dục toàn diện, có phạm vi ảnh hưởng và nêu gương trong cấphọc, ngành học hoặc cộng đồng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Bằng khen của Chủ tịch UBND tỉnh tặng1 lần cho các tập thể, cá nhân, hộ gia đình có đóng góp bằngtiền, vật chất và công sức trị giá từ100 triệu đồng trở lên đối với tập thể và 50 triệu đồng trở lên đối với cánhân, 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Các danhhiệu thi đua, hình thức khen thưởng của Giám đốc Sở Giáo dục và Đào tạo, Chủ tịchUBND các huyện, thành phố Lào Cai và Hiệu trưởng các Trường chuyên nghiệp: thực hiện theo quy định ban hành kèm theo Quyếtđịnh 84/2014/QĐ-UBND ngày 12/12/2014 của UBND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Giáo dục và Đào tạo, UBND các huyện,Thành phố Lào Cai, Hiệu trưởng các Trường chuyên nghiệp căn cứ vào thành tích củatập thể cá nhân, nguồn kinh phí Thi đua Khen thưởng của đơn vị, địa phương đểquyết định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Nguồnkinh phí khen thưởng, mức tiền thưởng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tỉnh vàTrung ương khen: Kinh phí được trích từ Quỹ Thi đua, Khen thưởng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Sở, huyện, thành phố, các trườngchuyên nghiệp: Kinh phí được trích từ Quỹ Thi đua, Khen thưởng của Sở và địaphương, đơn vị. Riêng kinh phí khen thưởng đối với học sinh, sinh viên do Giám đốcSở Giáo dục và Đào tạo khen thưởng do ngân sách nhà nước đảm bảo.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tiền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Tiền thưởng kèm theo các danh hiệuthi đua, danh hiệu vinh dự nhà nước và các hình thức khen thưởng cấp nhà nướcđược thực hiện theo Nghị định số 42/2010/NĐ-CP ngày 15/4/2010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thưởng kèm theo các danh hiệuthi đua, hình thức khen thưởng cấp tỉnh thực hiện theo Điều 36 của bản quy địnhban hành kèm theo Quyết định số 84/2014/QĐ-UBND ngày 12/12/2014 của Ủy ban nhân dân tỉnh Lào Cai ban hành Quy định về công tác thi đua khenthưởng trên địa bàn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Tiền thưởng kèm theo các danh hiệuthi đua, hình thức khen thưởng cấp sở, địa phương, đơn vị thực hiện theo Điều37 của bản quy định ban hành kèm theo Quyết định số 84/2014/QĐ-UBND ngày12/12/2014 của Ủy ban nhân dân tỉnh Lào Cai ban hành Quy định về công tác thiđua khen thưởng trên địa bàn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Công nhận“Gia đình hiếu học”, “Dòng họ khuyến học” các cấpthực hiện theo hướng dẫn của Trung ương Hội Khuyến học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Đăng kýthi đua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đăng ký thi đua thực hiện theoĐiều 3 của bản quy định ban hành kèm theo Quyết định 84/2014/QĐ-UBND ngày12/12/2014 của UBND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trực thuộc Sở Giáo dụcvà Đào tạo và UBND các huyện, thành phố, các trường chuyên nghiệp đăng ký thiđua qua Sở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Giáo dục và Đào tạo tổng hợp vàđăng ký thi đua qua Ban Thi đua Khen thưởng tỉnh, trước ngày 15/10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Thủ tục, hồ sơ đề nghịcông nhận danh hiệu thi đua, xét tặng các hình thức khen thưởng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hồ sơ đề nghị công nhậndanh hiệu thi đua, xét tặng các hình thức khen thưởng thựchiện theo quy định ban hành kèm theo Quyết định số 84/2014/QĐ-UBND ngày12/12/2014 của UBND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nộp hồ sơ khen thưởnghàng năm gửi về UBND tỉnh (qua Ban Thi đua Khen thưởng tỉnh)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học sinh, sinh viên, họcviên: trước ngày 20/5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đối tượng còn lại: trước ngày30/8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Trách nhiệm, quyền hạntổ chức phát động, chỉ đạo phong trào thi đua; khen thưởng và đề nghị cấp trênkhen thưởng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cho Sở Giáo dục và Đào tạo làcơ quan Thường trực phong trào thi đua chuyên đề “Đổi mới, nâng cao chất lượnggiáo dục và đào tạo nguồn nhân lực” trên địa bàn tỉnh Lào Cai giai đoạn 2016 -2020.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thường trực có trách nhiệm phốihợp với Sở Nội vụ (Ban Thi đua - Khen thưởng), các sở, ban, ngành có liên quantổ chức triển khai các nội dung của quy định này đến các đối tượng thi đua, tổnghợp đăng ký thi đua; kiểm tra, đôn đốc, đánh giá, thẩm định và trình khen thưởngcho tập thể, cá nhân có thành tích xuất sắc trong thực hiện phong trào thi đuatrình UBND tỉnh (Qua ban Thi đua Khen thưởng); định kỳ báo cáo sơ kết, tổng kếtphong trào thi đua trên phạm vi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chuẩn bị các điều kiện cho tổchức Lễ tuyên dương khen thưởng giáo viên, học sinh, sinh viên tiêu biểu cấp tỉnhhàng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Nội vụ (Ban Thi đua - Khen thưởng)có trách nhiệm phối hợp với Sở Giáo dục và Đào tạo hướng dẫn thực hiện quyết địnhnày; phối hợp với cơ quan thường trực kiểm tra, hướng dẫn các cơ quan, đơn vị,địa phương tổ chức triển khai phong trào thi đua. Thẩm địnhvà trình khen thưởng cho các tập thể, cá nhân có thành tích xuất sắc trong phongtrào thi đua. Tổng hợp báo cáo định kỳ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thi đua Các trường chuyênnghiệp thuộc UBND tỉnh trình đề nghị UBND tỉnh khen thưởng qua Sở Giáo dục vàĐào tạo tổng hợp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Khuyến học tỉnh có trách nhiệmphối hợp với các cơ quan, đơn vị có liên quan vận động, tập hợp rộng rãi các tầnglớp nhân dân, các đơn vị, tổ chức, cá nhân trong công tác hỗ trợ phát triểngiáo dục, đào tạo và xây dựng xã hội học tập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Tổng kếtvà khen thưởng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các cấp tổ chức lễ tuyêndương khen thưởng học sinh, sinh viên tiêu biểu xuất sắc hàng năm vào dịp 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UBND các cấp tổ chức tổng kết và lễtuyên dương khen thưởng Nhà giáo tiêu biểu xuất sắc hàngnăm vào dịp kỷ niệm ngày Nhà giáo Việt Nam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vấnđề vướng mắc, phát sinh cần điều chỉnh; các cơ quan, tổ chức, cá nhân có liênquan kịp thời phản ánh về Sở Giáo dục và Đào tạo, Sở Nội vụ để tổng hợp, báo cáo Ủy bannhân dân tỉnh xem xét, quyết định./.</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2-2010-nd-cp-cua-chinh-phu---quy-dinh-chi-tiet-thi-hanh-mot-so-dieu-cua-luat-thi-dua--khen-thuong-va-luat-sua-doi--bo-sung-mot-so-dieu-cua-luat-thi-dua--khen-thuong.aspx" TargetMode="External" /><Relationship Id="rId6" Type="http://schemas.openxmlformats.org/officeDocument/2006/relationships/hyperlink" Target="/nghi-dinh-so-65-2014-nd-cp-cua-chinh-phu---quy-dinh-chi-tiet-thi-hanh-luat-sua-doi--bo-sung-mot-so-dieu-cua-luat-thi-dua--khen-thuong-nam-2013.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2022-06-22T12:09:57Z</dcterms:created>
  <dcterms:modified xsi:type="dcterms:W3CDTF">2022-06-22T12:09:57Z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2022-06-22T12:09:57Z</dcterms:created>
  <dcterms:modified xsi:type="dcterms:W3CDTF">2022-06-22T12:09:57Z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2022-06-22T12:09:57Z</dcterms:created>
  <dcterms:modified xsi:type="dcterms:W3CDTF">2022-06-22T12:09:57Z</dcterms:modified>
</cp:coreProperties>
</file>