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147/2003/NĐ-CP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 tháng 12 năm 2003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Quy định về điều kiện, thủ tục cấp giấy phép </w:t>
      </w:r>
      <w:r>
        <w:rPr>
          <w:b/>
          <w:i/>
        </w:rPr>
        <w:t xml:space="preserve">và quản lý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của các cơ sở </w:t>
      </w:r>
      <w:r>
        <w:rPr>
          <w:b/>
          <w:i/>
        </w:rPr>
        <w:t xml:space="preserve">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Bảo vệ sức khoẻ nhân dân ngày 30 tháng 6 năm 1989;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Doanh nghiệp Nhà nước ngày 20 tháng 4 năm 1995 và Luật Doanh nghiệp ngày 12 tháng 6 năm 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Phòng, chống ma túy ngày 09 tháng 12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Pháp lệnh Hành nghề y, dược tư nhân ngày 25 tháng 02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Theo đề nghị của các Bộ trưởng Bộ Lao động - Thương binh và Xã hội,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Đối tượng và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Nghị định này quy định về điều kiện, thủ tục cấp, thu hồi Giấy phép hoạt động cai nghiện ma túy và quản lý hoạt động của cơ sở cai nghiện cho người cai nghiện ma túy tự nguyện (sau đây gọi chung là cơ sở cai nghiện).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sở cai nghiện do cơ quan, tổ chức, cá nhân thành lập theo quy định của pháp luật, tổ chức hoạt động cai nghiện ma túy theo loại hình dịch vụ có thu, phi lợi nhuận hoặc hoạt động nhân đạo, từ thiện.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cơ sở cai nghiện ma túy bắt buộc theo Luật Phòng, chống ma túy, được thành lập theo Pháp lệnh Xử lý vi phạm hành chính không thuộc đối tượng áp dụng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Khuyến khích hoạt động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tổ chức, cá nhân quy định tại khoản 1 Điều 1 và có đủ điều kiện theo quy định của Nghị định này thành lập cơ sở cai nghiện đều được cơ quan Nhà nước có thẩm quyền xem xét cấp giấy phép và tạo điều kiện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Nội dung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Giấy phép hoạt động cai nghiện ma túy do cơ quan có thẩm quyền xem xét cấp cho cơ sở cai nghiện theo từng nội dung của quy trình cai nghiện, phục hồi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Điều trị cắt cơn, giải độc và phục hồi sức khoẻ;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Giáo dục, phục hồi hành vi, nhân cách;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Lao động trị liệu, chuẩn bị tái hoà nhập cộng đồng và chống tái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Thực hiện toàn bộ quy trình cai nghiện, phục hồi theo các nội dung quy định tại điểm a, b và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cấp Giấy phép hoạt động cai nghiện ma túy theo nội dung quy định tại điểm b và điểm c khoản 1 Điều này chỉ áp dụng đối với các cơ sở cai nghiện đang hoạt động theo nội dung đó. Đối với các cơ sở thành lập mới chỉ cấp Giấy phép hoạt động theo nội dung quy định tại điểm a hoặc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4.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Nghiêm cấm các hành vi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 chức cơ sở cai nghiện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Cho mượn, cho thuê, chuyển nhượng hoặc sử dụng Giấy phép hoạt động cai nghiện ma túy vào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Xâm phạm tính mạng, danh dự, nhân phẩm, sức khoẻ, tài sản của người đang cai nghiện ma túy tại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Điều kiện cấp giấy phép hoạt động </w:t>
      </w:r>
      <w:r>
        <w:rPr>
          <w:b/>
        </w:rPr>
        <w:t xml:space="preserve">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5. Điều kiện hoạt động điều trị cắt cơn, giải độc và phục hồi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sở cai nghiện phải đảm bảo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cơ sở vật chất: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Khu vực chuyên môn phải đảm bảo có nơi tiếp nhận người nghiện, cắt cơn giải độc, cấp cứu, theo dõi sau cắt cơn, phục hồi sức khoẻ, xét nghiệm và các điều kiện cần thiết khác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đủ điện, nước, thiết bị phòng cháy, chữa cháy, hệ thống xử lý nước thải, chất thải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đủ trang thiết bị y tế để thực hiện việc cắt cơn, giải độc, theo dõi sức khoẻ và phục hồi sức khoẻ sau cắt cơn, giải độc theo đúng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khu vực quản lý riêng cho người cai nghiện ma túy là người chưa thành niên, phụ nữ, người mắc bệnh truyền nhiễm, bệnh nguy hiểm; người đã cai nghiện nhiều lần hoặc người có hành vi gây rối trật tự công cộng trong thời gian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Có biện pháp, phương tiện bảo đảm an ninh, trật tự, bảo vệ sức khoẻ, an toàn tính mạng của cán bộ, nhân viên và người cai nghiện tại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Đảm bảo điều kiện ăn, ở, sinh hoạt hợp vệ sinh cho người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Người đứng đầu cơ sở cai nghiện hoặc người phụ trách chuyên môn cai nghiện và phục hồi sức khoẻ phải là bác sĩ đa khoa có thời gian thực hành tại các cơ sở khám chữa bệnh trên 03 năm và có ít nhất 01 năm trực tiếp làm công tác cai nghiện, phục hồi hoặc bác sĩ chuyên khoa tâm thần đã có thời gian thực hành chuyên khoa tâm thần ít nhất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đội ngũ cán bộ y tế, quản lý, tâm lý, bảo vệ và các chức danh cần thiết khác, có đạo đức, tâm huyết với nghề nghiệp, có văn bằng, giấy chứng nhận chuyên ngành phù hợp với nhiệm vụ được giao và quy mô hoạt động của cơ sở cai nghiện;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6. Điều kiện hoạt động giáo dục, phục hồi hành vi, nhân cách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sở cai nghiện phải đảm bảo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nơi tiếp nhận, chăm sóc, theo dõi sức khoẻ; điều kiện ăn, ở, sinh hoạt đảm bảo vệ sinh cho người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nơi tổ chức lớp học tập, vui chơi giải trí, thể dục thể thao, luyện tập dưỡng sinh, sinh hoạt văn hoá văn nghệ theo chương trình giáo dục, phục hồi hành vi, nhân cách cho người cai nghiện ma túy theo quy định của Bộ Lao động - Thương binh và Xã hội, Bộ Giáo dục và Đào tạo và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Người đứng đầu cơ sở cai nghiện hoặc người phụ trách cai nghiện, phục hồi phải có trình độ đại học và có ít nhất 03 năm công tác cai nghiện, phục hồi cho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đội ngũ cán bộ quản lý, giáo dục, tâm lý, y tế, bảo vệ và các chức danh cần thiết khác, có đạo đức, tâm huyết với nghề nghiệp, có văn bằng, giấy chứng nhận chuyên ngành phù hợp với nhiệm vụ được giao và quy mô hoạt động của cơ sở cai nghiện.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7. Điều kiện hoạt động lao động trị liệu, chuẩn bị tái hoá nhập cộng đồng và chống tái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sở cai nghiện phải đảm bảo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nơi tiếp nhận, chăm sóc, theo dõi sức khoẻ; điều kiện ăn, ở, sinh hoạt đảm bảo vệ sinh cho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đất đai, nhà xưởng đủ khả năng mở lớp dạy nghề và tổ chức lao động sản xuất, thực hiện chương trình lao động trị liệu phù hợp cho người cai nghiện ma túy do các Bộ Lao động - Thương binh và Xã hội và Bộ Y tế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nơi vui chơi giải trí, thể dục thể thao, văn hoá văn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Người đứng đầu cơ sở cai nghiện hoặc người phụ trách cai nghiện, phục hồi phải có trình độ trung cấp nghiệp vụ, kỹ thuật trở lên và có ít nhất 03 năm công tác cai nghiện, phục hồi cho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đội ngũ cán bộ quản lý, kỹ thuật viên, dạy nghề, tâm lý, y tế, bảo vệ và các chức danh cần thiết khác, có đạo đức, tâm huyết với nghề nghiệp, có văn bằng, giấy chứng nhận chuyên ngành phù hợp với nhiệm vụ được giao và quy mô hoạt động của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8. Điều kiện thực hiện toàn bộ quy trình cai nghiện, phục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sở cai nghiện chỉ được cấp giấy phép thực hiện toàn bộ quy trình cai nghiện, phục hồi khi đủ các điều kiện quy định tại Điều 5, Điều 6,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9. Cấp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vào mức độ đầu tư về cơ sở vật chất, nhân sự của cơ sở cai nghiện, cơ quan có thẩm quyền quy định tại Điều 12 của Nghị định này xem xét cấp Giấy phép hoạt động cai nghiện ma túy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sở cai nghiện đang hoạt động cai nghiện ma túy theo từng nội dung của quy trình cai nghiện, phục hồi quy định tại điểm b, c khoản 1 Điều 3, nếu đủ điều kiện quy định tại Điều 6, Điều 7 của Nghị định này thì được cấp phép để tiếp tục hoạt động theo các nội dung đó với thời gian là 02 năm. Sau 02 năm, cơ quan có thẩm quyền chỉ cấp Giấy phép hoạt động cai nghiện ma túy cho các cơ sở cai nghiện thực hiện theo nội dung quy định tại điểm a hoặc điểm d khoản 1 Điều 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Cơ sở cai nghiện mới thành lập hoặc đang hoạt động cai nghiện ma túy theo nội dung quy định tại điểm a hoặc điểm d khoản 1 Điều 3 được cấp giấy phép hoạt động nếu đủ các điều kiện quy định tại Điều 5, Điều 6,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Thủ tục và thẩm quyền cấp,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10. Hồ sơ cấp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xin cấp Giấy phép hoạt động cai nghiện ma túy,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xin cấp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Hồ sơ cá nhân của những người tham gia thành lập cơ sở cai nghiện, bao gồm : sơ yếu lý lịch; bản sao hợp pháp văn bằng, chứng chỉ chuyên môn nghiệp vụ; giấy chứng nhận sức khoẻ của cơ quan y tế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Tài liệu chứng minh đảm bảo đủ các điều kiện của từng nội dung Giấy phép hoạt động cai nghiện ma túy theo quy định tại Điều 5, Điều 6 và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Giấy chứng nhận đủ điều kiện hành nghề khám, chữa bệnh do Sở Y tế tỉnh, thành phố trực thuộc Trung ương cấp về điều trị cắt cơn, giải độc và phục hồi sức khoẻ theo quy định tại Điều 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các cơ sở cai nghiện đã được thành lập, hồ sơ xin cấp giấy phép hoạt động cai nghiện ma túy, ngoài quy định tại khoản 1 Điều 10 của Nghị định này còn phải có bản sao hợp pháp Giấy chứng nhận đăng ký kinh doanh hoặc quyết định thành lập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Cơ quan, tổ chức, cá nhân xin cấp giấy phép phải nộp phí, lệ phí theo quy định của pháp luật và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11. Thủ tục tiếp nhận hồ sơ cấp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xin cấp Giấy phép hoạt động cai nghiện ma túy của cơ sở cai nghiện do cơ quan, tổ chức, cá nhân thành lập được gửi đến Sở Lao động - Thương binh và Xã hội nơi đặt trụ sở chính của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Hồ sơ xin cấp Giấy phép hoạt động cai nghiện ma túy của cơ sở cai nghiện do Bộ, ngành, cơ quan Trung ương của các đoàn thể, tổ chức chính trị - xã hội, tổ chức xã hội thành lập gửi đến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12. Thẩm quyền cấp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trưởng Bộ Lao động - Thương binh và Xã hội cấp Giấy phép hoạt động cai nghiện ma túy cho các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13. Thời gian và thời hạn cấp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Thời gian cấp Giấy phép hoạt động cai nghiện ma túy là 30 ngày, kể từ ngày nhận đủ hồ sơ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Sở Lao động - Thương binh và Xã hội có trách nhiệm thẩm tra hồ sơ theo quy định tại Điều 10 của Nghị định này, báo cáo kết quả để Bộ trưởng Bộ Lao động - Thương binh và Xã hội xét cấp Giấy phép hoạt động cai nghiện ma túy cho các cơ sở cai nghiện theo quy định tại khoản 1 Điều 11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không đủ điều kiện để cấp Giấy phép hoạt động cai nghiện ma túy thì Giám đốc Sở Lao động - Thương binh và Xã hội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Bộ Lao động - Thương binh và Xã hội có trách nhiệm thẩm tra và xét hồ sơ theo quy định tại Điều 10 của Nghị định này với sự tham gia của đại diện Sở Lao động - Thương binh và Xã hội nơi cơ sở cai nghiện đặt trụ sở chính để cấp Giấy phép hoạt động cai nghiện ma túy cho các cơ sở cai nghiện quy định tại khoản 2 Điều 11 của Nghị định này. Trường hợp không cấp Giấy phép hoạt động cai nghiện ma túy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Giấy phép được thông báo đến ủy ban nhân dân tỉnh, thành phố trực thuộc Trung ương; ủy ban nhân dân huyện, quận, thành phố thuộc tỉnh và ủy ban nhân dân xã, phường, thị trấn (sau đây gọi là ủy ban nhân dân cấp tỉnh, ủy ban nhân dân cấp huyện và ủy ban nhân dân cấp xã) nơi cơ sở cai nghiện đóng trụ sở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Thời hạn giấy phép hoạt động là 05 năm. Khi hết thời hạn theo quy định của Giấy phép hoạt động cai nghiện ma túy, nếu cơ sở cai nghiện có nhu cầu gia hạn hoạt động thì phải làm thủ tục gia hạn theo quy định tại Điều 14 của Nghị định này. Thời gian gia hạn giấy phép mỗi lần không quá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14. Thủ tục gia hạn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xin gia hạn Giấy phép hoạt động cai nghiện ma túy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xin gia hạn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Tài liệu chứng minh cơ sở cai nghiện đảm bảo đủ điều kiện mới (nếu có) để thực hiện các nội dung của quy trình cai nghiện, phục hồi theo qui định tại khoản 2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Chứng nhận đủ điều kiện hành nghề khám, chữa bệnh được gia hạn hoặc cấp mới (nếu có), theo quy định tại điểm d khoản 1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Trước 30 ngày, khi Giấy phép hoạt động cai nghiện ma túy của cơ sở cai nghiện hết hạn, hồ sơ xin gia hạn giấy phép được gửi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Sở Lao động - Thương binh và Xã hội theo quy định tại khoản 1 Điều 11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Bộ Lao động - Thương binh và Xã hội theo quy định tại khoản 2 Điều 11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Thời gian cấp gia hạn Giấy phép hoạt động cai nghiện ma túy là 30 ngày, kể từ ngày nhận đủ hồ sơ xin gia hạn giấy phép hợp pháp. Trường hợp không cấp gia hạn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15. Thay đổi, thu hồi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Trường hợp thay đổi nội dung Giấy phép hoạt động cai nghiện ma túy theo qui định tại khoản 2 Điều 9 thì phải làm thủ tục để thay đổi Giấy phép hoạt động cai nghiện ma túy theo quy định tại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Giấy phép hoạt động cai nghiện ma túy bị thu hồi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Vi phạm quy định tại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Tẩy xoá, sửa chữa làm thay đổi nội dung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Cơ sở cai nghiện dừng hoạt động hoặc giải thể; bị thu hồi giấy chứng nhận đăng ký kinh doanh hoặc vi phạm nghiêm trọng các nghĩa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Sau 12 tháng, kể từ ngày được cấp Giấy phép hoạt động cai nghiện ma túy mà Cơ sở cai nghiện vẫn chưa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Cơ sở cai nghiện bị xử phạt vi phạm hành chính liên quan đến hoạt động cai nghiện ma túy từ ba lần liên tiếp trở lên trong thời hạn của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Những trường hợp vi phạm quy định tại khoản 2 Điều này, Bộ trưởng Bộ Lao động - Thương binh và Xã hội ra quyết định thu hồi Giấy phép hoạt động cai nghiện ma túy, Sở Lao động - Thương binh và Xã hội chịu trách nhiệm thu hồi và kiểm tra việc thực hiện quyết định của Bộ trưởng Bộ Lao động - Thương binh và Xã hội về thu hồi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Quyền, trách nhiệm của cơ sở cai nghiện </w:t>
      </w:r>
      <w:r>
        <w:rPr>
          <w:b/>
        </w:rPr>
        <w:t xml:space="preserve">và người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16. Quyền và trách nhiệm của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sở cai nghiện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Thu tiền dịch vụ cai nghiện, phục hồi theo hợp đồng, đối với loại hình dịch vụ có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Được ưu tiên thuê đất, địa điểm để thành lập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Được xem xét miễn hoặc giảm thuế và vay vốn hoạt động với lãi suất ưu đãi theo 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Được sử dụng công cụ hỗ trợ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Cơ sở cai nghiện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Ban hành điều lệ, quy chế, nội quy hoạt động của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Thực hiện cai nghiện cho người nghiện ma túy theo đúng nội dung được cấp Giấy phép hoạt động cai nghiện ma túy và nội dung của quy trình cai nghiện, phục hồi của Bộ Lao động - Thương binh và Xã hội và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Tạo điều kiện cho người cai nghiện ma túy ăn, ở, sinh hoạt, học tập, lao động, vui chơi giải trí tại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Công khai mức thu dịch vụ cai nghiện, phục hồi và quy định việc miễn, giảm cho người nghiện ma túy thuộc gia đình có hoàn cảnh khó khăn, gia đình chính sách và người có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Thực hiện chế độ thông tin, báo cáo định kỳ hoặc đột xuất theo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Phối hợp với các cơ quan của ngành Lao động - Thương binh và Xã hội, Y tế, Công an và chính quyền nơi cơ sở cai nghiện hoạt động cai nghiện ma túy, để quản lý hoạt động của cơ sở cai nghiện và nhận được sự giúp đỡ từ các cơ quan này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Thực hiện đầy đủ các quy định của Luật Doanh nghiệp Nhà nước, Luật Doanh nghiệp, Luật Bảo vệ sức khoẻ nhân dân, Pháp lệnh Hành nghề y, dược tư nhân và các văn bản hướng dẫn thi hành các luật và pháp lệnh nói trên; thực hiện đúng quy định về chuyên môn kỹ thuật của ngành y tế liên quan đến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 Thực hiện đầy đủ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17. Quyền và trách nhiệm của người đứng đầu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Người đứng đầu cơ sở cai nghiện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Quyết định áp dụng biện pháp đưa vào phòng cách ly đối với người cai nghiện ma túy có hành vi gây rối trật tự công cộng, đe doạ nghiêm trọng đến tính mạng, sức khoẻ của người khác tại cơ sở cai nghiện, trừ người cai nghiện ma túy dưới 18 tuổi và phụ nữ có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Quyết định đưa vào phòng cách ly phải bằng văn bản, thời hạn cách ly không quá 03 ngày cho một lần quyết định. Trường hợp người vi phạm có ý thức sửa chữa, tiến bộ thì có thể được giảm thời hạn. Quyết định đưa vào phòng cách ly phải ghi rõ lý do và bổ sung vào hồ sơ của người đang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Chấm dứt hợp đồng cai nghiện trước thời hạn đối với người cai nghiện nhiều lần có hành vi vi phạm nội quy, quy chế của cơ sở cai nghiện; thông báo cho ủy ban nhân dân cấp xã nơi người đó cư trú và gia đình hay người giám hộ người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Người đứng đầu cơ sở cai nghiện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Trong thời gian cai nghiện tại cơ sở cai nghiện, nếu người nghiện ma túy chết, phải tổ chức bảo vệ hiện trường, thông báo ngay cho cơ quan điều tra và Viện Kiểm sát địa phương nơi gần nhất để tiến hành lập biên bản xác định nguyên nhân; chứng kiến việc khám nghiệm hiện trường, khám nghiệm tử thi hoặc có thể trưng cầu giám định pháp y; đồng thời thông báo, yêu cầu thân nhân người chết đến để mai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mai táng cho người nghiện ma túy chết không có thân nhân, mọi chi phí do cơ sở cai nghiện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người cai nghiện ma túy bị thương do tai nạn lao động hoặc do các nguyên nhân khác thì phải tổ chức sơ cứu, cấp cứu. Nếu không do lỗi của người cai nghiện ma túy thì cơ sở cai nghiện phải trả các khoản chi phí y tế cho đến khi chữa trị ổn định thương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Chịu trách nhiệm về mọi hoạt động của cơ sở cai nghiện theo quy định của Nghị định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18. Quyền và trách nhiệm của người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Người cai nghiện ma túy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Được cai nghiện ma túy theo nội dung của quy trình cai nghiện, phục hồi thông qua hợp đồng dịch vụ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Đề đạt nguyện vọng hoặc kiến nghị của mình với người đứng đầu cơ sở cai nghiện về việc ăn, ở, sinh hoạt, chữa bệnh, học tập, lao động và các sinh hoạt khác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Khiếu nại, tố cáo những hành vi vi phạm pháp luật của cán bộ, công nhân viên chức trong quản lý hoạt động của cơ sở cai nghiện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Người cai nghiện ma túy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Khai báo chính xác về tình trạng nghiện ma túy của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Tuân thủ quy chế, nội quy và chịu sự quản lý, giáo dục của cơ sở cai nghiện; thực hiện chế độ lao động, học tập, điều trị, chữa bệnh theo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người cai nghiện ma túy vi phạm quy chế, nội quy của cơ sở cai nghiện thì tùy theo tính chất, mức độ vi phạm mà bị xử lý bằng một trong các hình thức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Nhắc nhở, phê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Đưa vào phòng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Chấm dứt hợp đồng dịch vụ cai nghiện và thông báo về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Trường hợp gây thiệt hại vật chất cho cơ sở cai nghiện, người nghiện ma túy hoặc gia đình, người giám hộ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Đóng góp các chi phí cai nghiện theo hợp đồng dịch vụ cai nghiện ma túy.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Thủ tục tiếp nhận người cai nghiện ma túy </w:t>
      </w:r>
      <w:r>
        <w:rPr>
          <w:b/>
        </w:rPr>
        <w:t xml:space="preserve">vào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19. Hồ sơ của người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Hồ sơ của người cai nghiện ma túy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Đơn tự nguyện của người nghiện ma túy hoặc gia đình. Đối với người nghiện ma túy dưới 18 tuổi phải có sự đồng ý của cha mẹ hoặc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Bản sao Giấy chứng minh nhân dân; sổ hộ khẩu hoặc Giấy chứng nhận tạm trú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Tình trạng nghiện của người nghiện ma túy do người nghiện ma túy tự khai báo hoặc do gia đình hay người giám hộ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Điều 20. Tiếp nhận hồ sơ của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Hồ sơ của người tự nguyện cai nghiện ma túy được gửi đến cơ sở cai nghiện; trong thời hạn chậm nhất là 07 ngày, kể từ ngày nhận đủ hồ sơ, người đứng đầu cơ sở cai nghiện xem xét hồ sơ và căn cứ vào khả năng của cơ sở cai nghiện, thông báo việc tiếp nhận hoặc không tiếp nhận người nghiện ma túy vào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21. Tiếp nhận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Khi tiếp nhận người nghiện ma túy, cơ sở cai nghiện phải kiểm tra, lập biên bản tiếp nhận người nghiện ma túy, đồ dùng cá nhân và tư trang (nếu có); khám sức khoẻ ban đầu và lập hồ sơ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Cơ sở cai nghiện phải phổ biến quy chế, nội quy và các quy định khác có liên quan đến hoạt động cai nghiện ma túy của cơ sở. Người nghiện ma túy, gia đình hoặc người giám hộ phải cam kết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22. Hợp đồng dịch vụ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Căn cứ nguyện vọng của người nghiện ma túy hoặc gia đình hay người giám hộ, người đứng đầu cơ sở cai nghiện ký hợp đồng dịch vụ cai nghiện ma túy theo các nội dung của quy trình cai nghiện, phục hồi quy định tại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thực hiện điều trị, cắt cơn, giải độc và phục hồi sức khoẻ thì thời gian cai nghiện ma túy từ 20 ngày đến 30 ngày; trường hợp thực hiện đầy đủ nội dung quy trình cai nghiện, phục hồi thì thời gian ít nhất là 06 tháng, kể từ ngày thực hiện hợp đồng dịch vụ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Người đứng đầu cơ sở cai nghiện phải thông báo về việc tiếp nhận người nghiện ma túy vào cơ sở cai nghiện cho ủy ban nhân dân cấp xã nơi người nghiện ma túy cư trú và gia đình hoặc người giám hộ. Trường hợp người nghiện ma túy không trực tiếp ký hợp đồng dịch vụ cai nghiện thì phải thông báo đến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23. Bàn giao người đã cai nghiện ma túy về gia đình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Trong thời hạn 10 ngày trước khi hết thời hạn hợp đồng dịch vụ cai nghiện ma túy, người đứng đầu cơ sở cai nghiện phải thông báo cho người cai nghiện và làm các xét nghiệm cần thiết. Khi hết thời hạn cai nghiện, phải cấp Giấy chứng nhận đã cai nghiện cho người cai nghiện ma túy, đồng thời gửi bản sao Giấy chứng nhận đến ủy ban nhân dân cấp xã nơi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Khi hết thời hạn cai nghiện, cơ sở cai nghiện phải bàn giao người đã cai nghiện cho gia đình hoặc người giám hộ; nhận xét kết quả cai nghiện, phục hồi và những tài liệu về vi phạm quy chế, nội quy trong thời gian cai nghiện tại cơ sở cai nghiện (nếu có) cho ủy ban nhân dân cấp xã nơi người đó cư trú để tiếp tục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Trách nhiệm của các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24. Trách nhiệm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Lao động - Thương binh và Xã hội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Thực hiện quản lý nhà nước về hoạt động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Hướng dẫn, chỉ đạo việc thẩm tra hồ sơ cấp, gia hạn, thay đổi hoặc thu hồi Giấy phép hoạt động cai nghiện ma túy đối với các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Chỉ đạo cơ quan Lao động - Thương binh và Xã hội địa phương xây dựng kế hoạch, tổ chức đào tạo tập huấn, nâng cao trình độ chuyên môn của người làm công tác cai nghiện, phục hồi; cập nhật thông tin, phổ biến chủ trương, chính sách của Đảng và Nhà nước và các văn bản quy phạm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Chủ trì, phối hợp với Bộ Y tế hướng dẫn quy trình cai nghiện, phục hồi sức khoẻ, nhân cách cho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Thực hiện chế độ thông tin, báo cáo theo quy định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25. Trách nhiệm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Y tế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Hướng dẫn phác đồ điều trị cắt cơn, giải độc; chỉ đạo cơ quan y tế địa phương xây dựng kế hoạch, tổ chức đào tạo tập huấn chuyên môn kỹ thuật y tế và hỗ trợ cán bộ trong việc tổ chức điều trị cắt cơn, giải độc, cấp cứu người cai nghiện ma túy ở các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Phối hợp với Bộ Lao động - Thương binh và Xã hội hướng dẫn quy trình cai nghiện phục hồi sức khoẻ cho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Tổ chức kiểm tra việc thực hiện các quy định về chuyên môn, kỹ thuật y tế trong các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26. 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Công an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Hướng dẫn, chỉ đạo công an các cấp phối hợp và hỗ trợ cơ sở cai nghiện giữ gìn an ninh, trật tự tại cơ sở cai nghiện và địa bàn nơi cơ sở cai nghiện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Chỉ đạo công an địa phương tổ chức đào tạo, tập huấn về công tác bảo vệ, sử dụng công cụ hỗ trợ, áp dụng các biện pháp ngăn chặn hành vi vi phạm quy chế, nội quy của người cai nghiện, cấp Giấy chứng nhận cho lực lượng bảo vệ theo quy định, đảm bảo tình hình an ninh trật tự cho hoạt động của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27. Trách nhiệm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w:t>
      </w:r>
      <w:r>
        <w:t xml:space="preserve">Ủ</w:t>
      </w:r>
      <w:r>
        <w:t xml:space="preserve">y ban nhân dân cấp tỉnh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Chỉ đạo các cơ quan Lao động - Thương binh và Xã hội, Y tế, Công an cấp tỉnh xác định rõ trách nhiệm trong công tác quản lý hoạt động cai nghiện ma túy tự nguyện, xây dựng quy chế phối hợp giữa các ngành và các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Chỉ đạo các cơ quan Lao động - Thương binh và Xã hội, Y tế các cấp kiện toàn tổ chức bộ máy, tăng cường đội ngũ cán bộ để đảm bảo thực hiện tốt việc quản lý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Hướng dẫn, chỉ đạo ủy ban nhân dân cấp dưới thực hiện việc thống kê, phân loại người đã cai nghiện ma túy tại các cơ sở cai nghiện; xây dựng kế hoạch quản lý, giáo dục người đã cai nghiện trở về gia đình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w:t>
      </w:r>
      <w:r>
        <w:t xml:space="preserve">Ủ</w:t>
      </w:r>
      <w:r>
        <w:t xml:space="preserve">y ban nhân dân cấp huyện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Chỉ đạo cơ quan Lao động - Thương binh và Xã hội, Y tế, Công an phối hợp với các cơ quan liên quan nắm tình hình và hỗ trợ khi cần thiết, đảm bảo hoạt động của cơ sở cai nghiện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Thống kê, phân loại người đã cai nghiện ma túy từ cơ sở cai nghiện trở về gia đình và cộng đồng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Hướng dẫn, chỉ đạo ủy ban nhân dân cấp xã thực hiện việc thống kê, phân loại và áp dụng biện pháp quản lý, giáo dục, hỗ trợ tạo việc làm ổn định cuộc sống cho người đã cai nghiện trở về gia đình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w:t>
      </w:r>
      <w:r>
        <w:t xml:space="preserve">Ủ</w:t>
      </w:r>
      <w:r>
        <w:t xml:space="preserve">y ban nhân dân cấp xã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Tiếp nhận hồ sơ, thống kê, phân loại, theo dõi người đã cai nghiện trong thời gian ít nhất 24 tháng, kể từ ngày những người này trở về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Chỉ đạo các tổ chức, đoàn thể và phân công trách nhiệm tham gia quản lý, giáo dục hỗ trợ người đã cai nghiện, giúp họ hoà nhập cộng đồng và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Kiểm tra, thanh tra, Khen thưởng </w:t>
      </w:r>
      <w:r>
        <w:rPr>
          <w:b/>
        </w:rPr>
        <w:t xml:space="preserve">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28. Kiểm tra,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sở cai nghiện ma túy phải chịu sự kiểm tra, thanh tra định kỳ hay đột xuất của cơ quan Lao động - Thương binh và Xã hội và y tế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Lao động - Thương binh và Xã hội, Bộ Y tế; Sở Lao động - Thương binh và Xã hội, Sở Y tế có trách nhiệm kiểm tra và xử lý theo thẩm quyền những vi phạm trong hoạt động cai nghiện, phục hồi của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Cơ quan nhà nước có thẩm quyền kiểm tra, thanh tra hoạt động cấp, thu hồi Giấy phép hoạt động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29.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tổ chức, cá nhân có thành tích trong hoạt động cai nghiện ma túy được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30.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Người cai nghiện ma túy có hành vi vi phạm quy định của Nghị định này thì tùy theo tính chất, mức độ vi phạm mà bị xử lý vi phạm hành chính hoặc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Tổ chức, cá nhân vi phạm quy định của Nghị định này, thì tùy theo tính chất, mức độ vi phạm sẽ bị xử lý kỷ luật, xử lý vi phạm hành chính hoặc truy cứu trách nhiệm hình sự theo quy định của pháp luật; nếu gây thiệt hại về vật chất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Nghị định này có hiệu lực thi hành sau 15 ngày, kể từ ngày đăng Công báo. Các quy định trước đây trái với Nghị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32.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Lao động - Thương binh và Xã hội phối hợp với Bộ Y tế, Bộ Công an và Bộ Giáo dục và Đào tạo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47-2003-nd-cp-cua-chinh-phu---nghi-dinh-quy-dinh-ve-dieu-kien--thu-tuc-cap-giay-phep-va-quan-ly-hoat-dong-cua-cac-co-so-cai-nghien-ma-tuy-tu-nguy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2022-06-21T11:33:42Z</dcterms:created>
  <dcterms:modified xsi:type="dcterms:W3CDTF">2022-06-21T11:33:42Z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2022-06-21T11:33:42Z</dcterms:created>
  <dcterms:modified xsi:type="dcterms:W3CDTF">2022-06-21T11:33:42Z</dcterms:modified>
</cp:coreProperties>
</file>