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ĐỒNG NAI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200/QĐ-UBND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Nai, ngày 19 tháng 01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DUYỆT ĐIỀU CHỈNH CỤC BỘ QUY HOẠCH PHÂN KHU XÂY DỰNG TỶ LỆ 1/2000 PHƯỜNG QUYẾT THẮNG, THÀNH PHỐ BIÊN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ngày 17/6/2009;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37/2010/NĐ-CP </w:t>
        </w:r>
      </w:hyperlink>
      <w:r>
        <w:rPr>
          <w:i/>
        </w:rPr>
        <w:t xml:space="preserve"> ngày 07/4/2010 của Chính phủ về lập, thẩm định, phê duyệt và quản lý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Chủ tịch UBND thành phố Biên Hòa tại Tờ trình số 9839/TTr-UBND ngày 16/12/2015 và Giám đốc Sở Xây dựng Đồng Nai tại Tờ trình số 324/TTr-SXD ngày 29/12/2015,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Duyệt điều chỉnh cục bộ quy hoạch phân khu xây dựng tỷ lệ 1/2000 phường Quyết Thắng, thành phố Biên Hòa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cục bộ khu đất khoảng 1.855m</w:t>
      </w:r>
      <w:r>
        <w:rPr>
          <w:vertAlign w:val="superscript"/>
        </w:rPr>
        <w:t xml:space="preserve">2</w:t>
      </w:r>
      <w:r>
        <w:t xml:space="preserve"> tiếp giáp đường Hà Huy Giáp từ “đất công cộng - công trình giáo dục mầm non” sang “đất công cộng - công trình trụ sở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Các vấn đề liên quan phát sinh khác từ việc điều chỉnh nêu trên là không đáng kể, UBND thành phố Biên Hòa và các đơn vị liên quan có trách nhiệm làm rõ và cập nhật trong quá trình triển khai các bước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nội </w:t>
      </w:r>
      <w:r>
        <w:t xml:space="preserve">d</w:t>
      </w:r>
      <w:r>
        <w:t xml:space="preserve">ung khác không liên quan vẫn giữ nguyên theo Quyết định số 1669/QĐ-UBND ngày 18/5/2009 của UBND tỉnh về việc duyệt quy hoạch xây dựng tỷ lệ 1/2000 phường Quyết Thắng, thành phố Biên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UBND tỉnh, Giám đốc các Sở: Xây dựng, Kế hoạch và Đầu tư, Tài nguyên và Môi trường, Tài chính, Giao thông </w:t>
      </w:r>
      <w:r>
        <w:t xml:space="preserve">v</w:t>
      </w:r>
      <w:r>
        <w:t xml:space="preserve">ận tải, Công Thương, Thông tin Truyền thông, Lao động Thương binh và Xã hội, Chủ tịch UBND thành phố Biên Hòa, Chủ tịch UBND phường Quyết Thắng, Thủ trưởng các đơn vị và các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4;</w:t>
            </w:r>
            <w:r>
              <w:rPr/>
              <w:br/>
            </w:r>
            <w:r>
              <w:t xml:space="preserve">- Chủ tịch, các Phó Chủ tịch UBND tỉnh;</w:t>
            </w:r>
            <w:r>
              <w:rPr/>
              <w:br/>
            </w:r>
            <w:r>
              <w:t xml:space="preserve">- Chánh, Phó Văn phòng (CNN);</w:t>
            </w:r>
            <w:r>
              <w:rPr/>
              <w:br/>
            </w:r>
            <w:r>
              <w:t xml:space="preserve">- Lưu: VT, CNN.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 </w:t>
            </w:r>
            <w:r>
              <w:rPr>
                <w:b/>
              </w:rPr>
              <w:t xml:space="preserve">KT. </w:t>
            </w:r>
            <w:r>
              <w:rPr>
                <w:b/>
              </w:rPr>
              <w:t xml:space="preserve">CHỦ TỊCH</w:t>
            </w:r>
            <w:r>
              <w:rPr>
                <w:b/>
              </w:rPr>
              <w:br/>
            </w:r>
            <w:r>
              <w:rPr>
                <w:b/>
              </w:rPr>
              <w:t xml:space="preserve">PHÓ </w:t>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Trần Văn Vĩnh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7-2010-nd-cp-cua-chinh-phu---ve-lap--tham-dinh--phe-duyet-va-quan-ly-quy-hoach-do-t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2022-06-22T01:54:02Z</dcterms:created>
  <dcterms:modified xsi:type="dcterms:W3CDTF">2022-06-22T01:54:02Z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2022-06-22T01:54:02Z</dcterms:created>
  <dcterms:modified xsi:type="dcterms:W3CDTF">2022-06-22T01:54:02Z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2022-06-22T01:54:02Z</dcterms:created>
  <dcterms:modified xsi:type="dcterms:W3CDTF">2022-06-22T01:54:02Z</dcterms:modified>
</cp:coreProperties>
</file>