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HÒA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35/2015/QĐ-UBND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Hòa Bình, ngày </w:t>
            </w:r>
            <w:r>
              <w:rPr>
                <w:i/>
              </w:rPr>
              <w:t xml:space="preserve">11</w:t>
            </w:r>
            <w:r>
              <w:rPr>
                <w:i/>
              </w:rPr>
              <w:t xml:space="preserve"> tháng 11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QUẢN LÝ QUY HOẠCH, ĐẦU TƯ XÂY DỰNG VÀ VẬN HÀNH KHAI THÁC CÔNG TRÌNH THỦY ĐIỆN NHỎ TRÊN ĐỊA BÀN TỈNH HÒA BÌNH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 Hội đồng nhân dân, Ủy ban nhân dân ngày 03 tháng 12 n</w:t>
      </w:r>
      <w:r>
        <w:rPr>
          <w:i/>
        </w:rPr>
        <w:t xml:space="preserve">ă</w:t>
      </w:r>
      <w:r>
        <w:rPr>
          <w:i/>
        </w:rPr>
        <w:t xml:space="preserve">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Điện lực ngày 03 tháng 12 năm 2004 và Luật sửa đổi, bổ sung một số điều của Luật Điện lực ngày 20 tháng 11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 </w:t>
      </w:r>
      <w:r>
        <w:rPr>
          <w:i/>
        </w:rPr>
        <w:t xml:space="preserve"> </w:t>
      </w:r>
      <w:hyperlink r:id="rId5" w:history="1">
        <w:r>
          <w:rPr>
            <w:rStyle w:val="Hyperlink"/>
            <w:i/>
          </w:rPr>
          <w:t xml:space="preserve">72/2007/NĐ-CP </w:t>
        </w:r>
      </w:hyperlink>
      <w:r>
        <w:rPr>
          <w:i/>
        </w:rPr>
        <w:t xml:space="preserve"> ngày 07 tháng 5 năm 2007 của Chính phủ về quản lý an toàn đập;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46/2015/NĐ-CP </w:t>
        </w:r>
      </w:hyperlink>
      <w:r>
        <w:rPr>
          <w:i/>
        </w:rPr>
        <w:t xml:space="preserve"> ngày 12 tháng 5 năm 2015 của Chính phủ v</w:t>
      </w:r>
      <w:r>
        <w:rPr>
          <w:i/>
        </w:rPr>
        <w:t xml:space="preserve">ề </w:t>
      </w:r>
      <w:r>
        <w:rPr>
          <w:i/>
        </w:rPr>
        <w:t xml:space="preserve">quản lý ch</w:t>
      </w:r>
      <w:r>
        <w:rPr>
          <w:i/>
        </w:rPr>
        <w:t xml:space="preserve">ấ</w:t>
      </w:r>
      <w:r>
        <w:rPr>
          <w:i/>
        </w:rPr>
        <w:t xml:space="preserve">t lượng và bảo trì công trình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59/2015/NĐ-CP </w:t>
        </w:r>
      </w:hyperlink>
      <w:r>
        <w:rPr>
          <w:i/>
        </w:rPr>
        <w:t xml:space="preserve"> ngày 18 tháng 6 năm 2015 của Chính phủ về quản lý dự án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8" w:history="1">
        <w:r>
          <w:rPr>
            <w:rStyle w:val="Hyperlink"/>
            <w:i/>
          </w:rPr>
          <w:t xml:space="preserve">34/2010/TT-BCT </w:t>
        </w:r>
      </w:hyperlink>
      <w:r>
        <w:rPr>
          <w:i/>
        </w:rPr>
        <w:t xml:space="preserve"> ngày 07 tháng 10 năm 2010 của Bộ trưởng Bộ Công Thương quy định về quản lý an toàn đập của công trình thủy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9" w:history="1">
        <w:r>
          <w:rPr>
            <w:rStyle w:val="Hyperlink"/>
            <w:i/>
          </w:rPr>
          <w:t xml:space="preserve">43/2012/TT-BCT </w:t>
        </w:r>
      </w:hyperlink>
      <w:r>
        <w:rPr>
          <w:i/>
        </w:rPr>
        <w:t xml:space="preserve"> ngày 27 tháng 12 năm 2012 của Bộ trưởng Bộ Công Thương quy định về quản lý quy hoạch, đầu tư xây dựng dự án thủy điện và vận hành khai thác công trình thủy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định về quản lý quy hoạch, đầu tư xây dựng và vận hành khai thác công trình thủy điện nhỏ trên địa bàn tỉnh Hòa Bình.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sau 10 ngày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Ủy ban nhân dân tỉnh; Giám đốc các Sở, Thủ trưởng các Ban, Ngành; Chủ tịch Ủy ban nhân dân các huyện, thành phố và các tổ chức và cá nhân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w:t>
            </w:r>
            <w:r>
              <w:t xml:space="preserve">i</w:t>
            </w:r>
            <w:r>
              <w:t xml:space="preserve">ều 3;</w:t>
            </w:r>
            <w:r>
              <w:rPr/>
              <w:br/>
            </w:r>
            <w:r>
              <w:t xml:space="preserve">- Chính ph</w:t>
            </w:r>
            <w:r>
              <w:t xml:space="preserve">ủ</w:t>
            </w:r>
            <w:r>
              <w:t xml:space="preserve">;</w:t>
            </w:r>
            <w:r>
              <w:rPr/>
              <w:br/>
            </w:r>
            <w:r>
              <w:t xml:space="preserve">- Bộ Công Thương;</w:t>
            </w:r>
            <w:r>
              <w:rPr/>
              <w:br/>
            </w:r>
            <w:r>
              <w:t xml:space="preserve">- Cục kiểm tra văn bản QPPL - Bộ Tư pháp;</w:t>
            </w:r>
            <w:r>
              <w:rPr/>
              <w:br/>
            </w:r>
            <w:r>
              <w:t xml:space="preserve">-</w:t>
            </w:r>
            <w:r>
              <w:t xml:space="preserve"> TT </w:t>
            </w:r>
            <w:r>
              <w:t xml:space="preserve">T</w:t>
            </w:r>
            <w:r>
              <w:t xml:space="preserve">ỉ</w:t>
            </w:r>
            <w:r>
              <w:t xml:space="preserve">nh ủy;</w:t>
            </w:r>
            <w:r>
              <w:rPr/>
              <w:br/>
            </w:r>
            <w:r>
              <w:t xml:space="preserve">- TT HĐND tỉnh;</w:t>
            </w:r>
            <w:r>
              <w:rPr/>
              <w:br/>
            </w:r>
            <w:r>
              <w:t xml:space="preserve">- Đoàn Đại biểu Quốc hội t</w:t>
            </w:r>
            <w:r>
              <w:t xml:space="preserve">ỉ</w:t>
            </w:r>
            <w:r>
              <w:t xml:space="preserve">nh;</w:t>
            </w:r>
            <w:r>
              <w:rPr/>
              <w:br/>
            </w:r>
            <w:r>
              <w:t xml:space="preserve">- Chủ tịch, các Phó Chủ tịch UBND tỉnh;</w:t>
            </w:r>
            <w:r>
              <w:rPr/>
              <w:br/>
            </w:r>
            <w:r>
              <w:t xml:space="preserve">- Các S</w:t>
            </w:r>
            <w:r>
              <w:t xml:space="preserve">ở</w:t>
            </w:r>
            <w:r>
              <w:t xml:space="preserve">, ban, ngành;</w:t>
            </w:r>
            <w:r>
              <w:rPr/>
              <w:br/>
            </w:r>
            <w:r>
              <w:t xml:space="preserve">- UBND các huyện, thành phố;</w:t>
            </w:r>
            <w:r>
              <w:rPr/>
              <w:br/>
            </w:r>
            <w:r>
              <w:t xml:space="preserve">- VP/UBND </w:t>
            </w:r>
            <w:r>
              <w:t xml:space="preserve">tỉ</w:t>
            </w:r>
            <w:r>
              <w:t xml:space="preserve">nh: CVP, các PCVP, Trung tâm TH&amp;CB;</w:t>
            </w:r>
            <w:r>
              <w:rPr/>
              <w:br/>
            </w:r>
            <w:r>
              <w:t xml:space="preserve">- Lưu: VT, CNXD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Văn Quang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QUẢN LÝ QUY HOẠCH, ĐẦU TƯ XÂY DỰNG VÀ VẬN HÀNH KHAI THÁC CÔNG TRÌNH THỦY ĐIỆN NHỎ TRÊN ĐỊA BÀN TỈNH HÒA BÌNH </w:t>
      </w:r>
      <w:r>
        <w:rPr/>
        <w:br/>
      </w:r>
      <w:r>
        <w:t xml:space="preserve"> </w:t>
      </w:r>
      <w:r>
        <w:rPr>
          <w:i/>
        </w:rPr>
        <w:t xml:space="preserve">(Ban hành kèm theo Quyết định số 35/2015/QĐ-UBND ngày</w:t>
      </w:r>
      <w:r>
        <w:rPr>
          <w:i/>
        </w:rPr>
        <w:t xml:space="preserve"> 11 </w:t>
      </w:r>
      <w:r>
        <w:rPr>
          <w:i/>
        </w:rPr>
        <w:t xml:space="preserve">tháng 11 năm 2015 của Ủy ban nhân dân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một số nội dung về quản lý quy hoạch thủy điện nhỏ, quản lý đầu tư xây dựng dự án thủy điện nhỏ và quản lý vận hành khai thác công trình thủy điện nhỏ trên địa bàn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đối với các tổ chức, cá nhân tham gia các hoạt động liên quan đến quy hoạch thủy điện nhỏ, đầu tư xây dựng dự án thủy điện nhỏ và vận hành khai thác công trình thủy điện nhỏ trên trên địa bàn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Giải thích thuật ngữ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Q</w:t>
      </w:r>
      <w:r>
        <w:rPr>
          <w:i/>
        </w:rPr>
        <w:t xml:space="preserve">uy hoạch thủy điện nhỏ</w:t>
      </w:r>
      <w:r>
        <w:t xml:space="preserve"> là quy hoạch xác định các dự án thủy điện có thể đầu tư xây dựng với công suất lắp máy đến 30 MW trên các sông, suối của lưu vực sông.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Chủ đập</w:t>
      </w:r>
      <w:r>
        <w:t xml:space="preserve"> là tổ chức, cá nhân sở hữu đập đ</w:t>
      </w:r>
      <w:r>
        <w:t xml:space="preserve">ể </w:t>
      </w:r>
      <w:r>
        <w:t xml:space="preserve">khai thác lợi ích của h</w:t>
      </w:r>
      <w:r>
        <w:t xml:space="preserve">ồ </w:t>
      </w:r>
      <w:r>
        <w:t xml:space="preserve">chứa nước hoặc được cơ quan nhà nước có thẩm quyền giao quản lý, vận hành khai thác hồ chứa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định an toàn đập là công việc kiểm tra, đánh giá chất lượng đập và công tác quản lý đập, thực hiện theo định kỳ, nhằm xác định độ an toàn của đập.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QUY HOẠCH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Quy hoạch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hoạch thủy điện nhỏ phải đảm bảo: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Tuân thủ các quy định của pháp luật hiện hành về xây d</w:t>
      </w:r>
      <w:r>
        <w:t xml:space="preserve">ự</w:t>
      </w:r>
      <w:r>
        <w:t xml:space="preserve">ng, tài nguyên nước, bảo vệ môi trường, bảo vệ và phát triển rừng và các quy định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Phù hợp với quy hoạch phát triển kinh tế - xã hội, quy hoạch sử dụng đất, quy hoạch tài nguyên nước, quy hoạch ngành thủy lợi, quy hoạch phát triển điện lực và các chiến lược, quy hoạch khác có liên quan đã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Phù hợp với quy hoạch bậc thang thủy điện và quy hoạch thủy điện tích năng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hoạch thủy điện nhỏ được lập 01 lần và có thể được điều chỉnh, bổ sung để đảm bảo phù hợp với tình hình phát triển kinh tế - xã hội từng thời kỳ, nhằm nâng cao hiệu quả kinh tế, giảm thi</w:t>
      </w:r>
      <w:r>
        <w:t xml:space="preserve">ể</w:t>
      </w:r>
      <w:r>
        <w:t xml:space="preserve">u tác động tiêu cực đ</w:t>
      </w:r>
      <w:r>
        <w:t xml:space="preserve">ố</w:t>
      </w:r>
      <w:r>
        <w:t xml:space="preserve">i với môi trường - xã hội hoặc để phù hợp với quy hoạch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Mọi tổ chức, cá nhân phải tuân theo Quy hoạch thủy điện trên địa bàn tỉnh đã được Bộ Công Thương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Kinh phí cho việc lập, thẩm định phê duyệt và công bố quy hoạch thủy điện nhỏ (kể cả điều chỉnh, bổ sung quy hoạch thủy điện nhỏ) được cân đối trong kế hoạch ngân sách tỉnh hàng năm và các nguồn vốn huy động hợp pháp khác. Khuyến khích các doanh nghiệp đầu tư kinh phí và tham gia tổ chức lập quy hoạch thủy điện nhỏ để phát triển nguồn thủy điện sau khi được Ủy ban nhân dân (UBND) tỉnh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Quản lý, thực hiện quy hoạch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w:t>
      </w:r>
      <w:r>
        <w:t xml:space="preserve">ở</w:t>
      </w:r>
      <w:r>
        <w:t xml:space="preserve"> Công Thương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lập quy hoạch thủy điện nhỏ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quản lý nhà nước về quy hoạch thủy điện; hướng dẫn lập kế hoạch đầu tư phát triển thủy điện trên cơ sở quy hoạch thủy điện đã được phê duyệt; tham mưu, đề xuất cho UBND tỉnh trong việc điều chỉnh, bổ sung quy hoạch thủy điện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bố Quy hoạch thủy điện bao gồm cả quy hoạch điều chỉnh, bổ sung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theo dõi, kiểm tra và báo cáo định kỳ 6 tháng </w:t>
      </w:r>
      <w:r>
        <w:rPr>
          <w:i/>
        </w:rPr>
        <w:t xml:space="preserve">(trước ngày 20 tháng 6 và trước ngày 20 th</w:t>
      </w:r>
      <w:r>
        <w:rPr>
          <w:i/>
        </w:rPr>
        <w:t xml:space="preserve">á</w:t>
      </w:r>
      <w:r>
        <w:rPr>
          <w:i/>
        </w:rPr>
        <w:t xml:space="preserve">ng 12 hàng năm)</w:t>
      </w:r>
      <w:r>
        <w:t xml:space="preserve"> hoặc đột xuất Bộ Công Thương, UBND tỉnh về tình hình thực hiện quy hoạch, đầu tư xây dựng các dự án thủy điện và vận hành khai thác các công trình thủy điện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 các dự án thủy điện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đầu tư xây dựng các dự án thủy điện nhỏ theo đúng Quy hoạch thủy điện nhỏ đã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kỳ 6 tháng </w:t>
      </w:r>
      <w:r>
        <w:rPr>
          <w:i/>
        </w:rPr>
        <w:t xml:space="preserve">(trước ngày 10 tháng 6 và trước ngày 10 tháng 12 hàng năm) </w:t>
      </w:r>
      <w:r>
        <w:t xml:space="preserve">báo cáo Sở Công Thương v</w:t>
      </w:r>
      <w:r>
        <w:t xml:space="preserve">ề </w:t>
      </w:r>
      <w:r>
        <w:t xml:space="preserve">tình hình triển khai thực hiện dự án thủy điện trên địa bàn tỉnh để tổng h</w:t>
      </w:r>
      <w:r>
        <w:t xml:space="preserve">ợ</w:t>
      </w:r>
      <w:r>
        <w:t xml:space="preserve">p, báo cáo UBND tỉnh và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Điều chỉnh, bổ sung quy hoạch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điều chỉnh, bổ sung quy hoạch thủy điện thực hiện theo quy định tại Điều 9 Thông tư số 43/2012/TT-BCT ngày 27 tháng 12 năm 2012 của Bộ trưởng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Sử dụng đất xây dựng các dự án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nguyên và Môi trường tổng hợp trong quy hoạch, kế hoạch sử dụng đất chung toàn tỉnh theo từng thời kỳ trên cơ sở đăng ký nhu cầu của chủ đầu tư và đề nghị của Sở Công Thương để xác định nhu cầu sử dụng đất từng thời kỳ đầu tư các dự án thủy điện theo quy hoạch thủy điện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quy hoạch, kế hoạch sử dụng đất hàng năm được UBND tỉnh phê duyệt, UBND các huyện, thành phố có trách nhiệm bố trí đủ quỹ đất cho các dự án thủy điện trong quy hoạch thủy điện đã được phê duyệt; chủ trì, phối hợp v</w:t>
      </w:r>
      <w:r>
        <w:t xml:space="preserve">ớ</w:t>
      </w:r>
      <w:r>
        <w:t xml:space="preserve">i chủ đầu tư các dự án thủy điện thực hiện bồi thường giải phóng mặt bằng, di dân, tái định cư; bồi thường, hỗ trợ thiệt hại về đất đai, tài sản, b</w:t>
      </w:r>
      <w:r>
        <w:t xml:space="preserve">ả</w:t>
      </w:r>
      <w:r>
        <w:t xml:space="preserve">o vệ diện tích đ</w:t>
      </w:r>
      <w:r>
        <w:t xml:space="preserve">ấ</w:t>
      </w:r>
      <w:r>
        <w:t xml:space="preserve">t dành cho các dự án thủy điện và phạm vi vùng phụ cận bảo vệ đập của các công trình thủy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đầu tư các dự án thủy điện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lập dự án đầu tư xây dựng công trình thủy điện phải xác định diện tích đ</w:t>
      </w:r>
      <w:r>
        <w:t xml:space="preserve">ất</w:t>
      </w:r>
      <w:r>
        <w:t xml:space="preserve"> c</w:t>
      </w:r>
      <w:r>
        <w:t xml:space="preserve">ầ</w:t>
      </w:r>
      <w:r>
        <w:t xml:space="preserve">n sử dụng, bao g</w:t>
      </w:r>
      <w:r>
        <w:t xml:space="preserve">ồ</w:t>
      </w:r>
      <w:r>
        <w:t xml:space="preserve">m: Diện tích chi</w:t>
      </w:r>
      <w:r>
        <w:t xml:space="preserve">ế</w:t>
      </w:r>
      <w:r>
        <w:t xml:space="preserve">m dụng phải thu </w:t>
      </w:r>
      <w:r>
        <w:t xml:space="preserve">hồ</w:t>
      </w:r>
      <w:r>
        <w:t xml:space="preserve">i vĩnh viễn đ</w:t>
      </w:r>
      <w:r>
        <w:t xml:space="preserve">ể </w:t>
      </w:r>
      <w:r>
        <w:t xml:space="preserve">xây dựng các hạng mục công trình; diện tích phạm vi vùng phụ cận bảo vệ đập của các công trình thủy điện (bị hạn ch</w:t>
      </w:r>
      <w:r>
        <w:t xml:space="preserve">ế</w:t>
      </w:r>
      <w:r>
        <w:t xml:space="preserve"> quy</w:t>
      </w:r>
      <w:r>
        <w:t xml:space="preserve">ề</w:t>
      </w:r>
      <w:r>
        <w:t xml:space="preserve">n sử dụng đ</w:t>
      </w:r>
      <w:r>
        <w:t xml:space="preserve">ấ</w:t>
      </w:r>
      <w:r>
        <w:t xml:space="preserve">t); Xây dựng phương án b</w:t>
      </w:r>
      <w:r>
        <w:t xml:space="preserve">ồ</w:t>
      </w:r>
      <w:r>
        <w:t xml:space="preserve">i thường, hỗ trợ di dân tái định cư, giải phóng mặt bằng; Xây dựng phương án tr</w:t>
      </w:r>
      <w:r>
        <w:t xml:space="preserve">ồ</w:t>
      </w:r>
      <w:r>
        <w:t xml:space="preserve">ng rừng thay th</w:t>
      </w:r>
      <w:r>
        <w:t xml:space="preserve">ế</w:t>
      </w:r>
      <w:r>
        <w:t xml:space="preserve"> khi </w:t>
      </w:r>
      <w:r>
        <w:t xml:space="preserve">chuyển </w:t>
      </w:r>
      <w:r>
        <w:t xml:space="preserve">mục đích sử dụng rừng sang mục đích khác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UBND tỉnh các hồ sơ liên quan đến việc cấp đất cho mặt bằng, phạm vi vùng phụ cận bảo vệ đập, khu di dân, tái định cư của công trình thủy điện; Cấp đủ, kịp thời kinh phí cho đơn vị thực hiện bồi thường, hỗ trợ di dân, tái định cư công trình thủy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đơn vị được cơ quan nhà nước có thẩm quyền quyết định thực hiện công tác bồi thường, hỗ trợ giải phóng mặt bằng, di dân, tái định cư để triển khai bồi thường, hỗ trợ di dân, tái định cư,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có nhà và tài sản gắn với diện tích đất thuộc phạm vi mặt bằng và phạm vi vùng phụ cận bảo vệ đập của các công trình thủy điện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đúng thời gian bàn giao mặt bằng trong quyết định của UBND các huyện, thành phố đối với diện tích giành cho dự án thủy điện theo quy định của pháp luật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w:t>
      </w:r>
      <w:r>
        <w:t xml:space="preserve">ợ</w:t>
      </w:r>
      <w:r>
        <w:t xml:space="preserve">p tác với đ</w:t>
      </w:r>
      <w:r>
        <w:t xml:space="preserve">ơ</w:t>
      </w:r>
      <w:r>
        <w:t xml:space="preserve">n vị thực hiện công tác bồi thường giải phóng mặt bằng, hỗ trợ di dân, tái định cư trong việc di dời, giải phóng mặt bằng và phạm vi vùng phụ cận bảo vệ đập của các công trình thủy điện đã được cơ 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Cắm mốc giới đất xây dựng dự án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dự án thủy điện có trách nhiệm phối hợp với UBND các huyện, thành phố tiến hành cắm mốc giới đất cho xây dựng dự án ngay sau khi có quyết định giao đất, cho thuê đất của cơ quan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Mốc giới phải đảm bảo độ bền vững, dễ nhận biết, an toàn cho người, phương tiện giao thông qua lại và phù hợp với địa hình, địa mạo khu vực cắm mốc. Hồ sơ cắm mốc giới do cơ quan giao đất, cho thuê đất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ĐẦU TƯ XÂY DỰNG DỰ ÁN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Nguyên tắc quản lý đầu tư xây dựng dự án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đầu tư xây dựng các dự án thủy điện phải đảm bảo tuân thủ các quy định của pháp luật về đầu tư, xây dựng, tài nguyên nước, bảo vệ môi trường và các quy định có liên quan khác; tuân thủ quy hoạch thủy điện và phù hợp quy hoạch phát triển điện lực tỉnh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dự án thuộc quy hoạch thủy điện nhỏ nhưng chưa có trong quy hoạch phát triển điện lực tỉnh hoặc chưa phù hợp với quy hoạch phát triển điện lực tỉnh thì Chủ đầu tư các dự án thủy điện phải gửi hồ sơ cho Sở Công Thương để xem xét, báo cáo UBND tỉnh cho phép trước khi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Mọi thay đổi về tư cách pháp nhân của chủ đầu tư, quy mô, nhiệm vụ, tiến độ của dự án thủy điện trong quá trình đầu tư xây dựng phải được UBND tỉnh cho phép bằng văn bản trước khi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Kế hoạch thực hiện đầu tư xây dựng các dự án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 hoạch thực hiện đầu tư xây dựng các dự án thủy điện (gồm tiến độ khởi công xây dựng, vận hành phát điện và hoàn thành công trình) là cơ sở cho phép tri</w:t>
      </w:r>
      <w:r>
        <w:t xml:space="preserve">ể</w:t>
      </w:r>
      <w:r>
        <w:t xml:space="preserve">n khai thực hiện các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thực hiện đầu tư xây dựng các dự án thủy điện phải đảm bảo phù hợp với: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hoạch phát triển điện lực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Tình hình phát triển kinh tế - xã hội, phụ tải và công trình lưới điện có liên quan trong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 hoạch sử dụng đất hàng năm được UBND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Trước ngày 30 tháng 11 hàng năm, Sở Công Thương tổng hợp báo cáo UBND tỉnh trình Bộ Công Thương xem xét phê duyệt kế hoạch đầu tư xây d</w:t>
      </w:r>
      <w:r>
        <w:t xml:space="preserve">ự</w:t>
      </w:r>
      <w:r>
        <w:t xml:space="preserve">ng các dự án thủy điện trên địa bàn trong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Lập Dự án đầu tư xây dựng công trình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được UBND tỉnh cho phép đầu tư, Chủ đầu tư dự án thủy điện mới được tổ chức lập Dự án đầu tư xây dựng công trình thủy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Dự án đầu tư thực hiện theo quy định của pháp luật về quản lý dự án đầu tư xây dựng và quy định tại Khoản 2 Điều 16 Thông tư số 43/2012/TT-BCT ngày 27 tháng 12 năm 2012 của Bộ trưởng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Thẩm định dự án, thẩm định thiết kế cơ sở Dự án đầu tư xây dựng công trình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thẩm định dự án, thẩm định thiết kế cơ sở Dự án đầu tư xây dựng công trình thủy điện thực hiện theo quy định của pháp luật về quản lý dự án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Công Thương chủ trì thẩm định các dự án đầu tư xây dựng công trình thủy điện theo quy định tại Điểm b Khoản 2 Điều 10 Nghị định số 59/2015/NĐ-CP ngày 18 tháng 6 năm 2015 của Chính phủ và chủ trì thẩm định thiết kế cơ sở các dự án đầu tư xây dựng công trình thủy điện theo quy định tại Điểm b Khoản 3 và Điểm b Khoản 5 Điều 10 Nghị định số 59/2015/NĐ-CP ngày 18 tháng 6 năm 2015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Công Thương có trách nhiệm lấy ý kiến của cơ quan, tổ chức liên quan v</w:t>
      </w:r>
      <w:r>
        <w:t xml:space="preserve">ề </w:t>
      </w:r>
      <w:r>
        <w:t xml:space="preserve">nội dung của dự án. Cơ quan, tổ chức được lấy ý kiến theo chức năng, nhiệm vụ của mình có trách nhiệm góp ý kiến bằng văn bản trong thời hạn quy định về các nội dung của thiết kế cơ sở; phòng chống cháy, n</w:t>
      </w:r>
      <w:r>
        <w:t xml:space="preserve">ổ</w:t>
      </w:r>
      <w:r>
        <w:t xml:space="preserve">; bảo vệ môi trường; sử dụng đ</w:t>
      </w:r>
      <w:r>
        <w:t xml:space="preserve">ấ</w:t>
      </w:r>
      <w:r>
        <w:t xml:space="preserve">t đai, tài nguyên, kết nối hạ tầng kỹ thuật và các nội dung cần thiết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quyết định đầu tư dự án thủy điện chỉ được phê duyệt Dự án đầu tư sau khi được cơ quan nhà nước có th</w:t>
      </w:r>
      <w:r>
        <w:t xml:space="preserve">ẩ</w:t>
      </w:r>
      <w:r>
        <w:t xml:space="preserve">m quyền phê duyệt hoặc chấp thuận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đánh giá tác động môi trường hoặc Bản cam kết bảo vệ môi trường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án hoặc dự án bồi thường, hỗ trợ, di dân, tái định cư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thẩm định nhu cầu sử dụng đất, điều kiện giao đất, cho thuê đất, cho phép chuyển mục đích sử dụng đất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án trồng rừng thay thế khi chuyển mục đích sử dụng rừng sang mục đích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Sau khi phê duyệt Dự án đầu tư, Chủ đầu tư phải gửi 01 bộ hồ sơ hoàn chỉnh (gồm 01 bản in và 01 đĩa CD ghi nội dung hồ sơ) kèm theo 01 bản gốc Quyết định phê duyệt cho Bộ Công Thương, </w:t>
      </w:r>
      <w:r>
        <w:t xml:space="preserve">U</w:t>
      </w:r>
      <w:r>
        <w:t xml:space="preserve">BND tỉnh và Sở Công Thương để theo dõi, kiểm tra, chỉ đạo việc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Lập, thẩm định, phê duyệt thiết kế xây dựng công trình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tổ chức lập, thẩm định và phê duyệt thiết kế kỹ thuật, dự toán xây dựng (trường hợp thiết kế ba bước); thiết kế bản vẽ thi công, dự toán xây dựng (trường hợp thiết kế hai bước) của Dự án đầu tư thủy điện theo quy định của pháp luật về quản lý dự án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thiết kế kỹ thuật hoặc thiết kế bản vẽ thi công của dự án phải đảm bảo phù hợp với thiết cơ cơ sở trong Dự án đ</w:t>
      </w:r>
      <w:r>
        <w:t xml:space="preserve">ầ</w:t>
      </w:r>
      <w:r>
        <w:t xml:space="preserve">u tư được phê duyệt. Trườn</w:t>
      </w:r>
      <w:r>
        <w:t xml:space="preserve">g</w:t>
      </w:r>
      <w:r>
        <w:t xml:space="preserve"> h</w:t>
      </w:r>
      <w:r>
        <w:t xml:space="preserve">ợ</w:t>
      </w:r>
      <w:r>
        <w:t xml:space="preserve">p có nội dung thay đổi, Chủ đầu tư phải lấy ý kiến của Sở Công Thương v</w:t>
      </w:r>
      <w:r>
        <w:t xml:space="preserve">ề </w:t>
      </w:r>
      <w:r>
        <w:t xml:space="preserve">các nội dung thay đổi để phê duyệt điều chỉnh Dự án đầu tư trước khi phê duyệt thiết kế kỹ thuật hoặc t</w:t>
      </w:r>
      <w:r>
        <w:t xml:space="preserve">hiết </w:t>
      </w:r>
      <w:r>
        <w:t xml:space="preserve">kế bản vẽ thi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Công Thương chủ trì tổ chức thẩm định thiết kế kỹ thuật, dự toán xây dựng (trường h</w:t>
      </w:r>
      <w:r>
        <w:t xml:space="preserve">ợ</w:t>
      </w:r>
      <w:r>
        <w:t xml:space="preserve">p thiết kế ba bước); thiết kế bản vẽ thi công, dự toán xây dựng (trường hợp thiết kế hai bước) của Dự án đầu tư thủy điện theo quy định tại Điểm b Khoản 1 Điều 24, Điểm b Khoản 1 Điều 25 và Điểm b Khoản 1 Điều 26 Nghị định số 59/2015/NĐ-CP ngày 18 tháng 6 năm 2015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Kiểm tra công tác quản lý chất lượng và chất lượng công trình xây dựng; nghiệm thu hoàn thành công trình để đưa vào khai thác sử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Công Thương chủ trì, phối hợp với Sở Xây dựng tổ chức kiểm tra thường xuyên, định kỳ theo kế hoạch và kiểm tra đột xuất công tác quản lý chất lượng và chất lượng công trình; kiểm tra công tác nghiệm thu công trình xây dựng đối với các công trình các công trình thủy điện trên địa bàn tỉnh theo phân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 công trình thủy điện có trách nhiệm cung cấp đầy đủ hồ sơ, tài liệu có liên quan đến công trình và giải trình, làm rõ về các nội dung kiểm tra theo đề nghị của Sở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cho việc kiểm tra công tác nghiệm thu trong quá trình thi công và khi hoàn thành thi công xây dựng do chủ đầu tư lập dự toán, thẩm định phê duyệt và được tính trong tổng mức đầu tư xây dựng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nghiệm thu hoàn thành công trình để đưa vào khai thác sử dụng được thực hiện theo quy định tại Điều 31 Nghị định số 46/2015/NĐ-CP ngày 12 tháng 5 năm 2015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Xử lý đối với các dự án thủy điện thực hiện chậm tiến độ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dự án thủy điện đã cho phép đầu tư hoặc cấp Giấy chứng nhận đầu tư mà sau 12 tháng nhà đầu tư không triển khai hoặc không có khả năng thực hiện đúng tiến độ đã quy định (trừ các dự án được tạm ngừng hoặc giãn tiến độ thực hiện), phải thu hồi dự án để giao Chủ đầu tư khác theo đúng quy định của pháp luật về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ngày 30 tháng 11 hàng năm, Sở Kế hoạch và Đầu tư có trách nhiệm tổng hợp, báo cáo UBND tỉnh thu hồi các dự án thủy điện không đảm bảo tiến độ theo quy định tại Khoản 1 Điều này để giao Chủ đầu tư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AN TOÀN ĐẬP VÀ VẬN HÀNH KHAI THÁC CÔNG TRÌNH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Chứng nhận chất Iượng xây dựng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đập của công trình thủy điện phải thực hiện chứng nhận sự phù h</w:t>
      </w:r>
      <w:r>
        <w:t xml:space="preserve">ợ</w:t>
      </w:r>
      <w:r>
        <w:t xml:space="preserve">p về chất lượng xây dựng theo quy định tại Thông tư số </w:t>
      </w:r>
      <w:hyperlink r:id="rId10" w:history="1">
        <w:r>
          <w:rPr>
            <w:rStyle w:val="Hyperlink"/>
          </w:rPr>
          <w:t xml:space="preserve">03/2011/TT-BXD </w:t>
        </w:r>
      </w:hyperlink>
      <w:r>
        <w:t xml:space="preserve"> ng</w:t>
      </w:r>
      <w:r>
        <w:t xml:space="preserve">à</w:t>
      </w:r>
      <w:r>
        <w:t xml:space="preserve">y 06 tháng 4 năm 2011 của Bộ trưởng Bộ Xây dựng hướng dẫn hoạt động kiểm định, giám định và chứng nhận đủ điều kiện đảm bảo an toàn chịu lực, chứng nhận sự phù hợp về chất lượng công trình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Đập từ cấp II trở lên, ngoài chứng nhận sự phù hợp về chất lượng xây dựng khi có yêu cầu của Sở Xây dựng, bắt buộc phải có chứng nhận đủ điều kiện đảm bảo an toàn chịu lực trước khi đưa vào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Đăng ký và báo cáo hiện trạng an toàn đập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ký an toàn đập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đập thực hiện việc đăng k</w:t>
      </w:r>
      <w:r>
        <w:t xml:space="preserve">ý </w:t>
      </w:r>
      <w:r>
        <w:t xml:space="preserve">an toàn đập tại Sở Công Thương trong thời hạn 30 ngày kể từ ngày nghiệm thu hoàn thành công trình xây dựng để đưa vào sử dụng, đồng thời gửi tờ khai đăng ký an toàn đập cho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ẫ</w:t>
      </w:r>
      <w:r>
        <w:t xml:space="preserve">u tờ khai đăng ký an toàn đập quy định tại Phụ lục 3 kèm theo Thông tư số 34/2010/TT-BCT ngày 07 tháng 10 năm 2010 của Bộ trưởng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báo cáo hiện trạng an toàn đập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ngày 15 tháng 5 hàng năm, chủ đập phải lập báo cáo hiện trạng an toàn đập gửi Sở Công Thương và Sở Nông nghiệp và Phát triển nông thôn; đối với h</w:t>
      </w:r>
      <w:r>
        <w:t xml:space="preserve">ồ </w:t>
      </w:r>
      <w:r>
        <w:t xml:space="preserve">chứa nước của công trình thủy điện có dung tích trữ b</w:t>
      </w:r>
      <w:r>
        <w:t xml:space="preserve">ằ</w:t>
      </w:r>
      <w:r>
        <w:t xml:space="preserve">ng hoặc lớn hơn 10.000.000 m</w:t>
      </w:r>
      <w:r>
        <w:rPr>
          <w:vertAlign w:val="superscript"/>
        </w:rPr>
        <w:t xml:space="preserve">3</w:t>
      </w:r>
      <w:r>
        <w:t xml:space="preserve">, ngoài việc gửi báo cáo về Sở Công Thương và Sở Nông nghiệp và Phát triển nông thôn, chủ đập phải gửi báo cáo về Bộ Công Thương (Cục Kỹ thuật an toàn và Môi trường công nghiệp) đ</w:t>
      </w:r>
      <w:r>
        <w:t xml:space="preserve">ể </w:t>
      </w:r>
      <w:r>
        <w:t xml:space="preserve">theo dõi, quản lý theo quy định. Nội dung báo cáo theo quy định tại Điều 16 của Nghị định số 72/2007/NĐ-CP ngày 07 tháng 5 năm 2007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ẫ</w:t>
      </w:r>
      <w:r>
        <w:t xml:space="preserve">u báo cáo hiện trạng an toàn đập quy định tại Phụ lục 1 kèm theo Thông tư số 34/2010/TT-BCT ngày 07 tháng 10 năm 2010 của Bộ trưởng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Quan trắc đập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đập tổ chức thực hiện quan trắc, ghi chép và lưu trữ các thông số quan trắc được lắp đặt tại công trình đập và thu thập các thông tin về khí tượng, thủy văn liên quan theo quy định hiện hành; cập nhật thông tin dự báo dòng chảy đến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xuất hiện lũ, phải quan trắc mực nước thượng lưu, hạ lưu đập đảm bảo số lần theo quy định tại Khoản 2 Điều 5 Thông tư số 34/2010/TT-BCT ngày 07 tháng 10 năm 2010 của Bộ trư</w:t>
      </w:r>
      <w:r>
        <w:t xml:space="preserve">ở</w:t>
      </w:r>
      <w:r>
        <w:t xml:space="preserve">ng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Kiểm định an toàn đập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đập lựa chọn tổ chức, cá nhân kiểm định và tổ chức thực hiện kiểm định an toàn đập theo nội dung quy định tại Điều 6, Điều 7, Điều 8 Thông tư số 34/2010/TT-BCT ngày 07 tháng 10 năm 2010 của Bộ trưởng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đập lập hồ sơ báo cáo kết qu</w:t>
      </w:r>
      <w:r>
        <w:t xml:space="preserve">ả </w:t>
      </w:r>
      <w:r>
        <w:t xml:space="preserve">kiểm định kèm theo báo cáo đánh giá của tổ chức, cá nhân thực hiện kiểm định gửi Sở Công Thương; đối với hồ chứa nước của công trình thủy điện có dung tích trữ bằng hoặc lớn hơn 10.000.000m</w:t>
      </w:r>
      <w:r>
        <w:rPr>
          <w:vertAlign w:val="superscript"/>
        </w:rPr>
        <w:t xml:space="preserve">3</w:t>
      </w:r>
      <w:r>
        <w:t xml:space="preserve">, ngoài việc gửi báo cáo về Sở Công Thương, chủ đập phải gửi báo cáo kết quả kiểm định về Bộ Công Thương (Cục Kỹ thuật an toàn và Môi trường công nghiệp) để theo dõi, quản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ẫ</w:t>
      </w:r>
      <w:r>
        <w:t xml:space="preserve">u báo cáo kiểm định an toàn đập quy định tại Phụ lục 2 kèm theo Thông tư số 34/2010/TT-BCT ngày 07 tháng 10 năm 2010 của Bộ trưởng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thực hiện kiểm định an toàn đập do chủ đập chi trả.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Quy trình vận hành hồ chứa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trình vận hành hồ chứa thủy điện do chủ đầu tư dự án công trình thủy điện chủ trì, ph</w:t>
      </w:r>
      <w:r>
        <w:t xml:space="preserve">ố</w:t>
      </w:r>
      <w:r>
        <w:t xml:space="preserve">i hợp với đơn vị tư vấn có chức năng thiết kế dự án thủy điện phù hợp xây dựng đảm bảo yêu cầu và nội dung theo quy định tại Khoản 3, Khoản 4 Điều 24 Thông tư số 43/2012/TT-BCT ngày 27 tháng 12 năm 2012 của Bộ trư</w:t>
      </w:r>
      <w:r>
        <w:t xml:space="preserve">ở</w:t>
      </w:r>
      <w:r>
        <w:t xml:space="preserve">ng Bộ Công Thương, gửi Sở Công Thương để chủ trì, phối h</w:t>
      </w:r>
      <w:r>
        <w:t xml:space="preserve">ợ</w:t>
      </w:r>
      <w:r>
        <w:t xml:space="preserve">p với Sở Nông nghiệp và Phát triển nông thôn và các đơn vị liên quan th</w:t>
      </w:r>
      <w:r>
        <w:t xml:space="preserve">ẩ</w:t>
      </w:r>
      <w:r>
        <w:t xml:space="preserve">m định trình UBND tỉnh phê duyệt trước khi tích nước vào h</w:t>
      </w:r>
      <w:r>
        <w:t xml:space="preserve">ồ </w:t>
      </w:r>
      <w:r>
        <w:t xml:space="preserve">chứa l</w:t>
      </w:r>
      <w:r>
        <w:t xml:space="preserve">ầ</w:t>
      </w:r>
      <w:r>
        <w:t xml:space="preserve">n đ</w:t>
      </w:r>
      <w:r>
        <w:t xml:space="preserve">ầ</w:t>
      </w:r>
      <w: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cá nhân có liên quan phải tuân thủ quy trình vận hành hồ chứa được cấp có thẩm quyền phê duyệt. Trong đó, phải đặc biệt quan tâm thực hiện các quy định về công tác chuẩn bị phòng, ch</w:t>
      </w:r>
      <w:r>
        <w:t xml:space="preserve">ố</w:t>
      </w:r>
      <w:r>
        <w:t xml:space="preserve">ng lũ; vận hành xả lũ, phát điện; xả dòng chảy tối thiểu cho hạ du; chế độ phối hợp, thông tin, báo cáo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hàng quý trong mùa kiệt và hàng tháng trong mùa lũ, Chủ đập thủy điện phải có văn bản báo cáo Bộ Công Thương, Bộ Tài nguyên và Môi trường, </w:t>
      </w:r>
      <w:r>
        <w:t xml:space="preserve">U</w:t>
      </w:r>
      <w:r>
        <w:t xml:space="preserve">BND tỉnh và Sở Công Thương khu vực dự án về việc vận hành hồ chứa.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Bảo vệ đập công trình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đập có trách nhiệm xây dựng phương án bảo vệ đập theo các nội dung quy định tại Khoản 3 Điều 11 Thông tư số 34/2010/TT-BCT ngày 07 tháng 10 năm 2010 của Bộ trưởng Bộ Công Thương gửi Sở Công Thương để chủ trì, phối hợp với Sở Nông nghiệp và Phát triển nông thôn và các đơn vị liên quan thẩm định trình Ủy ban nhân dân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đập phải thực hiện việc cắm mốc chỉ giới phạm vi bảo vệ đập sau khi được phê duyệt phương án theo quy định tại Điều 25 Pháp lệnh Khai thác và bảo vệ công trình thủy lợi. Mốc chỉ giới phải được đặt ở những chỗ có thể nhìn thấy từ mọi phía. Khoảng cách giữa hai mốc chỉ giới liền kề không quá 5</w:t>
      </w:r>
      <w:r>
        <w:t xml:space="preserve">0</w:t>
      </w:r>
      <w: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đập có trách nhiệm quản lý, sửa chữa mốc chỉ giới phạm vi bảo vệ đập; trong phạm vi còn lại của vùng phụ cận đập, cấm các hoạt động gây mất an toàn cho đập hoặc cản trở việc quản lý, vận hành đập.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Phương án phòng chống lụt bão bảo đảm an toàn đập trong mùa lũ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án phòng chống lụt bão bảo đảm an toàn đập do chủ đập xây dựng, thực hiện theo quy định tại Điều 20 Nghị định s</w:t>
      </w:r>
      <w:r>
        <w:t xml:space="preserve">ố </w:t>
      </w:r>
      <w:r>
        <w:t xml:space="preserve">72/2007/NĐ-CP ngày 07 tháng 5 năm 2007 của Chính phủ, gửi Sở Công Thương để chủ trì, phối hợp với Sở Nông nghiệp và Phát triển nông thôn và các đơn vị liên quan thẩm định trình UBND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suốt mùa lũ, chủ đập phải có quy chế phối h</w:t>
      </w:r>
      <w:r>
        <w:t xml:space="preserve">ợ</w:t>
      </w:r>
      <w:r>
        <w:t xml:space="preserve">p với tổ chức dự báo khí tượng thủy văn khu vực để có đầy đủ thông tin về bão lũ đồng thời phải thường xuyên duy trì liên lạc và thực hiện chế độ báo cáo theo yêu cầu của UBND tỉnh; Ban Chỉ huy phòng, chống thiên tai và Tìm kiếm cứu nạn tỉnh; Ban Chỉ huy phòng, chống thiên tai và tìm kiếm cứu nạn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Phòng chống lũ, lụt cho vùng hạ du đập do xả lũ hồ chứa hoặc sự cố đập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phương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đập chịu trách nhiệm phối hợp với chính quyền địa phương xây dựng phương án phòng chống lũ lụt cho vùng hạ du đập do xả lũ hồ chứa hoặc sự c</w:t>
      </w:r>
      <w:r>
        <w:t xml:space="preserve">ố </w:t>
      </w:r>
      <w:r>
        <w:t xml:space="preserve">đập gửi S</w:t>
      </w:r>
      <w:r>
        <w:t xml:space="preserve">ở</w:t>
      </w:r>
      <w:r>
        <w:t xml:space="preserve"> Công Thương đ</w:t>
      </w:r>
      <w:r>
        <w:t xml:space="preserve">ể </w:t>
      </w:r>
      <w:r>
        <w:t xml:space="preserve">chủ trì, phối hợp với Sở Nông nghiệp và Phát tr</w:t>
      </w:r>
      <w:r>
        <w:t xml:space="preserve">iể</w:t>
      </w:r>
      <w:r>
        <w:t xml:space="preserve">n nông thôn và các đơn vị liên quan thẩm định trình </w:t>
      </w:r>
      <w:r>
        <w:t xml:space="preserve">U</w:t>
      </w:r>
      <w:r>
        <w:t xml:space="preserve">BND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phương án phải liệt kê được các đối tượng bị ảnh hư</w:t>
      </w:r>
      <w:r>
        <w:t xml:space="preserve">ở</w:t>
      </w:r>
      <w:r>
        <w:t xml:space="preserve">ng, mức độ ảnh hưởng và biện pháp đ</w:t>
      </w:r>
      <w:r>
        <w:t xml:space="preserve">ố</w:t>
      </w:r>
      <w:r>
        <w:t xml:space="preserve">i phó, khắc phục hậu quả phù hợp với từng tình huống lũ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đập phải thông báo (qua điện thoại hoặc fax) cho tổ chức dự báo khí tượng thủy văn tỉnh; Ban Chỉ huy phòng, chống thiên tai và Tìm kiếm cứu nạn địa phương vùng hạ du: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vận hành đóng mở các cửa xả lũ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xả lũ khẩn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suốt thời gian làm nhiệm vụ điều tiết chống lũ, thông báo số liệu các lần quan trắc, đo đạc mực nước thượng lưu, mực nước hạ lưu đập; Lưu lượng vào h</w:t>
      </w:r>
      <w:r>
        <w:t xml:space="preserve">ồ</w:t>
      </w:r>
      <w:r>
        <w:t xml:space="preserve">, lưu lượng xả qua đập tràn, lưu lượng tháo qua tuốc-bin; dự tính khả năng gia tăng mực nước hồ trên cơ sở lưu lượng dự báo vào hồ.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đập chịu trách nhiệm lắp đặt các hệ thống cảnh báo và thông báo tới các chủ đập phía thượng/hạ lưu; báo cáo ngay UBND tỉnh, Ban Chỉ huy phòng, chống thiên tai và Tìm kiếm cứu nạn tỉnh trong trường h</w:t>
      </w:r>
      <w:r>
        <w:t xml:space="preserve">ợ</w:t>
      </w:r>
      <w:r>
        <w:t xml:space="preserve">p nguy hiểm sắp xảy ra do đập hư hỏng hoặc nguy cơ vỡ đập.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Trồng bù rừng thay thế và chi trả phí dịch vụ môi trường rừng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Trồng bù rừng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dự án thủy điện có chuyển mục đích sử dụng rừng sang mục đích khác chịu trách nhiệm tổ chức lập phương án trồng rừng thay thế theo quy định tại Thông tư số </w:t>
      </w:r>
      <w:hyperlink r:id="rId11" w:history="1">
        <w:r>
          <w:rPr>
            <w:rStyle w:val="Hyperlink"/>
          </w:rPr>
          <w:t xml:space="preserve">24/2013/TT-BNNPTNT </w:t>
        </w:r>
      </w:hyperlink>
      <w:r>
        <w:t xml:space="preserve"> ngày 06 tháng 5 năm 2013 của Bộ trưởng Bộ Nông nghiệp và Phát triển nông thôn quy định trồng rừng thay thế khi chuyển mục đích sử dụng rừng sang mục đích khác gửi Sở Nông nghiệp và Phát triển nông thôn thẩm định trình UBND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phương án trồng rừng thay thế được UBND tỉnh duyệt, chủ đầu tư dự án thủy điện phải tổ chức thiết kế trồng rừng thay thế theo quy định tại Quyết định số 73/2010/QĐ-TTg ngày 16 tháng 11 năm 2010 của Thủ tướng Chính phủ ban hành quy chế quản lý đầu tư xây dựng công trình lâm sinh và các quy định hiện hành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trả phí dịch vụ môi trường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dự án thủy điện có nghĩa vụ chi trả phí dịch vụ môi trường rừng theo quy định tại Nghị định số </w:t>
      </w:r>
      <w:hyperlink r:id="rId12" w:history="1">
        <w:r>
          <w:rPr>
            <w:rStyle w:val="Hyperlink"/>
          </w:rPr>
          <w:t xml:space="preserve">99/2010/NĐ-CP </w:t>
        </w:r>
      </w:hyperlink>
      <w:r>
        <w:t xml:space="preserve"> ngày 24 tháng 9 năm 2010 của Chính phủ về chính sách chi trả dịch vụ môi trường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Nông nghiệp và Phát triển nông thôn có trách nhiệm hướng dẫn, kiểm tra và đôn đốc các chủ đầu tư dự án thủy điện trong việc thực hiện các quy định trồng bù rừng thay thế và chi trả phí dịch vụ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Vận hành nhà máy thủy điện trong hệ thống điện quốc gia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vận hành thương mại, Chủ đầu tư dự án phải được các cơ quan thẩm quyền cấp Giấy phép hoạt động điện lực theo quy định của Luật Điện lực và Thông tư số </w:t>
      </w:r>
      <w:hyperlink r:id="rId13" w:history="1">
        <w:r>
          <w:rPr>
            <w:rStyle w:val="Hyperlink"/>
          </w:rPr>
          <w:t xml:space="preserve">10/2015/TT-BCT </w:t>
        </w:r>
      </w:hyperlink>
      <w:r>
        <w:t xml:space="preserve"> ngày 29 tháng 5 năm 2015 của Bộ trưởng Bộ Công Thương quy định về trình tự, thủ tục cấp, thu hồi và thời hạn của giấy phép hoạt động điện lực và xác nhận việc đã thực hiện các công trình, biện pháp bảo vệ môi trường theo quy định tại Nghị định số 29/2011/NĐ-CP ngày 18 tháng 4 năm 2011 của Chính phủ quy định về đánh giá môi trường chi</w:t>
      </w:r>
      <w:r>
        <w:t xml:space="preserve">ế</w:t>
      </w:r>
      <w:r>
        <w:t xml:space="preserve">n lược, đánh giá tác động môi trường, cam kết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vận hành phát điện lên lưới điện quốc gia, đơn vị quản lý khai thác nhà máy thủy điện phải tuân thủ phương thức vận hành, lệnh chỉ huy, điều độ của đơn vị điều độ hệ th</w:t>
      </w:r>
      <w:r>
        <w:t xml:space="preserve">ố</w:t>
      </w:r>
      <w:r>
        <w:t xml:space="preserve">ng điện; tuân thủ các quy trình, quy chu</w:t>
      </w:r>
      <w:r>
        <w:t xml:space="preserve">ẩ</w:t>
      </w:r>
      <w:r>
        <w:t xml:space="preserve">n kỹ thuật về vận hành nhà máy điện, lưới điện; tuân thủ quy định về an toàn đập thủy điện và quy trình vận hành hồ chứa đã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Bảo trì công trình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bảo trì công trình thủy điện thực hiện theo quy định tại Nghị định số 46/2015/NĐ-CP ngày 12 tháng 5 năm 2015 của Chính phủ về quản lý chất lượng và bảo trì công trình xây dựng và các quy định hiện hành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Kiểm tra, giám sát trong quá trình vận hành khai thác công trình thủy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Sở Công Thương chủ trì, phối h</w:t>
      </w:r>
      <w:r>
        <w:t xml:space="preserve">ợ</w:t>
      </w:r>
      <w:r>
        <w:t xml:space="preserve">p với các đơn vị có liên quan tổ chức kiểm tra, đánh giá hình thực hiện các quy định về công tác quản lý an toàn đập và Giấy phép hoạt động điện lực của các công trình thủy điện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KIỂM TRA, XỬ LÝ VI PHẠM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Thanh tra, kiểm tra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Công Thương; UBND các huyện, thành phố; Thanh tra xây dựng có trách nhiệm thanh tra, kiểm tra, lập biên bản xử lý vi phạm, xử phạt vi phạm theo th</w:t>
      </w:r>
      <w:r>
        <w:t xml:space="preserve">ẩ</w:t>
      </w:r>
      <w:r>
        <w:t xml:space="preserve">m quy</w:t>
      </w:r>
      <w:r>
        <w:t xml:space="preserve">ề</w:t>
      </w:r>
      <w:r>
        <w:t xml:space="preserve">n hoặc trình c</w:t>
      </w:r>
      <w:r>
        <w:t xml:space="preserve">ấ</w:t>
      </w:r>
      <w:r>
        <w:t xml:space="preserve">p có th</w:t>
      </w:r>
      <w:r>
        <w:t xml:space="preserve">ẩ</w:t>
      </w:r>
      <w:r>
        <w:t xml:space="preserve">m quy</w:t>
      </w:r>
      <w:r>
        <w:t xml:space="preserve">ề</w:t>
      </w:r>
      <w:r>
        <w:t xml:space="preserve">n xử phạt đ</w:t>
      </w:r>
      <w:r>
        <w:t xml:space="preserve">ố</w:t>
      </w:r>
      <w:r>
        <w:t xml:space="preserve">i với hành vi vi phạm trong lĩnh vực điện lực và an toàn đập thủy điện trên địa bàn tỉnh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Xử lý vi phạm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tổ chức, cá nhân vi phạm hoặc thực hiện không đúng nội dung của Quy định này, tùy theo mức độ, tính chất vi phạm sẽ bị xử lý theo quy định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Sở, Ban, Ngành của tỉnh; UBND các huyện, thành phố có trách nhiệm tham mưu cho UBND tỉnh chỉ đạo, đôn đốc việc thực hiện quy hoạch, đầu tư xây dựng và vận hành khai thác công trình thủy điện nhỏ trên địa bàn đảm bảo đồng bộ, phù h</w:t>
      </w:r>
      <w:r>
        <w:t xml:space="preserve">ợ</w:t>
      </w:r>
      <w:r>
        <w:t xml:space="preserve">p với việc đầu tư phát triển quy hoạch ngành theo chức năng nhiệm vụ và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Sở Công Thương làm cơ quan đầu mối, theo dõi, đôn đốc các cơ quan, đơn vị có liên quan trong việc triển khai thực hiện các nội dung Quy định này; tổng hợp, báo cáo UBND tỉnh, Bộ Công Thương về kết quả triển khai thực hi</w:t>
      </w:r>
      <w:r>
        <w:t xml:space="preserve">ệ</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tổ chức thực hiện các cơ quan, đơn vị, tổ chức, cá nhân phản ánh vướng mắc, đề xuất sửa đổi, bổ sung về Sở Công Thương để tổng hợp báo cáo UBND tỉnh xem xét điều chỉnh cho phù hợp./.</w:t>
      </w: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03-2011-tt-bxd-cua-bo-xay-dung-huong-dan-hoat-dong-kiem-dinh--giam-dinh-va-chung-nhan-du-dieu-kien-dam-bao-an-toan-chiu-luc--chung-nhan-su-phu-hop-ve-chat-luong-cong-trinh-xay-dung.aspx" TargetMode="External" /><Relationship Id="rId11" Type="http://schemas.openxmlformats.org/officeDocument/2006/relationships/hyperlink" Target="/thong-tu-so-24-2013-tt-bnnptnt-cua-bo-nong-nghiep-va-phat-trien-nong-thon---quy-dinh-ve-trong-rung-thay-the-khi-chuyen-muc-dich-su-dung-rung-sang-muc-dich-khac.aspx" TargetMode="External" /><Relationship Id="rId12" Type="http://schemas.openxmlformats.org/officeDocument/2006/relationships/hyperlink" Target="/nghi-dinh-99-2010-nd-cp-chinh-sach-chi-tra-dich-vu-moi-truong-rung.aspx" TargetMode="External" /><Relationship Id="rId13" Type="http://schemas.openxmlformats.org/officeDocument/2006/relationships/hyperlink" Target="/thong-tu-10-2015-tt-bct-cua-bo-cong-thuong-quy-dinh-ve-trinh-tu--thu-tuc-cap--thu-hoi-va-thoi-han-cua-giay-phep-hoat-dong-dien-luc.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72-2007-nd-cp-cua-chinh-phu---ve-quan-ly-an-toan-dap.aspx" TargetMode="External" /><Relationship Id="rId6" Type="http://schemas.openxmlformats.org/officeDocument/2006/relationships/hyperlink" Target="/nghi-dinh-so--46-2015-nd-cp-ngay-12-thang-05-nam-2015-nghi-dinh-ve-quan-ly-chat-luong-va-bao-tri-cong-trinh-xay-dung.aspx" TargetMode="External" /><Relationship Id="rId7" Type="http://schemas.openxmlformats.org/officeDocument/2006/relationships/hyperlink" Target="/nghi-dinh-59-2015-nd-cp-cua-chinh-phu-ve-quan-ly-du-an-dau-tu-xay-dung.aspx" TargetMode="External" /><Relationship Id="rId8" Type="http://schemas.openxmlformats.org/officeDocument/2006/relationships/hyperlink" Target="/thong-tu-so-34-2010-tt-bct-cua-bo-cong-thuong---quy-dinh-ve-quan-ly-an-toan-dap-cua-cong-trinh-thuy-dien.aspx" TargetMode="External" /><Relationship Id="rId9" Type="http://schemas.openxmlformats.org/officeDocument/2006/relationships/hyperlink" Target="/thong-tu-so-43-2012-tt-bct-cua-bo-cong-thuong---quy-dinh-ve-quan-ly-quy-hoach--dau-tu-xay-dung-du-an-thuy-dien-va-van-hanh-khai-thac-cong-trinh-thuy-die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2022-06-22T10:18:55Z</dcterms:created>
  <dcterms:modified xsi:type="dcterms:W3CDTF">2022-06-22T10:18:55Z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2022-06-22T10:18:55Z</dcterms:created>
  <dcterms:modified xsi:type="dcterms:W3CDTF">2022-06-22T10:18:55Z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2022-06-22T10:18:55Z</dcterms:created>
  <dcterms:modified xsi:type="dcterms:W3CDTF">2022-06-22T10:18:55Z</dcterms:modified>
</cp:coreProperties>
</file>