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Thuận, ngày 05 tháng 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CƯƠNG VÀ DỰ TOÁN KINH PHÍ ĐIỀU CHỈNH QUY HOẠCH SỬ DỤNG ĐẤT ĐẾN NĂM 2020 VÀ KẾ HOẠCH SỬ DỤNG ĐẤT NĂM 2017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THUẬN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Chính quyền địa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 Ủy ban nhân dân ngày 03 tháng 12 năm 2004;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01/CT-TTg ngày 22 tháng 01 năm 2014 của Thủ tướng Chính phủ về triển khai thi hành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08/CT-TTg ngày 20 tháng 5 năm 2015 của Thủ tướng Chính phủ về công tác điều chỉnh quy hoạch sử dụng đất đến năm 2020 và lập kế hoạch sử dụng đất kỳ cuối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41/NQ-CP ngày 28 tháng 3 năm 2013 của Chính phủ về quy hoạch sử dụng đất đến năm 2020 và kế hoạch sử dụng đất 5 năm kỳ đầu (2011 - 2015) của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1222/QĐ-TTg ngày 22 tháng 7 năm 2011 của Thủ tướng Chính phủ phê duyệt Quy hoạch tổng thể phát triển kinh tế - xã hội tỉnh Ninh Thuận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29/TT-BTNMT ngày 02 tháng 6 năm 2014 của Bộ Tài nguyên và Môi trường quy định chi tiết lập, điều chỉnh quy hoạch,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02/2015/TT-BTNMT ngày 27 tháng 01 năm 2015 của Bộ Tài nguyên và Môi trường quy định chi tiết một số điều của Nghị định số 43/2014/NĐ-CP và Nghị định số 44/2014/NĐ-CP ngày 15 tháng 5 năm 2014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09/2015/TT-BTNMT </w:t>
        </w:r>
      </w:hyperlink>
      <w:r>
        <w:rPr>
          <w:i/>
        </w:rPr>
        <w:t xml:space="preserve"> ngày 23 tháng 3 năm 2015 của Bộ Tài nguyên và Môi trường ban hành Định mức kinh tế - kỹ thuật lập, điều chỉnh quy hoạch,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187/BTNMT-TCQLĐĐ ngày 21 tháng 01 năm 2015 của Bộ Tài nguyên và Môi trường về việc điều chỉnh quy hoạch, lập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2635/QĐ-UBND ngày 27 tháng 12 năm 2012 của Ủy ban nhân dân tỉnh Ninh Thuận về việc phê duyệt Quy hoạch tổng thể phát triển kinh tế - xã hội thành phố Phan Rang - Tháp Chàm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260/QĐ-UBND ngày 28 tháng 10 năm 2013 của Ủy ban nhân dân tỉnh về việc xét duyệt quy hoạch sử dụng đất đến năm 2020 và kế hoạch sử dụng đất 5 năm kỳ đầu (2011 - 2015) của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3521/UBND-QHXD ngày 08 tháng 9 năm 2015 của Ủy ban nhân dân tỉnh về chủ trương điều chỉnh quy hoạch sử dụng đất đến năm 2020 và kế hoạch sử dụng đất 5 năm kỳ cuối (2016 - 2020) cấp tỉnh và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955/QĐ-UBND ngày 15 tháng 4 năm 2016 của Chủ tịch Ủy ban nhân dân tỉnh Ninh Thuận về việc phân bổ dự toán cho ngân sách Nhà nước năm 2016 để thực hiện các nhiệm vụ, dự 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Tờ trình số 1317/TTr-STNMT ngày 19 tháng 4 năm 2016, ý kiến của Phòng Tài chính - Kế hoạch thành phố Phan Rang - Tháp Chàm tại Công văn số 113/TCKH ngày 14 tháng 3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cương và dự toán điều chỉnh quy hoạch sử dụng đất đến năm 2020 và Kế hoạch sử dụng đất 2017 thành phố Phan Rang - Tháp Chàm, tỉnh Ninh Thuận, 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dự án: Điều chỉnh Quy hoạch sử dụng đất đến năm 2020 và Kế hoạch sử dụng đất 2017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lập quy hoạch: Ủy ban nhân dân thành phố Phan Rang - Tháp Chàm.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điều chỉnh, cụ thể hoá các chỉ tiêu điều chỉnh Quy hoạch sử dụng đất đến năm 2020 và kế hoạch sử dụng đất kỳ cuối (2016 - 2020) cấp tỉnh phân bổ cho thành phố và diện tích các loại đất theo nhu cầu sử dụng đất của các sở, ngành trên địa bàn thành phố, của thành phố và cấp xã, phường đến các đơn vị hành chính cấp xã, phường. Xác định danh mục các công trình, dự án cần thu hồi đất; chuyển mục đích sử dụng đất; đưa đất chưa sử dụng vào sử dụng trong 5 năm (2016-2020) phù hợp với kế hoạch phát triển kinh tế - xã hội 05 năm của tỉnh, thành phố và đảm bảo quốc phòng, an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cơ sở pháp lý lập Kế hoạch sử dụng đất hàng năm giai đoạn 2016 - 2020 để thu hồi đất, giao đất, cho thuê đất và chuyển mục đích sử dụng đất theo quy định của Luật Đất đai năm 2013. Bảo vệ đất trồng lúa nước để giải quyết nhu cầu lương thực tại địa phương và góp phần đảm bảo an ninh lương thực quốc gia. Góp phần quản lý chặt chẽ tài nguyên đất đai theo quy hoạch, kế hoạch và pháp luật; đảm bảo sử dụng đất đúng mục đích, tiết kiệm, hiệu quả; bảo vệ môi trường sinh thái, ứng phó có hiệu quả với biến đổi khí hậu, đảm bảo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thực hiện dự án: trên địa bàn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nhiệm vụ cơ bản của dự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Điều tra, thu thập bổ sung thông tin, tài liệu; phân tích, đánh giá bổ sung điều kiện tự nhiên, kinh tế, xã hội và môi trường; tình hình quản lý, sử dụng đất; kết quả thực hiện quy hoạch, kế hoạch sử dụng đất kỳ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Xây dựng phương án điều chỉnh quy hoạch sử dụng đất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Lập kế hoạch sử dụng đất năm 2017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Xây dựng báo cáo thuyết minh tổng hợp và các tài liệu có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Thẩm định, phê duyệt và công bố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(Kèm theo Đề cương và dự toán Điều chỉnh quy hoạch sử dụng đất đến năm 2020 thành phố Phan Rang - Tháp Chàm,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Sản phẩm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thuyết minh tổng hợp (kèm theo Nghị quyết của Hội đồng nhân dân thành phố Phan Rang - Tháp Chàm về việc thông qua điều chỉnh Quy hoạch sử dụng đất đến năm 2020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sử dụng đất thành phố Phan Rang - Tháp Chàm năm 2015, tỷ lệ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điều chỉnh quy hoạch sử dụng đất thành phố Phan Rang - Tháp Chàm đến năm 2020, tỷ lệ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chi tiết đến từng đơn vị hành chính cấp xã (16 xã, phường)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kế hoạch sử dụng đất năm 2017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Đĩa CD ghi các sản phẩm (báo cáo, số liệu, các loại bản đồ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văn bản có liên quan trong quá trình lập, thẩm định, thông qua Hội đồng nhân dân thành phố, trình Ủy ban nhân dân xét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điều chỉnh Quy hoạch đến năm 2020 và Kế hoạch sử dụng đất năm 2017 thành phố Phan Rang - Tháp Chàm, tỉnh Ninh Thuận được lập thành 04 bộ và lưu trữ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tỉnh Ninh Thuận: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và Môi trường tỉnh Ninh Thuận: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thành phố Phan Rang - Tháp Chàm: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Tài nguyên và Môi trường: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dự toán kinh phí: 1.484.472.974 đồng.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kinh phí Điều chỉnh quy hoạch sử dụng đất đến năm 2020 và Kế hoạch sử dụng đất năm 2017 thành phố Phan Rang - Tháp Chàm, tỉnh Ninh Thuận là 1.479.371.776 đồng,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sản phẩm</w:t>
            </w:r>
            <w:r>
              <w:t xml:space="preserve">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trong đơn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1.318.726.867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ngoài đơn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160.644.909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khảo sát, lập, thẩm định và xét duyệt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52.749.075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thẩm định, xét duyệt sản phẩm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59.942.130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công bố điều chỉnh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47.935.704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1.479.371.776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kinh phí thực hiện theo Công văn số 113/TCKH ngày 14 tháng 3 năm 2016 của Phòng Tài chính - Kế hoạch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kinh phí thực hiện đấu thầu: 5.101.198</w:t>
      </w:r>
      <w:r>
        <w:t xml:space="preserve">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thực hiện: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thực hiện dự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Ủy ban nhân dân thành phố Phan Rang - Tháp Chàm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chủ đầu tư: Phòng Tài nguyên và Môi trường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dự án: tổ chức lựa chọn theo quy định của pháp luật về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phối hợp thực hiện: các sở, ban, ngành thuộc tỉnh, các đơn vị thuộc Ủy ban nhân dân thành phố Phan Rang - Tháp Chàm có nhu cầu sử dụng đất có trách nhiệm cung cấp số liệu hiện trạng, quy hoạch (hoặc định hướng phát triển), điều chỉnh quy hoạch, kế hoạch và các tài liệu có liên quan của ngành, của địa phương để thực hiện dự án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thực hiện dự án: Chủ đầu tư trực tiếp quản lý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gian thực hiện dự án: hoàn thành trong tháng 12/2016.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nhiệm vụ các cơ quan, đơn vị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thành phố Phan Rang - Tháp Chàm: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lựa chọn đơn vị tư vấn lập quy hoạch,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thực hiện Dự án điều chỉnh quy hoạch sử dụng đất đến năm 2020 và Kế hoạch sử dụng đất năm 2017 thành phố Phan Rang - Tháp Chàm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thủ tục nghiệm thu, nhận bàn giao sản phẩm và thanh quyết toán kinh phí thực hiện Dự án điều chỉnh quy hoạch sử dụng đất đến năm 2020 và Kế hoạch sử dụng đất năm 2017 thành phố Phan Rang - Tháp Chàm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ban, ngành và các đơn vị thuộc </w:t>
      </w:r>
      <w:r>
        <w:t xml:space="preserve">Ủy ban </w:t>
      </w:r>
      <w:r>
        <w:t xml:space="preserve">n</w:t>
      </w:r>
      <w:r>
        <w:t xml:space="preserve">hân dân </w:t>
      </w:r>
      <w:r>
        <w:t xml:space="preserve">thành phố có trách nhiệm cung cấp số liệu hiện trạng, quy hoạch (hoặc định hướng phát triển), điều chỉnh quy hoạch, kế hoạch và các tài liệu có liên quan của ngành, của địa phương để thực hiện dự án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Tài nguyên và Môi trường, Xây dựng ,Tài chính, Kế hoạch và Đầu tư căn cứ chức năng, nhiệm vụ có trách nhiệm phối hợp, hướng dẫn Ủy ban nhân dân thành phố Phan Rang - Tháp Chàm thực hiện đúng nội dung Quyết định này và các quy định khác của pháp luật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Giám đốc các Sở: Tài nguyên và Môi trường, Tài chính, Xây dựng, Kế hoạch và Đầu tư, Kho bạc Nhà nước tỉnh; thủ trưởng các ban, ngành thuộc tỉnh; Chủ tịch Ủy ban nhân dân thành phố Phan Rang - Tháp Chàm; thủ trưởng các cơ quan,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Phạm Văn Hậu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thong-tu-so-09-2015-tt-btnmt-cua-bo-tai-nguyen-va-moi-truong---ban-hanh-dinh-muc-kinh-te---ky-thuat-lap--dieu-chinh-quy-hoach--ke-hoach-su-dung-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2022-06-22T13:59:35Z</dcterms:created>
  <dcterms:modified xsi:type="dcterms:W3CDTF">2022-06-22T13:59:35Z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2022-06-22T13:59:35Z</dcterms:created>
  <dcterms:modified xsi:type="dcterms:W3CDTF">2022-06-22T13:59:35Z</dcterms:modified>
</cp:coreProperties>
</file>