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&gt;&gt; </w:t>
      </w:r>
      <w:hyperlink r:id="rId3" w:history="1">
        <w:r>
          <w:rPr>
            <w:rStyle w:val="Hyperlink"/>
          </w:rPr>
          <w:t xml:space="preserve">Tải Nghị định số 88/2010/NĐ-CP hướng dẫn luật sở hữu trí tuệ về giống cây trồng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16/8/2010, Chính phủ ban hành Nghị định quy định chi tiết, hướng dẫn thi hành một số điều của Luật sở hữu trí tuệ và Luật sửa đổi, bổ sung một số điều của Luật sở hữu trí tuệ về quyền đối với giống cây trồng.</w:t>
      </w:r>
      <w:r>
        <w:rPr/>
        <w:br/>
      </w:r>
      <w:r>
        <w:rPr/>
        <w:br/>
      </w:r>
      <w:r>
        <w:t xml:space="preserve">Các quy định trong Nghị định có nhiều điểm mới, cụ thể, rõ ràng và phù hợp với những quy định mới trong việc bảo hộ quyền đối với giống cây trồng theo Luật sửa đổi, bổ sung một số điều của Luật sở hữu trí tuệ. </w:t>
      </w:r>
      <w:r>
        <w:rPr/>
        <w:br/>
      </w:r>
      <w:r>
        <w:rPr/>
        <w:br/>
      </w:r>
      <w:r>
        <w:t xml:space="preserve">Ngoài các quy định về trách nhiệm quản lý nhà nước về quyền đối với giống cây trồng; Trình tự thủ tục xác lập quyền đối với giống cây trồng; Quyền và nghĩa vụ của chủ bằng bảo hộ và tác giả giống cây trồng; Chuyển giao, chuyển nhượng quyền đối với giống cây trồng được bảo hộ, Nghị định còn có quy định về Đại diện quyền đối với giống cây trồng. </w:t>
      </w:r>
      <w:r>
        <w:rPr/>
        <w:br/>
      </w:r>
      <w:r>
        <w:rPr/>
        <w:br/>
      </w:r>
      <w:r>
        <w:t xml:space="preserve">Theo đó, trình tự, thủ tục xác lập quyền đối với giống cây trồng được quy định cụ thể và chặt chẽ hơn so với quy định cũ. Trong đó, điểm đáng lưu ý là đơn đăng ký bảo hộ có thể nhận qua mạng công nghệ thông tin. Nội dung đơn được thẩm định bao gồm thẩm định tên của giống cây trồng, thẩm định tính mới và thẩm định kết quả khảo nghiệm kỹ thuật.</w:t>
      </w:r>
      <w:r>
        <w:rPr/>
        <w:br/>
      </w:r>
      <w:r>
        <w:rPr/>
        <w:br/>
      </w:r>
      <w:r>
        <w:t xml:space="preserve">Thêm nữa, lần đầu tiên các quy định về Đại diện quyền đối với giống cây trồng được quy định một cách rõ ràng, cụ thể như về dịch vụ đại diện quyền đối với giống cây trồng, phạm vi quyền của đại diện quyền đối với giống cây trồng, trách nhiệm của đại diện quyền đối với giống cây trồng, điều kiện cấp chứng chỉ hành nghề dịch vụ đại diện quyền đối với giống cây trồng…Theo đó, dịch vụ đại diện quyền đối với giống cây trồng bao gồm: đại diện cho tổ chức, cá nhân trước cơ quan nhà nước có thẩm quyền về xác lập và bảo đảm thực thi quyền đối với giống cây trồng; tư vấn về vấn đề liên quan đến thủ tục xác lập và thực thi quyền đối với giống cây trồng và các dịch vụ khác liên quan đến thủ tục xác lập và thực thi quyền đối với giống cây trồng.</w:t>
      </w:r>
      <w:r>
        <w:rPr/>
        <w:br/>
      </w:r>
      <w:r>
        <w:rPr/>
        <w:br/>
      </w:r>
      <w:r>
        <w:t xml:space="preserve">Nghị định này có hiệu lực thi hành kể từ ngày 01/10/2010.</w:t>
      </w:r>
      <w:r>
        <w:rPr/>
        <w:br/>
      </w:r>
      <w:r>
        <w:rPr/>
        <w:br/>
      </w:r>
      <w:r>
        <w:t xml:space="preserve">Nghị định này thay thế Nghị định số </w:t>
      </w:r>
      <w:hyperlink r:id="rId4" w:history="1">
        <w:r>
          <w:rPr>
            <w:rStyle w:val="Hyperlink"/>
          </w:rPr>
          <w:t xml:space="preserve">104/2006/NĐ-CP </w:t>
        </w:r>
      </w:hyperlink>
      <w:r>
        <w:t xml:space="preserve"> về việc quy định chi tiết, hướng dẫn thi hành một số điều của Luật sở hữu trí tuệ về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đăng ký bảo hộ quyền sở hữu trí tuệ Gọi:</w:t>
        </w:r>
      </w:hyperlink>
      <w:r>
        <w:rPr>
          <w:b/>
        </w:rPr>
        <w:t xml:space="preserve"> -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SỐ 88/2010 CỦA CỦA CHÍNH PHỦ QUY ĐỊNH CHI TIẾT, HƯỚNG DẪN THI HÀNH MỘT SỐ ĐIỀU CỦA LUẬT SỞ HỮU TRÍ TUỆ VÀ LUẬT SỬA ĐỔI, BỔ SUNG MỘT SỐ ĐIỀU CỦA LUẬT SỞ HỮU TRÍ TUỆ VỀ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r>
        <w:rPr>
          <w:i/>
        </w:rPr>
        <w:br/>
      </w:r>
      <w:r>
        <w:rPr>
          <w:i/>
        </w:rPr>
        <w:t xml:space="preserve">Căn cứ Luật Sở hữu trí tuệ ngày 29 tháng 11 năm 2005; Luật sửa đổi, bổ sung một số điều của Luật Sở hữu trí tuệ ngày 19 tháng 6 năm 2009;</w:t>
      </w:r>
      <w:r>
        <w:rPr>
          <w:i/>
        </w:rPr>
        <w:br/>
      </w:r>
      <w:r>
        <w:rPr>
          <w:i/>
        </w:rPr>
        <w:t xml:space="preserve">Xét đề nghị của Bộ trưởng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chi tiết, hướng dẫn thi hành một số điều của Luật Sở hữu trí tuệ và Luật sửa đổi, bổ sung một số điều của Luật Sở hữu trí tuệ về quyền đối với giống cây trồng, bao gồm: trách nhiệm quản lý nhà nước về quyền đối với giống cây trồng; trình tự thủ tục xác lập quyền đối với giống cây trồng; quyền và nghĩa vụ của chủ bằng bảo hộ và tác giả giống cây trồng; chuyển giao, chuyển nhượng quyền đối với giống cây trồng được bảo hộ; đại diện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nước ngoài là các đối tượng được quy định tại khoản 18 Điều 1 Luật sửa đổi, bổ sung một số điều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Chủ đơn</w:t>
      </w:r>
      <w:r>
        <w:t xml:space="preserve"> là tổ chức, cá nhân có quyền nộp đơn đăng ký bảo hộ quyền đối với giống cây trồng theo quy định tại khoản 2 Điều 164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Người nộp đơn</w:t>
      </w:r>
      <w:r>
        <w:t xml:space="preserve"> là chủ đơn hoặc người đại diện hợp pháp của chủ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Chủ bằng bảo hộ giống cây trồng</w:t>
      </w:r>
      <w:r>
        <w:t xml:space="preserve"> là tổ chức, cá nhân được cấp bằng bảo hộ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Tác giả giống cây trồng</w:t>
      </w:r>
      <w:r>
        <w:t xml:space="preserve"> là người trực tiếp chọn tạo hoặc phát hiện và phát triển giống cây trồng mới; trường hợp có hai người trở lên cùng nhau trực tiếp chọn tạo hoặc phát hiện và phát triển giống cây trồng mới thì họ là đồng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Cơ quan bảo hộ giống cây trồng</w:t>
      </w:r>
      <w:r>
        <w:t xml:space="preserve"> là Văn phòng Bảo hộ giống cây trồng đặt tại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Nước có ký với Việt Nam thỏa thuận về bảo hộ quyền đối với giống cây trồng</w:t>
      </w:r>
      <w:r>
        <w:t xml:space="preserve"> là quốc gia thành viên của Công ước quốc tế về bảo hộ giống cây trồng mới (UPOV) hoặc quốc gia có ký thỏa thuận song phương với Việt Nam về bảo hộ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Phát hiện và phát triển giống cây trồng mới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Phát hiện giống cây trồng mới là hoạt động chọn lọc biến dị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Phát triển giống cây trồng mới là quá trình nhân và đánh giá biến dị tự nhiên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Bản mô tả chi tiết của giống cây trồng</w:t>
      </w:r>
      <w:r>
        <w:t xml:space="preserve"> (gọi là Bản mô tả giống) là tài liệu thể hiện các tính trạng của giống cây trồng theo quy phạm khảo nghiệm tính khác biệt, tính đồng nhất, tính ổn định và được xác nhận của cơ quan bảo hộ giống cây trồng. Bản mô tả giống được coi là đã công bố khi phát hành tới công chúng dưới các hình thức như: báo cáo khoa học, bản tin, báo, tạp chí hoặc các ấn phẩm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Trách nhiệm của các Bộ, cơ quan ngang Bộ về bảo hộ quyền đối với giống cây tr��ng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Nông nghiệp và Phát triển nông thôn thực hiện quản lý nhà nước về bảo hộ quyền đối với giống cây trồng trên phạm vi cả nước,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Trình cấp có thẩm quyền ban hành hoặc ban hành theo thẩm quyền và tổ chức thực hiện các văn bản quy phạm pháp luật về bảo hộ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mới, cấp lại, thu hồi, đình chỉ, hủy bỏ văn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Ban hành danh mục loài cây trồng được bảo hộ; quy phạm khảo nghiệm kỹ thuật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định tổ chức, chức năng, nhiệm vụ và quyền hạn của cơ quan bảo hộ giống cây trồng; chỉ định và quản lý hoạt động của tổ chức, cá nhân khảo nghiệm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tuyên truyền, giáo dục, phổ biến pháp luật về bảo hộ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Kiểm tra, thanh tra và xử lý vi phạm hành chính trong việc thực hiện bảo hộ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Hợp tác quốc tế về bảo hộ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Quản lý hoạt động đại diện quyền đối với giống cây trồng; ghi nhận, xóa tên tổ chức dịch vụ đại diện quyền đối với giống cây trồng; cấp, thu hồi Chứng chỉ hành nghề dịch vụ đại diện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Tổ chức hoạt động thông tin, thống kê về bảo hộ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Ban hành các biểu mẫu về bảo hộ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chủ trì, phối hợp với Bộ Nông nghiệp và Phát triển nông thôn hướng dẫn việc thu phí, lệ phí; quản lý và sử dụng phí, lệ phí về bảo hộ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Khoa học và Công nghệ và các Bộ, cơ quan ngang Bộ, cơ quan thuộc Chính phủ trong phạm vi nhiệm vụ và quyền hạn được giao có trách nhiệm phối hợp với Bộ Nông nghiệp và Phát triển nông thôn trong quản lý nhà nước về bảo hộ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Trách nhiệm của Ủy ban nhân dân tỉnh, thành phố trực thuộc Trung ương về bảo hộ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thực hiện chính sách, pháp luật về bảo hộ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tuyên truyền, phổ biến pháp luật về bảo hộ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thanh tra và xử lý vi phạm hành chính trong việc thực hiện bảo hộ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đạo Ủy ban nhân dân quận, huyện, thị xã, thành phố thuộc tỉnh thi hành các biện pháp quản lý nhà nước về bảo hộ quyền đối với giống cây trồng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TRÌNH TỰ THỦ TỤC XÁC LẬP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Đăng ký bảo hộ quyền đối với giống cây trồng được chọn tạo hoặc phát hiện và phát triển bằng ngân sách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Giống cây trồng được chọn tạo hoặc phát hiện và phát triển toàn bộ bằng ngân sách nhà nước thì tổ chức trực tiếp chọn tạo hoặc phát hiện và phát triển giống cây trồng đó được Nhà nước giao quyền chủ sở hữu; là chủ đơn đăng ký bảo hộ quyền đối với giống cây trồng và được thực hiện quyền của chủ bằng bảo hộ quy định tại Điều 186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Giống cây trồng được chọn tạo hoặc phát hiện và phát triển bằng nhiều nguồn vốn, trong đó có một phần từ ngân sách nhà nước thì tổ chức được Nhà nước giao sử dụng vốn trực tiếp tham gia chọn tạo hoặc phát hiện và phát triển giống cây trồng đó được giao quyền chủ sở hữu đối với phần vốn nhà nước và thực hiện quyền nộp đơn đăng ký bảo hộ tương ứng với tỷ lệ góp vốn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Trách nhiệm của chủ đơn và đại diện của chủ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đơn có trách nhiệm bảo đảm sự trung thực của các thông tin, tài liệu cung cấp cho cơ quan bảo hộ giống cây trồng trong quá trình đăng ký bảo hộ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Mọi tài liệu giao dịch phải được chủ đơn tự xác nhận bằng chữ ký của mình hoặc của đại diện, được đóng dấu xác nhận của tổ chức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Mọi bản dịch ra tiếng Việt của các tài liệu tiếng nước ngoài phải bảo đảm là dịch nguyên văn từ bản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đơn phải chịu trách nhiệm về mọi hậu quả và nghĩa vụ phát sinh do đại diện của chủ đơn thực hiện trong giao dịch với cơ quan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Đại diện của chủ đơn phải chịu trách nhiệm trước chủ đơn về mọi hậu quả do việc khai báo, cung cấp thông tin không trung thực gây ra trong giao dịch với cơ quan bảo hộ giống cây trồng, nếu gây thiệt hại thì phải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Đơn đăng ký bảo hộ quyền đối với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đăng ký bảo hộ quyền đối với giống cây trồng theo quy định tại Điều 174 của Luật Sở hữu trí tuệ được lập thành 02 bộ, nộp tại cơ quan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của tổ chức, cá nhân thuộc các nước có ký kết với Việt Nam thỏa thuận về bảo hộ quyền đối với giống cây trồng tại khoản 18 Điều 1 của Luật sửa đổi, bổ sung một số điều của Luật Sở hữu trí tuệ nhưng không có địa chỉ nơi ở hoặc cơ sở sản xuất, kinh doanh tại Việt Nam, ngoài các tài liệu quy định tại khoản 1, 2 và 3 Điều 174 của Luật Sở hữu trí tuệ phải có giấy tờ cần thiết đủ căn cứ xác nhận quốc tịch hoặc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đơn của tổ chức, cá nhân không thuộc nước có ký với Việt Nam thỏa thuận về bảo hộ quyền đối với giống cây trồng cần có tài liệu chứng minh có địa chỉ nơi ở hoặc trụ sở đăng ký hợp pháp tại một nước có ký kết với Việt Nam thỏa thuận về bảo hộ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Thủ tục nộp đơn đề nghị hưởng quyền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đơn có đủ điều kiện yêu cầu hưởng quyền ưu tiên theo quy định tại khoản 1 Điều 167 của Luật Sở hữu trí tuệ, để được hưởng quyền ưu tiên, người nộp đơn phải thực hiện các thủ tục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Đăng ký yêu cầu hưởng quyền ưu tiên trong tờ khai đăng ký bảo hộ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Nộp lệ phí xét hưởng quyền ưu tiên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vòng chín mươi (90) ngày, kể từ ngày nộp đơn đăng ký bảo hộ, người nộp đơn phải cung cấp các tài liệu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đơn hoặc các đơn đầu tiên có xác nhận của cơ quan đã nhận đơn đăng ký bảo hộ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Bằng chứng xác nhận giống cây trồng đăng ký ở hai đơn là một giống: bản mô tả giống, ảnh chụp, các tài liệu liên quan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hợp lệ giấy chuyển giao, thừa kế, kế thừa quyền ưu tiên, nếu quyền đó được thụ hưởng từ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Nhận đơn đăng ký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bảo hộ giống cây trồng nhận đơn theo một trong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Nhận trực tiếp từ người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Nhận đơn qua bưu điện. Trường hợp đơn được gửi qua bưu điện, ngày nộp đơn được xác định là ngày gửi đơn theo dấu bưu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Nhận đơn qua mạng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nhận đơn, cơ quan bảo hộ giống cây trồng phải đóng dấu xác nhận ngày nộp đơn; ghi số đơn, vào sổ đăng ký tiếp nhận đơn; gửi 01 bộ cho người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Nông nghiệp và Phát triển nông thôn hướng dẫn việc nhận đơn, sửa đổi, bổ sung, chuyển nhượng quyền nộp đơn, chuyển nhượng đơn đăng ký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Thẩm định hình thức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định hình thức đơn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tính đầy đủ, tính hợp lệ của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các tài liệu kèm theo đơn theo quy định tại Điều 174 của Luật Sở hữu trí tuệ và các Điều 6, 7, 8, 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không hợp lệ về hình thức là đơn không đáp ứng một trong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đơn không yêu cầu hưởng quyền ưu tiên: thiếu một trong các tài liệu quy định tại khoản 1 Điều 174 của Luật Sở hữu trí tuệ. Đối với đơn có yêu cầu hưởng quyền ưu tiên: thiếu một trong các tài liệu quy định tại khoản 1 Điều 174 của Luật Sở hữu trí tuệ hoặc thiếu một trong các thủ tục quy định tại Điều 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tài liệu trong đơn không theo mẫu quy định hoặc thiếu các thông tin trong mẫu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tài liệu quy định tại khoản 2 Điều 174 Luật Sở hữu trí tuệ không được dịch sang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tài liệu trong đơn bị tẩy xóa, rách nát hoặc mờ không đọc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Bản sao hợp lệ các tài liệu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Đơn do người không có quyền nộp đơn nộp; trường hợp quyền đăng ký thuộc nhiều tổ chức, cá nhân thì phải có sự đồng ý của tất cả các tổ chức, cá nhân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Xử lý đơn không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Những đơn thuộc điểm b, khoản 2, Điều 176 Luật Sở hữu trí tuệ và điểm e khoản 1 Điều này, cơ quan bảo hộ giống cây trồng từ chối đơn đăng ký bảo hộ và thông báo bằng văn bản cho người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Những đơn thuộc điểm a, b, c, d, đ khoản 1 Điều này, cơ quan bảo hộ giống cây trồng thực hiện theo quy định tại điểm b, c khoản 3 Điều 176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ba mươi (30) ngày quy định tại điểm b khoản 3 Điều 176 Luật Sở hữu trí tuệ được xác định theo dấu bưu điện nơi nhận thông báo. Trường hợp dấu bưu điện mờ không đọc được, thời hạn này được xác định là bốn mươi lăm (45) ngày, kể từ ngày cơ quan bảo hộ giống cây trồng gửi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Thẩm định nội dung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thẩm định nội dung đơn đăng ký bảo hộ quy định tại Điều 178 của Luật Sở hữu trí tuệ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định tên của giống cây trồng theo Điều 13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định tính mới của giống cây trồng theo Điều 14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định kết quả khảo nghiệm kỹ thuật (khảo nghiệm DUS) theo quy định tại Điều 19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Thẩm định tên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bảo hộ giống cây trồng thẩm định sự phù hợp của tên giống cây trồng được đề xuất so với tên của các giống cây trồng cùng loài hoặc loài gần với loài của giống cây trồng đó đã được thừa nhận ở Việt Nam hoặc bất kỳ quốc gia nào có ký với Việt Nam thỏa thuận về bảo hộ quyền đối với giống cây trồng theo quy định tại khoản 20 Điều 1 của Luật sửa đổi, bổ sung một số điều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tên giống cây trồng đăng ký bảo hộ không phù hợp theo quy định, cơ quan bảo hộ giống cây trồng thông báo cho người nộp đơn thay đổi tên giống cây trồng theo quy định. Trong thời hạn ba mươi (30) ngày, kể từ ngày nhận được thông báo của cơ quan bảo hộ giống cây trồng, người nộp đơn phải đề xuất tên gọi mới của giống cây trồng phù hợp theo quy định. Quá thời hạn trên, người nộp đơn không đề xuất tên gọi mới phù hợp, cơ quan bảo hộ giống cây trồng có quyền từ chối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nộp đơn muốn thay đổi tên giống cây trồng, trong thời gian từ khi nộp đơn đến trước khi cấp bằng bảo hộ, người nộp đơn phải đề nghị đổi tên giống đồng thời đề xuất tên mới cho giống cây trồng đã đăng ký và nộp lệ phí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bảo hộ giống cây trồng có trách nhiệm thông báo mọi thông tin liên quan đến tên giống cây trồng tới cơ quan có thẩm quyền của quốc gia có ký thỏa thuận với Việt Nam về bảo hộ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Tên chính thức của giống cây trồng là tên được thừa nhận tại thời điểm ban hành quyết định cấp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Thẩm định tính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định tính mới của giống cây trồng đăng ký bảo hộ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Thẩm định các thông tin trong tờ khai đăng ký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Xử lý các ý kiến phản hồi, khiếu nại (nếu có) về tính mới của giống cây trồng đăng ký bảo hộ sau khi đơn được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Giống cây trồng không mất tính mới trong trường hợp trước ngày nộp đơn một năm, chủ đơn hoặc người được chủ đơn ủy quyền tiến hành chuyển giao vật liêu nhân của giống cây trồng đăng ký bảo hộ để khảo nghiệm, sản xuất thử tại Việt Nam nhằm mục đích công nhận giống cây trồng đó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Các hình thức khảo nghiệm kỹ thuật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Khảo nghiệm kỹ thuật được thực hiện theo 1 trong 4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Khảo nghiệm kỹ thuật do tổ chức, cá nhân khảo nghiệm được Bộ Nông nghiệp và Phát triển nông thôn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Khảo nghiệm kỹ thuật do người nộp đơn tự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kết quả khảo nghiệm kỹ thuật đã có do người nộp đơn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Hợp đồng với tổ chức, cá nhân của nước là thành viên UPOV để khảo nghiệm hoặc để mua kết quả khảo nghiệm đã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bảo hộ giống cây trồng căn cứ vào đơn đăng ký và điều kiện thực tế để lựa chọn một trong những hình thức khảo nghiệm kỹ thuật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khảo nghiệm kỹ thuật tiến hành trên lãnh thổ Việt Nam, phải theo quy phạm khảo nghiệm DUS do Bộ Nông nghiệp và Phát triển nông thôn ban hành; trường hợp chưa ban hành thì theo quy phạm khảo nghiệm của UPOV.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thuộc điểm a khoản 1 Điều này, nếu kết quả khảo nghiệm chưa thỏa đáng, người nộp đơn có quyền yêu cầu tổ chức, cá nhân khảo nghiệm đã thực hiện khảo nghiệm trước đó hoặc tổ chức, cá nhân khảo nghiệm được chỉ định khác thực hiện khảo nghiệm lại và phải nộp phí khảo nghiệm lại theo quy định. Yêu cầu khảo nghiệm lại phải được làm bằng văn bản trong đó nêu rõ lý do và chứng cứ chứng minh yêu cầu khảo nghiệm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Phí khảo nghiệm quy định tại khoản 4 Điều này sẽ được trả lại cho người nộp đơn nếu kết quả khảo nghiệm lại cho thấy lý do và chứng cứ của người nộp đơn đưa ra là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Điều kiện tổ chức, cá nhân khảo nghiệm được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khảo nghiệm kỹ thuật được chỉ định phải có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chức năng khảo nghiệm hoặc nghiên cứu, chọn tạo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địa điểm và diện tích đất đai phù hợp để bố trí thí nghiệm khảo nghiệm theo yêu cầu khảo nghiệm đối với loài cây trồng được chỉ định khảo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thiết bị chuyên ngành hoặc có hợp đồng với tổ chức, cá nhân khác để phân tích, đánh giá các chỉ tiêu theo yêu cầu khảo nghiệm đối với loài cây trồng được chỉ định khảo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ít nhất 01 cán bộ kỹ thuật có trình độ đại học chuyên ngành và có chứng chỉ bồi dưỡng kiến thức về khảo nghiệm kỹ thuật hoặc đã trực tiếp làm công tác khảo nghiệm kỹ thuật ít nhất 02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bộ mẫu giống của các giống cây trồng được biết đến rộng rãi thuộc loài cây trồng được chỉ định khảo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Nông nghiệp và Phát triển nông thôn hướng dẫn chi tiết về điều kiện tổ chức, cá nhân khảo nghiệm kỹ thuật được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Điều kiện khảo nghiệm kỹ thuật do người nộp đơn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đơn được tự thực hiện khảo nghiệm kỹ thuật đối với giống đăng ký bảo hộ trên lãnh thổ Việt Nam phải có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địa điểm và diện tích đất đai phù hợp để bố trí thí nghiệm khảo nghiệm đối với giống cây trồng được khảo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thiết bị chuyên ngành hoặc có hợp đồng với tổ chức, cá nhân khác để phân tích, đánh giá các chỉ tiêu theo yêu cầu khảo nghiệm đối với giống cây trồng được khảo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các giống đối chứng phù hợp sẽ gieo trồng với giống khảo nghiệm trong thí nghiệm khảo nghiệm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hoặc hợp đồng với ít nhất 01 cán bộ kỹ thuật có trình độ đại học chuyên ngành và có chứng chỉ bồi dưỡng kiến thức về khảo nghiệm kỹ thuật hoặc đã trực tiếp làm công tác khảo nghiệm kỹ thuật ít nhất 02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Nông nghiệp và Phát triển nông thôn hướng dẫn chi tiết điều kiện người nộp đơn được phép tự khảo nghiệm và việc kiểm tra tại chỗ thí nghiệm khảo nghiệm kỹ thuật do người nộp đơn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Nộp mẫu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bảo hộ giống cây trồng yêu cầu người nộp đơn thuộc đối tượng phải thực hiện khảo nghiệm trong trường hợp nêu tại điểm a khoản 1 Điều 15 của Nghị định này phải nộp mẫu giống cho cơ quan khảo nghiệm kỹ thuật trước thời vụ gieo trồng ít nhất hai mươi (20)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nộp đơn thuộc đối tượng nêu tại điểm b, c, d khoản 1 Điều 15 của Nghị định này không phải nộp mẫu giống cho cơ quan khảo nghiệm kỹ thuật nhưng phải nộp cho cơ quan lưu giữ mẫu giống theo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lưu giữ mẫu giống của giống đăng ký nêu tại khoản 2 Điều này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Mẫu giống bằng hạt được lưu giữ tại cơ quan lưu giữ mẫu giống do Bộ Nông nghiệp và Phát triển nông thôn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mẫu giống của các loài cây trồng sinh sản vô tính, người nộp đơn tự lưu giữ mẫu giống và phải nêu địa điểm lưu giữ trong đơn đăng ký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nhận mẫu giống, cơ quan khảo nghiệm kỹ thuật hoặc cơ quan lưu giữ kiểm tra chất lượng mẫu giống, viết phiếu xác nhận nếu mẫu giống đạt yêu cầu. Trường hợp mẫu giống không đạt yêu cầu, cơ quan khảo nghiệm kỹ thuật hoặc cơ quan lưu giữ mẫu giống có quyền yêu cầu người nộp đơn cung cấp lại mẫu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hai mươi (20) ngày, kể từ ngày nhận mẫu giống, cơ quan nhận mẫu giống phải tiến hành kiểm nghiệm chất lượng và thông báo kết quả cho người nộp đơn. Trường hợp mẫu giống không đủ tiêu chuẩn theo quy phạm khảo nghiệm, cơ quan nhận mẫu giống yêu cầu người nộp đơn cung cấp lại mẫu giống. Trong thời hạn ba mươi (30) ngày, kể từ ngày nhận được thông báo, người nộp đơn phải cung cấp mẫu giống đủ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Cơ quan lưu giữ mẫu giống có trách nhiệm bảo đảm an toàn mẫu giống. Trường hợp người nộp đơn có các yêu cầu phù hợp, cơ quan lưu giữ mẫu giống có trách nhiệm giữ bí mật các thông tin liên quan đến mẫu giống theo yêu cầu của người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Bộ Nông nghiệp và Phát triển nông thôn hướng dẫn chi tiết thời hạn nộp mẫu giống, quản lý và sử dụng mẫu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Thẩm định kết quả khảo nghiệm kỹ thuật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kết quả khảo nghiệm kỹ thuật, bao gồm bản mô tả giống được làm theo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bốn mươi lăm (45) ngày, kể từ ngày kết thúc khảo nghiệm, cơ quan khảo nghiệm kỹ thuật hoặc người nộp đơn theo quy định tại điểm b khoản 1 Điều 15 của Nghị định này gửi báo cáo kết quả khảo nghiệm kỹ thuật về cơ quan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bảo hộ giống cây trồng tiến hành thẩm định kết quả khảo nghiệm kỹ thuật theo quy định tại khoản 3 Điều 178 Luật Sở hữu trí tuệ. Trường hợp cần thiết, Bộ Nông nghiệp và Phát triển nông thôn thành lập Hội đồng chuyên ngành để thẩm định kết quả khảo nghiệm kỹ thuật, thời gian thẩm định không quá sáu mươi (60) ngày, kể từ ngày thành lập Hội đồng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Cấp bằng bảo hộ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Nông nghiệp và Phát triển nông thôn quyết định cấp bằng bảo hộ giống cây trồng đối với giống cây trồng đăng ký bảo hộ đáp ứng các điều kiện quy định tại Điều 159, 161, 162 của Luật Sở hữu trí tuệ và khoản 19, 20 Điều 1 của Luật sửa đổi, bổ sung một số điều của Luật Sở hữu trí tuệ. Trong thời hạn ba mươi (30) ngày, kể từ ngày ký, Quyết định cấp bằng bảo hộ phải công bố trên tạp chí chuyên ngành về giống cây trồng của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ba mươi (30) ngày, kể từ ngày quyết định cấp bằng bảo hộ giống cây trồng được công bố trên tạp chí chuyên ngành về giống cây trồng, nếu không nhận được ý kiến phản đối hoặc khiếu nại bằng văn bản về việc cấp bằng, cơ quan bảo hộ giống cây trồng tiến hành cấp bằng bảo hộ giống cây trồng cho người nộp đơn và vào sổ đăng ký quốc gia về giống cây trồng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ba mươi (30) ngày, kể từ ngày quyết định cấp bằng bảo hộ giống cây trồng được công bố trên tạp chí chuyên ngành về giống cây trồng, nếu cơ quan bảo hộ giống cây trồng nhận được ý kiến phản đối hoặc khiếu nại bằng văn bản về việc cấp bằng bảo hộ giống cây trồng thì phải xử lý kịp theo quy định tại Điều 184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Bằng bảo hộ giống cây trồng chỉ được cấp một (01)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nộp đơn phải nộp các khoản phí và lệ phí cho việc cấp bằng bảo hộ giống cây trồng theo quy định. Trường hợp bằng bảo hộ bị rách, hỏng, mất hoặc đổi chủ sở hữu, chủ sở hữu bằng bảo hộ giống cây trồng có quyền yêu cầu cấp lại hoặc đổi và phải trả phí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Nông nghiệp và Phát triển nông thôn hướng dẫn chi tiết thủ tục đổi, cấp lại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Đình chỉ, phục hồi hiệu lực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bằng bảo hộ giống cây trồng bị đình chỉ theo quy định tại điểm a khoản 1 Điều 170 của Luật Sở hữu trí tuệ, cơ quan bảo hộ giống cây trồng tiến hành việc đình chỉ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vòng ba mươi (30) ngày, kể từ ngày nhận được yêu cầu đình chỉ hiệu lực bằng bảo hộ giống cây trồng của bất kỳ bên thứ ba nào, cơ quan bảo hộ giống cây trồng phải hoàn thành việc xác minh thông tin nêu trong đơn yêu cầu và thông báo cho chủ bằng bảo hộ giống cây trồng. Yêu cầu đình chỉ hiệu lực bằng bảo hộ giống cây trồng phải được thể hiện bằng văn bản kèm theo chứng cứ chứng minh giống cây trồng không đáp ứng tính đồng nhất và tính ổn định như tại thời điểm cấp bằng bảo hộ và nộp phí khảo nghiệm lại (trường hợp quy định tại điểm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Sau ba mươi (30) ngày, kể từ ngày nhận được thông báo của cơ quan bảo hộ giống cây trồng về ý kiến phản hồi quy định tại điểm a, khoản 1 Điều này mà chủ bằng bảo hộ giống cây trồng không có đơn phản đối thì Bộ Nông nghiệp và Phát triển nông thôn ra quyết định đình chỉ hiệu lực bằng bảo hộ giống cây trồng. Thời điểm đình chỉ có hiệu lực tính từ ngày ký quyết định đình chỉ hiệu lực bằng bảo hộ và được công bố trên tạp chí chuyên ngành về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chủ bằng bảo hộ giống cây trồng có đơn phản đối thì cơ quan bảo hộ giống cây trồng yêu cầu chủ bằng bảo hộ thực hiện các thủ tục khảo nghiệm lại như quy định tại khoản 4 Điều 15 của Nghị định này. Nếu kết quả khảo nghiệm lại do cơ quan khảo nghiệm quy định tại điểm a khoản 1 Điều 15 của Nghị định này thực hiện cho thấy giống cây trồng không đáp ứng tính đồng nhất hoặc tính ổn định như tại thời điểm cấp bằng thì cơ quan bảo hộ giống cây trồng làm thủ tục đình chỉ như quy định tại điểm b khoản này và trả lại phí khảo nghiệm lại cho người yêu cầu đình chỉ hiệu lực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quy định tại điểm a khoản 1 Điều 170 của Luật Sở hữu trí tuệ, căn cứ vào kết quả khảo nghiệm lại Bộ Nông nghiệp và Phát triển nông thôn quyết định phục hồi hoặc không phục hồi hiệu lực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Sổ đăng ký quốc gia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Giống cây trồng được bảo hộ được quản lý vào Sổ đăng ký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bảo hộ giống cây trồng có trách nhiệm lập và lưu giữ Sổ đăng ký quốc gia về giống cây trồng được bảo hộ. Mọi thông tin về bằng bảo hộ giống cây trồng và những thay đổi trong thời hạn hiệu lực bằng bảo hộ giống cây trồng được lưu giữ vào sổ đăng ký quốc gia về giống cây trồng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Mọi tổ chức, cá nhân có quyền yêu cầu cơ quan bảo hộ giống cây trồng cung cấp các thông tin trong Sổ đăng ký quốc gia về giống cây trồng được bảo hộ và phải nộp phí, lệ phí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QUYỀN VÀ NGHĨA VỤ CỦA CHỦ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Mở rộng quyền của chủ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phương pháp tác động vào giống được bảo hộ (giống ban đầu) để tạo ra giống cây trồng mới có những tính trạng khác biệt với giống ban đầu theo quy định tại điểm 1 khoản 23 Điều 1 Luật sửa đổi, bổ sung một số điều của Luật Sở hữu trí tuệ gồm: chuyển gen, lai trở lại, chọn lọc biến dị tự nhiên hay nhân tạo hoặc biến dị soma, chọn lọc cá thể biến dị từ quần thể giống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Nghĩa vụ của chủ bằng bảo hộ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tại khoản 1 Điều 191 của Luật Sở hữu trí tuệ, chủ bằng bảo hộ có các nghĩa vụ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Trả thù lao cho tác giả giống cây trồng theo một trong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thỏa thuận giữa chủ bằng bảo hộ và tác giả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không thỏa thuận được, mức thù lao trả cho tác giả là 35% số tiền thu được ghi trên hợp đồng chuyển giao, chuyển nhượng quyền đối với giống cây trồng sau khi nộp thuế theo quy định. Nếu chủ bằng bảo hộ sử dụng giống cây trồng được bảo hộ để sản xuất, kinh doanh thì phải trả cho tác giả 10% số tiền làm lợi mà chủ bằng bảo hộ thu được, trừ trường hợp chủ bằng bảo hộ là bên nhận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giống cây trồng được chọn tạo hoặc phát hiện và phát triển bằng nguồn ngân sách nhà nước, chủ bằng bảo hộ trả thù lao cho tác giả theo quy chế nội bộ. Trường hợp không có quy định trong quy chế nội bộ, thì áp dụng như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trường hợp giống cây trồng được tạo ra bởi đồng tác giả, mức thù lao quy định tại khoản 1 Điều này là mức dành cho tất cả các đồng tác giả; các đồng tác giả tự thỏa thuận việc phân chia số tiền thù lao do chủ bằng bảo hộ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Nghĩa vụ trả thù lao cho tác giả giống cây trồng tồn tại trong suốt thời hạn bảo hộ của giống cây trồng đó, trừ trường hợp giống cây trồng được bảo hộ đã được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Nộp lệ phí duy trì hiệu lực bằng bảo hộ giống cây trồng cho cơ quan bảo hộ giống cây trồng trong thời hạn ba (03) tháng sau ngày cấp bằng bảo hộ đối với năm hiệu lực đầu tiên và tháng đầu tiên của năm hiệu lực tiếp theo đối với các năm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Lưu giữ giống cây trồng được bảo hộ, cung cấp thông tin, vật liệu và vật liệu nhân giống của giống cây trồng được bảo hộ theo yêu cầu của cơ quan bảo hộ giống cây trồng; duy trì tính ổn định của giống cây trồng được bảo hộ theo như các tính trạng mô tả tại thời điểm cấp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CHUYỂN GIAO, CHUYỂN NHƯỢNG QUYỀN ĐỐI VỚI GIỐNG CÂY TRỒNG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Nội dung hợp đồng chuyển giao, chuyển nhượng quyền đối với giống cây trồng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hợp đồng chuyển giao quyền sử dụng giống cây trồng được bảo hộ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và địa chỉ đầy đủ của bên chuyển quyền và bên được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chuyển giao quyền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Phạm vi chuyển giao, gồm giới hạn quyền sử dụng, giới hạn lãnh thổ;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hạn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Giá chuyển giao quyền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Quyền và nghĩa vụ của bên chuyển quyền và bên được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Trách nhiệm do vi phạm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hợp đồng chuyển nhượng quyền đối với giống cây trồng được bảo hộ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và địa chỉ đầy đủ của bên chuyển nhượng và bên được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Nội dung chuyển nhượng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Giá chuyển nhượng và phương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Quyền và nghĩa vụ của bên chuyển nhượng và bên được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Trách nhiệm do vi phạm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Chuyển nhượng quyền đối với giống cây trồng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hoàn tất hợp đồng chuyển nhượng quyền đối với giống cây trồng theo quy định của pháp luật, bên chuyển nhượng phải nộp hồ sơ đăng ký hợp đồng chuyển nhượng tại cơ quan bảo hộ giống cây trồng và phải nộp lệ phí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đăng ký hợp đồng chuyển nhượng quyền đối với giống cây trồng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02 bản Tờ khai đăng ký theo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02 bản hợp đồng (bản gốc hoặc bản sao hợp lệ), hợp đồng làm bằng tiếng Việt hoặc phải dịch ra tiếng Việt, từng trang phải có chữ ký xác nhận của các bên hoặc dấu giáp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gốc hoặc bản sao hợp lệ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Văn bản đồng ý của các đồng chủ sở hữu, đối với trường hợp giống cây trồng thuộc sở hữu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Chứng từ nộp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Trường hợp giống cây trồng được tạo ra bằng ngân sách nhà nước thì phải bổ sung các tài liệu chứng minh việc chuyển nhượng thực hiện theo quy định tại khoản 1 Điều 27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bảo hộ giống cây trồng thẩm định hồ sơ đăng ký trong thời hạn ba mươi (30) ngày, kể từ ngày nhận đơn để xác định tính hợp lệ của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hồ sơ đăng ký hợp lệ, không có sai sót, Bộ trưởng Bộ Nông nghiệp và Phát triển nông thôn quyết định cấp lại bằng bảo hộ giống cây trồng ghi nhận chủ sở hữu mới là bên nhận chuyển nhượng; ghi nhận việc chuyển nhượng quyền chủ sở hữu bằng bảo hộ giống cây trồng vào Sổ đăng ký quốc gia về giống cây trồng được bảo hộ và công bố trên tạp chí chuyên ngành về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hồ sơ đăng ký chưa hợp lệ, có sai sót, cơ quan bảo hộ giống cây trồng thông báo rõ các thiếu sót của hồ sơ, ấn định thời hạn ba mươi (30) ngày, kể từ ngày ký thông báo để người nộp hồ sơ sửa chữa các thiếu sót. Sau thời hạn trên, nếu người nộp hồ sơ không sửa chữa thì chấm dứt việc thẩm định hồ sơ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Chuyển giao, chuyển nhượng quyền đối với giống cây trồng được chọn tạo hoặc phát hiện và phát triển bằng ngân sách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chuyển nhượng quyền đối với giống cây trồng được chọn tạo hoặc phát hiện và phát triển bằng ngân sách nhà nước được thực hiện theo quy định của Luật Chuyển giao công nghệ và các văn bản hướng dẫn thi hành Luật chuyển giao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 lý và sử dụng tiền thu được từ chuyển giao, chuyển nhượng quyền đối với giống cây trồng được chọn tạo hoặc phát hiện và phát triển bằng ngân sách nhà nước sau khi nộp thuế theo quy định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bằng bảo hộ quy định cụ thể, công khai mức thù lao trả cho tác giả giống cây trồng trong quy chế nội bộ; trường hợp không có quy định trong quy chế nội bộ, thì áp dụng như điểm b khoản 1 Điều 24 của Nghị định này; số tiền còn lại được sử dụng 50% cho đầu tư nghiên cứu khoa học và phát triển công nghệ; 50% cho quỹ phúc lợi, khen thưởng của đơn vị hoặc bộ phận trực tiếp tạo ra giống cây trồng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giống cây trồng được chọn tạo hoặc phát hiện và phát triển bằng nhiều nguồn vốn, trong đó có một phần từ ngân sách nhà nước thì việc quản lý và sử dụng số tiền thu được tương ứng với tỷ lệ góp vốn của Nhà nước được thực hiện theo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Thẩm quyền quyết định bắt buộc chuyển giao quyền sử dụng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Nông nghiệp và Phát triển nông thôn quyết định bắt buộc chuyển giao quyền sử dụng đối với những giống cây trồng được bảo hộ thuộc các loài cây trồng nông nghiệp, lâm nghiệp, thủy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Nông nghiệp và Phát triển nông thôn chủ trì, phối hợp với Bộ Y tế quyết định bắt buộc chuyển giao quyền sử dụng đối với những giống cây trồng được bảo hộ sử dụng với mục đích làm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Các trường hợp bắt buộc chuyển giao quyền sử dụng giống cây trồng được bảo hộ nhằm đáp ứng nhu cầu cấp thiết của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bắt buộc chuyển giao quyền sử dụng giống cây trồng được bảo hộ nhằm đáp ứng nhu cầu cấp thiết của xã hội theo quy định tại điểm a khoản 1 Điều 195 của Luật Sở hữu trí tuệ, bao gồm: khắc phục các trường hợp khẩn cấp như thiên tai, dịch bệnh, chiến tranh, ô nhiễm môi trường trên diện rộng.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Nông nghiệp và Phát triển nông thôn thông báo công khai nhu cầu về giống, tên giống cây trồng, mục đích, lượng giống cần sử dụng, phạm vi, thời gian đáp ứng mục đích chuyển giao và thời hạn nộp hồ sơ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Nguyên tắc xác định giá đền bù đối với việc bắt buộc chuyển giao quyền sử dụng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Nguyên tắc xác định giá đền bù đối với việc chuyển giao bắt buộc quyền sử dụng giống cây trồng dựa trên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chuyển giao và bên nhận chuyển giao tự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các bên không thỏa thuận được, giá đền bù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trị của hợp đồng chuyển giao cùng giống đó cho một đối tượng khác tại thời điểm gần nhất, tương ứng với thời gian và số lượng giống bị bắt buộc chuyển giao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trị lợi nhuận của chủ bằng bảo hộ giống cây trồng thu được từ việc sử dụng giống cây trồng đó tương ứng với khối lượng và thời gian giống phải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không có căn cứ quy định tại điểm a, b khoản này, giá đền bù được xem xét dựa trên chi phí thực tế tạo ra giống cây trồng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Nông nghiệp và Phát triển nông thôn trưng cầu tổ chức định giá đền bù hoặc chủ trì, phối hợp với các Bộ, ngành liên quan thành lập Hội đồng thẩm định giá đền bù cụ thể cho các trường hợp thuộc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Thủ tục chuyển giao quyền sử dụng giống cây trồng được bảo hộ theo quyết định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nhu cầu sử dụng giống cây trồng có quyền nộp hồ sơ đăng ký nhận chuyển giao quyền sử dụng giống cây trồng theo quyết định bắt buộc trong trường hợp quy định tại điểm a khoản 1 Điều 195 của Luật Sở hữu trí tuệ. Tổ chức, cá nhân không đạt được thỏa thuận sử dụng giống cây trồng hoặc bị cản trở cạnh tranh có quyền nộp hồ sơ đăng ký nhận chuyển giao quyền sử dụng giống cây trồng theo quyết định bắt buộc trong trường hợp quy định tại các điểm b, c khoản 1 Điều 195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chuyển giao quyền sử dụng giống cây trồng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02 bản Tờ khai yêu cầu bắt buộc chuyển giao quyền sử dụng giống cây trồng làm theo mẫu, trong đó phải nêu rõ phạm vi và thời hạn nhận chuyển giao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đăng ký sản xuất, kinh doanh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năng lực tài chính để thực hiện việc đền bù cho bên chuyển giao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liệu chứng minh yêu cầu ra quyết định bắt buộc chuyển giao quyền sử dụng giống cây trồng là có căn cứ xác đáng theo quy định của pháp luật, đối với trường hợp quy định tại b, c khoản 1 Điều 195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ủy quyền trong trường hợp nộp hồ sơ thông qua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Chứng từ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thủ tục chuyển giao bắt buộc quyền sử dụng giống cây trồng được bảo hộ theo quy định tại điểm a khoản 1 Điều 195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bảo hộ giống cây trồng tiếp nhận hồ sơ nêu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mười lăm (15) ngày, kể từ ngày nhận được hồ sơ hợp lệ, Bộ Nông nghiệp và Phát triển nông thôn ra quyết định bắt buộc chuyển giao quyền sử dụng giống cây trồng và thông báo quyết định cho bên chuyển giao và bên nhận chuyển giao để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thủ tục chuyển giao bắt buộc quyền sử dụng giống cây trồng được bảo hộ theo quy định tại điểm b, c khoản 1 Điều 195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bảo hộ giống cây trồng tiếp nhận hồ sơ nêu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mười lăm (15) ngày, kể từ ngày nhận được hồ sơ hợp lệ, Bộ Nông nghiệp và Phát triển nông thôn thông báo cho người nắm độc quyền sử dụng giống cây trồng về yêu cầu chuyển giao bắt buộc quyền sử dụng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30 (ba mươi) ngày, kể từ ngày ra thông báo, người nắm độc quyền sử dụng giống cây trồng phải trả lời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người nắm độc quyền sử dụng giống cây trồng không đồng ý với yêu cầu chuyển giao bắt buộc quyền sử dụng giống cây trồng, trong vòng 15 (mười lăm) ngày Bộ Nông nghiệp và Phát triển nông thôn trả lời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Bộ Nông nghiệp và Phát triển nông thôn ra quyết định bắt buộc chuyển giao quyền sử dụng giống cây trồng nếu yêu cầu chuyển giao bắt buộc quyền sử dụng giống cây trồng phù hợp với quy định và thông báo quyết định cho bên chuyển giao và bên nhận chuyển giao để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Trường hợp yêu cầu ra quyết định chuyển giao quyền sử dụng giống cây trồng không có căn cứ xác đáng theo quy định tại điểm b, c khoản 1 Điều 195 của Luật Sở hữu trí tuệ thì ra thông báo từ chối, có nêu rõ lý do từ chối.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Sửa đổi, đình chỉ hiệu lực, hủy bỏ hiệu lực của quyết định chuyển giao bắt buộc quyền sử dụng giống cây trồng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quy định tại khoản 2 Điều 197 của Luật Sở hữu trí tuệ, người nắm độc quyền sử dụng giống cây trồng có quyền yêu cầu cơ quan có thẩm quyền quy định tại Điều 29 của Nghị định này sửa đổi, đình chỉ hiệu lực, hủy bỏ hiệu lực của quyết định chuyển giao bắt buộc quyền sử dụng giống cây trồng được bảo hộ và phải nộp phí, lệ phí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chuyển giao bắt buộc quyền sử dụng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sửa đổi khi điều kiện dẫn đến việc ra quyết định chuyển giao bắt buộc đã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Bị đình chỉ khi điều kiện dẫn đến việc ra quyết định chuyển giao bắt buộc không còn tồn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Bị hủy bỏ khi có căn cứ chứng minh quyết định chuyển giao bắt buộc là trái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yêu cầu sửa đổi, đình chỉ hiệu lực, hủy bỏ hiệu lực của quyết định bắt buộc chuyển giao quyền sử dụng giống cây trồng gồm các tài liệu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yêu cầu sửa đổi về giá chuyển giao, lượng giống, phạm vi và thời gian chuyển giao; đình chỉ hiệu lực, hủy bỏ hiệu lực của quyết định chuyển giao bắt buộc quyền sử dụng giống cây trồng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liệu chứng minh việc sửa đổi, hủy bỏ, đình chỉ hiệu lực quyết định chuyển giao bắt buộc là có căn cứ theo khoản 2 Điều này và không gây thiệt hại cho người được chuyển giao quyền sử dụng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ủy quyền trong trường hợp nộp yêu cầu thông qua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Chứng từ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của cơ quan nhà nước có thẩm quyền về chuyển giao bắt buộc quyền sử dụng giống cây trồng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hồ sơ nêu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mười lăm (15) ngày, kể từ ngày nhận hồ sơ hợp lệ, tổ chức thẩm định và ban hành quyết định sửa đổi, đình chỉ hiệu lực, hủy bỏ hiệu lực của quyết định bắt buộc chuyển giao quyền sử dụng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yêu cầu sửa đổi, đình chỉ hiệu lực, hủy bỏ hiệu lực của quyết định bắt buộc chuyển giao quyền sử dụng giống cây trồng không có căn cứ xác đáng theo quy định tại Điều 195 của Luật Sở hữu trí tuệ thì ra thông báo từ chối, có nêu rõ lý do từ chối.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báo quyết định cho bên chuyển giao bắt buộc và bên nhận chuyển giao để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ĐẠI DIỆN QUYỀN ĐỐI VỚI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Dịch vụ đại diện quyền đối với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Dịch vụ đại diện quyền đối với giống cây trồng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Đại diện cho tổ chức, cá nhân trước cơ quan nhà nước có thẩm quyền về xác lập và bảo đảm thực thi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Tư vấn về vấn đề liên quan đến thủ tục xác lập và thực thi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dịch vụ khác liên quan đến thủ tục xác lập và thực thi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Phạm vi quyền của đại diện quyền đối với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dịch vụ đại diện quyền đối với giống cây trồng chỉ được thực hiện các dịch vụ trong phạm vi được ủy quyền và được phép ủy quyền lại cho tổ chức dịch vụ đại diện quyền đối với giống cây trồng khác, nếu được sự đồng ý bằng văn bản của người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dịch vụ đại diện quyền đối với giống cây trồng có quyền từ bỏ hoạt động đại diện quyền đối với giống cây trồng nếu đã chuyển giao một cách hợp pháp công việc đại diện chưa hoàn tất cho tổ chức dịch vụ đại diện quyền đối với giống cây trồng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Đại diện quyền đối với giống cây trồng không được thực hiện các hoạt động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Đồng thời đại diện cho các bên tranh chấp với nhau về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Rút đơn yêu cầu cấp văn bằng bảo hộ, tuyến bố từ bỏ sự bảo hộ, rút đơn khiếu nại về việc xác lập quyền đối với giống cây trồng nếu không được bên ủy quyền đại diện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Lừa dối hoặc ép buộc khách hàng trong việc ký kết và thực hiện hợp đồng dịch vụ đại diện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hoặc tiết lộ các thông tin liên quan đến đơn đăng ký bảo hộ chưa được công bố bởi cơ quan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Trách nhiệm của đại diện quyền đối với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Đại diện quyền đối với giống cây trồng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rõ các khoản, các mức phí và lệ phí liên quan đến thủ tục xác lập và bảo đảm thực thi quyền đối với giống cây trồng; các khoản và các mức chi phí dịch vụ theo bảng chi phí dịch vụ đã đăng ký tại cơ quan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Giữ bí mật thông tin, tài liệu được giao liên quan đến vụ việc mà mình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tin trung thực và đầy đủ mọi thông báo, yêu cầu của cơ quan nhà nước có thẩm quyền về xác lập và bảo đảm thực thi quyền đối với giống cây trồng; giao kịp thời bằng bảo hộ và các quyết định khác cho bên được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vệ quyền và lợi ích hợp pháp của bên được đại diện bằng cách đáp ứng kịp thời các yêu cầu của cơ quan nhà nước có thẩm quyền về xác lập và bảo đảm thực thi quyền đối với giống cây trồng đối với bên được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Thông báo cho cơ quan nhà nước có thẩm quyền xác lập và bảo đảm thực thi quyền đối với giống cây trồng mọi thay đổi về tên, địa chỉ và các thông tin khác của bên được đại diện; thông tin thay đổi về tên, địa chỉ, người đại diện của bên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dịch vụ đại diện quyền đối với giống cây trồng phải chịu trách nhiệm dân sự đối với người thực hiện hoạt động đại diện quyền đối với giống cây trồng nhân danh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dịch vụ đại diện quyền đối với giống cây trồng và cá nhân đăng ký hành nghề dịch vụ đại diện quyền đối với giống cây trồng phải nộp phí, lệ phí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Điều kiện cấp chứng chỉ hành nghề dịch vụ đại diện quyền đối với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Nông nghiệp và Phát triển nông thôn cấp chứng chỉ hành nghề dịch vụ đại diện quyền đối với giống cây trồng cho cá nhân có đủ các điều kiện quy định tại điểm 5 khoản 21 Điều 1 Luật sửa đổi, bổ sung một số điều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được coi là đã tốt nghiệp khóa đào tạo pháp luật về quyền đối với giống cây trồng nếu có luận văn tốt nghiệp đại học, sau đại học về đề tài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Nông nghiệp và Phát triển nông thôn quy định cụ thể về chương trình đào tạo pháp luật về quyền đối với giống cây trồng và kiểm tra nghiệp vụ đại diện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Ghi nhận, xóa tên tổ chức dịch vụ đại diện quyền đối với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đáp ứng các điều kiện kinh doanh, hành nghề dịch vụ đại diện quyền đối với giống cây trồng quy định tại các điểm 2, 3, 4, 5 khoản 21 Điều 1 của Luật sửa đổi, bổ sung một số điều của Luật Sở hữu trí tuệ được ghi nhận trong Sổ đăng ký quốc gia về đại diện quyền đối với giống cây trồng và công bố trên tạp chí chuyên ngành về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dịch vụ đại diện quyền đối với giống cây trồng bị xóa tên trong Sổ đăng ký quốc gia về đại diện quyền đối với giống cây trồng và công bố trên tạp chí chuyên ngành về giống cây trồng về việc bị xóa tên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bỏ kinh doanh dịch vụ đại diện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còn đáp ứng đầy đủ các điều kiện quy định tại các điểm 2, 3, 4, 5 khoản 21 Điều 1 của Luật sửa đổi, bổ sung một số điều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nghiêm trọng các quy định tại khoản 3 Điều 34 và Điều 35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sai phạm nghiêm trọng trong khi tiến hành dịch vụ đại diện quyền đối với giống cây trồng gây thiệt hại cho lợi ích của Nhà nước,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Lợi dụng danh nghĩa đại diện quyền đối với giống cây trồng để thực hiện các hoạt động ngoài phạm vi dịch vụ đại diện quyền đối với giống cây trồng quy định tại khoản 1 Điều 34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xem xét yêu cầu ghi nhận lại tổ chức dịch vụ đại diện quyền đối với giống cây trồng trong Sổ đăng ký quốc gia về đại diện quyền đối với giống cây trồng trong trường hợp đã bị xóa tên theo quy định tại khoản 2 Điều này chỉ được tiến hành sau thời hạn ba (03) năm, kể từ ngày bị xóa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Nông nghiệp và Phát triển nông thôn hướng dẫn thực hiện ghi nhận, ghi nhận lại, xóa tên tổ chức dịch vụ đại diện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Cấp, thu hồi chứng chỉ hành nghề dịch vụ đại diện quyền đối với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Chứng chỉ hành nghề dịch vụ đại diện quyền đối với giống cây trồng được cấp cho cá nhân đáp ứng các điều kiện quy định tại điểm 5 khoản 21 Điều 1 Luật sửa đổi, bổ sung một số điều của Luật Sở hữu trí tuệ theo yêu cầu của cá nhân đó sau khi đã nộp phí, lệ phí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được cấp Chứng chỉ hành nghề dịch vụ đại diện quyền đối với giống cây trồng bị thu hồi chứng chỉ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bỏ hoạt động đại diện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còn đáp ứng các điều kiện quy định tại điểm 5 khoản 21 Điều 1 Luật sửa đổi, bổ sung một số điều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nghiêm trọng các quy định tại khoản 3 Điều 34 và Điều 35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sai phạm nghiêm trọng trong khi hành nghề đại diện quyền đối với giống cây trồng, gây thiệt hại cho lợi ích của Nhà nước,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Lợi dụng danh nghĩa đại diện quyền đối với giống cây trồng để thực hiện các hoạt động ngoài phạm vi dịch vụ đại diện quyền đối với giống cây trồng quy định tại khoản 1 Điều 34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xem xét yêu cầu cấp lại Chứng chỉ hành nghề dịch vụ đại diện quyền đối với giống cây trồng trong trường hợp đã bị thu hồi theo quy định tại khoản 2 Điều này chỉ được tiến hành sau thời hạn ba (03) năm, kể từ ngày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Nông nghiệp và Phát triển nông thôn hướng dẫn thực hiện cấp, thu hồi Chứng chỉ hành nghề dịch vụ đại diện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đơn đăng ký bảo hộ giống cây trồng nộp cho cơ quan bảo hộ giống cây trồng trước ngày Nghị định này có hiệu lực được xử lý theo các quy định của những văn bản pháp luật về bảo hộ giống cây trồng liên quan có hiệu lực tại thời điểm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đơn đăng ký bảo hộ giống cây trồng nộp từ ngày Nghị định này có hiệu lực được áp dụng theo các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01 tháng 10 năm 2010 và được thay thế Nghị định số 104/2006/NĐ-CP ngày 22 tháng 6 năm 2006 của Chính phủ về việc quy định chi tiết, hướng dẫn thi hành một số điều của Luật Sở hữu trí tuệ về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r>
        <w:rPr>
          <w:b/>
        </w:rPr>
        <w:br/>
      </w:r>
      <w:r>
        <w:rPr>
          <w:b/>
        </w:rPr>
        <w:t xml:space="preserve">THỦ TƯỚNG</w:t>
      </w:r>
      <w:r>
        <w:rPr>
          <w:b/>
        </w:rPr>
        <w:br/>
      </w:r>
      <w:r>
        <w:rPr>
          <w:b/>
        </w:rPr>
        <w:t xml:space="preserve">Nguyễn Tấn Dũng</w:t>
      </w:r>
    </w:p>
    <w:sectPr>
      <w:headerReference w:type="default" r:id="rId7"/>
      <w:footerReference w:type="default" r:id="rId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88-2010-nd-cp-huong-dan-luat-so-huu-tri-tue-ve-giong-cay-trong.aspx" TargetMode="External" /><Relationship Id="rId4" Type="http://schemas.openxmlformats.org/officeDocument/2006/relationships/hyperlink" Target="/nghi-dinh-so-104-2006-nd-cp-cua-chinh-phu---ve-viec-quy-dinh-chi-tiet--huong-dan-thi-hanh-mot-so-dieu-cua-luat-so-huu-tri-tue-ve-quyen-doi-voi-giong-cay-trong.aspx" TargetMode="External" /><Relationship Id="rId5" Type="http://schemas.openxmlformats.org/officeDocument/2006/relationships/hyperlink" Target="/dang-ky-bao-ho-ban-quyen-tac-gia.aspx" TargetMode="External" /><Relationship Id="rId6" Type="http://schemas.openxmlformats.org/officeDocument/2006/relationships/hyperlink" Target="tel:1900.6162"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2022-06-22T14:16:02Z</dcterms:created>
  <dcterms:modified xsi:type="dcterms:W3CDTF">2022-06-22T14:16:02Z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2022-06-22T14:16:02Z</dcterms:created>
  <dcterms:modified xsi:type="dcterms:W3CDTF">2022-06-22T14:16:02Z</dcterms:modified>
</cp:coreProperties>
</file>