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t xml:space="preserve">TỈNH KON TUM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438/</w:t>
            </w:r>
            <w:r>
              <w:t xml:space="preserve">QĐ-</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Kon Tum, ngày</w:t>
            </w:r>
            <w:r>
              <w:rPr>
                <w:i/>
              </w:rPr>
              <w:t xml:space="preserve">27 t</w:t>
            </w:r>
            <w:r>
              <w:rPr>
                <w:i/>
              </w:rPr>
              <w:t xml:space="preserve">háng </w:t>
            </w:r>
            <w:r>
              <w:rPr>
                <w:i/>
              </w:rPr>
              <w:t xml:space="preserve">0</w:t>
            </w:r>
            <w:r>
              <w:rPr>
                <w:i/>
              </w:rPr>
              <w:t xml:space="preserve">4 năm 2016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QUY TRÌNH VẬN HÀNH HỒ CHỨA CÔNG TRÌNH THỦY ĐIỆN ĐĂK RƠ SA, HUYỆN ĐĂK TÔ, TỈNH KON TUM.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w:t>
      </w:r>
      <w:r>
        <w:rPr>
          <w:i/>
        </w:rPr>
        <w:t xml:space="preserve">Tổ chức</w:t>
      </w:r>
      <w:r>
        <w:rPr>
          <w:i/>
        </w:rPr>
        <w:t xml:space="preserve"> chính quy</w:t>
      </w:r>
      <w:r>
        <w:rPr>
          <w:i/>
        </w:rPr>
        <w:t xml:space="preserve">ề</w:t>
      </w:r>
      <w:r>
        <w:rPr>
          <w:i/>
        </w:rPr>
        <w:t xml:space="preserve">n địa phương ngày 19/6/2015;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Tài nguyên nước ngày 21/6/2012;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Phòng chống lụt bão ngày 20/3/1993, Pháp lệnh sửa đổi, bổ sung một số điều của Pháp lệnh Phòng chống lụt bão ngày 24/8/2000 và Pháp lệnh Khai thác và Bảo vệ công trình thủy lợi ngày 04/4/2001;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72/2007</w:t>
      </w:r>
      <w:r>
        <w:rPr>
          <w:i/>
        </w:rPr>
        <w:t xml:space="preserve">/</w:t>
      </w:r>
      <w:r>
        <w:rPr>
          <w:i/>
        </w:rPr>
        <w:t xml:space="preserve">NĐ-CP ngày 07/5/2007 của Chính phủ về Quản lý an toàn đập;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112/2008/NĐ-CP </w:t>
        </w:r>
      </w:hyperlink>
      <w:r>
        <w:rPr>
          <w:i/>
        </w:rPr>
        <w:t xml:space="preserve"> ngày 20/10/2008 của Chính phủ về quản lý, bảo vệ, khai thác tổng hợp tài nguyên và môi trường các hồ chứa thủy điện,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285/2006/QĐ-TTg ngày 25/12/2006 của Thủ tướng Chính phủ về nội dung thẩm quyền ban hành và tổ chức thực hiện Quy trình vận hành hồ chứa thủy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43/2012/TT-BCT </w:t>
        </w:r>
      </w:hyperlink>
      <w:r>
        <w:rPr>
          <w:i/>
        </w:rPr>
        <w:t xml:space="preserve"> ngày 27/12/2012 của Bộ Công Thương Quy định về quản lý quy hoạch, đầu tư xây dựng dự án thủy điện và vận hành khai thác công trình thủy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Công ty cổ phần Thủy điện Đăk Rơ Sa tại T</w:t>
      </w:r>
      <w:r>
        <w:rPr>
          <w:i/>
        </w:rPr>
        <w:t xml:space="preserve">ờ</w:t>
      </w:r>
      <w:r>
        <w:rPr>
          <w:i/>
        </w:rPr>
        <w:t xml:space="preserve">trình số 58/TTr-DHPC-KHKTDA ngày 18/5/2015 về việc phê duyệt Quy trình vận hành hồ chứa công trình th</w:t>
      </w:r>
      <w:r>
        <w:rPr>
          <w:i/>
        </w:rPr>
        <w:t xml:space="preserve">ủy</w:t>
      </w:r>
      <w:r>
        <w:rPr>
          <w:i/>
        </w:rPr>
        <w:t xml:space="preserve"> điện Đăk Rơ Sa, huyện Đăk Tô,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Công Thương tại Tờ trình số 39/TTr-SCT ngày 15/4/2016 về việc phê duyệt Quy trình vận hành hồ chứa công trình th</w:t>
      </w:r>
      <w:r>
        <w:rPr>
          <w:i/>
        </w:rPr>
        <w:t xml:space="preserve">ủy</w:t>
      </w:r>
      <w:r>
        <w:rPr>
          <w:i/>
        </w:rPr>
        <w:t xml:space="preserve"> điện Đăk Rơ Sa, huyện Đăk Tô,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 theo Quyết định này Quy trình vận hành hồ chứa công trình thủy điện Đăk Rơ Sa, huyện Đăk Tô, tỉnh Kon Tum.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Quyết định này có hiệu lực kể từ ngày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Chánh Văn phòng UBND tỉnh, Giám đốc Sở Công Thương, Giám đốc Sở Nông nghiệp và Phát triển nông thôn, Trưởng ban Chỉ huy phòng chống thiên tai và tìm kiếm cứu nạn tỉnh Kon Tum, Chủ tịch UBND huyện Đăk Tô, Giám đốc Công ty cổ phần Thủy điện Đăk Rơ Sa và Thủ trưởng các đơn vị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Bộ Công Thương;</w:t>
            </w:r>
            <w:r>
              <w:rPr/>
              <w:br/>
            </w:r>
            <w:r>
              <w:t xml:space="preserve">- CT, các PCT UBND tỉnh;</w:t>
            </w:r>
            <w:r>
              <w:rPr/>
              <w:br/>
            </w:r>
            <w:r>
              <w:t xml:space="preserve">- Như Điều 3;</w:t>
            </w:r>
            <w:r>
              <w:rPr/>
              <w:br/>
            </w:r>
            <w:r>
              <w:t xml:space="preserve">- Lãnh đạo VP. UBND tỉnh;</w:t>
            </w:r>
            <w:r>
              <w:rPr/>
              <w:br/>
            </w:r>
            <w:r>
              <w:t xml:space="preserve">- Lưu: VT, HTKT, NN-TNM</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 </w:t>
            </w:r>
            <w:r>
              <w:rPr>
                <w:b/>
              </w:rPr>
              <w:t xml:space="preserve">KT. CHỦ TỊCH</w:t>
            </w:r>
            <w:r>
              <w:rPr>
                <w:b/>
              </w:rPr>
              <w:t xml:space="preserve">PHÓ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w:t>
            </w:r>
            <w:r>
              <w:rPr>
                <w:b/>
              </w:rPr>
              <w:t xml:space="preserve">guy</w:t>
            </w:r>
            <w:r>
              <w:rPr>
                <w:b/>
              </w:rPr>
              <w:t xml:space="preserve">ễ</w:t>
            </w:r>
            <w:r>
              <w:rPr>
                <w:b/>
              </w:rPr>
              <w:t xml:space="preserve">n Đ</w:t>
            </w:r>
            <w:r>
              <w:rPr>
                <w:b/>
              </w:rPr>
              <w:t xml:space="preserve">ứ</w:t>
            </w:r>
            <w:r>
              <w:rPr>
                <w:b/>
              </w:rPr>
              <w:t xml:space="preserve">c Tuy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HÀNH HỒ CHỨA CÔNG TRÌNH THỦY ĐIỆN ĐĂK RƠ SA, HUYỆN ĐĂK TÔ, TỈNH KON TUM. </w:t>
      </w:r>
      <w:r>
        <w:rPr/>
        <w:br/>
      </w:r>
      <w:r>
        <w:t xml:space="preserve"> </w:t>
      </w:r>
      <w:r>
        <w:rPr>
          <w:i/>
        </w:rPr>
        <w:t xml:space="preserve">(Ban hành kèm theo Quyết định </w:t>
      </w:r>
      <w:r>
        <w:rPr>
          <w:i/>
        </w:rPr>
        <w:t xml:space="preserve">số 438</w:t>
      </w:r>
      <w:r>
        <w:rPr>
          <w:i/>
        </w:rPr>
        <w:t xml:space="preserve">/QĐ-UBND ngày</w:t>
      </w:r>
      <w:r>
        <w:rPr>
          <w:i/>
        </w:rPr>
        <w:t xml:space="preserve"> 27 </w:t>
      </w:r>
      <w:r>
        <w:rPr>
          <w:i/>
        </w:rPr>
        <w:t xml:space="preserve">tháng</w:t>
      </w:r>
      <w:r>
        <w:rPr>
          <w:i/>
        </w:rPr>
        <w:t xml:space="preserve"> 4 năm 2016 của UBND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Mọi hoạt động liên quan đến quản lý khai thác và bảo vệ an toàn hồ chứa công trình thủy điện Đăk Rơ Sa phải tuân thủ: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Phòng, chống thiên tai số </w:t>
      </w:r>
      <w:hyperlink r:id="rId7" w:history="1">
        <w:r>
          <w:rPr>
            <w:rStyle w:val="Hyperlink"/>
          </w:rPr>
          <w:t xml:space="preserve">33/2013/QH13 </w:t>
        </w:r>
      </w:hyperlink>
      <w:r>
        <w:t xml:space="preserve"> ngày 19/6/2013;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Tài nguyên nước số </w:t>
      </w:r>
      <w:hyperlink r:id="rId8" w:history="1">
        <w:r>
          <w:rPr>
            <w:rStyle w:val="Hyperlink"/>
          </w:rPr>
          <w:t xml:space="preserve">17/2012/QH13 </w:t>
        </w:r>
      </w:hyperlink>
      <w:r>
        <w:t xml:space="preserve"> ngày 21/06/2012;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Pháp lệnh số 32/2001/PL- </w:t>
      </w:r>
      <w:r>
        <w:t xml:space="preserve">U</w:t>
      </w:r>
      <w:r>
        <w:t xml:space="preserve">BTVQH10 ng</w:t>
      </w:r>
      <w:r>
        <w:t xml:space="preserve">à</w:t>
      </w:r>
      <w:r>
        <w:t xml:space="preserve">y 04/4/2001 của </w:t>
      </w:r>
      <w:r>
        <w:t xml:space="preserve">Ủy ban</w:t>
      </w:r>
      <w:r>
        <w:t xml:space="preserve"> Thường vụ </w:t>
      </w:r>
      <w:r>
        <w:t xml:space="preserve">Q</w:t>
      </w:r>
      <w:r>
        <w:t xml:space="preserve">uốc Hội về khai thác và bảo vệ công trình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Nghị định số 66/2014/NĐ-CP </w:t>
      </w:r>
      <w:r>
        <w:t xml:space="preserve">ngày</w:t>
      </w:r>
      <w:r>
        <w:t xml:space="preserve"> 04/7/2014 của Chính phủ về việc quy định chi tiết, hướng dẫn thi hành một số điều của Luật Phòng, chống thiên tai;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Nghị định số </w:t>
      </w:r>
      <w:hyperlink r:id="rId9" w:history="1">
        <w:r>
          <w:rPr>
            <w:rStyle w:val="Hyperlink"/>
          </w:rPr>
          <w:t xml:space="preserve">143/2003/NĐ-CP </w:t>
        </w:r>
      </w:hyperlink>
      <w:r>
        <w:t xml:space="preserve"> ngày 28/11/2003 của Chính phủ về việc quy định chi tiết thi hành một số điều của Pháp lệnh khai thác và bảo vệ công trình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Nghị định số </w:t>
      </w:r>
      <w:hyperlink r:id="rId10" w:history="1">
        <w:r>
          <w:rPr>
            <w:rStyle w:val="Hyperlink"/>
          </w:rPr>
          <w:t xml:space="preserve">67/2012/NĐ-CP </w:t>
        </w:r>
      </w:hyperlink>
      <w:r>
        <w:t xml:space="preserve"> ngày 10/9/2012 của Chính phủ sửa đổi, bổ sung một số điều của Nghị định số 143/2</w:t>
      </w:r>
      <w:r>
        <w:t xml:space="preserve">0</w:t>
      </w:r>
      <w:r>
        <w:t xml:space="preserve"> 03/NĐ-CP ngày 28/11/2003 của Chính phủ quy định chi tiết thi hành một số điều của Pháp lệnh khai thác và bảo vệ công trình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Nghị định số </w:t>
      </w:r>
      <w:hyperlink r:id="rId11" w:history="1">
        <w:r>
          <w:rPr>
            <w:rStyle w:val="Hyperlink"/>
          </w:rPr>
          <w:t xml:space="preserve">72/2007/NĐ-CP </w:t>
        </w:r>
      </w:hyperlink>
      <w:r>
        <w:t xml:space="preserve"> ngày 7/1/2007 của Chính phủ về quản lý an toàn đập;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Nghị định số 112/2008/NĐ-CP ngày 20/10/2008 của Chính phủ về quản lý, bảo vệ, khai thác</w:t>
      </w:r>
      <w:r>
        <w:t xml:space="preserve">tổng hợp</w:t>
      </w:r>
      <w:r>
        <w:t xml:space="preserve"> tài nguyên và môi trường các hồ chứa thủy điện,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Nghị định số </w:t>
      </w:r>
      <w:hyperlink r:id="rId12" w:history="1">
        <w:r>
          <w:rPr>
            <w:rStyle w:val="Hyperlink"/>
          </w:rPr>
          <w:t xml:space="preserve">201/2013/NĐ-CP </w:t>
        </w:r>
      </w:hyperlink>
      <w:r>
        <w:t xml:space="preserve"> ngày 27/11/2013 của Chính phủ về quy định chi tiết thi hành một số điều của Luật Tài nguyên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Nghị định số </w:t>
      </w:r>
      <w:hyperlink r:id="rId13" w:history="1">
        <w:r>
          <w:rPr>
            <w:rStyle w:val="Hyperlink"/>
          </w:rPr>
          <w:t xml:space="preserve">43/2015/NĐ-CP </w:t>
        </w:r>
      </w:hyperlink>
      <w:r>
        <w:t xml:space="preserve"> ngày 06/5/2015 của Chính phủ về việc Quy định lập, quản lý hành lang bảo vệ nguồn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46/2014/QĐ-TTg ngày 15/8/2014 của Thủ tướng Chính phủ Quy định về dự báo, cảnh báo và truyền tin thiên tai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Thông tư số </w:t>
      </w:r>
      <w:hyperlink r:id="rId14" w:history="1">
        <w:r>
          <w:rPr>
            <w:rStyle w:val="Hyperlink"/>
          </w:rPr>
          <w:t xml:space="preserve">34/2010/TT-BCT </w:t>
        </w:r>
      </w:hyperlink>
      <w:r>
        <w:t xml:space="preserve"> ngày 07/10/2010 của Bộ Công Thương quy định về quản lý an toàn đập của công trình thủy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Thông tư số 43/2012/TT-BCT ngày 27/12/2012 của Bộ Công Thương về quản lý quy hoạch, đầu tư xây dựng và quy định về quy trình vận hành h</w:t>
      </w:r>
      <w:r>
        <w:t xml:space="preserve">ồ</w:t>
      </w:r>
      <w:r>
        <w:t xml:space="preserve"> chứa thủy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Thông tư số </w:t>
      </w:r>
      <w:hyperlink r:id="rId15" w:history="1">
        <w:r>
          <w:rPr>
            <w:rStyle w:val="Hyperlink"/>
          </w:rPr>
          <w:t xml:space="preserve">03/2012/TT-BTNMT </w:t>
        </w:r>
      </w:hyperlink>
      <w:r>
        <w:t xml:space="preserve"> ngày 12/4/2012 của Bộ Tài nguyên và Môi trường quy định việc quản lý, sử dụng đất vùng bán ngập lòng hồ thủy điện,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Các quy </w:t>
      </w:r>
      <w:r>
        <w:t xml:space="preserve">chuẩn</w:t>
      </w:r>
      <w:r>
        <w:t xml:space="preserve"> kỹ thuật quốc gia và các văn bản hiện hành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Nhiệm vụ của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này áp dụng cho công tác vận hành hồ chứa công trình thủy điện Đăk Rơ Sa nhằm đảm bảo các yêu cầu theo thứ tự ưu tiên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an toàn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an toàn tuyệt đối cho công trình thủy điện Đăk Rơ Sa, dân cư xung quanh hồ chứa và hạ du cả về xói lở và gây ngập lụt cho vùng hạ du từ phạm vi hồ chứa đến các công trình ở hạ lưu. Đ</w:t>
      </w:r>
      <w:r>
        <w:t xml:space="preserve">ề</w:t>
      </w:r>
      <w:r>
        <w:t xml:space="preserve"> phòng mọi bất trắc, với mọi trận lũ có chu kỳ lặp lại nhỏ hơn hoặc bằng p = 0,2%; không được đ</w:t>
      </w:r>
      <w:r>
        <w:t xml:space="preserve">ể</w:t>
      </w:r>
      <w:r>
        <w:t xml:space="preserve"> mức nước hồ Đăk Rơ Sa v</w:t>
      </w:r>
      <w:r>
        <w:t xml:space="preserve">ượ</w:t>
      </w:r>
      <w:r>
        <w:t xml:space="preserve">t mực nước lũ kiểm tra ở cao trình 738,78m.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Cắt giảm lũ cho hạ du: Thủy điện Đăk Rơ Sa là công trình thủy điện nhỏ, kiểu hở đập tràn tự do, dung tích hồ chứa nhỏ nên không có khả năng tham</w:t>
      </w:r>
      <w:r>
        <w:t xml:space="preserve">gia điều tiết chống lũ trong các thời kỳ lũ và không có chức năng cắt lũ cho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điện: Nhiệm vụ chính của thủy điện Đăk Rơ Sa là đ</w:t>
      </w:r>
      <w:r>
        <w:t xml:space="preserve">ể</w:t>
      </w:r>
      <w:r>
        <w:t xml:space="preserve"> phát điện, </w:t>
      </w:r>
      <w:r>
        <w:t xml:space="preserve">bổ sung</w:t>
      </w:r>
      <w:r>
        <w:t xml:space="preserve"> thêm nguồn điện lưới điện trong khu vực, cung cấp điện cho hệ thống điện Quốc gia, phục vụ phát triển kinh tế xã hội, chủ động được nguồn điện khi có sự cố lưới điện Quốc gia với công suất lắp máy (N</w:t>
      </w:r>
      <w:r>
        <w:rPr>
          <w:vertAlign w:val="subscript"/>
        </w:rPr>
        <w:t xml:space="preserve">l</w:t>
      </w:r>
      <w:r>
        <w:rPr>
          <w:vertAlign w:val="subscript"/>
        </w:rPr>
        <w:t xml:space="preserve">m</w:t>
      </w:r>
      <w:r>
        <w:t xml:space="preserve">) 7,5 MW, công suất đảm bảo (N</w:t>
      </w:r>
      <w:r>
        <w:rPr>
          <w:vertAlign w:val="subscript"/>
        </w:rPr>
        <w:t xml:space="preserve">đb</w:t>
      </w:r>
      <w:r>
        <w:t xml:space="preserve">) 0,87 MW, Ebq = 35,62 </w:t>
      </w:r>
      <w:r>
        <w:t xml:space="preserve">x</w:t>
      </w:r>
      <w:r>
        <w:t xml:space="preserve"> 10</w:t>
      </w:r>
      <w:r>
        <w:rPr>
          <w:vertAlign w:val="superscript"/>
        </w:rPr>
        <w:t xml:space="preserve">6</w:t>
      </w:r>
      <w:r>
        <w:t xml:space="preserve"> kWh.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tiết lưu lượng cho hạ du: Lưu lượng nước xả xuống hạ du của công trình thủy điện Đăk Rơ Sa là lưu lượng qua nhà máy, một phần tự xả qua đập tràn tự do và qua cống xả cát, đảm bảo duy trì dòng chảy tối thi</w:t>
      </w:r>
      <w:r>
        <w:t xml:space="preserve">ể</w:t>
      </w:r>
      <w:r>
        <w:t xml:space="preserve">u theo quy định tại Nghị định số 112/2008/NĐ-CP ngày 20/10/2008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Các thông số chính của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công trình: Công trình thủy điện Đăk Rơ Sa.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xây dựng: Trên suối Đăk Tờ Kan thuộc địa phận xã Đăk Trâm và xã Ngọc Tụ, huyện Đăk Tô,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công trình: Công trình thuộc công trình cấp IV theo TCXD VN 285:2002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số kỹ thuật chính: Tại Phụ lục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t xml:space="preserve">. Vận hành các thiết bị thủy công và thiết bị thủy lực.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vận hành các thiết bị thủy công và thiết bị thủy lực của công trình thủy điện Đăk Rơ Sa phải tuân thủ quy định vận hành và bảo dưỡng thiết bị do Giám đốc Công ty c</w:t>
      </w:r>
      <w:r>
        <w:t xml:space="preserve">ổ</w:t>
      </w:r>
      <w:r>
        <w:t xml:space="preserve"> phần thủy điện Đăk Rơ Sa phê duyệt trên cơ sở thực tế vận hành và tài liệu của cơ quan tư v</w:t>
      </w:r>
      <w:r>
        <w:t xml:space="preserve">ấ</w:t>
      </w:r>
      <w:r>
        <w:t xml:space="preserve">n thiết kế và nhà chế tạo, cung cấp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quy trình vận hành và bảo dư</w:t>
      </w:r>
      <w:r>
        <w:t xml:space="preserve">ỡ</w:t>
      </w:r>
      <w:r>
        <w:t xml:space="preserve">ng thiết bị nêu ở Khoản 1 Điều này phải được ban hành trước khi đưa công trình vào khai thác và phải được hiệu chỉnh trên cơ sở thực tế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w:t>
      </w:r>
      <w:r>
        <w:t xml:space="preserve"> Phối hợp vận hành giữa các công trình thủy điện trên bậc thang.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quy trình vận hành liên hồ chứa do cấp có thẩm quyền ban hành </w:t>
      </w:r>
      <w:r>
        <w:rPr>
          <w:i/>
        </w:rPr>
        <w:t xml:space="preserve">(</w:t>
      </w:r>
      <w:r>
        <w:rPr>
          <w:i/>
        </w:rPr>
        <w:t xml:space="preserve">nếu có)</w:t>
      </w:r>
      <w:r>
        <w:t xml:space="preserve">, trong thời gian hồ chứa thủy điện Đăk Rơ Sa chưa được </w:t>
      </w:r>
      <w:r>
        <w:t xml:space="preserve">bổ sung</w:t>
      </w:r>
      <w:r>
        <w:t xml:space="preserve"> trong quy trình vận hành liên hồ chứa, Giám đốc Công ty c</w:t>
      </w:r>
      <w:r>
        <w:t xml:space="preserve">ổ</w:t>
      </w:r>
      <w:r>
        <w:t xml:space="preserve"> phần thủy điện Đăk Rơ Sa phải xây dựng quy chế </w:t>
      </w:r>
      <w:r>
        <w:t xml:space="preserve">phối hợp</w:t>
      </w:r>
      <w:r>
        <w:t xml:space="preserve"> vận hành với Ban Chỉ huy Phòng, chống t</w:t>
      </w:r>
      <w:r>
        <w:t xml:space="preserve">h</w:t>
      </w:r>
      <w:r>
        <w:t xml:space="preserve">iên tai và Tìm kiếm cứu nạn tỉnh Kon Tum và các đơn vị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vận hành công trình thủy điện Đăk Rơ Sa chống lũ và phát điện, đơn vị quản lý vận hành công trình thủy điện Đăk Rơ Sa, phải thường xuyên liên lạc và cập nhật thông tin của công trình thủy điện Đăk Rơ Sa 2 nằm ở hạ lưu trên cùng bậc thang đ</w:t>
      </w:r>
      <w:r>
        <w:t xml:space="preserve">ể</w:t>
      </w:r>
      <w:r>
        <w:t xml:space="preserve"> có chế độ vận hành tối ưu và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thiết kế, lắp đặt các thiết bị của công trình thủy điện Đăk Rơ Sa, phải bố trí các thiết bị quan trắc thông số mực nước hồ chứa và lưu lượng chạy máy có chức năng tự động truyền thông tin về phòng điều khi</w:t>
      </w:r>
      <w:r>
        <w:t xml:space="preserve">ể</w:t>
      </w:r>
      <w:r>
        <w:t xml:space="preserve">n trung tâm nhà máy Đăk Rơ Sa để đảm bảo công tác vận hành chủ động, an toàn và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HÀNH CÔNG TRÌNH ĐIỀU TIẾT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w:t>
      </w:r>
      <w:r>
        <w:t xml:space="preserve"> Quy định về thời kỳ lũ và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w:t>
      </w:r>
      <w:r>
        <w:t xml:space="preserve">ể</w:t>
      </w:r>
      <w:r>
        <w:t xml:space="preserve"> đảm bảo an toàn chống lũ và phát điện, quy định thời kỳ vận hành trong mùa của nhà máy th</w:t>
      </w:r>
      <w:r>
        <w:t xml:space="preserve">ủy</w:t>
      </w:r>
      <w:r>
        <w:t xml:space="preserve"> điện Đăk Rơ Sa như sau: Từ ngày 01 tháng 6 đến ngày 31 tháng 12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kỳ lũ tại nhà máy thủy điện Đăk Rơ Sa quy định 3 thời kỳ vận hành trong mùa lũ và 1 thời kỳ đề phòng lũ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Lũ ti</w:t>
      </w:r>
      <w:r>
        <w:t xml:space="preserve">ể</w:t>
      </w:r>
      <w:r>
        <w:t xml:space="preserve">u mãn: Thông thường lũ ti</w:t>
      </w:r>
      <w:r>
        <w:t xml:space="preserve">ể</w:t>
      </w:r>
      <w:r>
        <w:t xml:space="preserve">u mãn xảy ra giữa cuối tháng 5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Thời kỳ lũ sớm: Từ ngày 01 tháng 6 đến ngày 31 tháng 8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Thời kỳ lũ chính vụ: Từ ngày 01 tháng 9 đến ngày 31 tháng 10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Thời kỳ lũ muộn: Từ ngày 01 tháng 11 đến ngày 31 tháng 12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độ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w:t>
      </w:r>
      <w:r>
        <w:t xml:space="preserve">Q</w:t>
      </w:r>
      <w:r>
        <w:t xml:space="preserve">uyết định 46/2014/QĐ-TTg ngày 15/8/2014 của Thủ tướng Chính phủ Quy định về dự báo, cảnh báo và truyền tin thiên tai, về cấp độ lũ có 5 cấp tương ứng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nhỏ: Là lũ có đỉnh lũ thấp hơn mức lũ trung bình nhiều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vừa: Là lũ có đỉnh lũ tương đương mức đỉnh lũ trung bình nhiều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lớn: Là lũ có đỉnh lũ cao hơn mức đỉnh lũ trung bình nhi</w:t>
      </w:r>
      <w:r>
        <w:t xml:space="preserve">ề</w:t>
      </w:r>
      <w:r>
        <w:t xml:space="preserve">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đặc biệt lớn: Là lũ có đỉnh lũ cao hiếm thấy trong thời kỳ quan trắc.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lịch sử: Là lũ có đỉnh lũ cao nhất trong chuỗi số liệu quan trắc hoặc điều tra khảo sát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Tương ứng với điều kiện công trình phân cấp lũ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nhỏ: Lũ có đỉnh lũ &lt; lũ="" đến="" công="" trình="" ở="" tần="" suất=""&gt;</w:t>
      </w:r>
      <w:r>
        <w:t xml:space="preserve">P</w:t>
      </w:r>
      <w:r>
        <w:t xml:space="preserve">=70%.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vừa: Lũ có đỉnh lũ tương ứng tần suất </w:t>
      </w:r>
      <w:r>
        <w:t xml:space="preserve">P</w:t>
      </w:r>
      <w:r>
        <w:t xml:space="preserve">=70% đến </w:t>
      </w:r>
      <w:r>
        <w:t xml:space="preserve">P</w:t>
      </w:r>
      <w:r>
        <w:t xml:space="preserve">=30%.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w:t>
      </w:r>
      <w:r>
        <w:t xml:space="preserve">l</w:t>
      </w:r>
      <w:r>
        <w:t xml:space="preserve">ớn: Lũ có đỉnh l</w:t>
      </w:r>
      <w:r>
        <w:t xml:space="preserve">ũ</w:t>
      </w:r>
      <w:r>
        <w:t xml:space="preserve"> tương ứng với tần suất </w:t>
      </w:r>
      <w:r>
        <w:t xml:space="preserve">P</w:t>
      </w:r>
      <w:r>
        <w:t xml:space="preserve">=30% đến </w:t>
      </w:r>
      <w:r>
        <w:t xml:space="preserve">P</w:t>
      </w:r>
      <w:r>
        <w:t xml:space="preserve">=10%.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đặc biệt lớn: lũ có đỉnh lũ tương ứng với tần suất </w:t>
      </w:r>
      <w:r>
        <w:t xml:space="preserve">P</w:t>
      </w:r>
      <w:r>
        <w:t xml:space="preserve">=10% đến P</w:t>
      </w:r>
      <w:r>
        <w:rPr>
          <w:vertAlign w:val="subscript"/>
        </w:rPr>
        <w:t xml:space="preserve">tk</w:t>
      </w:r>
      <w:r>
        <w:t xml:space="preserve">=</w:t>
      </w:r>
      <w: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lịch sử: lũ có đỉnh lũ tương ứng tần su</w:t>
      </w:r>
      <w:r>
        <w:t xml:space="preserve">ấ</w:t>
      </w:r>
      <w:r>
        <w:t xml:space="preserve">t ≥ </w:t>
      </w:r>
      <w:r>
        <w:t xml:space="preserve">P</w:t>
      </w:r>
      <w:r>
        <w:rPr>
          <w:vertAlign w:val="subscript"/>
        </w:rPr>
        <w:t xml:space="preserve">tk</w:t>
      </w:r>
      <w:r>
        <w:t xml:space="preserve">=</w:t>
      </w:r>
      <w: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Tương ứng với Q, Z</w:t>
      </w:r>
      <w:r>
        <w:rPr>
          <w:vertAlign w:val="subscript"/>
        </w:rPr>
        <w:t xml:space="preserve">hồ</w:t>
      </w:r>
      <w:r>
        <w:t xml:space="preserve">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nhỏ: Q &lt; 110=""&gt;</w:t>
      </w:r>
      <w:r>
        <w:rPr>
          <w:vertAlign w:val="superscript"/>
        </w:rPr>
        <w:t xml:space="preserve">3</w:t>
      </w:r>
      <w:r>
        <w:t xml:space="preserve">/s </w:t>
      </w:r>
      <w:r>
        <w:t xml:space="preserve">(Z</w:t>
      </w:r>
      <w:r>
        <w:rPr>
          <w:vertAlign w:val="subscript"/>
        </w:rPr>
        <w:t xml:space="preserve">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vừa: 110 m</w:t>
      </w:r>
      <w:r>
        <w:rPr>
          <w:vertAlign w:val="superscript"/>
        </w:rPr>
        <w:t xml:space="preserve">3</w:t>
      </w:r>
      <w:r>
        <w:t xml:space="preserve">/s ≤ Q &lt; 240=""&gt;</w:t>
      </w:r>
      <w:r>
        <w:rPr>
          <w:vertAlign w:val="superscript"/>
        </w:rPr>
        <w:t xml:space="preserve">3</w:t>
      </w:r>
      <w:r>
        <w:t xml:space="preserve">/s </w:t>
      </w:r>
      <w:r>
        <w:t xml:space="preserve">(734,92m ≤ </w:t>
      </w:r>
      <w:r>
        <w:t xml:space="preserve">Z </w:t>
      </w:r>
      <w:r>
        <w:rPr>
          <w:vertAlign w:val="subscript"/>
        </w:rPr>
        <w:t xml:space="preserve">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lớn: 240 </w:t>
      </w:r>
      <w:r>
        <w:t xml:space="preserve">m</w:t>
      </w:r>
      <w:r>
        <w:rPr>
          <w:vertAlign w:val="superscript"/>
        </w:rPr>
        <w:t xml:space="preserve">3</w:t>
      </w:r>
      <w:r>
        <w:t xml:space="preserve">/</w:t>
      </w:r>
      <w:r>
        <w:t xml:space="preserve">s ≤ Q &lt; 420=""&gt;</w:t>
      </w:r>
      <w:r>
        <w:rPr>
          <w:vertAlign w:val="superscript"/>
        </w:rPr>
        <w:t xml:space="preserve">3</w:t>
      </w:r>
      <w:r>
        <w:t xml:space="preserve">/s </w:t>
      </w:r>
      <w:r>
        <w:t xml:space="preserve">(735,55m ≤ </w:t>
      </w:r>
      <w:r>
        <w:t xml:space="preserve">Z</w:t>
      </w:r>
      <w:r>
        <w:t xml:space="preserve"> </w:t>
      </w:r>
      <w:r>
        <w:rPr>
          <w:vertAlign w:val="subscript"/>
        </w:rPr>
        <w:t xml:space="preserve">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đặc biệt lớn: 420 m</w:t>
      </w:r>
      <w:r>
        <w:rPr>
          <w:vertAlign w:val="superscript"/>
        </w:rPr>
        <w:t xml:space="preserve">3</w:t>
      </w:r>
      <w:r>
        <w:t xml:space="preserve">/s ≤ Q &lt; 766=""&gt;</w:t>
      </w:r>
      <w:r>
        <w:rPr>
          <w:vertAlign w:val="superscript"/>
        </w:rPr>
        <w:t xml:space="preserve">3</w:t>
      </w:r>
      <w:r>
        <w:t xml:space="preserve">/s </w:t>
      </w:r>
      <w:r>
        <w:t xml:space="preserve">(736,37m ≤ </w:t>
      </w:r>
      <w:r>
        <w:t xml:space="preserve">Z</w:t>
      </w:r>
      <w:r>
        <w:t xml:space="preserve"> </w:t>
      </w:r>
      <w:r>
        <w:rPr>
          <w:vertAlign w:val="subscript"/>
        </w:rPr>
        <w:t xml:space="preserve">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Lũ lịch sử: Q ≥ 766 m</w:t>
      </w:r>
      <w:r>
        <w:rPr>
          <w:vertAlign w:val="superscript"/>
        </w:rPr>
        <w:t xml:space="preserve">3</w:t>
      </w:r>
      <w:r>
        <w:t xml:space="preserve">/s </w:t>
      </w:r>
      <w:r>
        <w:t xml:space="preserve">(Z </w:t>
      </w:r>
      <w:r>
        <w:rPr>
          <w:vertAlign w:val="subscript"/>
        </w:rPr>
        <w:t xml:space="preserve">hồ</w:t>
      </w:r>
      <w:r>
        <w:t xml:space="preserve"> ≥ 737,88m).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w:t>
      </w:r>
      <w:r>
        <w:t xml:space="preserve"> Điều tiết hồ trong thời kỳ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cơ bản: Duy trì mực nước hồ ở cao trình mực nước dâng bình thường 734,00 m bằng chế độ xả nước qua các t</w:t>
      </w:r>
      <w:r>
        <w:t xml:space="preserve">ổ</w:t>
      </w:r>
      <w:r>
        <w:t xml:space="preserve"> máy phát điện, tự tràn qua tràn tự do khi mực nước hồ lớn hơn cao trình 734,00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mọi </w:t>
      </w:r>
      <w:r>
        <w:t xml:space="preserve">trường hợp</w:t>
      </w:r>
      <w:r>
        <w:t xml:space="preserve"> vận hành bình thường từ thời </w:t>
      </w:r>
      <w:r>
        <w:t xml:space="preserve">điểm</w:t>
      </w:r>
      <w:r>
        <w:t xml:space="preserve"> lũ vào hồ đến khi đạt đỉnh, </w:t>
      </w:r>
      <w:r>
        <w:t xml:space="preserve">tổng</w:t>
      </w:r>
      <w:r>
        <w:t xml:space="preserve"> lưu lượng xả qua các t</w:t>
      </w:r>
      <w:r>
        <w:t xml:space="preserve">ổ</w:t>
      </w:r>
      <w:r>
        <w:t xml:space="preserve"> máy phát điện, cống xả cát và đập tràn không được lớn hơn lưu lượng tự nhiên vào 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w:t>
      </w:r>
      <w:r>
        <w:t xml:space="preserve">ưu</w:t>
      </w:r>
      <w:r>
        <w:t xml:space="preserve"> lượng lũ vào hồ phải được ưu tiên sử dụng đ</w:t>
      </w:r>
      <w:r>
        <w:t xml:space="preserve">ể</w:t>
      </w:r>
      <w:r>
        <w:t xml:space="preserve"> phát công suất tối đa có th</w:t>
      </w:r>
      <w:r>
        <w:t xml:space="preserve">ể</w:t>
      </w:r>
      <w:r>
        <w:t xml:space="preserve"> được của nhà máy thủy điện, phần lưu lượng lũ còn lại tự xả qua đập tràn tự do khi mực nước hồ v</w:t>
      </w:r>
      <w:r>
        <w:t xml:space="preserve">ượ</w:t>
      </w:r>
      <w:r>
        <w:t xml:space="preserve">t quá mực nước dâng bình thường ở cao trình 734,00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mực nước hồ Đăk Rơ Sa đã đạt mực nước lũ thiết kế ở cao trình 737,88 m mà dự báo lũ thượng nguồn tiếp tục lên, mực nước hồ có th</w:t>
      </w:r>
      <w:r>
        <w:t xml:space="preserve">ể</w:t>
      </w:r>
      <w:r>
        <w:t xml:space="preserve"> vượt cao trình mực nước kiểm tra 738,78 m, Công ty cổ phần thủy điện Đăk Rơ Sa phải triển khai các biện pháp đảm bảo an toàn công trình đồng thời báo cáo về Ban Chỉ huy Phòng, chống thiên tai và Tìm kiếm cứu nạn tỉnh Kon Tum kịp thời chỉ đạo và thông báo cho chính quyền địa phương ph</w:t>
      </w:r>
      <w:r>
        <w:t xml:space="preserve">ổ</w:t>
      </w:r>
      <w:r>
        <w:t xml:space="preserve"> biến đến nhân dân vùng hạ du có biện pháp chống lũ, đảm bảo an toàn cho người và tài sản phía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w:t>
      </w:r>
      <w:r>
        <w:t xml:space="preserve"> Trình tự, phương thức vận hành cống xả cát.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cơ bản: Đảm bảo xả bùn, cát trong hồ khi cần thiết và hạ thấp mực nước hồ trong các trường hợp sửa chữa hoặc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Cửa van cống xả cát mở và đóng theo tiến trình máy vít đóng mở.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vận xả cát mà lưu lượng về hồ giảm, mực nước hồ hạ</w:t>
      </w:r>
      <w:r>
        <w:t xml:space="preserve">xuống đến gần mực nước dâng bình thường 734,00 m thì vận hành đóng cửa van cống xả cát, đảm bảo khi mực nước hồ đến cao trình 734,00 m cửa van cống xả cát phải được đóng hoàn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Trước khi vận hành mở cửa van cống xả cát đ</w:t>
      </w:r>
      <w:r>
        <w:t xml:space="preserve">ể</w:t>
      </w:r>
      <w:r>
        <w:t xml:space="preserve"> xả bùn, Công ty c</w:t>
      </w:r>
      <w:r>
        <w:t xml:space="preserve">ổ</w:t>
      </w:r>
      <w:r>
        <w:t xml:space="preserve"> phần thủy điện Đăk Rơ Sa phải thông báo trước 02 giờ đến </w:t>
      </w:r>
      <w:r>
        <w:t xml:space="preserve">UBND</w:t>
      </w:r>
      <w:r>
        <w:t xml:space="preserve"> tỉnh Kon Tum, Ban Chỉ huy Phòng, chống thiên tai và Tìm kiếm cứu nạn tỉnh Kon Tum, UBND huyện Đăk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w:t>
      </w:r>
      <w:r>
        <w:t xml:space="preserve"> Hiệu lệnh thông báo xả nước qua cống xả cát và qua các tổ máy phát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cống xả cát đang ở trạng thái đóng hoàn toàn: 30 phút trước khi xả, kéo 3 hồi còi (hoặc kẻng), mỗi hồi còi (hoặc kẻng) dài 20 giây và cách nhau 10 giây.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cống xả cát kết thúc xả nước xuống hạ l</w:t>
      </w:r>
      <w:r>
        <w:t xml:space="preserve">ưu</w:t>
      </w:r>
      <w:r>
        <w:t xml:space="preserve"> thì kéo 1 hồi còi (hoặc kẻng) dài 30 giây.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khi xả nước qua các tổ máy phát điện kéo 2 hồi còi (hoặc kẻng) mỗi hồi còi (hoặc kẻng) dài 20 giây và cách nhau 10 giây.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xảy ra các </w:t>
      </w:r>
      <w:r>
        <w:t xml:space="preserve">trường hợp</w:t>
      </w:r>
      <w:r>
        <w:t xml:space="preserve"> đặc biệt cần phải xả nước kh</w:t>
      </w:r>
      <w:r>
        <w:t xml:space="preserve">ẩ</w:t>
      </w:r>
      <w:r>
        <w:t xml:space="preserve">n </w:t>
      </w:r>
      <w:r>
        <w:t xml:space="preserve">cấp</w:t>
      </w:r>
      <w:r>
        <w:t xml:space="preserve"> đ</w:t>
      </w:r>
      <w:r>
        <w:t xml:space="preserve">ể</w:t>
      </w:r>
      <w:r>
        <w:t xml:space="preserve"> đảm bảo an toàn cho công trình: Kéo 05 hồi còi (hoặc kẻng), mỗi hồi còi (hoặc kẻng) dài 30 giây và cách nhau 05 giây, sau khi kết thúc hiệu lệnh mới được phép xả.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w:t>
      </w:r>
      <w:r>
        <w:t xml:space="preserve"> Thông số, đối tượng và thời gian quan trắc, tính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cổ phần thủy điện Đăk Rơ Sa có trách nhiệm thực hiện việc quan trắc, thu thập thông tin, dữ liệu về khí tượng thủy văn theo quy định tại Khoản 2, Điều 9, Nghị định số 112/2008/NĐ-CP ngày 20/10/2008 của Chính phủ về quản lý, bảo vệ, khai thác</w:t>
      </w:r>
      <w:r>
        <w:t xml:space="preserve">tổng hợp</w:t>
      </w:r>
      <w:r>
        <w:t xml:space="preserve">tài nguyên và môi trường các hồ chứa thủy điện, thủy lợi; Điều 12 Nghị định số 72/2007/NĐ-CP ngày 07/5/2007 của Chính phủ về Quản lý an toàn đập và quan trắc đập theo quy định tại Điều 5 Thông tư số 34/2010/TT-BCT ngày 07/10/2010 của Bộ Công Thương quy định về quản lý an toàn đập của công trình thủy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thông số, đối tượng phải tiến hành quan trắc, tính toán và thời gian quan trắc, tính toán tương ứng với mực nước hồ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thông số, đối tượng và </w:t>
      </w:r>
      <w:r>
        <w:rPr>
          <w:b/>
        </w:rPr>
        <w:t xml:space="preserve">thời gian</w:t>
      </w:r>
      <w:r>
        <w:rPr>
          <w:b/>
        </w:rPr>
        <w:t xml:space="preserve"> quan trắc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w:t>
            </w:r>
            <w:r>
              <w:rPr>
                <w:b/>
              </w:rPr>
              <w:t xml:space="preserve">ô</w:t>
            </w:r>
            <w:r>
              <w:rPr>
                <w:b/>
              </w:rPr>
              <w:t xml:space="preserve">ng s</w:t>
            </w:r>
            <w:r>
              <w:rPr>
                <w:b/>
              </w:rPr>
              <w:t xml:space="preserve">ố</w:t>
            </w:r>
            <w:r>
              <w:rPr>
                <w:b/>
              </w:rPr>
              <w:t xml:space="preserve">, </w:t>
            </w:r>
            <w:r>
              <w:rPr>
                <w:b/>
              </w:rPr>
              <w:t xml:space="preserve">đối tượng</w:t>
            </w:r>
            <w:r>
              <w:rPr>
                <w:b/>
              </w:rPr>
              <w:t xml:space="preserve"> quan trắc, tính toán theo mức nước hồ</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w:t>
            </w:r>
            <w:r>
              <w:rPr>
                <w:b/>
              </w:rPr>
              <w:t xml:space="preserve">ờ</w:t>
            </w:r>
            <w:r>
              <w:rPr>
                <w:b/>
              </w:rPr>
              <w:t xml:space="preserve">i hạn quan tr</w:t>
            </w:r>
            <w:r>
              <w:rPr>
                <w:b/>
              </w:rPr>
              <w:t xml:space="preserve">ắ</w:t>
            </w:r>
            <w:r>
              <w:rPr>
                <w:b/>
              </w:rPr>
              <w:t xml:space="preserve">c (s</w:t>
            </w:r>
            <w:r>
              <w:rPr>
                <w:b/>
              </w:rPr>
              <w:t xml:space="preserve">ố</w:t>
            </w:r>
            <w:r>
              <w:rPr>
                <w:b/>
              </w:rPr>
              <w:t xml:space="preserve"> gi</w:t>
            </w:r>
            <w:r>
              <w:rPr>
                <w:b/>
              </w:rPr>
              <w:t xml:space="preserve">ờ</w:t>
            </w:r>
            <w:r>
              <w:rPr>
                <w:b/>
              </w:rPr>
              <w:t xml:space="preserve">/l</w:t>
            </w:r>
            <w:r>
              <w:rPr>
                <w:b/>
              </w:rPr>
              <w:t xml:space="preserve">ầ</w:t>
            </w:r>
            <w:r>
              <w:rPr>
                <w:b/>
              </w:rPr>
              <w:t xml:space="preserv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w:t>
            </w:r>
            <w:r>
              <w:t xml:space="preserve">mưa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vào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xả qua tràn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Mực nước hồ và mực nước hạ lưu đập tràn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công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hồ &lt; 734,00=""&gt;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hồ ≥ 734,00 m và &lt; 737,88=""&gt;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hồ ≥ 737,88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w:t>
      </w:r>
      <w:r>
        <w:t xml:space="preserve"> Nguyên tắc phối hợp giữa các công trình cắt giảm lũ và phân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đầu mối thủy điện Đăk Rơ Sa là đập tràn tự do, không có hạng mục công trình cắt lũ và phân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HÀNH CÔNG TRÌNH ĐIỀU TIẾT NƯỚC PHÁT ĐIỆN VÀ ĐẢM BẢO DÒNG CHẢY TỐI THIỂU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w:t>
      </w:r>
      <w:r>
        <w:t xml:space="preserve"> Quy định về thời kỳ mùa kiệt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ể</w:t>
      </w:r>
      <w:r>
        <w:t xml:space="preserve"> đảm bảo vận hành công trình điều tiết nước phát điện và đảm bảo dòng chảy tối thiểu, quy định thời kỳ vận hành trong mùa kiệt từ ngày 01 tháng 12 đ</w:t>
      </w:r>
      <w:r>
        <w:t xml:space="preserve">ế</w:t>
      </w:r>
      <w:r>
        <w:t xml:space="preserve">n ngày 30 tháng 5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Vận hành công trình đảm bảo dòng chảy tối thiểu.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vận hành công trình phải đảm bảo duy trì dòng chảy t</w:t>
      </w:r>
      <w:r>
        <w:t xml:space="preserve">ố</w:t>
      </w:r>
      <w:r>
        <w:t xml:space="preserve">i thi</w:t>
      </w:r>
      <w:r>
        <w:t xml:space="preserve">ể</w:t>
      </w:r>
      <w:r>
        <w:t xml:space="preserve">u ở khu vực hạ du hồ chứa theo quy định tại Nghị định số 112/2008/NĐ-CP ngày 20/10/2008 của</w:t>
      </w:r>
      <w:r>
        <w:t xml:space="preserve">Chính phủ</w:t>
      </w:r>
      <w:r>
        <w:t xml:space="preserve"> về Quản lý, bảo vệ, khai thác tổng hợp tài nguyên và môi trường các hồ chứa thủy lợi, thủy điện và các quy định hiện hành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vận hành: Việc vận hành duy trì dòng chảy tối thi</w:t>
      </w:r>
      <w:r>
        <w:t xml:space="preserve">ể</w:t>
      </w:r>
      <w:r>
        <w:t xml:space="preserve">u ở khu vực hạ du hồ chứa thủy điện Đăk Rơ Sa thông qua xả nước qua cống xả cát, các tổ máy phát điện với lưu lượng được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w:t>
      </w:r>
      <w:r>
        <w:t xml:space="preserve"> Chế độ làm việc và vận hành phát điện của nhà máy thủy điện Đăk Rơ Sa.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chung: Phải tuân thủ phương thức điều độ của cơ quan điều độ có </w:t>
      </w:r>
      <w:r>
        <w:t xml:space="preserve">thẩm quyền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mực nước hồ đang ở cao trình mực nước dâng bình thường 734,</w:t>
      </w:r>
      <w:r>
        <w:t xml:space="preserve">0</w:t>
      </w:r>
      <w:r>
        <w:t xml:space="preserve">m trường hợp lưu lượng đến hồ lớn hơn hoặc bằng lưu lượng thiết kế nhà máy (Q</w:t>
      </w:r>
      <w:r>
        <w:rPr>
          <w:vertAlign w:val="subscript"/>
        </w:rPr>
        <w:t xml:space="preserve">về</w:t>
      </w:r>
      <w:r>
        <w:t xml:space="preserve"> </w:t>
      </w:r>
      <w:r>
        <w:rPr>
          <w:vertAlign w:val="subscript"/>
        </w:rPr>
        <w:t xml:space="preserve">hồ</w:t>
      </w:r>
      <w:r>
        <w:t xml:space="preserve"> ≥ 10,3 m</w:t>
      </w:r>
      <w:r>
        <w:rPr>
          <w:vertAlign w:val="superscript"/>
        </w:rPr>
        <w:t xml:space="preserve">3</w:t>
      </w:r>
      <w:r>
        <w:t xml:space="preserve">/s), ưu tiên phát điện với lưu lượng lớn nhất có thể qua tua bin. Lưu lượng còn lại sau khi phát điện, tự xả qua đập tràn tự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mực nước hồ nằm trong khoảng từ cao trình mực nước chết 732,</w:t>
      </w:r>
      <w:r>
        <w:t xml:space="preserve">0</w:t>
      </w:r>
      <w:r>
        <w:t xml:space="preserve">m đến cao trình mực nước dâng bình thường 734,</w:t>
      </w:r>
      <w:r>
        <w:t xml:space="preserve">0</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trường hợp lưu lượng về hồ lớn hơn lưu lượng thiết kế nhà máy (Q</w:t>
      </w:r>
      <w:r>
        <w:rPr>
          <w:vertAlign w:val="subscript"/>
        </w:rPr>
        <w:t xml:space="preserve">về</w:t>
      </w:r>
      <w:r>
        <w:rPr>
          <w:vertAlign w:val="subscript"/>
        </w:rPr>
        <w:t xml:space="preserve">hồ</w:t>
      </w:r>
      <w:r>
        <w:t xml:space="preserve"> &gt; 10,3 m</w:t>
      </w:r>
      <w:r>
        <w:rPr>
          <w:vertAlign w:val="superscript"/>
        </w:rPr>
        <w:t xml:space="preserve">3</w:t>
      </w:r>
      <w:r>
        <w:t xml:space="preserve">/s), theo nhu cầu thực tế và căn cứ vào chế độ phát điện của nhà máy thủy điện Đăk Rơ Sa, phát điện với lưu lượng theo khả năng điều tiết nước của hồ chứa đ</w:t>
      </w:r>
      <w:r>
        <w:t xml:space="preserve">ể</w:t>
      </w:r>
      <w:r>
        <w:t xml:space="preserve"> tận dụng tối đa lưu lượng nước đến hồ nhằm tăng khả năng phát điện, giảm xả thừa.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w:t>
      </w:r>
      <w:r>
        <w:t xml:space="preserve">trường hợp</w:t>
      </w:r>
      <w:r>
        <w:t xml:space="preserve"> lưu lượng về hồ lớn hơn lưu lượng tối thiểu cho phép của một tua bin và nhỏ hơn hoặc bằng lưu lượng thiết kế nhà máy (Q</w:t>
      </w:r>
      <w:r>
        <w:rPr>
          <w:vertAlign w:val="subscript"/>
        </w:rPr>
        <w:t xml:space="preserve">về hồ</w:t>
      </w:r>
      <w:r>
        <w:t xml:space="preserve"> ≤</w:t>
      </w:r>
      <w:r>
        <w:t xml:space="preserve">10,3 m</w:t>
      </w:r>
      <w:r>
        <w:rPr>
          <w:vertAlign w:val="superscript"/>
        </w:rPr>
        <w:t xml:space="preserve">3</w:t>
      </w:r>
      <w:r>
        <w:t xml:space="preserve">/s), theo nhu cầu thực tế, phát điện với lưu lượng bằng hoặc lớn hơn lưu lượng tối thiểu cho phép của một tua bin.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mực nước hồ lớn hơn cao trình mực nước chết (mà lưu lượng về hồ nhỏ hơn lưu lượng tối thi</w:t>
      </w:r>
      <w:r>
        <w:t xml:space="preserve">ể</w:t>
      </w:r>
      <w:r>
        <w:t xml:space="preserve">u cho phép của một tua bin), theo nhu cầu thực tế phát điện với với lưu lượng bằng hoặc lớn hơn lưu lượng t</w:t>
      </w:r>
      <w:r>
        <w:t xml:space="preserve">ố</w:t>
      </w:r>
      <w:r>
        <w:t xml:space="preserve">i thi</w:t>
      </w:r>
      <w:r>
        <w:t xml:space="preserve">ể</w:t>
      </w:r>
      <w:r>
        <w:t xml:space="preserve">u cho phép của một tua bin.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w:t>
      </w:r>
      <w:r>
        <w:t xml:space="preserve">trường hợp</w:t>
      </w:r>
      <w:r>
        <w:t xml:space="preserve"> nhà máy dừng phát điện, phải vận hành công trình đ</w:t>
      </w:r>
      <w:r>
        <w:t xml:space="preserve">ể</w:t>
      </w:r>
      <w:r>
        <w:t xml:space="preserve"> đảm bảo duy trì dòng chảy tối thiểu ở hạ du theo quy định tại Điều 13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w:t>
      </w:r>
      <w:r>
        <w:t xml:space="preserve"> Các yêu cầu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khu vực hạ du của hồ chứa thủy điện Đăk Rơ Sa có nhu cầu lượng nước xả khác với quy định tại quy trình này thì cơ quan có nhu c</w:t>
      </w:r>
      <w:r>
        <w:t xml:space="preserve">ầ</w:t>
      </w:r>
      <w:r>
        <w:t xml:space="preserve">u phải xin ý kiến bằng văn bản của </w:t>
      </w:r>
      <w:r>
        <w:t xml:space="preserve">Ủy ban</w:t>
      </w:r>
      <w:r>
        <w:t xml:space="preserve"> nhân dân tỉnh Kon Tum. Sau khi </w:t>
      </w:r>
      <w:r>
        <w:t xml:space="preserve">Ủ</w:t>
      </w:r>
      <w:r>
        <w:t xml:space="preserve">y ban nhân dân tỉnh Kon Tum, Công ty c</w:t>
      </w:r>
      <w:r>
        <w:t xml:space="preserve">ổ</w:t>
      </w:r>
      <w:r>
        <w:t xml:space="preserve"> phần thủy điện Đăk Rơ Sa và các cơ quan có nhu cầu thống nhất về lưu lượng, kế hoạch thời gian xả nước, Công ty cổ phần thủy điện Đăk Rơ Sa thông báo ngay cho Trung tâm Điều độ </w:t>
      </w:r>
      <w:r>
        <w:t xml:space="preserve">hệ thống</w:t>
      </w:r>
      <w:r>
        <w:t xml:space="preserve"> điện mi</w:t>
      </w:r>
      <w:r>
        <w:t xml:space="preserve">ề</w:t>
      </w:r>
      <w:r>
        <w:t xml:space="preserve">n Trung đ</w:t>
      </w:r>
      <w:r>
        <w:t xml:space="preserve">ể</w:t>
      </w:r>
      <w:r>
        <w:t xml:space="preserve"> phối hợp, b</w:t>
      </w:r>
      <w:r>
        <w:t xml:space="preserve">ố</w:t>
      </w:r>
      <w:r>
        <w:t xml:space="preserve"> trí kế hoạch huy động phát điện nhà máy thủy điện Đăk Rơ Sa đảm bảo tối ưu hiệu quả sử dụng nước, đồng thời </w:t>
      </w:r>
      <w:r>
        <w:t xml:space="preserve">tổ chức</w:t>
      </w:r>
      <w:r>
        <w:t xml:space="preserve"> thực hiện và thông báo cho Bộ Công Thương đ</w:t>
      </w:r>
      <w:r>
        <w:t xml:space="preserve">ể</w:t>
      </w:r>
      <w:r>
        <w:t xml:space="preserve"> theo dõi, chỉ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xảy ra hạn hán, thiếu nước, ô nhiễm nguồn nước nghiêm trọng hoặc khi xảy ra các sự cố tai biến môi trường nghiêm trọng khác</w:t>
      </w:r>
      <w:r>
        <w:t xml:space="preserve">trên lưu vực sông, Công ty cổ phần thủy điện Đăk Rơ Sa phải tuân thủ theo quy định tại Nghị định số 112/2008/NĐ-CP ngày 20/10/2008 của</w:t>
      </w:r>
      <w:r>
        <w:t xml:space="preserve">Chính phủ</w:t>
      </w:r>
      <w:r>
        <w:t xml:space="preserve"> về Quản lý, bảo vệ, khai thác </w:t>
      </w:r>
      <w:r>
        <w:t xml:space="preserve">tổng hợp</w:t>
      </w:r>
      <w:r>
        <w:t xml:space="preserve"> tài nguyên và môi trường các hồ chứa thủy điện, thủy lợi; Phải ưu tiên xả nước về hạ du đập phục vụ nhu cầu dùng nước sinh hoạt, sản xuất của nhân dân và các ngành kinh tế thiết yếu khác theo yêu cầu của Chủ tịch </w:t>
      </w:r>
      <w:r>
        <w:t xml:space="preserve">UBND</w:t>
      </w:r>
      <w:r>
        <w:t xml:space="preserve">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 </w:t>
      </w:r>
      <w:r>
        <w:rPr>
          <w:b/>
        </w:rPr>
        <w:t xml:space="preserve">ươ</w:t>
      </w:r>
      <w:r>
        <w:rPr>
          <w:b/>
        </w:rPr>
        <w:t xml:space="preserve">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TRÁCH NHIỆM VÀ TỔ CHỨC VẬN HÀNH HỒ CHỨA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w:t>
      </w:r>
      <w:r>
        <w:t xml:space="preserve"> Trách nhiệm của Giám đốc Công ty cổ phần thủy điện Đăk Rơ Sa.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 Luật Tài nguyên nước và Thông tư số 33/2008/TT-BNN ngày 04/02/2008 của Bộ Nông nghiệp và Phát triển nông thôn về hướng dẫn thực hiện một số điều của Nghị định số 72/2007/NĐ-CP ngày 07/5/2007 của Chính phủ về quản lý an toàn đập.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và thực hiện hiệu lệnh vận hành công trình theo quy định trong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xảy ra những tình huống bất thường hoặc sự cố, không thực hiện theo đúng quy trình vận hành thì Giám đốc Công ty cổ phần thủy điện Đăk Rơ Sa phải triển khai ngay các biện pháp ứng phó </w:t>
      </w:r>
      <w:r>
        <w:t xml:space="preserve">phù hợp</w:t>
      </w:r>
      <w:r>
        <w:t xml:space="preserve">, kịp thời; đồng thời báo cáo </w:t>
      </w:r>
      <w:r>
        <w:t xml:space="preserve">UBND</w:t>
      </w:r>
      <w:r>
        <w:t xml:space="preserve"> tỉnh Kon Tum, Ban Chỉ huy Phòng, chống thiên tai và Tìm kiếm c</w:t>
      </w:r>
      <w:r>
        <w:t xml:space="preserve">ứ</w:t>
      </w:r>
      <w:r>
        <w:t xml:space="preserve">u nạn tỉnh Kon Tum, Sở Công Thương, Sở Xây dựng, </w:t>
      </w:r>
      <w:r>
        <w:t xml:space="preserve">UBND</w:t>
      </w:r>
      <w:r>
        <w:t xml:space="preserve"> huyện Đăk Tô, Ban Chỉ huy Phòng, chống thiên tai và Tìm kiếm cứu nạn huyện Đăk Tô và thông báo cho các chủ đập, nhân dân ở phía thượng lưu, hạ lưu công trình thủy điện Đăk Rơ Sa đ</w:t>
      </w:r>
      <w:r>
        <w:t xml:space="preserve">ể</w:t>
      </w:r>
      <w:r>
        <w:t xml:space="preserve"> kịp thời </w:t>
      </w:r>
      <w:r>
        <w:t xml:space="preserve">phối hợp</w:t>
      </w:r>
      <w:r>
        <w:t xml:space="preserve"> và ứng phó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mùa lũ, Giám đốc Công ty c</w:t>
      </w:r>
      <w:r>
        <w:t xml:space="preserve">ổ</w:t>
      </w:r>
      <w:r>
        <w:t xml:space="preserve"> phần thủy điện Đăk Rơ Sa phải thường xuyên báo cáo việc vận hành với các cơ quan có liên quan của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mùa lũ hàng năm, lập báo cáo t</w:t>
      </w:r>
      <w:r>
        <w:t xml:space="preserve">ổ</w:t>
      </w:r>
      <w:r>
        <w:t xml:space="preserve">ng kết gửi Bộ Công Thương, </w:t>
      </w:r>
      <w:r>
        <w:t xml:space="preserve">UBND</w:t>
      </w:r>
      <w:r>
        <w:t xml:space="preserve"> tỉnh Kon Tum, Ban Chỉ huy Phòng, chống thiên tai và Tìm kiếm cứu nạn tỉnh Kon Tum, Sở Công Thương, UBND huyện Đăk Tô, Ban Chỉ huy Phòng, chống thiên tai và Tìm kiếm cứu nạn huyện Đăk Tô về việc thực hiện quy trình vận hành hồ chứa thủy điện Đăk Rơ Sa, đánh giá kết quả khai thác, tính hợp lý, nh</w:t>
      </w:r>
      <w:r>
        <w:t xml:space="preserve">ữ</w:t>
      </w:r>
      <w:r>
        <w:t xml:space="preserve">ng tồn tại và nêu nh</w:t>
      </w:r>
      <w:r>
        <w:t xml:space="preserve">ữ</w:t>
      </w:r>
      <w:r>
        <w:t xml:space="preserve">ng kiến nghị c</w:t>
      </w:r>
      <w:r>
        <w:t xml:space="preserve">ầ</w:t>
      </w:r>
      <w:r>
        <w:t xml:space="preserve">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Thành lập Ban chỉ huy Phòng chống thiên tai và Tìm kiếm cứu nạn (sau đây viết tắt là BCH PCTT và TKCN) công trình thủy điện Đăk Rơ Sa. Cơ cấu thành phần của BCH PCTT và TKCN công trình thủy điện Đăk Rơ Sa tối thiểu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Công ty c</w:t>
      </w:r>
      <w:r>
        <w:t xml:space="preserve">ổ</w:t>
      </w:r>
      <w:r>
        <w:t xml:space="preserve"> phần thủy điện Đăk Rơ Sa - Trưởng ban: Chỉ đạo và chịu trách nhiệm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Thay Trưởng ban khi Tr</w:t>
      </w:r>
      <w:r>
        <w:t xml:space="preserve">ưở</w:t>
      </w:r>
      <w:r>
        <w:t xml:space="preserve">ng ban vắng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ủy viên phụ trách kỹ thuật, vận hành, sửa chữa và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cơ quan Phòng chống thiên tai và Tìm kiếm cứu nạn địa phương: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Trước ngày 15 tháng 5 hàng năm, Công ty cổ phần thủy điện Đăk Rơ Sa phải lập báo cáo hiện trạng an toàn đập gửi Sở Công Thương, Sở Nông nghiệp và Phát triển nông thôn đ</w:t>
      </w:r>
      <w:r>
        <w:t xml:space="preserve">ể</w:t>
      </w:r>
      <w:r>
        <w:t xml:space="preserve"> theo dõi, quản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Định kỳ không quá 7 năm, kể từ năm thứ 2 tính từ ngày hồ tích nước lần đầu đến mực nước dâng bình thường hoặc kể từ lần kiểm định gần nhất, phải tổ chức tính toán lại dòng chảy lũ đến hồ chứa, </w:t>
      </w:r>
      <w:r>
        <w:t xml:space="preserve">kiểm tra</w:t>
      </w:r>
      <w:r>
        <w:t xml:space="preserve"> lại khả năng xả lũ của hồ chứa theo tiêu chuẩn thiết kế hiện hành, trên cơ sở cập nhật tài liệu quan tr</w:t>
      </w:r>
      <w:r>
        <w:t xml:space="preserve">ắ</w:t>
      </w:r>
      <w:r>
        <w:t xml:space="preserve">c khí tượng thủy văn và các thay đ</w:t>
      </w:r>
      <w:r>
        <w:t xml:space="preserve">ổ</w:t>
      </w:r>
      <w:r>
        <w:t xml:space="preserve">i về địa hình, địa mạo, độ che phủ của thảm thực vật trên lưu vực hồ chứa, lập hồ sơ báo cáo cơ quan quản lý nhà nước có thẩm quyền xem xét, phê duyệt theo quy định tại Nghị định số 72/2007/NĐ-CP ngày 07/5/2007 của Chính phủ về Quản lý an toàn đập và phải kiểm định đập theo nội dung kiểm định quy định tại khoản 1, khoản 5 và khoản 6 Điều 8 Thông tư số 34/2010/TT-BCT ngày 07/10/2010 của Bộ Công Thương về quản lý an toàn đập của công trình th</w:t>
      </w:r>
      <w:r>
        <w:t xml:space="preserve">ủy</w:t>
      </w:r>
      <w:r>
        <w:t xml:space="preserve">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Giám sát quá trình khai thác sử dụng nước tại hồ chứa và khu vực hạ lưu công trình thủy điện Đăk Rơ Sa chịu ảnh hưởng của việc vận hành hồ chứa. Hàng năm lập kế hoạch điều tiết nước hồ chứa và </w:t>
      </w:r>
      <w:r>
        <w:t xml:space="preserve">tổ chức</w:t>
      </w:r>
      <w:r>
        <w:t xml:space="preserve">thông báo kế hoạch điều tiết nước theo quy định tại Nghị định số 112/2008/NĐ-CP ngày 20/10/2008 của</w:t>
      </w:r>
      <w:r>
        <w:t xml:space="preserve">Chính phủ</w:t>
      </w:r>
      <w:r>
        <w:t xml:space="preserve"> về Quản lý, bảo vệ, khai thác tổng hợp tài nguyên và môi trường các hồ chứa thủy điện,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Định kỳ, hàng quý trong mùa kiệt và hàng tháng trong mùa lũ, phải báo cáo Bộ Công Thương, Bộ Tài nguyên và Môi trường, </w:t>
      </w:r>
      <w:r>
        <w:t xml:space="preserve">UBND</w:t>
      </w:r>
      <w:r>
        <w:t xml:space="preserve">tỉnh Kon Tum, Sở Công Thương và UBND huyện Đăk Tô về việc vận hành hồ chứa theo quy định tại Khoản 6 Điều 24 Thông tư số 43/2012/TT-BCT ngày 27/12/2012 của Bộ Công Thương quy định về quản lý quy hoạch,</w:t>
      </w:r>
      <w:r>
        <w:t xml:space="preserve">Đầu tư</w:t>
      </w:r>
      <w:r>
        <w:t xml:space="preserve"> xây dựng dự án th</w:t>
      </w:r>
      <w:r>
        <w:t xml:space="preserve">ủy</w:t>
      </w:r>
      <w:r>
        <w:t xml:space="preserve"> điện và vận hành khai thác công trình th</w:t>
      </w:r>
      <w:r>
        <w:t xml:space="preserve">ủy</w:t>
      </w:r>
      <w:r>
        <w:t xml:space="preserve">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Chịu trách nhiệm </w:t>
      </w:r>
      <w:r>
        <w:t xml:space="preserve">phối hợp</w:t>
      </w:r>
      <w:r>
        <w:t xml:space="preserve"> với chính quyền địa phương xây dựng phương án phòng chống lũ lụt cho vùng hạ du đập do xả lũ hồ chứa, trình </w:t>
      </w:r>
      <w:r>
        <w:t xml:space="preserve">UBND</w:t>
      </w:r>
      <w:r>
        <w:t xml:space="preserve"> tỉnh Kon Tum xem xét, phê duyệt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Lắp đặt hệ thống cảnh báo phía hạ du công trình thủy điện Đăk Rơ Sa đ</w:t>
      </w:r>
      <w:r>
        <w:t xml:space="preserve">ể</w:t>
      </w:r>
      <w:r>
        <w:t xml:space="preserve"> thông báo đến người dân phía hạ du trong quá trình vận hành xả lũ hồ và phát điện nhà máy thủy điện Đăk Rơ Sa.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w:t>
      </w:r>
      <w:r>
        <w:t xml:space="preserve"> Trách nhiệm của Trưởng Ban Chỉ huy Phòng chống thiên tai và Tìm kiếm cứu nạn nhà máy thủy điện Đăk Rơ Sa.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về công tác phòng chống thiên tai cho công trình và hạ du,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w:t>
      </w:r>
      <w:r>
        <w:t xml:space="preserve"> quan trắc, thu thập, theo dõi chặt chẽ tình hình diễn biến thời tiết, khí tượng thủy văn. Thường xuyên liên lạc với Đài khí tượng thủy văn tỉnh Kon Tum, Đài khí tượng thủy văn khu vực Tây Nguyên để cập nhật thông tin mới nhất về tình hình khí tượng thủy văn phục vụ cho công tác vận hành hồ chứa an toàn,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tình trạng công trình, thiết bị, tình hình sạt lở vùng hồ và có các biện pháp khắc phục kịp thời các hư hỏng để đảm bảo tình trạng độ tin cậy làm việc bình thường, an toàn của công trình và thi</w:t>
      </w:r>
      <w:r>
        <w:t xml:space="preserve">ế</w:t>
      </w:r>
      <w:r>
        <w:t xml:space="preserve">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 hành lệnh của Ban Chỉ huy Phòng, chống thiên tai và Tìm kiếm cứu nạn huyện Đăk Tô, Ban Chỉ huy Phòng, chống thiên tai và Tìm kiếm cứu nạn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thường xuyên báo cáo việc vận hành với các cơ quan có liên quan của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 lực lượng cần thiết để phòng và chống lũ, thông báo cứu hộ đến các địa phương trong vùng công trình, phối hợp với </w:t>
      </w:r>
      <w:r>
        <w:t xml:space="preserve">UBND</w:t>
      </w:r>
      <w:r>
        <w:t xml:space="preserve"> huyện Đăk Tô, Ban Chỉ huy Phòng, chống thiên tai và Tìm kiếm cứu nạn huyện Đăk Tô khi có sự cố xảy ra. Thực hiện phương châm bốn tại chỗ (vật tư tại chỗ, hậu cần tại chỗ, chỉ huy tại chỗ và lực lượng tại ch</w:t>
      </w:r>
      <w:r>
        <w:t xml:space="preserve">ỗ</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việc kiểm tra, đánh giá toàn bộ thiết bị, công trình và nhân sự, lập kế hoạch xả và tích nước hồ chứa, </w:t>
      </w:r>
      <w:r>
        <w:t xml:space="preserve">cụ thể</w:t>
      </w:r>
      <w:r>
        <w:t xml:space="preserve"> đề cập đến các vấn đề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làm việc của các công trình thủy công và hồ chứa.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sửa chữa, bão dưỡng thiết bị chính, phụ và công trình liên quan đến công tác vận hành ch</w:t>
      </w:r>
      <w:r>
        <w:t xml:space="preserve">ố</w:t>
      </w:r>
      <w:r>
        <w:t xml:space="preserve">ng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thiết bị, bộ phận công trình liên quan tới đảm bảo vận hành an toàn của các t</w:t>
      </w:r>
      <w:r>
        <w:t xml:space="preserve">ổ</w:t>
      </w:r>
      <w:r>
        <w:t xml:space="preserve"> máy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nguồn cung cấp điện (k</w:t>
      </w:r>
      <w:r>
        <w:t xml:space="preserve">ể</w:t>
      </w:r>
      <w:r>
        <w:t xml:space="preserve"> cả nguồn điện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và các phương tiện thông tin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nguồn vật liệu dự phòng, phương án huy động nhân lực, các thiết bị và phương tiện vận chuy</w:t>
      </w:r>
      <w:r>
        <w:t xml:space="preserve">ể</w:t>
      </w:r>
      <w:r>
        <w:t xml:space="preserve">n; các thiết bị và phương tiện cần thiết cho xử lý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dụng cụ cứu sinh, dụng cụ bơi.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tính toán, dự báo về khí tượng th</w:t>
      </w:r>
      <w:r>
        <w:t xml:space="preserve">ủy</w:t>
      </w:r>
      <w:r>
        <w:t xml:space="preserve"> văn; các tài liệu và phương tiện cần thiết cho tính toán điều tiết hồ chứa.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tập và </w:t>
      </w:r>
      <w:r>
        <w:t xml:space="preserve">kiểm tra</w:t>
      </w:r>
      <w:r>
        <w:t xml:space="preserve"> quy trình, kỹ thuật xả lũ cho các chức danh có liên quan như tính toán, đóng mở cửa van, thông báo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w:t>
      </w:r>
      <w:r>
        <w:t xml:space="preserve"> chặt chẽ với cơ quan ở địa phương của tỉnh Kon Tum để thông báo và tuyên truyền sâu rộng đến nhân dân vùng hạ du những thông tin và điều lệnh về công tác phòng, chống lụt bão của hồ chứa thủy điện Đăk Rơ Sa, đặc biệt là với nhân dân sống gần vùng hạ lưu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mùa lũ hàng năm, lập phương án phòng, chống lụt bão đảm bảo an toàn đập trình </w:t>
      </w:r>
      <w:r>
        <w:t xml:space="preserve">UBND</w:t>
      </w:r>
      <w:r>
        <w:t xml:space="preserve"> tỉnh Kon Tum xem xét,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phương án phòng, chống lụt, bão được phê duyệt, triển khai thực hiện theo các quy định tại Nghị định số 72/2007/NĐ-CP ngày 07/5/2007 của Chính phủ về quản lý an toàn đập.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mỗi trận lũ và sau cả mùa lũ, Trưởng Ban Chỉ huy phòng chống thiên tai và Tìm kiếm cứu nạn công trình thủy điện Đăk Rơ Sa phải tiến hành ngay các công tác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tình trạng ổn định, an toàn của công trình, thiết bị bao gồm cả ảnh hưởng xói lở ở hạ lưu đập tràn.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cơ quan chức năng ở địa phương </w:t>
      </w:r>
      <w:r>
        <w:t xml:space="preserve">kiểm tra</w:t>
      </w:r>
      <w:r>
        <w:t xml:space="preserve"> thiệt hại vùng hạ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báo cáo diễn biến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chữa những hư hỏng nguy hi</w:t>
      </w:r>
      <w:r>
        <w:t xml:space="preserve">ể</w:t>
      </w:r>
      <w:r>
        <w:t xml:space="preserve">m đe dọa đến ổn định, an toàn công trình và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Ban Chỉ huy Phòng, chống thiên tai và Tìm kiếm cứu nạn tỉnh Kon Tum, Ban Chỉ huy Phòng, chống thiên tai và Tìm kiếm cứu nạn huyện Đăk Tô, UBND huyện Đăk Tô, Sở Công Thương kết quả thực hiện những công tác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Báo cáo Ban Chỉ huy Phòng, chống thiên tai và Tìm kiếm cứu nạn Bộ Công Thương, Ban Chỉ huy Phòng, chống thiên tai và Tìm kiếm cứu nạn tỉnh Kon Tum, Đài Khí tượng thủy văn tỉnh Kon Tum các s</w:t>
      </w:r>
      <w:r>
        <w:t xml:space="preserve">ố</w:t>
      </w:r>
      <w:r>
        <w:t xml:space="preserve"> liệu </w:t>
      </w:r>
      <w:r>
        <w:t xml:space="preserve">về</w:t>
      </w:r>
      <w:r>
        <w:t xml:space="preserve"> h</w:t>
      </w:r>
      <w:r>
        <w:t xml:space="preserve">ồ</w:t>
      </w:r>
      <w:r>
        <w:t xml:space="preserve"> Đăk Rơ Sa của tất cả các lần quan trắc, đo đạc được thực hiện theo chế độ lũ và quy định tại Điều 10 và cập nhật các số liệu lên Trang điện tử http://hothuydien.atmt.gov.vn/,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Mực nước dâng bình thường, mực n</w:t>
      </w:r>
      <w:r>
        <w:t xml:space="preserve">ướ</w:t>
      </w:r>
      <w:r>
        <w:t xml:space="preserve">c đón lũ và mực nước hiện 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Dung tích hồ còn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Lưu lượng về hồ, qua t</w:t>
      </w:r>
      <w:r>
        <w:t xml:space="preserve">ổ</w:t>
      </w:r>
      <w:r>
        <w:t xml:space="preserve"> máy, qua cửa xả và lưu lượng về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kiến khả năng mực nước, lưu lượng về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w:t>
      </w:r>
      <w:r>
        <w:t xml:space="preserve"> Trách nhiệm về an toàn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Lệnh vận hành hồ chứa thủy điện Đăk Rơ Sa trái với các quy định trong quy trình này, dẫn đến công trình đầu mối, hệ thống các công trình và dân sinh ở hạ du bị mất an toàn thì người ra lệnh phải 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vận hành công trình nếu phát hiện có nguy cơ xảy ra sự cố công trình đầu mối, đòi hỏi phải điều chỉnh tức thời thì Giám đ</w:t>
      </w:r>
      <w:r>
        <w:t xml:space="preserve">ố</w:t>
      </w:r>
      <w:r>
        <w:t xml:space="preserve">c Công ty c</w:t>
      </w:r>
      <w:r>
        <w:t xml:space="preserve">ổ</w:t>
      </w:r>
      <w:r>
        <w:t xml:space="preserve"> phần thủy điện Đăk Rơ Sa có trách nhiệm xử lý sự cố, đồng thời báo cáo Bộ Công Thương, </w:t>
      </w:r>
      <w:r>
        <w:t xml:space="preserve">UBND</w:t>
      </w:r>
      <w:r>
        <w:t xml:space="preserve"> tỉnh Kon Tum, Sở Công Thương và thông báo cho </w:t>
      </w:r>
      <w:r>
        <w:t xml:space="preserve">UBND</w:t>
      </w:r>
      <w:r>
        <w:t xml:space="preserve"> huyện Đăk Tô và nhân dân ở thượng, hạ lưu công trình để kịp thời </w:t>
      </w:r>
      <w:r>
        <w:t xml:space="preserve">phối hợp</w:t>
      </w:r>
      <w:r>
        <w:t xml:space="preserve">, có ứng phó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Tháng 4 hàng năm là thời kỳ </w:t>
      </w:r>
      <w:r>
        <w:t xml:space="preserve">tổng</w:t>
      </w:r>
      <w:r>
        <w:t xml:space="preserve"> </w:t>
      </w:r>
      <w:r>
        <w:t xml:space="preserve">kiểm tra</w:t>
      </w:r>
      <w:r>
        <w:t xml:space="preserve"> trước mùa lũ. Giám đ</w:t>
      </w:r>
      <w:r>
        <w:t xml:space="preserve">ố</w:t>
      </w:r>
      <w:r>
        <w:t xml:space="preserve">c Công ty c</w:t>
      </w:r>
      <w:r>
        <w:t xml:space="preserve">ổ</w:t>
      </w:r>
      <w:r>
        <w:t xml:space="preserve"> phần thủy điện Đăk Rơ Sa có trách nhiệm tổ chức kiểm tra các trang thiết bị, các hạng mục công trình và tiến hành sửa chữa đ</w:t>
      </w:r>
      <w:r>
        <w:t xml:space="preserve">ể</w:t>
      </w:r>
      <w:r>
        <w:t xml:space="preserve"> đảm bảo vận hành theo chế độ làm việc quy định, đồng thời báo cáo kết quả về Bộ Công Thương, UBND tỉnh Kon Tum, Ban Chỉ huy Phòng, chống thiên tai và Tìm kiếm cứu nạn tỉnh Kon Tum, Ban Chỉ huy Phòng, chống thiên tai và Tìm kiếm cứu nạn huyện Đăk Tô, </w:t>
      </w:r>
      <w:r>
        <w:t xml:space="preserve">UBND</w:t>
      </w:r>
      <w:r>
        <w:t xml:space="preserve"> huyện Đăk Tô, Sở Công Thương để theo dõi chỉ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có sự cố công trình và trang thiết bị, không th</w:t>
      </w:r>
      <w:r>
        <w:t xml:space="preserve">ể</w:t>
      </w:r>
      <w:r>
        <w:t xml:space="preserve"> sửa chữa xong trước ngày 30 tháng 5, Giám đốc Công ty cổ phần thủy điện Đăk Rơ Sa phải có biện pháp xử lý phù hợp kịp thời và báo cáo với </w:t>
      </w:r>
      <w:r>
        <w:t xml:space="preserve">UBND</w:t>
      </w:r>
      <w:r>
        <w:t xml:space="preserve"> tỉnh Kon Tum, Ban Chỉ huy Phòng, chống thiên tai và Tìm kiếm cứu nạn tỉnh Kon Tum, Ban Chỉ huy Phòng, chống thiên tai và Tìm kiếm cứu nạn huyện Đăk Tô, Sở Công Thương và thông báo cho </w:t>
      </w:r>
      <w:r>
        <w:t xml:space="preserve">UBND</w:t>
      </w:r>
      <w:r>
        <w:t xml:space="preserve"> huyện Đăk Tô, các chủ đập và nhân dân ở thượng, hạ lưu công trình đ</w:t>
      </w:r>
      <w:r>
        <w:t xml:space="preserve">ể</w:t>
      </w:r>
      <w:r>
        <w:t xml:space="preserve"> kịp thời ph</w:t>
      </w:r>
      <w:r>
        <w:t xml:space="preserve">ố</w:t>
      </w:r>
      <w:r>
        <w:t xml:space="preserve">i hợp, có ứng phó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w:t>
      </w:r>
      <w:r>
        <w:t xml:space="preserve"> Trách nhiệm của UBND tỉnh Kon Tum.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các cơ quan liên quan trên địa bàn tỉnh phối hợp với Công ty c</w:t>
      </w:r>
      <w:r>
        <w:t xml:space="preserve">ổ</w:t>
      </w:r>
      <w:r>
        <w:t xml:space="preserve"> phần thủy điện Đăk Rơ Sa thực hiện đúng các quy định trong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w:t>
      </w:r>
      <w:r>
        <w:t xml:space="preserve"> Trách nhiệm của Ban Chỉ huy Phòng, chống thiên tai và Tìm kiếm cứu nạn các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Ban Chỉ huy Phòng, chống thiên tai và Tìm kiếm cứu nạn tỉnh Kon Tum.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mưu </w:t>
      </w:r>
      <w:r>
        <w:t xml:space="preserve">UBND</w:t>
      </w:r>
      <w:r>
        <w:t xml:space="preserve"> tỉnh chỉ đạo thực hiện các biện pháp ứng phó với các tình huống mưa lũ và xử lý các tình huống cấp bách ảnh hưởng đến an toàn thượng lưu, hạ du công trình vượt quá khả năng xử lý của địa phương và đơn vị quản lý công trình khi có yêu c</w:t>
      </w:r>
      <w:r>
        <w:t xml:space="preserve">ầ</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Ban Chỉ huy Phòng, chống thiên tai và Tìm kiếm cứu nạn huyện Đăk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Công ty cổ phần thủy điện Đăk Rơ Sa trong công tác phòng, chống lụt, bão và vận hành công trình thủy điện Đăk Rơ Sa trong mùa lũ và tham mưu cấp có thẩm quyền xử lý các tình huống bất thường có ảnh hưởng đến an toàn thượng lưu, hạ du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w:t>
      </w:r>
      <w:r>
        <w:t xml:space="preserve"> Trách nhiệm của Sở Công Thương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giám sát Công ty cổ phần thủy điện Đăk Rơ Sa thực hiện các quy định trong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Kịp thời báo cáo Bộ Công Thương, </w:t>
      </w:r>
      <w:r>
        <w:t xml:space="preserve">UBND</w:t>
      </w:r>
      <w:r>
        <w:t xml:space="preserve"> tỉnh Kon Tum trong </w:t>
      </w:r>
      <w:r>
        <w:t xml:space="preserve">trường hợp</w:t>
      </w:r>
      <w:r>
        <w:t xml:space="preserve"> phát hiện những vi phạm các quy định trong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w:t>
      </w:r>
      <w:r>
        <w:t xml:space="preserve"> Phương thức thông tin, báo cáo vận hành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lệnh, ý kiến chỉ đạo, kiến nghị, trao đ</w:t>
      </w:r>
      <w:r>
        <w:t xml:space="preserve">ổ</w:t>
      </w:r>
      <w:r>
        <w:t xml:space="preserve">i có liên quan đến việc vận hành và chống lũ của hồ chứa thủy điện Đăk Rơ Sa đều phải thực hiện bằng văn bản, đồng thời bằng fax, thông tin trực tiếp qua điện thoại, chuyển bản tin bằng mạng vi tính, sau đó văn bản gốc được gửi đ</w:t>
      </w:r>
      <w:r>
        <w:t xml:space="preserve">ể</w:t>
      </w:r>
      <w:r>
        <w:t xml:space="preserve"> theo dõi, đối chiếu và lưu hồ sơ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lệnh, ý kiến chỉ đạo kiến nghị trao đ</w:t>
      </w:r>
      <w:r>
        <w:t xml:space="preserve">ổ</w:t>
      </w:r>
      <w:r>
        <w:t xml:space="preserve">i có liên quan đến việc vận hành và chống lũ của hồ chứa thủy điện Đăk Rơ Sa qua điện thoại phải được ghi âm và trình tự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thẩm quyền phát lệnh vận hành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thẩm quyền tiếp nhận lệnh nhắc lại lệnh đã nhận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w:t>
      </w:r>
      <w:r>
        <w:t xml:space="preserve">thẩm quyền</w:t>
      </w:r>
      <w:r>
        <w:t xml:space="preserve"> phát lệnh kh</w:t>
      </w:r>
      <w:r>
        <w:t xml:space="preserve">ẳ</w:t>
      </w:r>
      <w:r>
        <w:t xml:space="preserve">ng định lại lệnh đã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w:t>
      </w:r>
      <w:r>
        <w:t xml:space="preserve"> Chuyển giao trách nhiệm sử dụng, khai thác, vận hành công trình thủy điện Đăk Rơ Sa.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chuyển giao trách nhiệm sử dụng, khai thác, vận hành công trình đầu mối, nhà máy thủy điện Đăk Rơ Sa từ Công ty cổ phần thủy điện Đăk Rơ Sa sang một đơn vị khác, các quy định về trách nhiệm của Công ty và Giám đốc Công ty cổ phần thủy điện Đăk Rơ Sa trong Quy trình này sẽ quy định cho đơn vị và Thủ trưởng đơn vị được chuy</w:t>
      </w:r>
      <w:r>
        <w:t xml:space="preserve">ể</w:t>
      </w:r>
      <w:r>
        <w:t xml:space="preserve">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Tất cả các văn bản, hồ sơ, giấy tờ có liên quan đến việc chuyển giao trách nhiệm sử dụng, khai thác, vận hành công trình thủy điện Đăk Rơ Sa đều phải giao nộp một bộ cho Sở Công Thương, UBND tỉnh Kon Tum để thống nhất theo dõi, chỉ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w:t>
      </w:r>
      <w:r>
        <w:t xml:space="preserve"> Sửa đổi, bổ sung Quy trình vận hành hồ chứa thủy điện Đăk Rơ Sa.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Quy trình vận hành hồ chứa thủy điện Đăk Rơ Sa nếu có nội dung cần sửa đ</w:t>
      </w:r>
      <w:r>
        <w:t xml:space="preserve">ổ</w:t>
      </w:r>
      <w:r>
        <w:t xml:space="preserve">i, bổ sung, Giám đốc Công ty c</w:t>
      </w:r>
      <w:r>
        <w:t xml:space="preserve">ổ</w:t>
      </w:r>
      <w:r>
        <w:t xml:space="preserve"> phần thủy điện Đăk Rơ Sa, Thủ trưởng các đơn vị có liên quan phải kiến nghị kịp thời bằng văn bản cho </w:t>
      </w:r>
      <w:r>
        <w:t xml:space="preserve">UBND</w:t>
      </w:r>
      <w:r>
        <w:t xml:space="preserve"> tỉnh Kon Tum (qua Sở Công Thương </w:t>
      </w:r>
      <w:r>
        <w:t xml:space="preserve">tổng hợp</w:t>
      </w:r>
      <w:r>
        <w:t xml:space="preserve">, tham mưu) để xem xét, quyết định./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PHỤ LỤC KÈM THEO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 Các thông số chính của công trình và hồ chứa thủy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 </w:t>
      </w:r>
      <w:r>
        <w:t xml:space="preserve">S</w:t>
      </w:r>
      <w:r>
        <w:t xml:space="preserve">ố liệu và biểu đồ P-Q-H.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 </w:t>
      </w:r>
      <w:r>
        <w:t xml:space="preserve">S</w:t>
      </w:r>
      <w:r>
        <w:t xml:space="preserve">ố liệu và biểu đồ quan hệ đặc trưng hồ chứa (mực nước, diện tích, dung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4: </w:t>
      </w:r>
      <w:r>
        <w:t xml:space="preserve">S</w:t>
      </w:r>
      <w:r>
        <w:t xml:space="preserve">ố liệu và biểu đồ quan hệ lưu lượng - mực nước thượng lưu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5: </w:t>
      </w:r>
      <w:r>
        <w:t xml:space="preserve">S</w:t>
      </w:r>
      <w:r>
        <w:t xml:space="preserve">ố liệu và biểu đồ quan hệ lưu lượng - mực nước hạ lưu công</w:t>
      </w:r>
      <w:r>
        <w:t xml:space="preserve">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 Các thông số chính của công trình và hồ chứa thủy điện Đăk Rơ Sa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s</w:t>
            </w:r>
            <w:r>
              <w:rPr>
                <w:b/>
              </w:rPr>
              <w:t xml:space="preserve">ố</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S</w:t>
            </w:r>
            <w:r>
              <w:rPr>
                <w:b/>
              </w:rPr>
              <w:t xml:space="preserve">Ố</w:t>
            </w:r>
            <w:r>
              <w:rPr>
                <w:b/>
              </w:rPr>
              <w:t xml:space="preserve">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đặc trưng khí tượng thủy văn khu vực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lưu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mưa trung bình năm lưu vực (X</w:t>
            </w:r>
            <w:r>
              <w:rPr>
                <w:vertAlign w:val="subscript"/>
              </w:rPr>
              <w:t xml:space="preserve">0</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trung bình năm lưu vực (Q</w:t>
            </w:r>
            <w:r>
              <w:rPr>
                <w:vertAlign w:val="subscript"/>
              </w:rPr>
              <w:t xml:space="preserve">0</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7,86</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duyn dòng chảy năm (M</w:t>
            </w:r>
            <w:r>
              <w:rPr>
                <w:vertAlign w:val="subscript"/>
              </w:rPr>
              <w:t xml:space="preserve">0</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1/s-Km</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38,9</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lượng dòng chảy TB năm (W</w:t>
            </w:r>
            <w:r>
              <w:rPr>
                <w:vertAlign w:val="subscript"/>
              </w:rPr>
              <w:t xml:space="preserve">0</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 m</w:t>
            </w:r>
            <w:r>
              <w:rPr>
                <w:vertAlign w:val="superscript"/>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247,9</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lũ thiết kế </w:t>
            </w:r>
            <w:r>
              <w:t xml:space="preserve">p</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766</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lũ kiểm tra </w:t>
            </w:r>
            <w:r>
              <w:t xml:space="preserve">p</w:t>
            </w: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1036</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chứa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lũ kiểm tra (MNLKT)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738,78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lũ thiết kế (MNLTK)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737,88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dâng bình thường (MNDBT)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734,00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chết (MNC)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toàn phần ứng với MNDBT (V</w:t>
            </w:r>
            <w:r>
              <w:rPr>
                <w:vertAlign w:val="subscript"/>
              </w:rPr>
              <w:t xml:space="preserve">tb</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m</w:t>
            </w:r>
            <w:r>
              <w:rPr>
                <w:vertAlign w:val="superscript"/>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hữu ích (V</w:t>
            </w:r>
            <w:r>
              <w:rPr>
                <w:vertAlign w:val="subscript"/>
              </w:rPr>
              <w:t xml:space="preserve">hi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m</w:t>
            </w:r>
            <w:r>
              <w:rPr>
                <w:vertAlign w:val="superscript"/>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0,223</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Đập dâng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đập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trọng lực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trình đỉnh đập không tràn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739,70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đỉnh đập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đập lớn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Đập tràn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MCN Ôphixêrôp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thiết kế (p=</w:t>
            </w:r>
            <w:r>
              <w:t xml:space="preserve">1</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766</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độ ngưỡng tràn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734,00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đập tràn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đập tràn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Cống lấy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thiết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trình đáy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cống 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2,5x2,5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Kênh dẫn n</w:t>
            </w:r>
            <w:r>
              <w:rPr>
                <w:b/>
              </w:rPr>
              <w:t xml:space="preserve">ướ</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kênh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dốc kênh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kênh 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3,4x3,0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Bể áp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trình đỉnh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trình đáy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bể (bx</w:t>
            </w:r>
            <w:r>
              <w:t xml:space="preserve">l</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10x45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trình ngưỡng tràn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đường tràn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trình ngưỡng cửa lấy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ống áp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Đường ống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dày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Đường ống nhánh (3 ống nhánh)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dày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thiết kế - (Q</w:t>
            </w:r>
            <w:r>
              <w:rPr>
                <w:vertAlign w:val="subscript"/>
              </w:rPr>
              <w:t xml:space="preserve">tk</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nước thiết kế - (H</w:t>
            </w:r>
            <w:r>
              <w:rPr>
                <w:vertAlign w:val="subscript"/>
              </w:rPr>
              <w:t xml:space="preserve">tk</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lắp máy - (N</w:t>
            </w:r>
            <w:r>
              <w:rPr>
                <w:vertAlign w:val="subscript"/>
              </w:rPr>
              <w:t xml:space="preserve">LM</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đảm bảo - (N</w:t>
            </w:r>
            <w:r>
              <w:rPr>
                <w:vertAlign w:val="subscript"/>
              </w:rPr>
              <w:t xml:space="preserve">đ</w:t>
            </w:r>
            <w:r>
              <w:rPr>
                <w:vertAlign w:val="subscript"/>
              </w:rPr>
              <w:t xml:space="preserve">b</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lượng trung bình năm - (E</w:t>
            </w:r>
            <w:r>
              <w:t xml:space="preserve">­</w:t>
            </w:r>
            <w:r>
              <w:rPr>
                <w:vertAlign w:val="subscript"/>
              </w:rPr>
              <w:t xml:space="preserve">0</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kWh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tổ máy - </w:t>
            </w:r>
            <w:r>
              <w:t xml:space="preserve">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trình sàn l</w:t>
            </w:r>
            <w:r>
              <w:t xml:space="preserve">ắ</w:t>
            </w:r>
            <w:r>
              <w:t xml:space="preserve">p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642,62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 Số liệu và biểu đồ P-Q-H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 Số liệu và biểu đồ quan hệ đặc trưng hồ chứa (mực nước, diện tích, dung tích)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trình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mặt t</w:t>
            </w:r>
            <w:r>
              <w:t xml:space="preserve">hoán</w:t>
            </w:r>
            <w:r>
              <w:t xml:space="preserve">g (km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tích</w:t>
            </w:r>
            <w:r>
              <w:t xml:space="preserve">(10</w:t>
            </w:r>
            <w:r>
              <w:rPr>
                <w:vertAlign w:val="superscript"/>
              </w:rPr>
              <w:t xml:space="preserve">6</w:t>
            </w:r>
            <w:r>
              <w:t xml:space="preserve">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4: Số liệu và biểu đồ quan hệ lưu lượng - mực nước thượng lưu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5: Số liệu và biểu đồ quan hệ lưu lượng - mực nước hạ lưu công trình </w:t>
      </w: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67-2012-nd-cp-cua-chinh-phu---sua-doi--bo-sung-mot-so-dieu-cua-nghi-dinh-so-143-2003-nd-cp-ngay-28-thang-11-nam-2003-cua-chinh-phu-quy-dinh-chi-tiet-thi-hanh-mot-so-dieu-cua-phap-lenh-kha.aspx" TargetMode="External" /><Relationship Id="rId11" Type="http://schemas.openxmlformats.org/officeDocument/2006/relationships/hyperlink" Target="/nghi-dinh-so-72-2007-nd-cp-cua-chinh-phu---ve-quan-ly-an-toan-dap.aspx" TargetMode="External" /><Relationship Id="rId12" Type="http://schemas.openxmlformats.org/officeDocument/2006/relationships/hyperlink" Target="/nghi-dinh-201-2013-nd-cp-huong-dan-luat-tai-nguyen-nuoc.aspx" TargetMode="External" /><Relationship Id="rId13" Type="http://schemas.openxmlformats.org/officeDocument/2006/relationships/hyperlink" Target="/nghi-dinh-so-43-2015-nd-cp-quy-dinh-lap--quan-ly-hanh-lang-bao-ve-nguon-nuoc.aspx" TargetMode="External" /><Relationship Id="rId14" Type="http://schemas.openxmlformats.org/officeDocument/2006/relationships/hyperlink" Target="/thong-tu-so-34-2010-tt-bct-cua-bo-cong-thuong---quy-dinh-ve-quan-ly-an-toan-dap-cua-cong-trinh-thuy-dien.aspx" TargetMode="External" /><Relationship Id="rId15" Type="http://schemas.openxmlformats.org/officeDocument/2006/relationships/hyperlink" Target="/thong-tu-03-2012-tt-btnmt-cua-bo-tai-nguyen-va-moi-truong-quy-dinh-viec-quan-ly--su-dung-dat-vung-ban-ngap-long-ho-thuy-dien--thuy-lo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22-2008-nd-cp-cua-chinh-phu---ve-viec-thuc-hien-phu-cap-khu-vuc-doi-voi-nguoi-huong-luong-huu--bao-hiem-xa-hoi-mot-lan--tro-cap-mat-suc-lao-dong-va-tro-cap-tai-nan-lao-dong--benh-nghe-ng.aspx" TargetMode="External" /><Relationship Id="rId6" Type="http://schemas.openxmlformats.org/officeDocument/2006/relationships/hyperlink" Target="/thong-tu-so-43-2012-tt-bct-cua-bo-cong-thuong---quy-dinh-ve-quan-ly-quy-hoach--dau-tu-xay-dung-du-an-thuy-dien-va-van-hanh-khai-thac-cong-trinh-thuy-dien.aspx" TargetMode="External" /><Relationship Id="rId7" Type="http://schemas.openxmlformats.org/officeDocument/2006/relationships/hyperlink" Target="/luat-so-33-2013-qh13-cua-quoc-hoi---luat-phong--chong-thien-tai.aspx" TargetMode="External" /><Relationship Id="rId8" Type="http://schemas.openxmlformats.org/officeDocument/2006/relationships/hyperlink" Target="/luat-tai-nguyen-nuoc-so-17-2012-qh13.aspx" TargetMode="External" /><Relationship Id="rId9" Type="http://schemas.openxmlformats.org/officeDocument/2006/relationships/hyperlink" Target="/nghi-dinh-so-143-2003-nd-cp-cua-chinh-phu---nghi-dinh-quy-dinh-chi-tiet-thi-hanh-mot-so-dieu-cua-phap-lenh-khai-thac-va-bao-ve-cong-trinh-thuy-lo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2022-06-22T12:16:33Z</dcterms:created>
  <dcterms:modified xsi:type="dcterms:W3CDTF">2022-06-22T12:16:33Z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2022-06-22T12:16:33Z</dcterms:created>
  <dcterms:modified xsi:type="dcterms:W3CDTF">2022-06-22T12:16:33Z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2022-06-22T12:16:33Z</dcterms:created>
  <dcterms:modified xsi:type="dcterms:W3CDTF">2022-06-22T12:16:33Z</dcterms:modified>
</cp:coreProperties>
</file>