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23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842"/>
        <w:gridCol w:w="288"/>
        <w:gridCol w:w="5101"/>
      </w:tblGrid>
      <w:tr w:rsidR="0086161F" w:rsidRPr="0086161F" w14:paraId="571622AB" w14:textId="77777777" w:rsidTr="0086161F">
        <w:trPr>
          <w:tblCellSpacing w:w="0" w:type="dxa"/>
        </w:trPr>
        <w:tc>
          <w:tcPr>
            <w:tcW w:w="60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570FB8" w14:textId="77777777" w:rsidR="0086161F" w:rsidRPr="0086161F" w:rsidRDefault="0086161F" w:rsidP="0086161F">
            <w:pPr>
              <w:spacing w:before="100" w:beforeAutospacing="1" w:after="90" w:line="345" w:lineRule="atLeast"/>
              <w:jc w:val="center"/>
              <w:rPr>
                <w:rFonts w:ascii="Arial" w:eastAsia="Times New Roman" w:hAnsi="Arial" w:cs="Arial"/>
                <w:color w:val="000000"/>
                <w:sz w:val="21"/>
                <w:szCs w:val="21"/>
                <w:lang w:val="vi-VN"/>
              </w:rPr>
            </w:pPr>
            <w:r w:rsidRPr="0086161F">
              <w:rPr>
                <w:rFonts w:ascii="Arial" w:eastAsia="Times New Roman" w:hAnsi="Arial" w:cs="Arial"/>
                <w:b/>
                <w:bCs/>
                <w:color w:val="000000"/>
                <w:sz w:val="21"/>
                <w:szCs w:val="21"/>
                <w:lang w:val="vi-VN"/>
              </w:rPr>
              <w:t>BAN CHẤP HÀNH TRUNG ƯƠNG</w:t>
            </w:r>
          </w:p>
          <w:p w14:paraId="7602BA11" w14:textId="77777777" w:rsidR="0086161F" w:rsidRPr="0086161F" w:rsidRDefault="0086161F" w:rsidP="0086161F">
            <w:pPr>
              <w:spacing w:before="100" w:beforeAutospacing="1" w:after="90" w:line="345" w:lineRule="atLeast"/>
              <w:jc w:val="center"/>
              <w:rPr>
                <w:rFonts w:ascii="Arial" w:eastAsia="Times New Roman" w:hAnsi="Arial" w:cs="Arial"/>
                <w:color w:val="000000"/>
                <w:sz w:val="21"/>
                <w:szCs w:val="21"/>
                <w:lang w:val="vi-VN"/>
              </w:rPr>
            </w:pPr>
            <w:r w:rsidRPr="0086161F">
              <w:rPr>
                <w:rFonts w:ascii="Arial" w:eastAsia="Times New Roman" w:hAnsi="Arial" w:cs="Arial"/>
                <w:b/>
                <w:bCs/>
                <w:color w:val="000000"/>
                <w:sz w:val="21"/>
                <w:szCs w:val="21"/>
                <w:lang w:val="vi-VN"/>
              </w:rPr>
              <w:t>*</w:t>
            </w:r>
            <w:bookmarkStart w:id="0" w:name="_GoBack"/>
            <w:bookmarkEnd w:id="0"/>
          </w:p>
          <w:p w14:paraId="61A90F2A" w14:textId="77777777" w:rsidR="0086161F" w:rsidRPr="0086161F" w:rsidRDefault="0086161F" w:rsidP="0086161F">
            <w:pPr>
              <w:spacing w:before="100" w:beforeAutospacing="1" w:after="90" w:line="345" w:lineRule="atLeast"/>
              <w:jc w:val="center"/>
              <w:rPr>
                <w:rFonts w:ascii="Arial" w:eastAsia="Times New Roman" w:hAnsi="Arial" w:cs="Arial"/>
                <w:color w:val="000000"/>
                <w:sz w:val="21"/>
                <w:szCs w:val="21"/>
                <w:lang w:val="vi-VN"/>
              </w:rPr>
            </w:pPr>
            <w:r w:rsidRPr="0086161F">
              <w:rPr>
                <w:rFonts w:ascii="Arial" w:eastAsia="Times New Roman" w:hAnsi="Arial" w:cs="Arial"/>
                <w:color w:val="000000"/>
                <w:sz w:val="21"/>
                <w:szCs w:val="21"/>
                <w:lang w:val="vi-VN"/>
              </w:rPr>
              <w:t>Số 50-CT/TW</w:t>
            </w:r>
          </w:p>
        </w:tc>
        <w:tc>
          <w:tcPr>
            <w:tcW w:w="43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B7BB2A" w14:textId="77777777" w:rsidR="0086161F" w:rsidRPr="0086161F" w:rsidRDefault="0086161F" w:rsidP="0086161F">
            <w:pPr>
              <w:spacing w:before="100" w:beforeAutospacing="1" w:after="90" w:line="345" w:lineRule="atLeast"/>
              <w:jc w:val="both"/>
              <w:rPr>
                <w:rFonts w:ascii="Arial" w:eastAsia="Times New Roman" w:hAnsi="Arial" w:cs="Arial"/>
                <w:color w:val="000000"/>
                <w:sz w:val="21"/>
                <w:szCs w:val="21"/>
                <w:lang w:val="vi-VN"/>
              </w:rPr>
            </w:pPr>
          </w:p>
        </w:tc>
        <w:tc>
          <w:tcPr>
            <w:tcW w:w="604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940C3A" w14:textId="77777777" w:rsidR="0086161F" w:rsidRPr="0086161F" w:rsidRDefault="0086161F" w:rsidP="0086161F">
            <w:pPr>
              <w:spacing w:before="100" w:beforeAutospacing="1" w:after="90" w:line="345" w:lineRule="atLeast"/>
              <w:jc w:val="center"/>
              <w:rPr>
                <w:rFonts w:ascii="Arial" w:eastAsia="Times New Roman" w:hAnsi="Arial" w:cs="Arial"/>
                <w:color w:val="000000"/>
                <w:sz w:val="21"/>
                <w:szCs w:val="21"/>
                <w:lang w:val="vi-VN"/>
              </w:rPr>
            </w:pPr>
            <w:r w:rsidRPr="0086161F">
              <w:rPr>
                <w:rFonts w:ascii="Arial" w:eastAsia="Times New Roman" w:hAnsi="Arial" w:cs="Arial"/>
                <w:b/>
                <w:bCs/>
                <w:color w:val="000000"/>
                <w:sz w:val="21"/>
                <w:szCs w:val="21"/>
                <w:lang w:val="vi-VN"/>
              </w:rPr>
              <w:t>ĐẢNG CỘNG SẢN VIỆT NAM</w:t>
            </w:r>
          </w:p>
          <w:p w14:paraId="56A60255" w14:textId="77777777" w:rsidR="0086161F" w:rsidRPr="0086161F" w:rsidRDefault="0086161F" w:rsidP="0086161F">
            <w:pPr>
              <w:spacing w:before="100" w:beforeAutospacing="1" w:after="90" w:line="345" w:lineRule="atLeast"/>
              <w:jc w:val="center"/>
              <w:rPr>
                <w:rFonts w:ascii="Arial" w:eastAsia="Times New Roman" w:hAnsi="Arial" w:cs="Arial"/>
                <w:color w:val="000000"/>
                <w:sz w:val="21"/>
                <w:szCs w:val="21"/>
                <w:lang w:val="vi-VN"/>
              </w:rPr>
            </w:pPr>
            <w:r w:rsidRPr="0086161F">
              <w:rPr>
                <w:rFonts w:ascii="Arial" w:eastAsia="Times New Roman" w:hAnsi="Arial" w:cs="Arial"/>
                <w:b/>
                <w:bCs/>
                <w:color w:val="000000"/>
                <w:sz w:val="21"/>
                <w:szCs w:val="21"/>
                <w:lang w:val="vi-VN"/>
              </w:rPr>
              <w:t>________________________________</w:t>
            </w:r>
          </w:p>
          <w:p w14:paraId="39B45B0F" w14:textId="77777777" w:rsidR="0086161F" w:rsidRPr="0086161F" w:rsidRDefault="0086161F" w:rsidP="0086161F">
            <w:pPr>
              <w:spacing w:before="100" w:beforeAutospacing="1" w:after="90" w:line="345" w:lineRule="atLeast"/>
              <w:jc w:val="right"/>
              <w:rPr>
                <w:rFonts w:ascii="Arial" w:eastAsia="Times New Roman" w:hAnsi="Arial" w:cs="Arial"/>
                <w:color w:val="000000"/>
                <w:sz w:val="21"/>
                <w:szCs w:val="21"/>
                <w:lang w:val="vi-VN"/>
              </w:rPr>
            </w:pPr>
            <w:r w:rsidRPr="0086161F">
              <w:rPr>
                <w:rFonts w:ascii="Arial" w:eastAsia="Times New Roman" w:hAnsi="Arial" w:cs="Arial"/>
                <w:i/>
                <w:iCs/>
                <w:color w:val="000000"/>
                <w:sz w:val="21"/>
                <w:szCs w:val="21"/>
                <w:lang w:val="vi-VN"/>
              </w:rPr>
              <w:t>Hà Nội, ngày 07 tháng 12 năm 2015</w:t>
            </w:r>
          </w:p>
        </w:tc>
      </w:tr>
    </w:tbl>
    <w:p w14:paraId="073CDA42" w14:textId="77777777" w:rsidR="0086161F" w:rsidRPr="0086161F" w:rsidRDefault="0086161F" w:rsidP="0086161F">
      <w:pPr>
        <w:spacing w:before="100" w:beforeAutospacing="1" w:after="90" w:line="345" w:lineRule="atLeast"/>
        <w:jc w:val="both"/>
        <w:rPr>
          <w:rFonts w:ascii="Arial" w:eastAsia="Times New Roman" w:hAnsi="Arial" w:cs="Arial"/>
          <w:color w:val="000000"/>
          <w:sz w:val="21"/>
          <w:szCs w:val="21"/>
          <w:lang w:val="vi-VN"/>
        </w:rPr>
      </w:pPr>
    </w:p>
    <w:p w14:paraId="448DCB2D" w14:textId="77777777" w:rsidR="0086161F" w:rsidRPr="0086161F" w:rsidRDefault="0086161F" w:rsidP="0086161F">
      <w:pPr>
        <w:spacing w:before="100" w:beforeAutospacing="1" w:after="90" w:line="345" w:lineRule="atLeast"/>
        <w:jc w:val="both"/>
        <w:rPr>
          <w:rFonts w:ascii="Arial" w:eastAsia="Times New Roman" w:hAnsi="Arial" w:cs="Arial"/>
          <w:color w:val="000000"/>
          <w:sz w:val="21"/>
          <w:szCs w:val="21"/>
          <w:lang w:val="vi-VN"/>
        </w:rPr>
      </w:pPr>
      <w:r w:rsidRPr="0086161F">
        <w:rPr>
          <w:rFonts w:ascii="Arial" w:eastAsia="Times New Roman" w:hAnsi="Arial" w:cs="Arial"/>
          <w:b/>
          <w:bCs/>
          <w:color w:val="000000"/>
          <w:sz w:val="21"/>
          <w:szCs w:val="21"/>
          <w:lang w:val="vi-VN"/>
        </w:rPr>
        <w:t> </w:t>
      </w:r>
    </w:p>
    <w:p w14:paraId="0EB855D7" w14:textId="77777777" w:rsidR="0086161F" w:rsidRPr="0086161F" w:rsidRDefault="0086161F" w:rsidP="0086161F">
      <w:pPr>
        <w:spacing w:before="100" w:beforeAutospacing="1" w:after="90" w:line="345" w:lineRule="atLeast"/>
        <w:jc w:val="center"/>
        <w:rPr>
          <w:rFonts w:ascii="Arial" w:eastAsia="Times New Roman" w:hAnsi="Arial" w:cs="Arial"/>
          <w:color w:val="000000"/>
          <w:sz w:val="21"/>
          <w:szCs w:val="21"/>
          <w:lang w:val="vi-VN"/>
        </w:rPr>
      </w:pPr>
      <w:r w:rsidRPr="0086161F">
        <w:rPr>
          <w:rFonts w:ascii="Arial" w:eastAsia="Times New Roman" w:hAnsi="Arial" w:cs="Arial"/>
          <w:b/>
          <w:bCs/>
          <w:color w:val="000000"/>
          <w:sz w:val="21"/>
          <w:szCs w:val="21"/>
          <w:lang w:val="vi-VN"/>
        </w:rPr>
        <w:t>CHỈ THỊ</w:t>
      </w:r>
    </w:p>
    <w:p w14:paraId="50C1E070" w14:textId="77777777" w:rsidR="0086161F" w:rsidRPr="0086161F" w:rsidRDefault="0086161F" w:rsidP="0086161F">
      <w:pPr>
        <w:spacing w:before="100" w:beforeAutospacing="1" w:after="90" w:line="345" w:lineRule="atLeast"/>
        <w:jc w:val="center"/>
        <w:rPr>
          <w:rFonts w:ascii="Arial" w:eastAsia="Times New Roman" w:hAnsi="Arial" w:cs="Arial"/>
          <w:color w:val="000000"/>
          <w:sz w:val="21"/>
          <w:szCs w:val="21"/>
          <w:lang w:val="vi-VN"/>
        </w:rPr>
      </w:pPr>
      <w:r w:rsidRPr="0086161F">
        <w:rPr>
          <w:rFonts w:ascii="Arial" w:eastAsia="Times New Roman" w:hAnsi="Arial" w:cs="Arial"/>
          <w:b/>
          <w:bCs/>
          <w:color w:val="000000"/>
          <w:sz w:val="21"/>
          <w:szCs w:val="21"/>
          <w:lang w:val="vi-VN"/>
        </w:rPr>
        <w:t>CỦA BỘ CHÍNH TRỊ</w:t>
      </w:r>
    </w:p>
    <w:p w14:paraId="38CBFF88" w14:textId="77777777" w:rsidR="0086161F" w:rsidRPr="0086161F" w:rsidRDefault="0086161F" w:rsidP="0086161F">
      <w:pPr>
        <w:spacing w:before="100" w:beforeAutospacing="1" w:after="90" w:line="345" w:lineRule="atLeast"/>
        <w:jc w:val="center"/>
        <w:rPr>
          <w:rFonts w:ascii="Arial" w:eastAsia="Times New Roman" w:hAnsi="Arial" w:cs="Arial"/>
          <w:color w:val="000000"/>
          <w:sz w:val="21"/>
          <w:szCs w:val="21"/>
          <w:lang w:val="vi-VN"/>
        </w:rPr>
      </w:pPr>
      <w:r w:rsidRPr="0086161F">
        <w:rPr>
          <w:rFonts w:ascii="Arial" w:eastAsia="Times New Roman" w:hAnsi="Arial" w:cs="Arial"/>
          <w:b/>
          <w:bCs/>
          <w:color w:val="000000"/>
          <w:sz w:val="21"/>
          <w:szCs w:val="21"/>
          <w:lang w:val="vi-VN"/>
        </w:rPr>
        <w:t>về tăng cường sự lãnh đạo của Đảng đối với công tác</w:t>
      </w:r>
    </w:p>
    <w:p w14:paraId="0516CBE4" w14:textId="77777777" w:rsidR="0086161F" w:rsidRPr="0086161F" w:rsidRDefault="0086161F" w:rsidP="0086161F">
      <w:pPr>
        <w:spacing w:before="100" w:beforeAutospacing="1" w:after="90" w:line="345" w:lineRule="atLeast"/>
        <w:jc w:val="center"/>
        <w:rPr>
          <w:rFonts w:ascii="Arial" w:eastAsia="Times New Roman" w:hAnsi="Arial" w:cs="Arial"/>
          <w:color w:val="000000"/>
          <w:sz w:val="21"/>
          <w:szCs w:val="21"/>
          <w:lang w:val="vi-VN"/>
        </w:rPr>
      </w:pPr>
      <w:r w:rsidRPr="0086161F">
        <w:rPr>
          <w:rFonts w:ascii="Arial" w:eastAsia="Times New Roman" w:hAnsi="Arial" w:cs="Arial"/>
          <w:b/>
          <w:bCs/>
          <w:color w:val="000000"/>
          <w:sz w:val="21"/>
          <w:szCs w:val="21"/>
          <w:lang w:val="vi-VN"/>
        </w:rPr>
        <w:t> phát hiện, xử lý vụ việc, vụ án tham nhũng</w:t>
      </w:r>
    </w:p>
    <w:p w14:paraId="5698A83E" w14:textId="77777777" w:rsidR="0086161F" w:rsidRPr="0086161F" w:rsidRDefault="0086161F" w:rsidP="0086161F">
      <w:pPr>
        <w:spacing w:before="100" w:beforeAutospacing="1" w:after="90" w:line="345" w:lineRule="atLeast"/>
        <w:jc w:val="center"/>
        <w:rPr>
          <w:rFonts w:ascii="Arial" w:eastAsia="Times New Roman" w:hAnsi="Arial" w:cs="Arial"/>
          <w:color w:val="000000"/>
          <w:sz w:val="21"/>
          <w:szCs w:val="21"/>
          <w:lang w:val="vi-VN"/>
        </w:rPr>
      </w:pPr>
      <w:r w:rsidRPr="0086161F">
        <w:rPr>
          <w:rFonts w:ascii="Arial" w:eastAsia="Times New Roman" w:hAnsi="Arial" w:cs="Arial"/>
          <w:b/>
          <w:bCs/>
          <w:color w:val="000000"/>
          <w:sz w:val="21"/>
          <w:szCs w:val="21"/>
          <w:lang w:val="vi-VN"/>
        </w:rPr>
        <w:t>______</w:t>
      </w:r>
    </w:p>
    <w:p w14:paraId="397B3820" w14:textId="77777777" w:rsidR="0086161F" w:rsidRPr="0086161F" w:rsidRDefault="0086161F" w:rsidP="0086161F">
      <w:pPr>
        <w:spacing w:before="100" w:beforeAutospacing="1" w:after="90" w:line="345" w:lineRule="atLeast"/>
        <w:jc w:val="center"/>
        <w:rPr>
          <w:rFonts w:ascii="Arial" w:eastAsia="Times New Roman" w:hAnsi="Arial" w:cs="Arial"/>
          <w:color w:val="000000"/>
          <w:sz w:val="21"/>
          <w:szCs w:val="21"/>
          <w:lang w:val="vi-VN"/>
        </w:rPr>
      </w:pPr>
    </w:p>
    <w:p w14:paraId="47250927" w14:textId="77777777" w:rsidR="0086161F" w:rsidRPr="0086161F" w:rsidRDefault="0086161F" w:rsidP="0086161F">
      <w:pPr>
        <w:spacing w:before="100" w:beforeAutospacing="1" w:after="90" w:line="345" w:lineRule="atLeast"/>
        <w:jc w:val="both"/>
        <w:rPr>
          <w:rFonts w:ascii="Arial" w:eastAsia="Times New Roman" w:hAnsi="Arial" w:cs="Arial"/>
          <w:color w:val="000000"/>
          <w:sz w:val="21"/>
          <w:szCs w:val="21"/>
          <w:lang w:val="vi-VN"/>
        </w:rPr>
      </w:pPr>
      <w:r w:rsidRPr="0086161F">
        <w:rPr>
          <w:rFonts w:ascii="Arial" w:eastAsia="Times New Roman" w:hAnsi="Arial" w:cs="Arial"/>
          <w:color w:val="000000"/>
          <w:sz w:val="21"/>
          <w:szCs w:val="21"/>
          <w:lang w:val="vi-VN"/>
        </w:rPr>
        <w:t>Thực hiện Nghị quyết Trung ương 3 khoá X, Kết luận Hội nghị Trung ương 5 khoá XI, trong những năm qua, công tác phòng, chống tham nhũng đã đạt được những kết quả quan trọng, góp phần phát triển kinh tế - xã hội, giữ vững ổn định chính trị, củng cố niềm tin của cán bộ, đảng viên và nhân dân đối với Đảng, Nhà nước và chế độ.</w:t>
      </w:r>
    </w:p>
    <w:p w14:paraId="72DCFBBA" w14:textId="77777777" w:rsidR="0086161F" w:rsidRPr="0086161F" w:rsidRDefault="0086161F" w:rsidP="0086161F">
      <w:pPr>
        <w:spacing w:before="100" w:beforeAutospacing="1" w:after="90" w:line="345" w:lineRule="atLeast"/>
        <w:jc w:val="both"/>
        <w:rPr>
          <w:rFonts w:ascii="Arial" w:eastAsia="Times New Roman" w:hAnsi="Arial" w:cs="Arial"/>
          <w:color w:val="000000"/>
          <w:sz w:val="21"/>
          <w:szCs w:val="21"/>
          <w:lang w:val="vi-VN"/>
        </w:rPr>
      </w:pPr>
      <w:r w:rsidRPr="0086161F">
        <w:rPr>
          <w:rFonts w:ascii="Arial" w:eastAsia="Times New Roman" w:hAnsi="Arial" w:cs="Arial"/>
          <w:color w:val="000000"/>
          <w:sz w:val="21"/>
          <w:szCs w:val="21"/>
          <w:lang w:val="vi-VN"/>
        </w:rPr>
        <w:t>Tuy nhiên, tình hình tham nhũng vẫn diễn biến phức tạp; công tác phát hiện, xử lý tham nhũng chưa đáp ứng yêu cầu; số vụ việc, vụ án tham nhũng được phát hiện còn ít; một số vụ việc xử lý còn kéo dài, chưa nghiêm; thu hồi tài sản tham nhũng đạt kết quả thấp, gây tâm lý bức xúc và hoài nghi trong xã hội về quyết tâm phòng, chống tham nhũng của Đảng và Nhà nước ta.</w:t>
      </w:r>
    </w:p>
    <w:p w14:paraId="22B1F141" w14:textId="77777777" w:rsidR="0086161F" w:rsidRPr="0086161F" w:rsidRDefault="0086161F" w:rsidP="0086161F">
      <w:pPr>
        <w:spacing w:before="100" w:beforeAutospacing="1" w:after="90" w:line="345" w:lineRule="atLeast"/>
        <w:jc w:val="both"/>
        <w:rPr>
          <w:rFonts w:ascii="Arial" w:eastAsia="Times New Roman" w:hAnsi="Arial" w:cs="Arial"/>
          <w:color w:val="000000"/>
          <w:sz w:val="21"/>
          <w:szCs w:val="21"/>
          <w:lang w:val="vi-VN"/>
        </w:rPr>
      </w:pPr>
      <w:r w:rsidRPr="0086161F">
        <w:rPr>
          <w:rFonts w:ascii="Arial" w:eastAsia="Times New Roman" w:hAnsi="Arial" w:cs="Arial"/>
          <w:color w:val="000000"/>
          <w:sz w:val="21"/>
          <w:szCs w:val="21"/>
          <w:lang w:val="vi-VN"/>
        </w:rPr>
        <w:t xml:space="preserve">Nguyên nhân cơ bản của những hạn chế, yếu kém trên trước hết là do người đứng đầu cấp uỷ, cơ quan, tổ chức, đơn vị chưa quan tâm đúng mức công tác lãnh đạo, chỉ đạo phát hiện, xử lý tham nhũng, chưa ý thức đầy đủ hậu quả của tham nhũng ảnh hưởng trực tiếp đến lòng tin của nhân dân vào Đảng và Nhà nước, sự tồn vong của chế độ; chưa thực sự coi chống tham nhũng là nhiệm vụ quan trọng, thường xuyên. Quy định pháp luật chưa hoàn thiện, có những nội dung chưa phù hợp, khó áp dụng; một số cơ chế, chính sách quản lý kinh tế - xã hội còn sơ hở, chưa theo kịp tình hình thực tiễn. Tổ chức bộ máy, đội ngũ cán bộ, phương tiện làm việc và sự phối hợp giữa các cơ quan, </w:t>
      </w:r>
      <w:r w:rsidRPr="0086161F">
        <w:rPr>
          <w:rFonts w:ascii="Arial" w:eastAsia="Times New Roman" w:hAnsi="Arial" w:cs="Arial"/>
          <w:color w:val="000000"/>
          <w:sz w:val="21"/>
          <w:szCs w:val="21"/>
          <w:lang w:val="vi-VN"/>
        </w:rPr>
        <w:lastRenderedPageBreak/>
        <w:t>đơn vị có nhiệm vụ trực tiếp phát hiện, xử lý tham nhũng còn bất cập. Chưa phát huy tốt vai trò giám sát của các cơ quan dân cử, sức mạnh tổng hợp của cả hệ thống chính trị và nhân dân trong phát hiện và xử lý tham nhũng. Hợp tác quốc tế về phòng, chống tham nhũng kết quả còn hạn chế.</w:t>
      </w:r>
    </w:p>
    <w:p w14:paraId="1F8106A2" w14:textId="77777777" w:rsidR="0086161F" w:rsidRPr="0086161F" w:rsidRDefault="0086161F" w:rsidP="0086161F">
      <w:pPr>
        <w:spacing w:before="100" w:beforeAutospacing="1" w:after="90" w:line="345" w:lineRule="atLeast"/>
        <w:jc w:val="both"/>
        <w:rPr>
          <w:rFonts w:ascii="Arial" w:eastAsia="Times New Roman" w:hAnsi="Arial" w:cs="Arial"/>
          <w:color w:val="000000"/>
          <w:sz w:val="21"/>
          <w:szCs w:val="21"/>
          <w:lang w:val="vi-VN"/>
        </w:rPr>
      </w:pPr>
      <w:r w:rsidRPr="0086161F">
        <w:rPr>
          <w:rFonts w:ascii="Arial" w:eastAsia="Times New Roman" w:hAnsi="Arial" w:cs="Arial"/>
          <w:color w:val="000000"/>
          <w:sz w:val="21"/>
          <w:szCs w:val="21"/>
          <w:lang w:val="vi-VN"/>
        </w:rPr>
        <w:t>Để nâng cao hiệu quả công tác phát hiện, xử lý các vụ việc, vụ án tham nhũng, Bộ Chính trị yêu cầu cấp uỷ, tổ chức đảng các cấp tăng cường lãnh đạo, chỉ đạo thực hiện tốt một số nhiệm vụ, giải pháp sau đây :</w:t>
      </w:r>
    </w:p>
    <w:p w14:paraId="33E83B49" w14:textId="77777777" w:rsidR="0086161F" w:rsidRPr="0086161F" w:rsidRDefault="0086161F" w:rsidP="0086161F">
      <w:pPr>
        <w:spacing w:before="100" w:beforeAutospacing="1" w:after="90" w:line="345" w:lineRule="atLeast"/>
        <w:jc w:val="both"/>
        <w:rPr>
          <w:rFonts w:ascii="Arial" w:eastAsia="Times New Roman" w:hAnsi="Arial" w:cs="Arial"/>
          <w:color w:val="000000"/>
          <w:sz w:val="21"/>
          <w:szCs w:val="21"/>
          <w:lang w:val="vi-VN"/>
        </w:rPr>
      </w:pPr>
      <w:r w:rsidRPr="0086161F">
        <w:rPr>
          <w:rFonts w:ascii="Arial" w:eastAsia="Times New Roman" w:hAnsi="Arial" w:cs="Arial"/>
          <w:b/>
          <w:bCs/>
          <w:color w:val="000000"/>
          <w:sz w:val="21"/>
          <w:szCs w:val="21"/>
          <w:lang w:val="vi-VN"/>
        </w:rPr>
        <w:t>1- </w:t>
      </w:r>
      <w:r w:rsidRPr="0086161F">
        <w:rPr>
          <w:rFonts w:ascii="Arial" w:eastAsia="Times New Roman" w:hAnsi="Arial" w:cs="Arial"/>
          <w:color w:val="000000"/>
          <w:sz w:val="21"/>
          <w:szCs w:val="21"/>
          <w:lang w:val="vi-VN"/>
        </w:rPr>
        <w:t>Người đứng đầu cấp uỷ, tổ chức đảng, nhà nước, đoàn thể, cơ quan, đơn vị phải gương mẫu thực hiện và có trách nhiệm trực tiếp chỉ đạo công tác phòng, chống tham nhũng; chủ động tự phát hiện vụ việc có dấu hiệu tham nhũng trong tổ chức, cơ quan, đơn vị, địa phương mình. Kết quả công tác phòng, chống tham nhũng là thước đo đánh giá phẩm chất, năng lực, trách nhiệm và mức độ hoàn thành nhiệm vụ của người đứng đầu. </w:t>
      </w:r>
    </w:p>
    <w:p w14:paraId="6F372F77" w14:textId="77777777" w:rsidR="0086161F" w:rsidRPr="0086161F" w:rsidRDefault="0086161F" w:rsidP="0086161F">
      <w:pPr>
        <w:spacing w:before="100" w:beforeAutospacing="1" w:after="90" w:line="345" w:lineRule="atLeast"/>
        <w:jc w:val="both"/>
        <w:rPr>
          <w:rFonts w:ascii="Arial" w:eastAsia="Times New Roman" w:hAnsi="Arial" w:cs="Arial"/>
          <w:color w:val="000000"/>
          <w:sz w:val="21"/>
          <w:szCs w:val="21"/>
          <w:lang w:val="vi-VN"/>
        </w:rPr>
      </w:pPr>
      <w:r w:rsidRPr="0086161F">
        <w:rPr>
          <w:rFonts w:ascii="Arial" w:eastAsia="Times New Roman" w:hAnsi="Arial" w:cs="Arial"/>
          <w:color w:val="000000"/>
          <w:sz w:val="21"/>
          <w:szCs w:val="21"/>
          <w:lang w:val="vi-VN"/>
        </w:rPr>
        <w:t>Xử lý kịp thời, nghiêm minh người đứng đầu để xảy ra tham nhũng trong cơ quan, tổ chức, đơn vị do mình trực tiếp lãnh đạo, quản lý nhưng không chủ động phát hiện, xử lý, nhất là đối với trường hợp bao che, ngăn cản việc phát hiện, xử lý tham nhũng.</w:t>
      </w:r>
    </w:p>
    <w:p w14:paraId="3324E12A" w14:textId="77777777" w:rsidR="0086161F" w:rsidRPr="0086161F" w:rsidRDefault="0086161F" w:rsidP="0086161F">
      <w:pPr>
        <w:spacing w:before="100" w:beforeAutospacing="1" w:after="90" w:line="345" w:lineRule="atLeast"/>
        <w:jc w:val="both"/>
        <w:rPr>
          <w:rFonts w:ascii="Arial" w:eastAsia="Times New Roman" w:hAnsi="Arial" w:cs="Arial"/>
          <w:color w:val="000000"/>
          <w:sz w:val="21"/>
          <w:szCs w:val="21"/>
          <w:lang w:val="vi-VN"/>
        </w:rPr>
      </w:pPr>
      <w:r w:rsidRPr="0086161F">
        <w:rPr>
          <w:rFonts w:ascii="Arial" w:eastAsia="Times New Roman" w:hAnsi="Arial" w:cs="Arial"/>
          <w:b/>
          <w:bCs/>
          <w:color w:val="000000"/>
          <w:sz w:val="21"/>
          <w:szCs w:val="21"/>
          <w:lang w:val="vi-VN"/>
        </w:rPr>
        <w:t>2-</w:t>
      </w:r>
      <w:r w:rsidRPr="0086161F">
        <w:rPr>
          <w:rFonts w:ascii="Arial" w:eastAsia="Times New Roman" w:hAnsi="Arial" w:cs="Arial"/>
          <w:i/>
          <w:iCs/>
          <w:color w:val="000000"/>
          <w:sz w:val="21"/>
          <w:szCs w:val="21"/>
          <w:lang w:val="vi-VN"/>
        </w:rPr>
        <w:t> </w:t>
      </w:r>
      <w:r w:rsidRPr="0086161F">
        <w:rPr>
          <w:rFonts w:ascii="Arial" w:eastAsia="Times New Roman" w:hAnsi="Arial" w:cs="Arial"/>
          <w:color w:val="000000"/>
          <w:sz w:val="21"/>
          <w:szCs w:val="21"/>
          <w:lang w:val="vi-VN"/>
        </w:rPr>
        <w:t>Nghiên cứu hoàn thiện pháp luật về phát hiện, xử lý các vụ việc, vụ án tham nhũng sát với thực tiễn của nước ta và phù hợp các điều ước quốc tế mà Việt Nam là thành viên.</w:t>
      </w:r>
    </w:p>
    <w:p w14:paraId="28DEE8B1" w14:textId="77777777" w:rsidR="0086161F" w:rsidRPr="0086161F" w:rsidRDefault="0086161F" w:rsidP="0086161F">
      <w:pPr>
        <w:spacing w:before="100" w:beforeAutospacing="1" w:after="90" w:line="345" w:lineRule="atLeast"/>
        <w:jc w:val="both"/>
        <w:rPr>
          <w:rFonts w:ascii="Arial" w:eastAsia="Times New Roman" w:hAnsi="Arial" w:cs="Arial"/>
          <w:color w:val="000000"/>
          <w:sz w:val="21"/>
          <w:szCs w:val="21"/>
          <w:lang w:val="vi-VN"/>
        </w:rPr>
      </w:pPr>
      <w:r w:rsidRPr="0086161F">
        <w:rPr>
          <w:rFonts w:ascii="Arial" w:eastAsia="Times New Roman" w:hAnsi="Arial" w:cs="Arial"/>
          <w:color w:val="000000"/>
          <w:sz w:val="21"/>
          <w:szCs w:val="21"/>
          <w:lang w:val="vi-VN"/>
        </w:rPr>
        <w:t>Các hành vi tham nhũng phải được quy định thống nhất trong Bộ Luật Hình sự, Luật Phòng, chống tham nhũng và các văn bản quy phạm pháp luật có liên quan. Sửa đổi, bổ sung pháp luật về thanh tra, kiểm toán theo hướng xác định rõ thẩm quyền, trách nhiệm của mỗi cơ quan trong việc phát hiện, xử lý tham nhũng; các trường hợp có dấu hiệu tội phạm qua thanh tra, kiểm toán phải chuyển hồ sơ vụ việc cho cơ quan điều tra; quy định cụ thể trách nhiệm và quan hệ phối hợp giữa các cơ quan, tổ chức, đơn vị chức năng trong phát hiện, xử lý hành vi tham nhũng.</w:t>
      </w:r>
    </w:p>
    <w:p w14:paraId="0A919F60" w14:textId="77777777" w:rsidR="0086161F" w:rsidRPr="0086161F" w:rsidRDefault="0086161F" w:rsidP="0086161F">
      <w:pPr>
        <w:spacing w:before="100" w:beforeAutospacing="1" w:after="90" w:line="345" w:lineRule="atLeast"/>
        <w:jc w:val="both"/>
        <w:rPr>
          <w:rFonts w:ascii="Arial" w:eastAsia="Times New Roman" w:hAnsi="Arial" w:cs="Arial"/>
          <w:color w:val="000000"/>
          <w:sz w:val="21"/>
          <w:szCs w:val="21"/>
          <w:lang w:val="vi-VN"/>
        </w:rPr>
      </w:pPr>
      <w:r w:rsidRPr="0086161F">
        <w:rPr>
          <w:rFonts w:ascii="Arial" w:eastAsia="Times New Roman" w:hAnsi="Arial" w:cs="Arial"/>
          <w:color w:val="000000"/>
          <w:sz w:val="21"/>
          <w:szCs w:val="21"/>
          <w:lang w:val="vi-VN"/>
        </w:rPr>
        <w:t>Hoàn thiện pháp luật về giám định tư pháp nhằm khắc phục những khó khăn, vướng mắc trong công tác giám định tư pháp phục vụ việc giải quyết các vụ án tham nhũng, kinh tế.</w:t>
      </w:r>
    </w:p>
    <w:p w14:paraId="0F9BEDE2" w14:textId="77777777" w:rsidR="0086161F" w:rsidRPr="0086161F" w:rsidRDefault="0086161F" w:rsidP="0086161F">
      <w:pPr>
        <w:spacing w:before="100" w:beforeAutospacing="1" w:after="90" w:line="345" w:lineRule="atLeast"/>
        <w:jc w:val="both"/>
        <w:rPr>
          <w:rFonts w:ascii="Arial" w:eastAsia="Times New Roman" w:hAnsi="Arial" w:cs="Arial"/>
          <w:color w:val="000000"/>
          <w:sz w:val="21"/>
          <w:szCs w:val="21"/>
          <w:lang w:val="vi-VN"/>
        </w:rPr>
      </w:pPr>
      <w:r w:rsidRPr="0086161F">
        <w:rPr>
          <w:rFonts w:ascii="Arial" w:eastAsia="Times New Roman" w:hAnsi="Arial" w:cs="Arial"/>
          <w:color w:val="000000"/>
          <w:sz w:val="21"/>
          <w:szCs w:val="21"/>
          <w:lang w:val="vi-VN"/>
        </w:rPr>
        <w:t>Nghiên cứu sửa đổi, bổ sung Luật Tố cáo, bảo đảm các tố cáo về tham nhũng phải được giải quyết kịp thời, tránh tình trạng đùn đẩy, bao che, không giải quyết hoặc giải quyết không đúng quy định pháp luật.</w:t>
      </w:r>
    </w:p>
    <w:p w14:paraId="6C01BFEE" w14:textId="77777777" w:rsidR="0086161F" w:rsidRPr="0086161F" w:rsidRDefault="0086161F" w:rsidP="0086161F">
      <w:pPr>
        <w:spacing w:before="100" w:beforeAutospacing="1" w:after="90" w:line="345" w:lineRule="atLeast"/>
        <w:jc w:val="both"/>
        <w:rPr>
          <w:rFonts w:ascii="Arial" w:eastAsia="Times New Roman" w:hAnsi="Arial" w:cs="Arial"/>
          <w:color w:val="000000"/>
          <w:sz w:val="21"/>
          <w:szCs w:val="21"/>
          <w:lang w:val="vi-VN"/>
        </w:rPr>
      </w:pPr>
      <w:r w:rsidRPr="0086161F">
        <w:rPr>
          <w:rFonts w:ascii="Arial" w:eastAsia="Times New Roman" w:hAnsi="Arial" w:cs="Arial"/>
          <w:b/>
          <w:bCs/>
          <w:color w:val="000000"/>
          <w:sz w:val="21"/>
          <w:szCs w:val="21"/>
          <w:lang w:val="vi-VN"/>
        </w:rPr>
        <w:t>3-</w:t>
      </w:r>
      <w:r w:rsidRPr="0086161F">
        <w:rPr>
          <w:rFonts w:ascii="Arial" w:eastAsia="Times New Roman" w:hAnsi="Arial" w:cs="Arial"/>
          <w:color w:val="000000"/>
          <w:sz w:val="21"/>
          <w:szCs w:val="21"/>
          <w:lang w:val="vi-VN"/>
        </w:rPr>
        <w:t> Nâng cao hiệu quả phát hiện, xử lý tham nhũng thông qua công tác thanh tra, kiểm tra, kiểm toán, điều tra, giải quyết tố cáo, xử lý tố giác, tin báo tội phạm, kiểm soát tài sản, thu nhập của cán bộ, công chức, viên chức.</w:t>
      </w:r>
    </w:p>
    <w:p w14:paraId="1A2CFC95" w14:textId="77777777" w:rsidR="0086161F" w:rsidRPr="0086161F" w:rsidRDefault="0086161F" w:rsidP="0086161F">
      <w:pPr>
        <w:spacing w:before="100" w:beforeAutospacing="1" w:after="90" w:line="345" w:lineRule="atLeast"/>
        <w:jc w:val="both"/>
        <w:rPr>
          <w:rFonts w:ascii="Arial" w:eastAsia="Times New Roman" w:hAnsi="Arial" w:cs="Arial"/>
          <w:color w:val="000000"/>
          <w:sz w:val="21"/>
          <w:szCs w:val="21"/>
          <w:lang w:val="vi-VN"/>
        </w:rPr>
      </w:pPr>
      <w:r w:rsidRPr="0086161F">
        <w:rPr>
          <w:rFonts w:ascii="Arial" w:eastAsia="Times New Roman" w:hAnsi="Arial" w:cs="Arial"/>
          <w:color w:val="000000"/>
          <w:sz w:val="21"/>
          <w:szCs w:val="21"/>
          <w:lang w:val="vi-VN"/>
        </w:rPr>
        <w:lastRenderedPageBreak/>
        <w:t>Tăng cường trách nhiệm của Quốc hội, Hội đồng nhân dân các cấp trong giám sát công tác phát hiện, xử lý tham nhũng. Phát huy tốt hơn nữa vai trò, trách nhiệm của xã hội, nhất là Uỷ ban Mặt trận Tổ quốc và các tổ chức thành viên, ban thanh tra nhân dân và các cơ quan thông tin đại chúng trong phát hiện tham nhũng. Thực hiện tốt Quy chế dân chủ cơ sở; tạo điều kiện, khuyến khích cán bộ, đảng viên, công chức, viên chức, người lao động phát hiện các hành vi tham nhũng. Bảo vệ, khen thưởng xứng đáng người dũng cảm tố cáo hành vi tham nhũng; đồng thời xử lý nghiêm mọi hành vi trù dập, trả thù người tố cáo tham nhũng hoặc lợi dụng việc tố cáo tham nhũng để gây mất đoàn kết nội bộ, vu khống, hãm hại người khác.</w:t>
      </w:r>
    </w:p>
    <w:p w14:paraId="4AE2A1FE" w14:textId="77777777" w:rsidR="0086161F" w:rsidRPr="0086161F" w:rsidRDefault="0086161F" w:rsidP="0086161F">
      <w:pPr>
        <w:spacing w:before="100" w:beforeAutospacing="1" w:after="90" w:line="345" w:lineRule="atLeast"/>
        <w:jc w:val="both"/>
        <w:rPr>
          <w:rFonts w:ascii="Arial" w:eastAsia="Times New Roman" w:hAnsi="Arial" w:cs="Arial"/>
          <w:color w:val="000000"/>
          <w:sz w:val="21"/>
          <w:szCs w:val="21"/>
          <w:lang w:val="vi-VN"/>
        </w:rPr>
      </w:pPr>
      <w:r w:rsidRPr="0086161F">
        <w:rPr>
          <w:rFonts w:ascii="Arial" w:eastAsia="Times New Roman" w:hAnsi="Arial" w:cs="Arial"/>
          <w:color w:val="000000"/>
          <w:sz w:val="21"/>
          <w:szCs w:val="21"/>
          <w:lang w:val="vi-VN"/>
        </w:rPr>
        <w:t>Đẩy mạnh và nâng cao hiệu quả</w:t>
      </w:r>
      <w:r w:rsidRPr="0086161F">
        <w:rPr>
          <w:rFonts w:ascii="Arial" w:eastAsia="Times New Roman" w:hAnsi="Arial" w:cs="Arial"/>
          <w:i/>
          <w:iCs/>
          <w:color w:val="000000"/>
          <w:sz w:val="21"/>
          <w:szCs w:val="21"/>
          <w:lang w:val="vi-VN"/>
        </w:rPr>
        <w:t> </w:t>
      </w:r>
      <w:r w:rsidRPr="0086161F">
        <w:rPr>
          <w:rFonts w:ascii="Arial" w:eastAsia="Times New Roman" w:hAnsi="Arial" w:cs="Arial"/>
          <w:color w:val="000000"/>
          <w:sz w:val="21"/>
          <w:szCs w:val="21"/>
          <w:lang w:val="vi-VN"/>
        </w:rPr>
        <w:t>kiểm tra, giám sát công tác phát hiện, xử lý tham nhũng đối với cơ quan, đơn vị chức năng có nhiệm vụ trực tiếp thực hiện công tác phát hiện, xử lý vụ việc, vụ án tham nhũng.</w:t>
      </w:r>
    </w:p>
    <w:p w14:paraId="736D5A26" w14:textId="77777777" w:rsidR="0086161F" w:rsidRPr="0086161F" w:rsidRDefault="0086161F" w:rsidP="0086161F">
      <w:pPr>
        <w:spacing w:before="100" w:beforeAutospacing="1" w:after="90" w:line="345" w:lineRule="atLeast"/>
        <w:jc w:val="both"/>
        <w:rPr>
          <w:rFonts w:ascii="Arial" w:eastAsia="Times New Roman" w:hAnsi="Arial" w:cs="Arial"/>
          <w:color w:val="000000"/>
          <w:sz w:val="21"/>
          <w:szCs w:val="21"/>
          <w:lang w:val="vi-VN"/>
        </w:rPr>
      </w:pPr>
      <w:r w:rsidRPr="0086161F">
        <w:rPr>
          <w:rFonts w:ascii="Arial" w:eastAsia="Times New Roman" w:hAnsi="Arial" w:cs="Arial"/>
          <w:b/>
          <w:bCs/>
          <w:color w:val="000000"/>
          <w:sz w:val="21"/>
          <w:szCs w:val="21"/>
          <w:lang w:val="vi-VN"/>
        </w:rPr>
        <w:t>4-</w:t>
      </w:r>
      <w:r w:rsidRPr="0086161F">
        <w:rPr>
          <w:rFonts w:ascii="Arial" w:eastAsia="Times New Roman" w:hAnsi="Arial" w:cs="Arial"/>
          <w:color w:val="000000"/>
          <w:sz w:val="21"/>
          <w:szCs w:val="21"/>
          <w:lang w:val="vi-VN"/>
        </w:rPr>
        <w:t> Phải xác minh, điều tra làm rõ, xử lý nghiêm minh, đúng pháp luật những vụ việc, vụ án tham nhũng được phát hiện, với nguyên tắc : Tích cực, khẩn trương; làm rõ đến đâu xử lý đến đó; không phân biệt người có hành vi tham nhũng là ai, đã có dấu hiệu tội phạm phải khởi tố điều tra và đã kết luận có tội thì phải truy tố, xét xử. Chú trọng áp dụng các biện pháp điều tra tố tụng đặc biệt theo quy định của pháp luật để kịp thời phát hiện, xử lý hành vi tham nhũng. Chấn chỉnh, xử lý kịp thời các vi phạm trong công tác phát hiện, xử lý tham nhũng; khắc phục tình trạng hành vi tham nhũng có dấu hiệu tội phạm, nhưng chỉ xử lý kỷ luật hành chính, kinh tế. Hằng năm, ở từng cấp cần chọn án điểm để chỉ đạo xử lý, qua đó rút kinh nghiệm để làm tốt hơn.</w:t>
      </w:r>
    </w:p>
    <w:p w14:paraId="45284B95" w14:textId="77777777" w:rsidR="0086161F" w:rsidRPr="0086161F" w:rsidRDefault="0086161F" w:rsidP="0086161F">
      <w:pPr>
        <w:spacing w:before="100" w:beforeAutospacing="1" w:after="90" w:line="345" w:lineRule="atLeast"/>
        <w:jc w:val="both"/>
        <w:rPr>
          <w:rFonts w:ascii="Arial" w:eastAsia="Times New Roman" w:hAnsi="Arial" w:cs="Arial"/>
          <w:color w:val="000000"/>
          <w:sz w:val="21"/>
          <w:szCs w:val="21"/>
          <w:lang w:val="vi-VN"/>
        </w:rPr>
      </w:pPr>
      <w:r w:rsidRPr="0086161F">
        <w:rPr>
          <w:rFonts w:ascii="Arial" w:eastAsia="Times New Roman" w:hAnsi="Arial" w:cs="Arial"/>
          <w:color w:val="000000"/>
          <w:sz w:val="21"/>
          <w:szCs w:val="21"/>
          <w:lang w:val="vi-VN"/>
        </w:rPr>
        <w:t>Trong xử lý tham nhũng phải xác minh rõ, chính xác tài sản của người có hành vi tham nhũng; áp dụng kịp thời các biện pháp thu hồi tối đa tài sản do tham nhũng mà có trong quá trình thanh tra, kiểm tra, kiểm toán, điều tra, truy tố, xét xử, thi hành án. Xử lý nghiêm minh những cán bộ không tích cực thu hồi hoặc cản trở hoạt động thu hồi tài sản tham nhũng.</w:t>
      </w:r>
    </w:p>
    <w:p w14:paraId="35E85CA2" w14:textId="77777777" w:rsidR="0086161F" w:rsidRPr="0086161F" w:rsidRDefault="0086161F" w:rsidP="0086161F">
      <w:pPr>
        <w:spacing w:before="100" w:beforeAutospacing="1" w:after="90" w:line="345" w:lineRule="atLeast"/>
        <w:jc w:val="both"/>
        <w:rPr>
          <w:rFonts w:ascii="Arial" w:eastAsia="Times New Roman" w:hAnsi="Arial" w:cs="Arial"/>
          <w:color w:val="000000"/>
          <w:sz w:val="21"/>
          <w:szCs w:val="21"/>
          <w:lang w:val="vi-VN"/>
        </w:rPr>
      </w:pPr>
      <w:r w:rsidRPr="0086161F">
        <w:rPr>
          <w:rFonts w:ascii="Arial" w:eastAsia="Times New Roman" w:hAnsi="Arial" w:cs="Arial"/>
          <w:color w:val="000000"/>
          <w:sz w:val="21"/>
          <w:szCs w:val="21"/>
          <w:lang w:val="vi-VN"/>
        </w:rPr>
        <w:t>Tăng cường phối hợp giữa các cơ quan, tổ chức, đơn vị chức năng, kịp thời tháo gỡ khó khăn, vướng mắc trong phát hiện, điều tra, xử lý các vụ việc, vụ án tham nhũng.</w:t>
      </w:r>
    </w:p>
    <w:p w14:paraId="2E3693F6" w14:textId="77777777" w:rsidR="0086161F" w:rsidRPr="0086161F" w:rsidRDefault="0086161F" w:rsidP="0086161F">
      <w:pPr>
        <w:spacing w:before="100" w:beforeAutospacing="1" w:after="90" w:line="345" w:lineRule="atLeast"/>
        <w:jc w:val="both"/>
        <w:rPr>
          <w:rFonts w:ascii="Arial" w:eastAsia="Times New Roman" w:hAnsi="Arial" w:cs="Arial"/>
          <w:color w:val="000000"/>
          <w:sz w:val="21"/>
          <w:szCs w:val="21"/>
          <w:lang w:val="vi-VN"/>
        </w:rPr>
      </w:pPr>
      <w:r w:rsidRPr="0086161F">
        <w:rPr>
          <w:rFonts w:ascii="Arial" w:eastAsia="Times New Roman" w:hAnsi="Arial" w:cs="Arial"/>
          <w:b/>
          <w:bCs/>
          <w:color w:val="000000"/>
          <w:sz w:val="21"/>
          <w:szCs w:val="21"/>
          <w:lang w:val="vi-VN"/>
        </w:rPr>
        <w:t>5-</w:t>
      </w:r>
      <w:r w:rsidRPr="0086161F">
        <w:rPr>
          <w:rFonts w:ascii="Arial" w:eastAsia="Times New Roman" w:hAnsi="Arial" w:cs="Arial"/>
          <w:color w:val="000000"/>
          <w:sz w:val="21"/>
          <w:szCs w:val="21"/>
          <w:lang w:val="vi-VN"/>
        </w:rPr>
        <w:t> Tiếp tục củng cố, kiện toàn bộ máy, cán bộ tham mưu cho các cấp uỷ, tổ chức đảng và cơ quan, đơn vị trực tiếp thực hiện nhiệm vụ phát hiện, xử lý vụ việc, vụ án tham nhũng.</w:t>
      </w:r>
    </w:p>
    <w:p w14:paraId="7ED7076D" w14:textId="77777777" w:rsidR="0086161F" w:rsidRPr="0086161F" w:rsidRDefault="0086161F" w:rsidP="0086161F">
      <w:pPr>
        <w:spacing w:before="100" w:beforeAutospacing="1" w:after="90" w:line="345" w:lineRule="atLeast"/>
        <w:jc w:val="both"/>
        <w:rPr>
          <w:rFonts w:ascii="Arial" w:eastAsia="Times New Roman" w:hAnsi="Arial" w:cs="Arial"/>
          <w:color w:val="000000"/>
          <w:sz w:val="21"/>
          <w:szCs w:val="21"/>
          <w:lang w:val="vi-VN"/>
        </w:rPr>
      </w:pPr>
      <w:r w:rsidRPr="0086161F">
        <w:rPr>
          <w:rFonts w:ascii="Arial" w:eastAsia="Times New Roman" w:hAnsi="Arial" w:cs="Arial"/>
          <w:color w:val="000000"/>
          <w:sz w:val="21"/>
          <w:szCs w:val="21"/>
          <w:lang w:val="vi-VN"/>
        </w:rPr>
        <w:t>Sơ kết tổ chức, hoạt động của Ban Chỉ đạo Trung ương về phòng, chống tham nhũng, Ban Nội chính Trung ương và ban nội chính các tỉnh uỷ, thành uỷ để có sự điều chỉnh theo hướng cụ thể hơn về thẩm quyền, trách nhiệm trong công tác phát hiện, xử lý vụ việc, vụ án tham nhũng.</w:t>
      </w:r>
    </w:p>
    <w:p w14:paraId="1A44D03E" w14:textId="77777777" w:rsidR="0086161F" w:rsidRPr="0086161F" w:rsidRDefault="0086161F" w:rsidP="0086161F">
      <w:pPr>
        <w:spacing w:before="100" w:beforeAutospacing="1" w:after="90" w:line="345" w:lineRule="atLeast"/>
        <w:jc w:val="both"/>
        <w:rPr>
          <w:rFonts w:ascii="Arial" w:eastAsia="Times New Roman" w:hAnsi="Arial" w:cs="Arial"/>
          <w:color w:val="000000"/>
          <w:sz w:val="21"/>
          <w:szCs w:val="21"/>
          <w:lang w:val="vi-VN"/>
        </w:rPr>
      </w:pPr>
      <w:r w:rsidRPr="0086161F">
        <w:rPr>
          <w:rFonts w:ascii="Arial" w:eastAsia="Times New Roman" w:hAnsi="Arial" w:cs="Arial"/>
          <w:color w:val="000000"/>
          <w:sz w:val="21"/>
          <w:szCs w:val="21"/>
          <w:lang w:val="vi-VN"/>
        </w:rPr>
        <w:lastRenderedPageBreak/>
        <w:t>Ban Chỉ đạo Trung ương về phòng, chống tham nhũng chủ trì, phối hợp với các cơ quan có liên quan nghiên cứu, đề xuất mô hình cơ quan, đơn vị chuyên trách chống tham nhũng theo hướng tăng thẩm quyền, trách nhiệm trong thực hiện nhiệm vụ. Trước mắt, đổi mới phương thức hoạt động, củng cố, bổ sung, nâng cao chất lượng đội ngũ cán bộ, tăng cường phương tiện làm việc của các cơ quan, đơn vị chuyên trách chống tham nhũng. Có chế độ đãi ngộ phù hợp đối với cán bộ, công chức trong các đơn vị chuyên trách chống tham nhũng.</w:t>
      </w:r>
    </w:p>
    <w:p w14:paraId="5CF5A6E0" w14:textId="77777777" w:rsidR="0086161F" w:rsidRPr="0086161F" w:rsidRDefault="0086161F" w:rsidP="0086161F">
      <w:pPr>
        <w:spacing w:before="100" w:beforeAutospacing="1" w:after="90" w:line="345" w:lineRule="atLeast"/>
        <w:jc w:val="both"/>
        <w:rPr>
          <w:rFonts w:ascii="Arial" w:eastAsia="Times New Roman" w:hAnsi="Arial" w:cs="Arial"/>
          <w:color w:val="000000"/>
          <w:sz w:val="21"/>
          <w:szCs w:val="21"/>
          <w:lang w:val="vi-VN"/>
        </w:rPr>
      </w:pPr>
      <w:r w:rsidRPr="0086161F">
        <w:rPr>
          <w:rFonts w:ascii="Arial" w:eastAsia="Times New Roman" w:hAnsi="Arial" w:cs="Arial"/>
          <w:color w:val="000000"/>
          <w:sz w:val="21"/>
          <w:szCs w:val="21"/>
          <w:lang w:val="vi-VN"/>
        </w:rPr>
        <w:t>Uỷ ban Kiểm tra Trung ương chủ trì nghiên cứu, trình cấp có thẩm quyền quy định cụ thể hơn về nhiệm vụ, quyền hạn, trách nhiệm của uỷ ban kiểm tra đảng các cấp trong công tác phòng, chống tham nhũng.</w:t>
      </w:r>
    </w:p>
    <w:p w14:paraId="570FBCBC" w14:textId="77777777" w:rsidR="0086161F" w:rsidRPr="0086161F" w:rsidRDefault="0086161F" w:rsidP="0086161F">
      <w:pPr>
        <w:spacing w:before="100" w:beforeAutospacing="1" w:after="90" w:line="345" w:lineRule="atLeast"/>
        <w:jc w:val="both"/>
        <w:rPr>
          <w:rFonts w:ascii="Arial" w:eastAsia="Times New Roman" w:hAnsi="Arial" w:cs="Arial"/>
          <w:color w:val="000000"/>
          <w:sz w:val="21"/>
          <w:szCs w:val="21"/>
          <w:lang w:val="vi-VN"/>
        </w:rPr>
      </w:pPr>
      <w:r w:rsidRPr="0086161F">
        <w:rPr>
          <w:rFonts w:ascii="Arial" w:eastAsia="Times New Roman" w:hAnsi="Arial" w:cs="Arial"/>
          <w:b/>
          <w:bCs/>
          <w:color w:val="000000"/>
          <w:sz w:val="21"/>
          <w:szCs w:val="21"/>
          <w:lang w:val="vi-VN"/>
        </w:rPr>
        <w:t>6-</w:t>
      </w:r>
      <w:r w:rsidRPr="0086161F">
        <w:rPr>
          <w:rFonts w:ascii="Arial" w:eastAsia="Times New Roman" w:hAnsi="Arial" w:cs="Arial"/>
          <w:color w:val="000000"/>
          <w:sz w:val="21"/>
          <w:szCs w:val="21"/>
          <w:lang w:val="vi-VN"/>
        </w:rPr>
        <w:t> Đẩy mạnh công tác truyền thông về công tác phát hiện, xử lý vụ việc, vụ án tham nhũng. Công khai trên các phương tiện thông tin đại chúng kết quả phát hiện, xử lý các vụ việc, vụ án tham nhũng, các vi phạm trong công tác phát hiện, xử lý vụ việc, vụ án tham nhũng và kết quả xử lý những vi phạm đó.</w:t>
      </w:r>
    </w:p>
    <w:p w14:paraId="11C85E94" w14:textId="77777777" w:rsidR="0086161F" w:rsidRPr="0086161F" w:rsidRDefault="0086161F" w:rsidP="0086161F">
      <w:pPr>
        <w:spacing w:before="100" w:beforeAutospacing="1" w:after="90" w:line="345" w:lineRule="atLeast"/>
        <w:jc w:val="both"/>
        <w:rPr>
          <w:rFonts w:ascii="Arial" w:eastAsia="Times New Roman" w:hAnsi="Arial" w:cs="Arial"/>
          <w:color w:val="000000"/>
          <w:sz w:val="21"/>
          <w:szCs w:val="21"/>
          <w:lang w:val="vi-VN"/>
        </w:rPr>
      </w:pPr>
      <w:r w:rsidRPr="0086161F">
        <w:rPr>
          <w:rFonts w:ascii="Arial" w:eastAsia="Times New Roman" w:hAnsi="Arial" w:cs="Arial"/>
          <w:b/>
          <w:bCs/>
          <w:color w:val="000000"/>
          <w:sz w:val="21"/>
          <w:szCs w:val="21"/>
          <w:lang w:val="vi-VN"/>
        </w:rPr>
        <w:t>7-</w:t>
      </w:r>
      <w:r w:rsidRPr="0086161F">
        <w:rPr>
          <w:rFonts w:ascii="Arial" w:eastAsia="Times New Roman" w:hAnsi="Arial" w:cs="Arial"/>
          <w:color w:val="000000"/>
          <w:sz w:val="21"/>
          <w:szCs w:val="21"/>
          <w:lang w:val="vi-VN"/>
        </w:rPr>
        <w:t> Tăng cường hợp tác có hiệu quả với các quốc gia, tổ chức quốc tế trong việc xử lý tội phạm tham nhũng. Chủ động đàm phán, ký kết các hiệp định tương trợ tư pháp với các nước; thực thi công ước của Liên hợp quốc về chống tham nhũng theo đúng lộ trình, phù hợp điều kiện, quy định của pháp luật Việt Nam.</w:t>
      </w:r>
    </w:p>
    <w:p w14:paraId="4EE104EB" w14:textId="77777777" w:rsidR="0086161F" w:rsidRPr="0086161F" w:rsidRDefault="0086161F" w:rsidP="0086161F">
      <w:pPr>
        <w:spacing w:before="100" w:beforeAutospacing="1" w:after="90" w:line="345" w:lineRule="atLeast"/>
        <w:jc w:val="both"/>
        <w:rPr>
          <w:rFonts w:ascii="Arial" w:eastAsia="Times New Roman" w:hAnsi="Arial" w:cs="Arial"/>
          <w:color w:val="000000"/>
          <w:sz w:val="21"/>
          <w:szCs w:val="21"/>
          <w:lang w:val="vi-VN"/>
        </w:rPr>
      </w:pPr>
      <w:r w:rsidRPr="0086161F">
        <w:rPr>
          <w:rFonts w:ascii="Arial" w:eastAsia="Times New Roman" w:hAnsi="Arial" w:cs="Arial"/>
          <w:b/>
          <w:bCs/>
          <w:color w:val="000000"/>
          <w:sz w:val="21"/>
          <w:szCs w:val="21"/>
          <w:lang w:val="vi-VN"/>
        </w:rPr>
        <w:t>8-</w:t>
      </w:r>
      <w:r w:rsidRPr="0086161F">
        <w:rPr>
          <w:rFonts w:ascii="Arial" w:eastAsia="Times New Roman" w:hAnsi="Arial" w:cs="Arial"/>
          <w:color w:val="000000"/>
          <w:sz w:val="21"/>
          <w:szCs w:val="21"/>
          <w:lang w:val="vi-VN"/>
        </w:rPr>
        <w:t> Cấp uỷ, tổ chức đảng các cấp có trách nhiệm phổ biến, quán triệt, xây dựng kế hoạch, chương trình hành động tổ chức thực hiện nghiêm túc Chỉ thị này.</w:t>
      </w:r>
    </w:p>
    <w:p w14:paraId="29868B35" w14:textId="77777777" w:rsidR="0086161F" w:rsidRPr="0086161F" w:rsidRDefault="0086161F" w:rsidP="0086161F">
      <w:pPr>
        <w:spacing w:before="100" w:beforeAutospacing="1" w:after="90" w:line="345" w:lineRule="atLeast"/>
        <w:jc w:val="both"/>
        <w:rPr>
          <w:rFonts w:ascii="Arial" w:eastAsia="Times New Roman" w:hAnsi="Arial" w:cs="Arial"/>
          <w:color w:val="000000"/>
          <w:sz w:val="21"/>
          <w:szCs w:val="21"/>
          <w:lang w:val="vi-VN"/>
        </w:rPr>
      </w:pPr>
      <w:r w:rsidRPr="0086161F">
        <w:rPr>
          <w:rFonts w:ascii="Arial" w:eastAsia="Times New Roman" w:hAnsi="Arial" w:cs="Arial"/>
          <w:color w:val="000000"/>
          <w:sz w:val="21"/>
          <w:szCs w:val="21"/>
          <w:lang w:val="vi-VN"/>
        </w:rPr>
        <w:t>Ban Nội chính Trung ương chủ trì, phối hợp với các ban đảng, ban cán sự đảng, đảng đoàn, đảng uỷ trực thuộc Trung ương và các cơ quan, tổ chức có liên quan giúp Bộ Chính trị theo dõi, đôn đốc, kiểm tra việc thực hiện Chỉ thị và định kỳ báo cáo Bộ Chính trị, Ban Chỉ đạo Trung ương về phòng, chống tham nhũng.</w:t>
      </w:r>
    </w:p>
    <w:p w14:paraId="29972FF2" w14:textId="77777777" w:rsidR="0086161F" w:rsidRPr="0086161F" w:rsidRDefault="0086161F" w:rsidP="0086161F">
      <w:pPr>
        <w:spacing w:before="100" w:beforeAutospacing="1" w:after="90" w:line="345" w:lineRule="atLeast"/>
        <w:jc w:val="both"/>
        <w:rPr>
          <w:rFonts w:ascii="Arial" w:eastAsia="Times New Roman" w:hAnsi="Arial" w:cs="Arial"/>
          <w:color w:val="000000"/>
          <w:sz w:val="21"/>
          <w:szCs w:val="21"/>
          <w:lang w:val="vi-VN"/>
        </w:rPr>
      </w:pPr>
      <w:r w:rsidRPr="0086161F">
        <w:rPr>
          <w:rFonts w:ascii="Arial" w:eastAsia="Times New Roman" w:hAnsi="Arial" w:cs="Arial"/>
          <w:color w:val="000000"/>
          <w:sz w:val="21"/>
          <w:szCs w:val="21"/>
          <w:lang w:val="vi-VN"/>
        </w:rPr>
        <w:t>Chỉ thị này phổ biến đến chi bộ đảng.</w:t>
      </w:r>
    </w:p>
    <w:tbl>
      <w:tblPr>
        <w:tblW w:w="923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651"/>
        <w:gridCol w:w="96"/>
        <w:gridCol w:w="4484"/>
      </w:tblGrid>
      <w:tr w:rsidR="0086161F" w:rsidRPr="0086161F" w14:paraId="6626D279" w14:textId="77777777" w:rsidTr="0086161F">
        <w:trPr>
          <w:trHeight w:val="1"/>
          <w:tblCellSpacing w:w="0" w:type="dxa"/>
        </w:trPr>
        <w:tc>
          <w:tcPr>
            <w:tcW w:w="62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171987" w14:textId="77777777" w:rsidR="0086161F" w:rsidRPr="0086161F" w:rsidRDefault="0086161F" w:rsidP="0086161F">
            <w:pPr>
              <w:spacing w:before="100" w:beforeAutospacing="1" w:after="90" w:line="345" w:lineRule="atLeast"/>
              <w:jc w:val="both"/>
              <w:rPr>
                <w:rFonts w:ascii="Arial" w:eastAsia="Times New Roman" w:hAnsi="Arial" w:cs="Arial"/>
                <w:color w:val="000000"/>
                <w:sz w:val="21"/>
                <w:szCs w:val="21"/>
                <w:lang w:val="vi-VN"/>
              </w:rPr>
            </w:pPr>
            <w:r w:rsidRPr="0086161F">
              <w:rPr>
                <w:rFonts w:ascii="Arial" w:eastAsia="Times New Roman" w:hAnsi="Arial" w:cs="Arial"/>
                <w:color w:val="000000"/>
                <w:sz w:val="21"/>
                <w:szCs w:val="21"/>
                <w:lang w:val="vi-VN"/>
              </w:rPr>
              <w:t>Nơi nhận :</w:t>
            </w:r>
          </w:p>
          <w:p w14:paraId="193B15E1" w14:textId="77777777" w:rsidR="0086161F" w:rsidRPr="0086161F" w:rsidRDefault="0086161F" w:rsidP="0086161F">
            <w:pPr>
              <w:spacing w:before="100" w:beforeAutospacing="1" w:after="90" w:line="345" w:lineRule="atLeast"/>
              <w:jc w:val="both"/>
              <w:rPr>
                <w:rFonts w:ascii="Arial" w:eastAsia="Times New Roman" w:hAnsi="Arial" w:cs="Arial"/>
                <w:color w:val="000000"/>
                <w:sz w:val="21"/>
                <w:szCs w:val="21"/>
                <w:lang w:val="vi-VN"/>
              </w:rPr>
            </w:pPr>
            <w:r w:rsidRPr="0086161F">
              <w:rPr>
                <w:rFonts w:ascii="Arial" w:eastAsia="Times New Roman" w:hAnsi="Arial" w:cs="Arial"/>
                <w:color w:val="000000"/>
                <w:sz w:val="21"/>
                <w:szCs w:val="21"/>
                <w:lang w:val="vi-VN"/>
              </w:rPr>
              <w:t>- Các tỉnh uỷ, thành uỷ,</w:t>
            </w:r>
          </w:p>
          <w:p w14:paraId="0AC3174F" w14:textId="77777777" w:rsidR="0086161F" w:rsidRPr="0086161F" w:rsidRDefault="0086161F" w:rsidP="0086161F">
            <w:pPr>
              <w:spacing w:before="100" w:beforeAutospacing="1" w:after="90" w:line="345" w:lineRule="atLeast"/>
              <w:jc w:val="both"/>
              <w:rPr>
                <w:rFonts w:ascii="Arial" w:eastAsia="Times New Roman" w:hAnsi="Arial" w:cs="Arial"/>
                <w:color w:val="000000"/>
                <w:sz w:val="21"/>
                <w:szCs w:val="21"/>
                <w:lang w:val="vi-VN"/>
              </w:rPr>
            </w:pPr>
            <w:r w:rsidRPr="0086161F">
              <w:rPr>
                <w:rFonts w:ascii="Arial" w:eastAsia="Times New Roman" w:hAnsi="Arial" w:cs="Arial"/>
                <w:color w:val="000000"/>
                <w:sz w:val="21"/>
                <w:szCs w:val="21"/>
                <w:lang w:val="vi-VN"/>
              </w:rPr>
              <w:t>- Các ban đảng, ban cán sự đảng, đảng đoàn, đảng uỷ trực thuộc Trung ương,</w:t>
            </w:r>
          </w:p>
          <w:p w14:paraId="7961D882" w14:textId="77777777" w:rsidR="0086161F" w:rsidRPr="0086161F" w:rsidRDefault="0086161F" w:rsidP="0086161F">
            <w:pPr>
              <w:spacing w:before="100" w:beforeAutospacing="1" w:after="90" w:line="345" w:lineRule="atLeast"/>
              <w:jc w:val="both"/>
              <w:rPr>
                <w:rFonts w:ascii="Arial" w:eastAsia="Times New Roman" w:hAnsi="Arial" w:cs="Arial"/>
                <w:color w:val="000000"/>
                <w:sz w:val="21"/>
                <w:szCs w:val="21"/>
                <w:lang w:val="vi-VN"/>
              </w:rPr>
            </w:pPr>
            <w:r w:rsidRPr="0086161F">
              <w:rPr>
                <w:rFonts w:ascii="Arial" w:eastAsia="Times New Roman" w:hAnsi="Arial" w:cs="Arial"/>
                <w:color w:val="000000"/>
                <w:sz w:val="21"/>
                <w:szCs w:val="21"/>
                <w:lang w:val="vi-VN"/>
              </w:rPr>
              <w:t>- Các đảng uỷ đơn vị sự nghiệp Trung ương,</w:t>
            </w:r>
          </w:p>
          <w:p w14:paraId="39BBF6E0" w14:textId="77777777" w:rsidR="0086161F" w:rsidRPr="0086161F" w:rsidRDefault="0086161F" w:rsidP="0086161F">
            <w:pPr>
              <w:spacing w:before="100" w:beforeAutospacing="1" w:after="90" w:line="345" w:lineRule="atLeast"/>
              <w:jc w:val="both"/>
              <w:rPr>
                <w:rFonts w:ascii="Arial" w:eastAsia="Times New Roman" w:hAnsi="Arial" w:cs="Arial"/>
                <w:color w:val="000000"/>
                <w:sz w:val="21"/>
                <w:szCs w:val="21"/>
                <w:lang w:val="vi-VN"/>
              </w:rPr>
            </w:pPr>
            <w:r w:rsidRPr="0086161F">
              <w:rPr>
                <w:rFonts w:ascii="Arial" w:eastAsia="Times New Roman" w:hAnsi="Arial" w:cs="Arial"/>
                <w:color w:val="000000"/>
                <w:sz w:val="21"/>
                <w:szCs w:val="21"/>
                <w:lang w:val="vi-VN"/>
              </w:rPr>
              <w:lastRenderedPageBreak/>
              <w:t>- Các đồng chí Uỷ viên Ban Chấp hành Trung ương,</w:t>
            </w:r>
          </w:p>
          <w:p w14:paraId="7AFACEC1" w14:textId="77777777" w:rsidR="0086161F" w:rsidRPr="0086161F" w:rsidRDefault="0086161F" w:rsidP="0086161F">
            <w:pPr>
              <w:spacing w:before="100" w:beforeAutospacing="1" w:after="90" w:line="345" w:lineRule="atLeast"/>
              <w:jc w:val="both"/>
              <w:rPr>
                <w:rFonts w:ascii="Arial" w:eastAsia="Times New Roman" w:hAnsi="Arial" w:cs="Arial"/>
                <w:color w:val="000000"/>
                <w:sz w:val="21"/>
                <w:szCs w:val="21"/>
                <w:lang w:val="vi-VN"/>
              </w:rPr>
            </w:pPr>
            <w:r w:rsidRPr="0086161F">
              <w:rPr>
                <w:rFonts w:ascii="Arial" w:eastAsia="Times New Roman" w:hAnsi="Arial" w:cs="Arial"/>
                <w:color w:val="000000"/>
                <w:sz w:val="21"/>
                <w:szCs w:val="21"/>
                <w:lang w:val="vi-VN"/>
              </w:rPr>
              <w:t>- Các đồng chí thành viên Ban Chỉ đạo Trung ương về phòng, chống tham nhũng,</w:t>
            </w:r>
          </w:p>
          <w:p w14:paraId="02DACB16" w14:textId="77777777" w:rsidR="0086161F" w:rsidRPr="0086161F" w:rsidRDefault="0086161F" w:rsidP="0086161F">
            <w:pPr>
              <w:spacing w:before="100" w:beforeAutospacing="1" w:after="90" w:line="345" w:lineRule="atLeast"/>
              <w:jc w:val="both"/>
              <w:rPr>
                <w:rFonts w:ascii="Arial" w:eastAsia="Times New Roman" w:hAnsi="Arial" w:cs="Arial"/>
                <w:color w:val="000000"/>
                <w:sz w:val="21"/>
                <w:szCs w:val="21"/>
                <w:lang w:val="vi-VN"/>
              </w:rPr>
            </w:pPr>
            <w:r w:rsidRPr="0086161F">
              <w:rPr>
                <w:rFonts w:ascii="Arial" w:eastAsia="Times New Roman" w:hAnsi="Arial" w:cs="Arial"/>
                <w:color w:val="000000"/>
                <w:sz w:val="21"/>
                <w:szCs w:val="21"/>
                <w:lang w:val="vi-VN"/>
              </w:rPr>
              <w:t>- Lưu Văn phòng Trung ương Đảng.</w:t>
            </w:r>
          </w:p>
        </w:tc>
        <w:tc>
          <w:tcPr>
            <w:tcW w:w="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ADBFF8" w14:textId="77777777" w:rsidR="0086161F" w:rsidRPr="0086161F" w:rsidRDefault="0086161F" w:rsidP="0086161F">
            <w:pPr>
              <w:spacing w:before="100" w:beforeAutospacing="1" w:after="90" w:line="345" w:lineRule="atLeast"/>
              <w:jc w:val="both"/>
              <w:rPr>
                <w:rFonts w:ascii="Arial" w:eastAsia="Times New Roman" w:hAnsi="Arial" w:cs="Arial"/>
                <w:color w:val="000000"/>
                <w:sz w:val="21"/>
                <w:szCs w:val="21"/>
                <w:lang w:val="vi-VN"/>
              </w:rPr>
            </w:pPr>
          </w:p>
        </w:tc>
        <w:tc>
          <w:tcPr>
            <w:tcW w:w="620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AA50AF" w14:textId="77777777" w:rsidR="0086161F" w:rsidRPr="0086161F" w:rsidRDefault="0086161F" w:rsidP="0086161F">
            <w:pPr>
              <w:spacing w:before="100" w:beforeAutospacing="1" w:after="90" w:line="345" w:lineRule="atLeast"/>
              <w:jc w:val="center"/>
              <w:rPr>
                <w:rFonts w:ascii="Arial" w:eastAsia="Times New Roman" w:hAnsi="Arial" w:cs="Arial"/>
                <w:color w:val="000000"/>
                <w:sz w:val="21"/>
                <w:szCs w:val="21"/>
                <w:lang w:val="vi-VN"/>
              </w:rPr>
            </w:pPr>
            <w:r w:rsidRPr="0086161F">
              <w:rPr>
                <w:rFonts w:ascii="Arial" w:eastAsia="Times New Roman" w:hAnsi="Arial" w:cs="Arial"/>
                <w:b/>
                <w:bCs/>
                <w:color w:val="000000"/>
                <w:sz w:val="21"/>
                <w:szCs w:val="21"/>
                <w:lang w:val="vi-VN"/>
              </w:rPr>
              <w:t>T/M BỘ CHÍNH TRỊ</w:t>
            </w:r>
          </w:p>
          <w:p w14:paraId="42E60DE9" w14:textId="77777777" w:rsidR="0086161F" w:rsidRPr="0086161F" w:rsidRDefault="0086161F" w:rsidP="0086161F">
            <w:pPr>
              <w:spacing w:before="100" w:beforeAutospacing="1" w:after="90" w:line="345" w:lineRule="atLeast"/>
              <w:rPr>
                <w:rFonts w:ascii="Arial" w:eastAsia="Times New Roman" w:hAnsi="Arial" w:cs="Arial"/>
                <w:color w:val="000000"/>
                <w:sz w:val="21"/>
                <w:szCs w:val="21"/>
                <w:lang w:val="vi-VN"/>
              </w:rPr>
            </w:pPr>
          </w:p>
          <w:p w14:paraId="0EB0704D" w14:textId="77777777" w:rsidR="0086161F" w:rsidRPr="0086161F" w:rsidRDefault="0086161F" w:rsidP="0086161F">
            <w:pPr>
              <w:spacing w:before="100" w:beforeAutospacing="1" w:after="90" w:line="345" w:lineRule="atLeast"/>
              <w:jc w:val="center"/>
              <w:rPr>
                <w:rFonts w:ascii="Arial" w:eastAsia="Times New Roman" w:hAnsi="Arial" w:cs="Arial"/>
                <w:color w:val="000000"/>
                <w:sz w:val="21"/>
                <w:szCs w:val="21"/>
                <w:lang w:val="vi-VN"/>
              </w:rPr>
            </w:pPr>
            <w:r w:rsidRPr="0086161F">
              <w:rPr>
                <w:rFonts w:ascii="Arial" w:eastAsia="Times New Roman" w:hAnsi="Arial" w:cs="Arial"/>
                <w:b/>
                <w:bCs/>
                <w:color w:val="000000"/>
                <w:sz w:val="21"/>
                <w:szCs w:val="21"/>
                <w:lang w:val="vi-VN"/>
              </w:rPr>
              <w:t>Lê Hồng Anh</w:t>
            </w:r>
          </w:p>
          <w:p w14:paraId="21D0E67B" w14:textId="77777777" w:rsidR="0086161F" w:rsidRPr="0086161F" w:rsidRDefault="0086161F" w:rsidP="0086161F">
            <w:pPr>
              <w:spacing w:after="0" w:line="375" w:lineRule="atLeast"/>
              <w:jc w:val="both"/>
              <w:rPr>
                <w:rFonts w:ascii="Arial" w:eastAsia="Times New Roman" w:hAnsi="Arial" w:cs="Arial"/>
                <w:color w:val="000000"/>
                <w:sz w:val="21"/>
                <w:szCs w:val="21"/>
                <w:lang w:val="vi-VN"/>
              </w:rPr>
            </w:pPr>
          </w:p>
        </w:tc>
      </w:tr>
    </w:tbl>
    <w:p w14:paraId="2D66D9B9" w14:textId="77777777" w:rsidR="00E91008" w:rsidRPr="0086161F" w:rsidRDefault="00E91008" w:rsidP="0086161F"/>
    <w:sectPr w:rsidR="00E91008" w:rsidRPr="0086161F" w:rsidSect="008744E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B3F5A9" w14:textId="77777777" w:rsidR="00A27C73" w:rsidRDefault="00A27C73" w:rsidP="007446EA">
      <w:pPr>
        <w:spacing w:after="0" w:line="240" w:lineRule="auto"/>
      </w:pPr>
      <w:r>
        <w:separator/>
      </w:r>
    </w:p>
  </w:endnote>
  <w:endnote w:type="continuationSeparator" w:id="0">
    <w:p w14:paraId="28E558ED" w14:textId="77777777" w:rsidR="00A27C73" w:rsidRDefault="00A27C73"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4B7D72" w14:textId="77777777" w:rsidR="00266947" w:rsidRPr="00220027" w:rsidRDefault="00220027" w:rsidP="00220027">
    <w:pPr>
      <w:pStyle w:val="Footer"/>
      <w:rPr>
        <w:rFonts w:ascii="Times New Roman" w:hAnsi="Times New Roman"/>
        <w:b/>
        <w:color w:val="FF0000"/>
        <w:sz w:val="24"/>
      </w:rPr>
    </w:pPr>
    <w:r>
      <w:rPr>
        <w:rFonts w:ascii="Times New Roman" w:hAnsi="Times New Roman"/>
        <w:color w:val="FF9900"/>
        <w:sz w:val="24"/>
      </w:rPr>
      <w:t>LUẬT SƯ TƯ VẤN PHÁP LUẬT 24/</w:t>
    </w:r>
    <w:proofErr w:type="gramStart"/>
    <w:r>
      <w:rPr>
        <w:rFonts w:ascii="Times New Roman" w:hAnsi="Times New Roman"/>
        <w:color w:val="FF9900"/>
        <w:sz w:val="24"/>
      </w:rPr>
      <w:t xml:space="preserve">7 </w:t>
    </w:r>
    <w:r w:rsidR="0084462A">
      <w:rPr>
        <w:rFonts w:ascii="Times New Roman" w:hAnsi="Times New Roman"/>
        <w:color w:val="FF9900"/>
        <w:sz w:val="24"/>
      </w:rPr>
      <w:t>:</w:t>
    </w:r>
    <w:proofErr w:type="gramEnd"/>
    <w:r w:rsidR="0084462A">
      <w:rPr>
        <w:rFonts w:ascii="Times New Roman" w:hAnsi="Times New Roman"/>
        <w:color w:val="FF9900"/>
        <w:sz w:val="24"/>
      </w:rPr>
      <w:t xml:space="preserve"> </w:t>
    </w:r>
    <w:r w:rsidR="0084462A">
      <w:rPr>
        <w:rFonts w:ascii="Times New Roman" w:hAnsi="Times New Roman"/>
        <w:b/>
        <w:color w:val="FF0000"/>
        <w:sz w:val="24"/>
      </w:rPr>
      <w:t>1900.6</w:t>
    </w:r>
    <w:r>
      <w:rPr>
        <w:rFonts w:ascii="Times New Roman" w:hAnsi="Times New Roman"/>
        <w:b/>
        <w:color w:val="FF0000"/>
        <w:sz w:val="24"/>
      </w:rPr>
      <w:t>162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A57DEC" w14:textId="77777777" w:rsidR="00A27C73" w:rsidRDefault="00A27C73" w:rsidP="007446EA">
      <w:pPr>
        <w:spacing w:after="0" w:line="240" w:lineRule="auto"/>
      </w:pPr>
      <w:r>
        <w:separator/>
      </w:r>
    </w:p>
  </w:footnote>
  <w:footnote w:type="continuationSeparator" w:id="0">
    <w:p w14:paraId="7B712275" w14:textId="77777777" w:rsidR="00A27C73" w:rsidRDefault="00A27C73" w:rsidP="00744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13BA0" w14:textId="77777777" w:rsidR="00266947" w:rsidRPr="00220027" w:rsidRDefault="00220027" w:rsidP="00220027">
    <w:pPr>
      <w:pStyle w:val="Header"/>
      <w:rPr>
        <w:rFonts w:ascii="Arial" w:hAnsi="Arial" w:cs="Arial"/>
        <w:color w:val="0000FF"/>
        <w:u w:val="single"/>
      </w:rPr>
    </w:pPr>
    <w:proofErr w:type="spellStart"/>
    <w:r>
      <w:rPr>
        <w:rFonts w:ascii="Arial" w:hAnsi="Arial" w:cs="Arial"/>
        <w:b/>
        <w:color w:val="993300"/>
      </w:rPr>
      <w:t>Công</w:t>
    </w:r>
    <w:proofErr w:type="spellEnd"/>
    <w:r>
      <w:rPr>
        <w:rFonts w:ascii="Arial" w:hAnsi="Arial" w:cs="Arial"/>
        <w:b/>
        <w:color w:val="993300"/>
      </w:rPr>
      <w:t xml:space="preserve"> ty </w:t>
    </w:r>
    <w:proofErr w:type="spellStart"/>
    <w:r>
      <w:rPr>
        <w:rFonts w:ascii="Arial" w:hAnsi="Arial" w:cs="Arial"/>
        <w:b/>
        <w:color w:val="993300"/>
      </w:rPr>
      <w:t>luật</w:t>
    </w:r>
    <w:proofErr w:type="spellEnd"/>
    <w:r>
      <w:rPr>
        <w:rFonts w:ascii="Arial" w:hAnsi="Arial" w:cs="Arial"/>
        <w:b/>
        <w:color w:val="993300"/>
      </w:rPr>
      <w:t xml:space="preserve"> Minh </w:t>
    </w:r>
    <w:proofErr w:type="spellStart"/>
    <w:r>
      <w:rPr>
        <w:rFonts w:ascii="Arial" w:hAnsi="Arial" w:cs="Arial"/>
        <w:b/>
        <w:color w:val="993300"/>
      </w:rPr>
      <w:t>Khuê</w:t>
    </w:r>
    <w:proofErr w:type="spellEnd"/>
    <w:r>
      <w:rPr>
        <w:rFonts w:ascii="Arial" w:hAnsi="Arial" w:cs="Arial"/>
        <w:b/>
        <w:color w:val="993300"/>
      </w:rPr>
      <w:t xml:space="preserve">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65590A"/>
    <w:multiLevelType w:val="multilevel"/>
    <w:tmpl w:val="46801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5E7CCF"/>
    <w:multiLevelType w:val="hybridMultilevel"/>
    <w:tmpl w:val="F18E614C"/>
    <w:lvl w:ilvl="0" w:tplc="12F4690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826ECB"/>
    <w:multiLevelType w:val="multilevel"/>
    <w:tmpl w:val="486A77D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5B341CA7"/>
    <w:multiLevelType w:val="multilevel"/>
    <w:tmpl w:val="E0A6F9C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5C3C2A4D"/>
    <w:multiLevelType w:val="multilevel"/>
    <w:tmpl w:val="00A07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DF558B3"/>
    <w:multiLevelType w:val="multilevel"/>
    <w:tmpl w:val="1DA46D5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 w15:restartNumberingAfterBreak="0">
    <w:nsid w:val="6CDB66CA"/>
    <w:multiLevelType w:val="multilevel"/>
    <w:tmpl w:val="5D086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0"/>
  </w:num>
  <w:num w:numId="4">
    <w:abstractNumId w:val="6"/>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2"/>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46EA"/>
    <w:rsid w:val="000170AA"/>
    <w:rsid w:val="000211AB"/>
    <w:rsid w:val="00023D64"/>
    <w:rsid w:val="000470BA"/>
    <w:rsid w:val="00065F4A"/>
    <w:rsid w:val="0008175F"/>
    <w:rsid w:val="00085DEC"/>
    <w:rsid w:val="00087459"/>
    <w:rsid w:val="000A2456"/>
    <w:rsid w:val="000A2742"/>
    <w:rsid w:val="000B1CB8"/>
    <w:rsid w:val="000D5BD9"/>
    <w:rsid w:val="00110D8A"/>
    <w:rsid w:val="00113335"/>
    <w:rsid w:val="00114A09"/>
    <w:rsid w:val="00117BAA"/>
    <w:rsid w:val="00120048"/>
    <w:rsid w:val="001479C4"/>
    <w:rsid w:val="001566BE"/>
    <w:rsid w:val="00170F75"/>
    <w:rsid w:val="00191240"/>
    <w:rsid w:val="001A580C"/>
    <w:rsid w:val="001C4B3C"/>
    <w:rsid w:val="001D063C"/>
    <w:rsid w:val="001D3C1B"/>
    <w:rsid w:val="001E21A3"/>
    <w:rsid w:val="001F2CF3"/>
    <w:rsid w:val="0021798E"/>
    <w:rsid w:val="00220027"/>
    <w:rsid w:val="00266947"/>
    <w:rsid w:val="002C392D"/>
    <w:rsid w:val="002C50E1"/>
    <w:rsid w:val="002C5DBE"/>
    <w:rsid w:val="002C6432"/>
    <w:rsid w:val="002D05CF"/>
    <w:rsid w:val="002D1CDE"/>
    <w:rsid w:val="002E1BCF"/>
    <w:rsid w:val="002E20BD"/>
    <w:rsid w:val="00306BF4"/>
    <w:rsid w:val="00317D51"/>
    <w:rsid w:val="00347DA6"/>
    <w:rsid w:val="003659EF"/>
    <w:rsid w:val="0036662F"/>
    <w:rsid w:val="003705B7"/>
    <w:rsid w:val="0039002B"/>
    <w:rsid w:val="00390270"/>
    <w:rsid w:val="003B50A6"/>
    <w:rsid w:val="003C01DF"/>
    <w:rsid w:val="003F174B"/>
    <w:rsid w:val="00403BB2"/>
    <w:rsid w:val="0043128C"/>
    <w:rsid w:val="00446973"/>
    <w:rsid w:val="00447CE5"/>
    <w:rsid w:val="00454565"/>
    <w:rsid w:val="00465228"/>
    <w:rsid w:val="004738E9"/>
    <w:rsid w:val="004931F0"/>
    <w:rsid w:val="0049737C"/>
    <w:rsid w:val="004C1CE2"/>
    <w:rsid w:val="004D3FBC"/>
    <w:rsid w:val="004E401D"/>
    <w:rsid w:val="005061DA"/>
    <w:rsid w:val="00507DAE"/>
    <w:rsid w:val="00527A29"/>
    <w:rsid w:val="00556A22"/>
    <w:rsid w:val="0056552C"/>
    <w:rsid w:val="005A060C"/>
    <w:rsid w:val="005E67DB"/>
    <w:rsid w:val="00606E03"/>
    <w:rsid w:val="00640271"/>
    <w:rsid w:val="00650B4B"/>
    <w:rsid w:val="00680C2F"/>
    <w:rsid w:val="00683C68"/>
    <w:rsid w:val="006B4AB0"/>
    <w:rsid w:val="006B743B"/>
    <w:rsid w:val="006C01DD"/>
    <w:rsid w:val="006C336F"/>
    <w:rsid w:val="006E2E70"/>
    <w:rsid w:val="00735182"/>
    <w:rsid w:val="00741BB6"/>
    <w:rsid w:val="007446EA"/>
    <w:rsid w:val="00744A9F"/>
    <w:rsid w:val="00763D8A"/>
    <w:rsid w:val="00764B44"/>
    <w:rsid w:val="00770BA3"/>
    <w:rsid w:val="007A7AB0"/>
    <w:rsid w:val="007B275F"/>
    <w:rsid w:val="007F3E18"/>
    <w:rsid w:val="00805933"/>
    <w:rsid w:val="008164E2"/>
    <w:rsid w:val="008364E8"/>
    <w:rsid w:val="0084462A"/>
    <w:rsid w:val="00847288"/>
    <w:rsid w:val="00851DCA"/>
    <w:rsid w:val="00861424"/>
    <w:rsid w:val="0086161F"/>
    <w:rsid w:val="008744ED"/>
    <w:rsid w:val="00885DDD"/>
    <w:rsid w:val="008A3CF6"/>
    <w:rsid w:val="008A5090"/>
    <w:rsid w:val="008B6554"/>
    <w:rsid w:val="008D6F0B"/>
    <w:rsid w:val="008F1EEE"/>
    <w:rsid w:val="009024FD"/>
    <w:rsid w:val="00903198"/>
    <w:rsid w:val="00941BF7"/>
    <w:rsid w:val="009579AB"/>
    <w:rsid w:val="009645F5"/>
    <w:rsid w:val="0097125D"/>
    <w:rsid w:val="00982389"/>
    <w:rsid w:val="009874E5"/>
    <w:rsid w:val="00991D9E"/>
    <w:rsid w:val="009931D7"/>
    <w:rsid w:val="009A2CA3"/>
    <w:rsid w:val="009B024E"/>
    <w:rsid w:val="00A04D67"/>
    <w:rsid w:val="00A14880"/>
    <w:rsid w:val="00A27C73"/>
    <w:rsid w:val="00A3575D"/>
    <w:rsid w:val="00A376BF"/>
    <w:rsid w:val="00A554A9"/>
    <w:rsid w:val="00A55569"/>
    <w:rsid w:val="00A81C0D"/>
    <w:rsid w:val="00A95BCB"/>
    <w:rsid w:val="00A979D7"/>
    <w:rsid w:val="00AA6A56"/>
    <w:rsid w:val="00AC07C4"/>
    <w:rsid w:val="00AC631C"/>
    <w:rsid w:val="00AC69F4"/>
    <w:rsid w:val="00AF4A2F"/>
    <w:rsid w:val="00AF5582"/>
    <w:rsid w:val="00B04848"/>
    <w:rsid w:val="00B22257"/>
    <w:rsid w:val="00B63119"/>
    <w:rsid w:val="00B6369A"/>
    <w:rsid w:val="00C106E5"/>
    <w:rsid w:val="00C308D4"/>
    <w:rsid w:val="00C3097B"/>
    <w:rsid w:val="00C66093"/>
    <w:rsid w:val="00C6765B"/>
    <w:rsid w:val="00C75750"/>
    <w:rsid w:val="00C84161"/>
    <w:rsid w:val="00CA13A8"/>
    <w:rsid w:val="00CA5E3A"/>
    <w:rsid w:val="00CD15B6"/>
    <w:rsid w:val="00CD560D"/>
    <w:rsid w:val="00CE192F"/>
    <w:rsid w:val="00CF0BC3"/>
    <w:rsid w:val="00D129C5"/>
    <w:rsid w:val="00D2233F"/>
    <w:rsid w:val="00D4391B"/>
    <w:rsid w:val="00D504BF"/>
    <w:rsid w:val="00D92D65"/>
    <w:rsid w:val="00D961C0"/>
    <w:rsid w:val="00DA6584"/>
    <w:rsid w:val="00DB4D3B"/>
    <w:rsid w:val="00DD0C53"/>
    <w:rsid w:val="00DE7845"/>
    <w:rsid w:val="00DF6EDD"/>
    <w:rsid w:val="00E01E68"/>
    <w:rsid w:val="00E05F54"/>
    <w:rsid w:val="00E231CA"/>
    <w:rsid w:val="00E33A73"/>
    <w:rsid w:val="00E82B2F"/>
    <w:rsid w:val="00E91008"/>
    <w:rsid w:val="00E93924"/>
    <w:rsid w:val="00EA28E2"/>
    <w:rsid w:val="00EB0473"/>
    <w:rsid w:val="00EB0684"/>
    <w:rsid w:val="00EB0DE8"/>
    <w:rsid w:val="00EB7046"/>
    <w:rsid w:val="00EC2D51"/>
    <w:rsid w:val="00EC7FF5"/>
    <w:rsid w:val="00EF57AE"/>
    <w:rsid w:val="00F00373"/>
    <w:rsid w:val="00F21206"/>
    <w:rsid w:val="00F304EF"/>
    <w:rsid w:val="00F46D38"/>
    <w:rsid w:val="00F91B2A"/>
    <w:rsid w:val="00F93BEB"/>
    <w:rsid w:val="00FB228B"/>
    <w:rsid w:val="00FB54BF"/>
    <w:rsid w:val="00FB6431"/>
    <w:rsid w:val="00FC1397"/>
    <w:rsid w:val="00FD2DBC"/>
    <w:rsid w:val="00FE35DF"/>
    <w:rsid w:val="00FE7931"/>
    <w:rsid w:val="00FF6B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0B94D0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E91008"/>
    <w:pPr>
      <w:spacing w:before="100" w:beforeAutospacing="1" w:after="100" w:afterAutospacing="1" w:line="240" w:lineRule="auto"/>
      <w:outlineLvl w:val="1"/>
    </w:pPr>
    <w:rPr>
      <w:rFonts w:ascii="Times New Roman" w:hAnsi="Times New Roman"/>
      <w:b/>
      <w:bCs/>
      <w:sz w:val="36"/>
      <w:szCs w:val="36"/>
    </w:rPr>
  </w:style>
  <w:style w:type="paragraph" w:styleId="Heading3">
    <w:name w:val="heading 3"/>
    <w:basedOn w:val="Normal"/>
    <w:next w:val="Normal"/>
    <w:link w:val="Heading3Char"/>
    <w:unhideWhenUsed/>
    <w:qFormat/>
    <w:locked/>
    <w:rsid w:val="00DB4D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91008"/>
    <w:rPr>
      <w:rFonts w:ascii="Times New Roman" w:hAnsi="Times New Roman"/>
      <w:b/>
      <w:bCs/>
      <w:sz w:val="36"/>
      <w:szCs w:val="36"/>
    </w:rPr>
  </w:style>
  <w:style w:type="character" w:styleId="FollowedHyperlink">
    <w:name w:val="FollowedHyperlink"/>
    <w:basedOn w:val="DefaultParagraphFont"/>
    <w:uiPriority w:val="99"/>
    <w:semiHidden/>
    <w:unhideWhenUsed/>
    <w:rsid w:val="00F304EF"/>
    <w:rPr>
      <w:color w:val="800080" w:themeColor="followedHyperlink"/>
      <w:u w:val="single"/>
    </w:rPr>
  </w:style>
  <w:style w:type="character" w:styleId="Emphasis">
    <w:name w:val="Emphasis"/>
    <w:basedOn w:val="DefaultParagraphFont"/>
    <w:uiPriority w:val="20"/>
    <w:qFormat/>
    <w:locked/>
    <w:rsid w:val="0084462A"/>
    <w:rPr>
      <w:i/>
      <w:iCs/>
    </w:rPr>
  </w:style>
  <w:style w:type="character" w:customStyle="1" w:styleId="Heading3Char">
    <w:name w:val="Heading 3 Char"/>
    <w:basedOn w:val="DefaultParagraphFont"/>
    <w:link w:val="Heading3"/>
    <w:rsid w:val="00DB4D3B"/>
    <w:rPr>
      <w:rFonts w:asciiTheme="majorHAnsi" w:eastAsiaTheme="majorEastAsia" w:hAnsiTheme="majorHAnsi" w:cstheme="majorBidi"/>
      <w:color w:val="243F60" w:themeColor="accent1" w:themeShade="7F"/>
      <w:sz w:val="24"/>
      <w:szCs w:val="24"/>
    </w:rPr>
  </w:style>
  <w:style w:type="paragraph" w:customStyle="1" w:styleId="msonormal0">
    <w:name w:val="msonormal"/>
    <w:basedOn w:val="Normal"/>
    <w:rsid w:val="005061DA"/>
    <w:pPr>
      <w:spacing w:before="100" w:beforeAutospacing="1" w:after="100" w:afterAutospacing="1" w:line="240" w:lineRule="auto"/>
    </w:pPr>
    <w:rPr>
      <w:rFonts w:ascii="Times New Roman" w:eastAsia="Times New Roman" w:hAnsi="Times New Roman"/>
      <w:sz w:val="24"/>
      <w:szCs w:val="24"/>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475352">
      <w:bodyDiv w:val="1"/>
      <w:marLeft w:val="0"/>
      <w:marRight w:val="0"/>
      <w:marTop w:val="0"/>
      <w:marBottom w:val="0"/>
      <w:divBdr>
        <w:top w:val="none" w:sz="0" w:space="0" w:color="auto"/>
        <w:left w:val="none" w:sz="0" w:space="0" w:color="auto"/>
        <w:bottom w:val="none" w:sz="0" w:space="0" w:color="auto"/>
        <w:right w:val="none" w:sz="0" w:space="0" w:color="auto"/>
      </w:divBdr>
    </w:div>
    <w:div w:id="77556837">
      <w:bodyDiv w:val="1"/>
      <w:marLeft w:val="0"/>
      <w:marRight w:val="0"/>
      <w:marTop w:val="0"/>
      <w:marBottom w:val="0"/>
      <w:divBdr>
        <w:top w:val="none" w:sz="0" w:space="0" w:color="auto"/>
        <w:left w:val="none" w:sz="0" w:space="0" w:color="auto"/>
        <w:bottom w:val="none" w:sz="0" w:space="0" w:color="auto"/>
        <w:right w:val="none" w:sz="0" w:space="0" w:color="auto"/>
      </w:divBdr>
    </w:div>
    <w:div w:id="83187034">
      <w:bodyDiv w:val="1"/>
      <w:marLeft w:val="0"/>
      <w:marRight w:val="0"/>
      <w:marTop w:val="0"/>
      <w:marBottom w:val="0"/>
      <w:divBdr>
        <w:top w:val="none" w:sz="0" w:space="0" w:color="auto"/>
        <w:left w:val="none" w:sz="0" w:space="0" w:color="auto"/>
        <w:bottom w:val="none" w:sz="0" w:space="0" w:color="auto"/>
        <w:right w:val="none" w:sz="0" w:space="0" w:color="auto"/>
      </w:divBdr>
    </w:div>
    <w:div w:id="87509927">
      <w:bodyDiv w:val="1"/>
      <w:marLeft w:val="0"/>
      <w:marRight w:val="0"/>
      <w:marTop w:val="0"/>
      <w:marBottom w:val="0"/>
      <w:divBdr>
        <w:top w:val="none" w:sz="0" w:space="0" w:color="auto"/>
        <w:left w:val="none" w:sz="0" w:space="0" w:color="auto"/>
        <w:bottom w:val="none" w:sz="0" w:space="0" w:color="auto"/>
        <w:right w:val="none" w:sz="0" w:space="0" w:color="auto"/>
      </w:divBdr>
    </w:div>
    <w:div w:id="118962132">
      <w:bodyDiv w:val="1"/>
      <w:marLeft w:val="0"/>
      <w:marRight w:val="0"/>
      <w:marTop w:val="0"/>
      <w:marBottom w:val="0"/>
      <w:divBdr>
        <w:top w:val="none" w:sz="0" w:space="0" w:color="auto"/>
        <w:left w:val="none" w:sz="0" w:space="0" w:color="auto"/>
        <w:bottom w:val="none" w:sz="0" w:space="0" w:color="auto"/>
        <w:right w:val="none" w:sz="0" w:space="0" w:color="auto"/>
      </w:divBdr>
    </w:div>
    <w:div w:id="147865500">
      <w:bodyDiv w:val="1"/>
      <w:marLeft w:val="0"/>
      <w:marRight w:val="0"/>
      <w:marTop w:val="0"/>
      <w:marBottom w:val="0"/>
      <w:divBdr>
        <w:top w:val="none" w:sz="0" w:space="0" w:color="auto"/>
        <w:left w:val="none" w:sz="0" w:space="0" w:color="auto"/>
        <w:bottom w:val="none" w:sz="0" w:space="0" w:color="auto"/>
        <w:right w:val="none" w:sz="0" w:space="0" w:color="auto"/>
      </w:divBdr>
    </w:div>
    <w:div w:id="150099446">
      <w:bodyDiv w:val="1"/>
      <w:marLeft w:val="0"/>
      <w:marRight w:val="0"/>
      <w:marTop w:val="0"/>
      <w:marBottom w:val="0"/>
      <w:divBdr>
        <w:top w:val="none" w:sz="0" w:space="0" w:color="auto"/>
        <w:left w:val="none" w:sz="0" w:space="0" w:color="auto"/>
        <w:bottom w:val="none" w:sz="0" w:space="0" w:color="auto"/>
        <w:right w:val="none" w:sz="0" w:space="0" w:color="auto"/>
      </w:divBdr>
    </w:div>
    <w:div w:id="156851340">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52595468">
      <w:bodyDiv w:val="1"/>
      <w:marLeft w:val="0"/>
      <w:marRight w:val="0"/>
      <w:marTop w:val="0"/>
      <w:marBottom w:val="0"/>
      <w:divBdr>
        <w:top w:val="none" w:sz="0" w:space="0" w:color="auto"/>
        <w:left w:val="none" w:sz="0" w:space="0" w:color="auto"/>
        <w:bottom w:val="none" w:sz="0" w:space="0" w:color="auto"/>
        <w:right w:val="none" w:sz="0" w:space="0" w:color="auto"/>
      </w:divBdr>
      <w:divsChild>
        <w:div w:id="609632903">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sChild>
    </w:div>
    <w:div w:id="308747925">
      <w:bodyDiv w:val="1"/>
      <w:marLeft w:val="0"/>
      <w:marRight w:val="0"/>
      <w:marTop w:val="0"/>
      <w:marBottom w:val="0"/>
      <w:divBdr>
        <w:top w:val="none" w:sz="0" w:space="0" w:color="auto"/>
        <w:left w:val="none" w:sz="0" w:space="0" w:color="auto"/>
        <w:bottom w:val="none" w:sz="0" w:space="0" w:color="auto"/>
        <w:right w:val="none" w:sz="0" w:space="0" w:color="auto"/>
      </w:divBdr>
    </w:div>
    <w:div w:id="314534351">
      <w:bodyDiv w:val="1"/>
      <w:marLeft w:val="0"/>
      <w:marRight w:val="0"/>
      <w:marTop w:val="0"/>
      <w:marBottom w:val="0"/>
      <w:divBdr>
        <w:top w:val="none" w:sz="0" w:space="0" w:color="auto"/>
        <w:left w:val="none" w:sz="0" w:space="0" w:color="auto"/>
        <w:bottom w:val="none" w:sz="0" w:space="0" w:color="auto"/>
        <w:right w:val="none" w:sz="0" w:space="0" w:color="auto"/>
      </w:divBdr>
    </w:div>
    <w:div w:id="316494851">
      <w:bodyDiv w:val="1"/>
      <w:marLeft w:val="0"/>
      <w:marRight w:val="0"/>
      <w:marTop w:val="0"/>
      <w:marBottom w:val="0"/>
      <w:divBdr>
        <w:top w:val="none" w:sz="0" w:space="0" w:color="auto"/>
        <w:left w:val="none" w:sz="0" w:space="0" w:color="auto"/>
        <w:bottom w:val="none" w:sz="0" w:space="0" w:color="auto"/>
        <w:right w:val="none" w:sz="0" w:space="0" w:color="auto"/>
      </w:divBdr>
    </w:div>
    <w:div w:id="335573625">
      <w:bodyDiv w:val="1"/>
      <w:marLeft w:val="0"/>
      <w:marRight w:val="0"/>
      <w:marTop w:val="0"/>
      <w:marBottom w:val="0"/>
      <w:divBdr>
        <w:top w:val="none" w:sz="0" w:space="0" w:color="auto"/>
        <w:left w:val="none" w:sz="0" w:space="0" w:color="auto"/>
        <w:bottom w:val="none" w:sz="0" w:space="0" w:color="auto"/>
        <w:right w:val="none" w:sz="0" w:space="0" w:color="auto"/>
      </w:divBdr>
    </w:div>
    <w:div w:id="337733775">
      <w:bodyDiv w:val="1"/>
      <w:marLeft w:val="0"/>
      <w:marRight w:val="0"/>
      <w:marTop w:val="0"/>
      <w:marBottom w:val="0"/>
      <w:divBdr>
        <w:top w:val="none" w:sz="0" w:space="0" w:color="auto"/>
        <w:left w:val="none" w:sz="0" w:space="0" w:color="auto"/>
        <w:bottom w:val="none" w:sz="0" w:space="0" w:color="auto"/>
        <w:right w:val="none" w:sz="0" w:space="0" w:color="auto"/>
      </w:divBdr>
    </w:div>
    <w:div w:id="340593236">
      <w:bodyDiv w:val="1"/>
      <w:marLeft w:val="0"/>
      <w:marRight w:val="0"/>
      <w:marTop w:val="0"/>
      <w:marBottom w:val="0"/>
      <w:divBdr>
        <w:top w:val="none" w:sz="0" w:space="0" w:color="auto"/>
        <w:left w:val="none" w:sz="0" w:space="0" w:color="auto"/>
        <w:bottom w:val="none" w:sz="0" w:space="0" w:color="auto"/>
        <w:right w:val="none" w:sz="0" w:space="0" w:color="auto"/>
      </w:divBdr>
    </w:div>
    <w:div w:id="364407224">
      <w:bodyDiv w:val="1"/>
      <w:marLeft w:val="0"/>
      <w:marRight w:val="0"/>
      <w:marTop w:val="0"/>
      <w:marBottom w:val="0"/>
      <w:divBdr>
        <w:top w:val="none" w:sz="0" w:space="0" w:color="auto"/>
        <w:left w:val="none" w:sz="0" w:space="0" w:color="auto"/>
        <w:bottom w:val="none" w:sz="0" w:space="0" w:color="auto"/>
        <w:right w:val="none" w:sz="0" w:space="0" w:color="auto"/>
      </w:divBdr>
    </w:div>
    <w:div w:id="382406488">
      <w:bodyDiv w:val="1"/>
      <w:marLeft w:val="0"/>
      <w:marRight w:val="0"/>
      <w:marTop w:val="0"/>
      <w:marBottom w:val="0"/>
      <w:divBdr>
        <w:top w:val="none" w:sz="0" w:space="0" w:color="auto"/>
        <w:left w:val="none" w:sz="0" w:space="0" w:color="auto"/>
        <w:bottom w:val="none" w:sz="0" w:space="0" w:color="auto"/>
        <w:right w:val="none" w:sz="0" w:space="0" w:color="auto"/>
      </w:divBdr>
      <w:divsChild>
        <w:div w:id="2042629200">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1441603600">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338236506">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sChild>
    </w:div>
    <w:div w:id="393282930">
      <w:bodyDiv w:val="1"/>
      <w:marLeft w:val="0"/>
      <w:marRight w:val="0"/>
      <w:marTop w:val="0"/>
      <w:marBottom w:val="0"/>
      <w:divBdr>
        <w:top w:val="none" w:sz="0" w:space="0" w:color="auto"/>
        <w:left w:val="none" w:sz="0" w:space="0" w:color="auto"/>
        <w:bottom w:val="none" w:sz="0" w:space="0" w:color="auto"/>
        <w:right w:val="none" w:sz="0" w:space="0" w:color="auto"/>
      </w:divBdr>
    </w:div>
    <w:div w:id="404650151">
      <w:bodyDiv w:val="1"/>
      <w:marLeft w:val="0"/>
      <w:marRight w:val="0"/>
      <w:marTop w:val="0"/>
      <w:marBottom w:val="0"/>
      <w:divBdr>
        <w:top w:val="none" w:sz="0" w:space="0" w:color="auto"/>
        <w:left w:val="none" w:sz="0" w:space="0" w:color="auto"/>
        <w:bottom w:val="none" w:sz="0" w:space="0" w:color="auto"/>
        <w:right w:val="none" w:sz="0" w:space="0" w:color="auto"/>
      </w:divBdr>
    </w:div>
    <w:div w:id="407962365">
      <w:bodyDiv w:val="1"/>
      <w:marLeft w:val="0"/>
      <w:marRight w:val="0"/>
      <w:marTop w:val="0"/>
      <w:marBottom w:val="0"/>
      <w:divBdr>
        <w:top w:val="none" w:sz="0" w:space="0" w:color="auto"/>
        <w:left w:val="none" w:sz="0" w:space="0" w:color="auto"/>
        <w:bottom w:val="none" w:sz="0" w:space="0" w:color="auto"/>
        <w:right w:val="none" w:sz="0" w:space="0" w:color="auto"/>
      </w:divBdr>
    </w:div>
    <w:div w:id="487215523">
      <w:bodyDiv w:val="1"/>
      <w:marLeft w:val="0"/>
      <w:marRight w:val="0"/>
      <w:marTop w:val="0"/>
      <w:marBottom w:val="0"/>
      <w:divBdr>
        <w:top w:val="none" w:sz="0" w:space="0" w:color="auto"/>
        <w:left w:val="none" w:sz="0" w:space="0" w:color="auto"/>
        <w:bottom w:val="none" w:sz="0" w:space="0" w:color="auto"/>
        <w:right w:val="none" w:sz="0" w:space="0" w:color="auto"/>
      </w:divBdr>
      <w:divsChild>
        <w:div w:id="1694840658">
          <w:marLeft w:val="0"/>
          <w:marRight w:val="0"/>
          <w:marTop w:val="0"/>
          <w:marBottom w:val="0"/>
          <w:divBdr>
            <w:top w:val="none" w:sz="0" w:space="0" w:color="auto"/>
            <w:left w:val="none" w:sz="0" w:space="0" w:color="auto"/>
            <w:bottom w:val="none" w:sz="0" w:space="0" w:color="auto"/>
            <w:right w:val="none" w:sz="0" w:space="0" w:color="auto"/>
          </w:divBdr>
        </w:div>
        <w:div w:id="1612470406">
          <w:marLeft w:val="0"/>
          <w:marRight w:val="0"/>
          <w:marTop w:val="0"/>
          <w:marBottom w:val="0"/>
          <w:divBdr>
            <w:top w:val="none" w:sz="0" w:space="0" w:color="auto"/>
            <w:left w:val="none" w:sz="0" w:space="0" w:color="auto"/>
            <w:bottom w:val="none" w:sz="0" w:space="0" w:color="auto"/>
            <w:right w:val="none" w:sz="0" w:space="0" w:color="auto"/>
          </w:divBdr>
        </w:div>
        <w:div w:id="470947218">
          <w:marLeft w:val="0"/>
          <w:marRight w:val="0"/>
          <w:marTop w:val="0"/>
          <w:marBottom w:val="0"/>
          <w:divBdr>
            <w:top w:val="none" w:sz="0" w:space="0" w:color="auto"/>
            <w:left w:val="none" w:sz="0" w:space="0" w:color="auto"/>
            <w:bottom w:val="none" w:sz="0" w:space="0" w:color="auto"/>
            <w:right w:val="none" w:sz="0" w:space="0" w:color="auto"/>
          </w:divBdr>
        </w:div>
        <w:div w:id="53700795">
          <w:marLeft w:val="0"/>
          <w:marRight w:val="0"/>
          <w:marTop w:val="0"/>
          <w:marBottom w:val="0"/>
          <w:divBdr>
            <w:top w:val="none" w:sz="0" w:space="0" w:color="auto"/>
            <w:left w:val="none" w:sz="0" w:space="0" w:color="auto"/>
            <w:bottom w:val="none" w:sz="0" w:space="0" w:color="auto"/>
            <w:right w:val="none" w:sz="0" w:space="0" w:color="auto"/>
          </w:divBdr>
        </w:div>
        <w:div w:id="1966035417">
          <w:marLeft w:val="0"/>
          <w:marRight w:val="0"/>
          <w:marTop w:val="0"/>
          <w:marBottom w:val="0"/>
          <w:divBdr>
            <w:top w:val="none" w:sz="0" w:space="0" w:color="auto"/>
            <w:left w:val="none" w:sz="0" w:space="0" w:color="auto"/>
            <w:bottom w:val="none" w:sz="0" w:space="0" w:color="auto"/>
            <w:right w:val="none" w:sz="0" w:space="0" w:color="auto"/>
          </w:divBdr>
        </w:div>
        <w:div w:id="133914607">
          <w:marLeft w:val="0"/>
          <w:marRight w:val="0"/>
          <w:marTop w:val="0"/>
          <w:marBottom w:val="0"/>
          <w:divBdr>
            <w:top w:val="none" w:sz="0" w:space="0" w:color="auto"/>
            <w:left w:val="none" w:sz="0" w:space="0" w:color="auto"/>
            <w:bottom w:val="none" w:sz="0" w:space="0" w:color="auto"/>
            <w:right w:val="none" w:sz="0" w:space="0" w:color="auto"/>
          </w:divBdr>
        </w:div>
        <w:div w:id="2146968780">
          <w:marLeft w:val="0"/>
          <w:marRight w:val="0"/>
          <w:marTop w:val="0"/>
          <w:marBottom w:val="0"/>
          <w:divBdr>
            <w:top w:val="none" w:sz="0" w:space="0" w:color="auto"/>
            <w:left w:val="none" w:sz="0" w:space="0" w:color="auto"/>
            <w:bottom w:val="none" w:sz="0" w:space="0" w:color="auto"/>
            <w:right w:val="none" w:sz="0" w:space="0" w:color="auto"/>
          </w:divBdr>
        </w:div>
        <w:div w:id="886336240">
          <w:marLeft w:val="0"/>
          <w:marRight w:val="0"/>
          <w:marTop w:val="0"/>
          <w:marBottom w:val="0"/>
          <w:divBdr>
            <w:top w:val="none" w:sz="0" w:space="0" w:color="auto"/>
            <w:left w:val="none" w:sz="0" w:space="0" w:color="auto"/>
            <w:bottom w:val="none" w:sz="0" w:space="0" w:color="auto"/>
            <w:right w:val="none" w:sz="0" w:space="0" w:color="auto"/>
          </w:divBdr>
        </w:div>
        <w:div w:id="552695497">
          <w:marLeft w:val="0"/>
          <w:marRight w:val="0"/>
          <w:marTop w:val="0"/>
          <w:marBottom w:val="0"/>
          <w:divBdr>
            <w:top w:val="none" w:sz="0" w:space="0" w:color="auto"/>
            <w:left w:val="none" w:sz="0" w:space="0" w:color="auto"/>
            <w:bottom w:val="none" w:sz="0" w:space="0" w:color="auto"/>
            <w:right w:val="none" w:sz="0" w:space="0" w:color="auto"/>
          </w:divBdr>
        </w:div>
        <w:div w:id="769619635">
          <w:marLeft w:val="0"/>
          <w:marRight w:val="0"/>
          <w:marTop w:val="0"/>
          <w:marBottom w:val="0"/>
          <w:divBdr>
            <w:top w:val="none" w:sz="0" w:space="0" w:color="auto"/>
            <w:left w:val="none" w:sz="0" w:space="0" w:color="auto"/>
            <w:bottom w:val="none" w:sz="0" w:space="0" w:color="auto"/>
            <w:right w:val="none" w:sz="0" w:space="0" w:color="auto"/>
          </w:divBdr>
        </w:div>
        <w:div w:id="1369406726">
          <w:marLeft w:val="0"/>
          <w:marRight w:val="0"/>
          <w:marTop w:val="0"/>
          <w:marBottom w:val="0"/>
          <w:divBdr>
            <w:top w:val="none" w:sz="0" w:space="0" w:color="auto"/>
            <w:left w:val="none" w:sz="0" w:space="0" w:color="auto"/>
            <w:bottom w:val="none" w:sz="0" w:space="0" w:color="auto"/>
            <w:right w:val="none" w:sz="0" w:space="0" w:color="auto"/>
          </w:divBdr>
        </w:div>
        <w:div w:id="1818836349">
          <w:marLeft w:val="0"/>
          <w:marRight w:val="0"/>
          <w:marTop w:val="0"/>
          <w:marBottom w:val="0"/>
          <w:divBdr>
            <w:top w:val="none" w:sz="0" w:space="0" w:color="auto"/>
            <w:left w:val="none" w:sz="0" w:space="0" w:color="auto"/>
            <w:bottom w:val="none" w:sz="0" w:space="0" w:color="auto"/>
            <w:right w:val="none" w:sz="0" w:space="0" w:color="auto"/>
          </w:divBdr>
        </w:div>
        <w:div w:id="139152967">
          <w:marLeft w:val="0"/>
          <w:marRight w:val="0"/>
          <w:marTop w:val="0"/>
          <w:marBottom w:val="0"/>
          <w:divBdr>
            <w:top w:val="none" w:sz="0" w:space="0" w:color="auto"/>
            <w:left w:val="none" w:sz="0" w:space="0" w:color="auto"/>
            <w:bottom w:val="none" w:sz="0" w:space="0" w:color="auto"/>
            <w:right w:val="none" w:sz="0" w:space="0" w:color="auto"/>
          </w:divBdr>
        </w:div>
        <w:div w:id="676887109">
          <w:marLeft w:val="0"/>
          <w:marRight w:val="0"/>
          <w:marTop w:val="0"/>
          <w:marBottom w:val="0"/>
          <w:divBdr>
            <w:top w:val="none" w:sz="0" w:space="0" w:color="auto"/>
            <w:left w:val="none" w:sz="0" w:space="0" w:color="auto"/>
            <w:bottom w:val="none" w:sz="0" w:space="0" w:color="auto"/>
            <w:right w:val="none" w:sz="0" w:space="0" w:color="auto"/>
          </w:divBdr>
        </w:div>
        <w:div w:id="1418406678">
          <w:marLeft w:val="0"/>
          <w:marRight w:val="0"/>
          <w:marTop w:val="0"/>
          <w:marBottom w:val="0"/>
          <w:divBdr>
            <w:top w:val="none" w:sz="0" w:space="0" w:color="auto"/>
            <w:left w:val="none" w:sz="0" w:space="0" w:color="auto"/>
            <w:bottom w:val="none" w:sz="0" w:space="0" w:color="auto"/>
            <w:right w:val="none" w:sz="0" w:space="0" w:color="auto"/>
          </w:divBdr>
        </w:div>
        <w:div w:id="2122725593">
          <w:marLeft w:val="0"/>
          <w:marRight w:val="0"/>
          <w:marTop w:val="0"/>
          <w:marBottom w:val="0"/>
          <w:divBdr>
            <w:top w:val="none" w:sz="0" w:space="0" w:color="auto"/>
            <w:left w:val="none" w:sz="0" w:space="0" w:color="auto"/>
            <w:bottom w:val="none" w:sz="0" w:space="0" w:color="auto"/>
            <w:right w:val="none" w:sz="0" w:space="0" w:color="auto"/>
          </w:divBdr>
        </w:div>
        <w:div w:id="1856268003">
          <w:marLeft w:val="0"/>
          <w:marRight w:val="0"/>
          <w:marTop w:val="0"/>
          <w:marBottom w:val="0"/>
          <w:divBdr>
            <w:top w:val="none" w:sz="0" w:space="0" w:color="auto"/>
            <w:left w:val="none" w:sz="0" w:space="0" w:color="auto"/>
            <w:bottom w:val="none" w:sz="0" w:space="0" w:color="auto"/>
            <w:right w:val="none" w:sz="0" w:space="0" w:color="auto"/>
          </w:divBdr>
        </w:div>
        <w:div w:id="1141193396">
          <w:marLeft w:val="0"/>
          <w:marRight w:val="0"/>
          <w:marTop w:val="0"/>
          <w:marBottom w:val="0"/>
          <w:divBdr>
            <w:top w:val="none" w:sz="0" w:space="0" w:color="auto"/>
            <w:left w:val="none" w:sz="0" w:space="0" w:color="auto"/>
            <w:bottom w:val="none" w:sz="0" w:space="0" w:color="auto"/>
            <w:right w:val="none" w:sz="0" w:space="0" w:color="auto"/>
          </w:divBdr>
        </w:div>
        <w:div w:id="761800887">
          <w:marLeft w:val="0"/>
          <w:marRight w:val="0"/>
          <w:marTop w:val="0"/>
          <w:marBottom w:val="0"/>
          <w:divBdr>
            <w:top w:val="none" w:sz="0" w:space="0" w:color="auto"/>
            <w:left w:val="none" w:sz="0" w:space="0" w:color="auto"/>
            <w:bottom w:val="none" w:sz="0" w:space="0" w:color="auto"/>
            <w:right w:val="none" w:sz="0" w:space="0" w:color="auto"/>
          </w:divBdr>
        </w:div>
        <w:div w:id="2101557308">
          <w:marLeft w:val="0"/>
          <w:marRight w:val="0"/>
          <w:marTop w:val="0"/>
          <w:marBottom w:val="0"/>
          <w:divBdr>
            <w:top w:val="none" w:sz="0" w:space="0" w:color="auto"/>
            <w:left w:val="none" w:sz="0" w:space="0" w:color="auto"/>
            <w:bottom w:val="none" w:sz="0" w:space="0" w:color="auto"/>
            <w:right w:val="none" w:sz="0" w:space="0" w:color="auto"/>
          </w:divBdr>
        </w:div>
        <w:div w:id="1706831143">
          <w:marLeft w:val="0"/>
          <w:marRight w:val="0"/>
          <w:marTop w:val="0"/>
          <w:marBottom w:val="0"/>
          <w:divBdr>
            <w:top w:val="none" w:sz="0" w:space="0" w:color="auto"/>
            <w:left w:val="none" w:sz="0" w:space="0" w:color="auto"/>
            <w:bottom w:val="none" w:sz="0" w:space="0" w:color="auto"/>
            <w:right w:val="none" w:sz="0" w:space="0" w:color="auto"/>
          </w:divBdr>
        </w:div>
        <w:div w:id="1081678393">
          <w:marLeft w:val="0"/>
          <w:marRight w:val="0"/>
          <w:marTop w:val="0"/>
          <w:marBottom w:val="0"/>
          <w:divBdr>
            <w:top w:val="none" w:sz="0" w:space="0" w:color="auto"/>
            <w:left w:val="none" w:sz="0" w:space="0" w:color="auto"/>
            <w:bottom w:val="none" w:sz="0" w:space="0" w:color="auto"/>
            <w:right w:val="none" w:sz="0" w:space="0" w:color="auto"/>
          </w:divBdr>
        </w:div>
        <w:div w:id="473453662">
          <w:marLeft w:val="0"/>
          <w:marRight w:val="0"/>
          <w:marTop w:val="0"/>
          <w:marBottom w:val="0"/>
          <w:divBdr>
            <w:top w:val="none" w:sz="0" w:space="0" w:color="auto"/>
            <w:left w:val="none" w:sz="0" w:space="0" w:color="auto"/>
            <w:bottom w:val="none" w:sz="0" w:space="0" w:color="auto"/>
            <w:right w:val="none" w:sz="0" w:space="0" w:color="auto"/>
          </w:divBdr>
        </w:div>
        <w:div w:id="1010110520">
          <w:marLeft w:val="0"/>
          <w:marRight w:val="0"/>
          <w:marTop w:val="0"/>
          <w:marBottom w:val="0"/>
          <w:divBdr>
            <w:top w:val="none" w:sz="0" w:space="0" w:color="auto"/>
            <w:left w:val="none" w:sz="0" w:space="0" w:color="auto"/>
            <w:bottom w:val="none" w:sz="0" w:space="0" w:color="auto"/>
            <w:right w:val="none" w:sz="0" w:space="0" w:color="auto"/>
          </w:divBdr>
        </w:div>
        <w:div w:id="1275165166">
          <w:marLeft w:val="0"/>
          <w:marRight w:val="0"/>
          <w:marTop w:val="0"/>
          <w:marBottom w:val="0"/>
          <w:divBdr>
            <w:top w:val="none" w:sz="0" w:space="0" w:color="auto"/>
            <w:left w:val="none" w:sz="0" w:space="0" w:color="auto"/>
            <w:bottom w:val="none" w:sz="0" w:space="0" w:color="auto"/>
            <w:right w:val="none" w:sz="0" w:space="0" w:color="auto"/>
          </w:divBdr>
        </w:div>
        <w:div w:id="1299451384">
          <w:marLeft w:val="0"/>
          <w:marRight w:val="0"/>
          <w:marTop w:val="0"/>
          <w:marBottom w:val="0"/>
          <w:divBdr>
            <w:top w:val="none" w:sz="0" w:space="0" w:color="auto"/>
            <w:left w:val="none" w:sz="0" w:space="0" w:color="auto"/>
            <w:bottom w:val="none" w:sz="0" w:space="0" w:color="auto"/>
            <w:right w:val="none" w:sz="0" w:space="0" w:color="auto"/>
          </w:divBdr>
        </w:div>
        <w:div w:id="2079016857">
          <w:marLeft w:val="0"/>
          <w:marRight w:val="0"/>
          <w:marTop w:val="0"/>
          <w:marBottom w:val="0"/>
          <w:divBdr>
            <w:top w:val="none" w:sz="0" w:space="0" w:color="auto"/>
            <w:left w:val="none" w:sz="0" w:space="0" w:color="auto"/>
            <w:bottom w:val="none" w:sz="0" w:space="0" w:color="auto"/>
            <w:right w:val="none" w:sz="0" w:space="0" w:color="auto"/>
          </w:divBdr>
        </w:div>
        <w:div w:id="1498300690">
          <w:marLeft w:val="0"/>
          <w:marRight w:val="0"/>
          <w:marTop w:val="0"/>
          <w:marBottom w:val="0"/>
          <w:divBdr>
            <w:top w:val="none" w:sz="0" w:space="0" w:color="auto"/>
            <w:left w:val="none" w:sz="0" w:space="0" w:color="auto"/>
            <w:bottom w:val="none" w:sz="0" w:space="0" w:color="auto"/>
            <w:right w:val="none" w:sz="0" w:space="0" w:color="auto"/>
          </w:divBdr>
        </w:div>
        <w:div w:id="2108189118">
          <w:marLeft w:val="0"/>
          <w:marRight w:val="0"/>
          <w:marTop w:val="0"/>
          <w:marBottom w:val="0"/>
          <w:divBdr>
            <w:top w:val="none" w:sz="0" w:space="0" w:color="auto"/>
            <w:left w:val="none" w:sz="0" w:space="0" w:color="auto"/>
            <w:bottom w:val="none" w:sz="0" w:space="0" w:color="auto"/>
            <w:right w:val="none" w:sz="0" w:space="0" w:color="auto"/>
          </w:divBdr>
        </w:div>
        <w:div w:id="1427648073">
          <w:marLeft w:val="0"/>
          <w:marRight w:val="0"/>
          <w:marTop w:val="0"/>
          <w:marBottom w:val="0"/>
          <w:divBdr>
            <w:top w:val="none" w:sz="0" w:space="0" w:color="auto"/>
            <w:left w:val="none" w:sz="0" w:space="0" w:color="auto"/>
            <w:bottom w:val="none" w:sz="0" w:space="0" w:color="auto"/>
            <w:right w:val="none" w:sz="0" w:space="0" w:color="auto"/>
          </w:divBdr>
        </w:div>
        <w:div w:id="1036007462">
          <w:marLeft w:val="0"/>
          <w:marRight w:val="0"/>
          <w:marTop w:val="0"/>
          <w:marBottom w:val="0"/>
          <w:divBdr>
            <w:top w:val="none" w:sz="0" w:space="0" w:color="auto"/>
            <w:left w:val="none" w:sz="0" w:space="0" w:color="auto"/>
            <w:bottom w:val="none" w:sz="0" w:space="0" w:color="auto"/>
            <w:right w:val="none" w:sz="0" w:space="0" w:color="auto"/>
          </w:divBdr>
        </w:div>
        <w:div w:id="812060404">
          <w:marLeft w:val="0"/>
          <w:marRight w:val="0"/>
          <w:marTop w:val="0"/>
          <w:marBottom w:val="0"/>
          <w:divBdr>
            <w:top w:val="none" w:sz="0" w:space="0" w:color="auto"/>
            <w:left w:val="none" w:sz="0" w:space="0" w:color="auto"/>
            <w:bottom w:val="none" w:sz="0" w:space="0" w:color="auto"/>
            <w:right w:val="none" w:sz="0" w:space="0" w:color="auto"/>
          </w:divBdr>
        </w:div>
        <w:div w:id="554513527">
          <w:marLeft w:val="0"/>
          <w:marRight w:val="0"/>
          <w:marTop w:val="0"/>
          <w:marBottom w:val="0"/>
          <w:divBdr>
            <w:top w:val="none" w:sz="0" w:space="0" w:color="auto"/>
            <w:left w:val="none" w:sz="0" w:space="0" w:color="auto"/>
            <w:bottom w:val="none" w:sz="0" w:space="0" w:color="auto"/>
            <w:right w:val="none" w:sz="0" w:space="0" w:color="auto"/>
          </w:divBdr>
        </w:div>
        <w:div w:id="1673948583">
          <w:marLeft w:val="0"/>
          <w:marRight w:val="0"/>
          <w:marTop w:val="0"/>
          <w:marBottom w:val="0"/>
          <w:divBdr>
            <w:top w:val="none" w:sz="0" w:space="0" w:color="auto"/>
            <w:left w:val="none" w:sz="0" w:space="0" w:color="auto"/>
            <w:bottom w:val="none" w:sz="0" w:space="0" w:color="auto"/>
            <w:right w:val="none" w:sz="0" w:space="0" w:color="auto"/>
          </w:divBdr>
        </w:div>
        <w:div w:id="1094935752">
          <w:marLeft w:val="0"/>
          <w:marRight w:val="0"/>
          <w:marTop w:val="0"/>
          <w:marBottom w:val="0"/>
          <w:divBdr>
            <w:top w:val="none" w:sz="0" w:space="0" w:color="auto"/>
            <w:left w:val="none" w:sz="0" w:space="0" w:color="auto"/>
            <w:bottom w:val="none" w:sz="0" w:space="0" w:color="auto"/>
            <w:right w:val="none" w:sz="0" w:space="0" w:color="auto"/>
          </w:divBdr>
        </w:div>
        <w:div w:id="90324181">
          <w:marLeft w:val="0"/>
          <w:marRight w:val="0"/>
          <w:marTop w:val="0"/>
          <w:marBottom w:val="0"/>
          <w:divBdr>
            <w:top w:val="none" w:sz="0" w:space="0" w:color="auto"/>
            <w:left w:val="none" w:sz="0" w:space="0" w:color="auto"/>
            <w:bottom w:val="none" w:sz="0" w:space="0" w:color="auto"/>
            <w:right w:val="none" w:sz="0" w:space="0" w:color="auto"/>
          </w:divBdr>
        </w:div>
        <w:div w:id="1131091241">
          <w:marLeft w:val="0"/>
          <w:marRight w:val="0"/>
          <w:marTop w:val="0"/>
          <w:marBottom w:val="0"/>
          <w:divBdr>
            <w:top w:val="none" w:sz="0" w:space="0" w:color="auto"/>
            <w:left w:val="none" w:sz="0" w:space="0" w:color="auto"/>
            <w:bottom w:val="none" w:sz="0" w:space="0" w:color="auto"/>
            <w:right w:val="none" w:sz="0" w:space="0" w:color="auto"/>
          </w:divBdr>
        </w:div>
        <w:div w:id="1663318628">
          <w:marLeft w:val="0"/>
          <w:marRight w:val="0"/>
          <w:marTop w:val="0"/>
          <w:marBottom w:val="0"/>
          <w:divBdr>
            <w:top w:val="none" w:sz="0" w:space="0" w:color="auto"/>
            <w:left w:val="none" w:sz="0" w:space="0" w:color="auto"/>
            <w:bottom w:val="none" w:sz="0" w:space="0" w:color="auto"/>
            <w:right w:val="none" w:sz="0" w:space="0" w:color="auto"/>
          </w:divBdr>
        </w:div>
        <w:div w:id="663515669">
          <w:marLeft w:val="0"/>
          <w:marRight w:val="0"/>
          <w:marTop w:val="0"/>
          <w:marBottom w:val="0"/>
          <w:divBdr>
            <w:top w:val="none" w:sz="0" w:space="0" w:color="auto"/>
            <w:left w:val="none" w:sz="0" w:space="0" w:color="auto"/>
            <w:bottom w:val="none" w:sz="0" w:space="0" w:color="auto"/>
            <w:right w:val="none" w:sz="0" w:space="0" w:color="auto"/>
          </w:divBdr>
        </w:div>
        <w:div w:id="727191688">
          <w:marLeft w:val="0"/>
          <w:marRight w:val="0"/>
          <w:marTop w:val="0"/>
          <w:marBottom w:val="0"/>
          <w:divBdr>
            <w:top w:val="none" w:sz="0" w:space="0" w:color="auto"/>
            <w:left w:val="none" w:sz="0" w:space="0" w:color="auto"/>
            <w:bottom w:val="none" w:sz="0" w:space="0" w:color="auto"/>
            <w:right w:val="none" w:sz="0" w:space="0" w:color="auto"/>
          </w:divBdr>
        </w:div>
        <w:div w:id="855389573">
          <w:marLeft w:val="0"/>
          <w:marRight w:val="0"/>
          <w:marTop w:val="0"/>
          <w:marBottom w:val="0"/>
          <w:divBdr>
            <w:top w:val="none" w:sz="0" w:space="0" w:color="auto"/>
            <w:left w:val="none" w:sz="0" w:space="0" w:color="auto"/>
            <w:bottom w:val="none" w:sz="0" w:space="0" w:color="auto"/>
            <w:right w:val="none" w:sz="0" w:space="0" w:color="auto"/>
          </w:divBdr>
        </w:div>
        <w:div w:id="882257694">
          <w:marLeft w:val="0"/>
          <w:marRight w:val="0"/>
          <w:marTop w:val="0"/>
          <w:marBottom w:val="0"/>
          <w:divBdr>
            <w:top w:val="none" w:sz="0" w:space="0" w:color="auto"/>
            <w:left w:val="none" w:sz="0" w:space="0" w:color="auto"/>
            <w:bottom w:val="none" w:sz="0" w:space="0" w:color="auto"/>
            <w:right w:val="none" w:sz="0" w:space="0" w:color="auto"/>
          </w:divBdr>
        </w:div>
        <w:div w:id="578710582">
          <w:marLeft w:val="0"/>
          <w:marRight w:val="0"/>
          <w:marTop w:val="0"/>
          <w:marBottom w:val="0"/>
          <w:divBdr>
            <w:top w:val="none" w:sz="0" w:space="0" w:color="auto"/>
            <w:left w:val="none" w:sz="0" w:space="0" w:color="auto"/>
            <w:bottom w:val="none" w:sz="0" w:space="0" w:color="auto"/>
            <w:right w:val="none" w:sz="0" w:space="0" w:color="auto"/>
          </w:divBdr>
        </w:div>
        <w:div w:id="2027248405">
          <w:marLeft w:val="0"/>
          <w:marRight w:val="0"/>
          <w:marTop w:val="0"/>
          <w:marBottom w:val="0"/>
          <w:divBdr>
            <w:top w:val="none" w:sz="0" w:space="0" w:color="auto"/>
            <w:left w:val="none" w:sz="0" w:space="0" w:color="auto"/>
            <w:bottom w:val="none" w:sz="0" w:space="0" w:color="auto"/>
            <w:right w:val="none" w:sz="0" w:space="0" w:color="auto"/>
          </w:divBdr>
        </w:div>
        <w:div w:id="1156140928">
          <w:marLeft w:val="0"/>
          <w:marRight w:val="0"/>
          <w:marTop w:val="0"/>
          <w:marBottom w:val="0"/>
          <w:divBdr>
            <w:top w:val="none" w:sz="0" w:space="0" w:color="auto"/>
            <w:left w:val="none" w:sz="0" w:space="0" w:color="auto"/>
            <w:bottom w:val="none" w:sz="0" w:space="0" w:color="auto"/>
            <w:right w:val="none" w:sz="0" w:space="0" w:color="auto"/>
          </w:divBdr>
        </w:div>
        <w:div w:id="1897088004">
          <w:marLeft w:val="0"/>
          <w:marRight w:val="0"/>
          <w:marTop w:val="0"/>
          <w:marBottom w:val="0"/>
          <w:divBdr>
            <w:top w:val="none" w:sz="0" w:space="0" w:color="auto"/>
            <w:left w:val="none" w:sz="0" w:space="0" w:color="auto"/>
            <w:bottom w:val="none" w:sz="0" w:space="0" w:color="auto"/>
            <w:right w:val="none" w:sz="0" w:space="0" w:color="auto"/>
          </w:divBdr>
        </w:div>
        <w:div w:id="1637368376">
          <w:marLeft w:val="0"/>
          <w:marRight w:val="0"/>
          <w:marTop w:val="0"/>
          <w:marBottom w:val="0"/>
          <w:divBdr>
            <w:top w:val="none" w:sz="0" w:space="0" w:color="auto"/>
            <w:left w:val="none" w:sz="0" w:space="0" w:color="auto"/>
            <w:bottom w:val="none" w:sz="0" w:space="0" w:color="auto"/>
            <w:right w:val="none" w:sz="0" w:space="0" w:color="auto"/>
          </w:divBdr>
        </w:div>
        <w:div w:id="99104719">
          <w:marLeft w:val="0"/>
          <w:marRight w:val="0"/>
          <w:marTop w:val="0"/>
          <w:marBottom w:val="0"/>
          <w:divBdr>
            <w:top w:val="none" w:sz="0" w:space="0" w:color="auto"/>
            <w:left w:val="none" w:sz="0" w:space="0" w:color="auto"/>
            <w:bottom w:val="none" w:sz="0" w:space="0" w:color="auto"/>
            <w:right w:val="none" w:sz="0" w:space="0" w:color="auto"/>
          </w:divBdr>
        </w:div>
        <w:div w:id="240607626">
          <w:marLeft w:val="0"/>
          <w:marRight w:val="0"/>
          <w:marTop w:val="0"/>
          <w:marBottom w:val="0"/>
          <w:divBdr>
            <w:top w:val="none" w:sz="0" w:space="0" w:color="auto"/>
            <w:left w:val="none" w:sz="0" w:space="0" w:color="auto"/>
            <w:bottom w:val="none" w:sz="0" w:space="0" w:color="auto"/>
            <w:right w:val="none" w:sz="0" w:space="0" w:color="auto"/>
          </w:divBdr>
        </w:div>
        <w:div w:id="2108307915">
          <w:marLeft w:val="0"/>
          <w:marRight w:val="0"/>
          <w:marTop w:val="0"/>
          <w:marBottom w:val="0"/>
          <w:divBdr>
            <w:top w:val="none" w:sz="0" w:space="0" w:color="auto"/>
            <w:left w:val="none" w:sz="0" w:space="0" w:color="auto"/>
            <w:bottom w:val="none" w:sz="0" w:space="0" w:color="auto"/>
            <w:right w:val="none" w:sz="0" w:space="0" w:color="auto"/>
          </w:divBdr>
        </w:div>
        <w:div w:id="719982381">
          <w:marLeft w:val="0"/>
          <w:marRight w:val="0"/>
          <w:marTop w:val="0"/>
          <w:marBottom w:val="0"/>
          <w:divBdr>
            <w:top w:val="none" w:sz="0" w:space="0" w:color="auto"/>
            <w:left w:val="none" w:sz="0" w:space="0" w:color="auto"/>
            <w:bottom w:val="none" w:sz="0" w:space="0" w:color="auto"/>
            <w:right w:val="none" w:sz="0" w:space="0" w:color="auto"/>
          </w:divBdr>
        </w:div>
        <w:div w:id="1201019080">
          <w:marLeft w:val="0"/>
          <w:marRight w:val="0"/>
          <w:marTop w:val="0"/>
          <w:marBottom w:val="0"/>
          <w:divBdr>
            <w:top w:val="none" w:sz="0" w:space="0" w:color="auto"/>
            <w:left w:val="none" w:sz="0" w:space="0" w:color="auto"/>
            <w:bottom w:val="none" w:sz="0" w:space="0" w:color="auto"/>
            <w:right w:val="none" w:sz="0" w:space="0" w:color="auto"/>
          </w:divBdr>
        </w:div>
        <w:div w:id="793214083">
          <w:marLeft w:val="0"/>
          <w:marRight w:val="0"/>
          <w:marTop w:val="0"/>
          <w:marBottom w:val="0"/>
          <w:divBdr>
            <w:top w:val="none" w:sz="0" w:space="0" w:color="auto"/>
            <w:left w:val="none" w:sz="0" w:space="0" w:color="auto"/>
            <w:bottom w:val="none" w:sz="0" w:space="0" w:color="auto"/>
            <w:right w:val="none" w:sz="0" w:space="0" w:color="auto"/>
          </w:divBdr>
        </w:div>
        <w:div w:id="1210411483">
          <w:marLeft w:val="0"/>
          <w:marRight w:val="0"/>
          <w:marTop w:val="0"/>
          <w:marBottom w:val="0"/>
          <w:divBdr>
            <w:top w:val="none" w:sz="0" w:space="0" w:color="auto"/>
            <w:left w:val="none" w:sz="0" w:space="0" w:color="auto"/>
            <w:bottom w:val="none" w:sz="0" w:space="0" w:color="auto"/>
            <w:right w:val="none" w:sz="0" w:space="0" w:color="auto"/>
          </w:divBdr>
        </w:div>
        <w:div w:id="188229323">
          <w:marLeft w:val="0"/>
          <w:marRight w:val="0"/>
          <w:marTop w:val="0"/>
          <w:marBottom w:val="0"/>
          <w:divBdr>
            <w:top w:val="none" w:sz="0" w:space="0" w:color="auto"/>
            <w:left w:val="none" w:sz="0" w:space="0" w:color="auto"/>
            <w:bottom w:val="none" w:sz="0" w:space="0" w:color="auto"/>
            <w:right w:val="none" w:sz="0" w:space="0" w:color="auto"/>
          </w:divBdr>
        </w:div>
        <w:div w:id="1357387620">
          <w:marLeft w:val="0"/>
          <w:marRight w:val="0"/>
          <w:marTop w:val="0"/>
          <w:marBottom w:val="0"/>
          <w:divBdr>
            <w:top w:val="none" w:sz="0" w:space="0" w:color="auto"/>
            <w:left w:val="none" w:sz="0" w:space="0" w:color="auto"/>
            <w:bottom w:val="none" w:sz="0" w:space="0" w:color="auto"/>
            <w:right w:val="none" w:sz="0" w:space="0" w:color="auto"/>
          </w:divBdr>
        </w:div>
        <w:div w:id="1936210527">
          <w:marLeft w:val="0"/>
          <w:marRight w:val="0"/>
          <w:marTop w:val="0"/>
          <w:marBottom w:val="0"/>
          <w:divBdr>
            <w:top w:val="none" w:sz="0" w:space="0" w:color="auto"/>
            <w:left w:val="none" w:sz="0" w:space="0" w:color="auto"/>
            <w:bottom w:val="none" w:sz="0" w:space="0" w:color="auto"/>
            <w:right w:val="none" w:sz="0" w:space="0" w:color="auto"/>
          </w:divBdr>
        </w:div>
        <w:div w:id="1486236463">
          <w:marLeft w:val="0"/>
          <w:marRight w:val="0"/>
          <w:marTop w:val="0"/>
          <w:marBottom w:val="0"/>
          <w:divBdr>
            <w:top w:val="none" w:sz="0" w:space="0" w:color="auto"/>
            <w:left w:val="none" w:sz="0" w:space="0" w:color="auto"/>
            <w:bottom w:val="none" w:sz="0" w:space="0" w:color="auto"/>
            <w:right w:val="none" w:sz="0" w:space="0" w:color="auto"/>
          </w:divBdr>
        </w:div>
        <w:div w:id="1130707377">
          <w:marLeft w:val="0"/>
          <w:marRight w:val="0"/>
          <w:marTop w:val="0"/>
          <w:marBottom w:val="0"/>
          <w:divBdr>
            <w:top w:val="none" w:sz="0" w:space="0" w:color="auto"/>
            <w:left w:val="none" w:sz="0" w:space="0" w:color="auto"/>
            <w:bottom w:val="none" w:sz="0" w:space="0" w:color="auto"/>
            <w:right w:val="none" w:sz="0" w:space="0" w:color="auto"/>
          </w:divBdr>
        </w:div>
        <w:div w:id="1330527320">
          <w:marLeft w:val="0"/>
          <w:marRight w:val="0"/>
          <w:marTop w:val="0"/>
          <w:marBottom w:val="0"/>
          <w:divBdr>
            <w:top w:val="none" w:sz="0" w:space="0" w:color="auto"/>
            <w:left w:val="none" w:sz="0" w:space="0" w:color="auto"/>
            <w:bottom w:val="none" w:sz="0" w:space="0" w:color="auto"/>
            <w:right w:val="none" w:sz="0" w:space="0" w:color="auto"/>
          </w:divBdr>
        </w:div>
        <w:div w:id="77941509">
          <w:marLeft w:val="0"/>
          <w:marRight w:val="0"/>
          <w:marTop w:val="0"/>
          <w:marBottom w:val="0"/>
          <w:divBdr>
            <w:top w:val="none" w:sz="0" w:space="0" w:color="auto"/>
            <w:left w:val="none" w:sz="0" w:space="0" w:color="auto"/>
            <w:bottom w:val="none" w:sz="0" w:space="0" w:color="auto"/>
            <w:right w:val="none" w:sz="0" w:space="0" w:color="auto"/>
          </w:divBdr>
        </w:div>
        <w:div w:id="661543038">
          <w:marLeft w:val="0"/>
          <w:marRight w:val="0"/>
          <w:marTop w:val="0"/>
          <w:marBottom w:val="0"/>
          <w:divBdr>
            <w:top w:val="none" w:sz="0" w:space="0" w:color="auto"/>
            <w:left w:val="none" w:sz="0" w:space="0" w:color="auto"/>
            <w:bottom w:val="none" w:sz="0" w:space="0" w:color="auto"/>
            <w:right w:val="none" w:sz="0" w:space="0" w:color="auto"/>
          </w:divBdr>
        </w:div>
        <w:div w:id="99304609">
          <w:marLeft w:val="0"/>
          <w:marRight w:val="0"/>
          <w:marTop w:val="0"/>
          <w:marBottom w:val="0"/>
          <w:divBdr>
            <w:top w:val="none" w:sz="0" w:space="0" w:color="auto"/>
            <w:left w:val="none" w:sz="0" w:space="0" w:color="auto"/>
            <w:bottom w:val="none" w:sz="0" w:space="0" w:color="auto"/>
            <w:right w:val="none" w:sz="0" w:space="0" w:color="auto"/>
          </w:divBdr>
        </w:div>
        <w:div w:id="2137285665">
          <w:marLeft w:val="0"/>
          <w:marRight w:val="0"/>
          <w:marTop w:val="0"/>
          <w:marBottom w:val="0"/>
          <w:divBdr>
            <w:top w:val="none" w:sz="0" w:space="0" w:color="auto"/>
            <w:left w:val="none" w:sz="0" w:space="0" w:color="auto"/>
            <w:bottom w:val="none" w:sz="0" w:space="0" w:color="auto"/>
            <w:right w:val="none" w:sz="0" w:space="0" w:color="auto"/>
          </w:divBdr>
        </w:div>
        <w:div w:id="2043362432">
          <w:marLeft w:val="0"/>
          <w:marRight w:val="0"/>
          <w:marTop w:val="0"/>
          <w:marBottom w:val="0"/>
          <w:divBdr>
            <w:top w:val="none" w:sz="0" w:space="0" w:color="auto"/>
            <w:left w:val="none" w:sz="0" w:space="0" w:color="auto"/>
            <w:bottom w:val="none" w:sz="0" w:space="0" w:color="auto"/>
            <w:right w:val="none" w:sz="0" w:space="0" w:color="auto"/>
          </w:divBdr>
        </w:div>
        <w:div w:id="84569939">
          <w:marLeft w:val="0"/>
          <w:marRight w:val="0"/>
          <w:marTop w:val="0"/>
          <w:marBottom w:val="0"/>
          <w:divBdr>
            <w:top w:val="none" w:sz="0" w:space="0" w:color="auto"/>
            <w:left w:val="none" w:sz="0" w:space="0" w:color="auto"/>
            <w:bottom w:val="none" w:sz="0" w:space="0" w:color="auto"/>
            <w:right w:val="none" w:sz="0" w:space="0" w:color="auto"/>
          </w:divBdr>
        </w:div>
        <w:div w:id="1729259277">
          <w:marLeft w:val="0"/>
          <w:marRight w:val="0"/>
          <w:marTop w:val="0"/>
          <w:marBottom w:val="0"/>
          <w:divBdr>
            <w:top w:val="none" w:sz="0" w:space="0" w:color="auto"/>
            <w:left w:val="none" w:sz="0" w:space="0" w:color="auto"/>
            <w:bottom w:val="none" w:sz="0" w:space="0" w:color="auto"/>
            <w:right w:val="none" w:sz="0" w:space="0" w:color="auto"/>
          </w:divBdr>
        </w:div>
        <w:div w:id="48307430">
          <w:marLeft w:val="0"/>
          <w:marRight w:val="0"/>
          <w:marTop w:val="0"/>
          <w:marBottom w:val="0"/>
          <w:divBdr>
            <w:top w:val="none" w:sz="0" w:space="0" w:color="auto"/>
            <w:left w:val="none" w:sz="0" w:space="0" w:color="auto"/>
            <w:bottom w:val="none" w:sz="0" w:space="0" w:color="auto"/>
            <w:right w:val="none" w:sz="0" w:space="0" w:color="auto"/>
          </w:divBdr>
        </w:div>
        <w:div w:id="801390129">
          <w:marLeft w:val="0"/>
          <w:marRight w:val="0"/>
          <w:marTop w:val="0"/>
          <w:marBottom w:val="0"/>
          <w:divBdr>
            <w:top w:val="none" w:sz="0" w:space="0" w:color="auto"/>
            <w:left w:val="none" w:sz="0" w:space="0" w:color="auto"/>
            <w:bottom w:val="none" w:sz="0" w:space="0" w:color="auto"/>
            <w:right w:val="none" w:sz="0" w:space="0" w:color="auto"/>
          </w:divBdr>
        </w:div>
        <w:div w:id="2144732585">
          <w:marLeft w:val="0"/>
          <w:marRight w:val="0"/>
          <w:marTop w:val="0"/>
          <w:marBottom w:val="0"/>
          <w:divBdr>
            <w:top w:val="none" w:sz="0" w:space="0" w:color="auto"/>
            <w:left w:val="none" w:sz="0" w:space="0" w:color="auto"/>
            <w:bottom w:val="none" w:sz="0" w:space="0" w:color="auto"/>
            <w:right w:val="none" w:sz="0" w:space="0" w:color="auto"/>
          </w:divBdr>
        </w:div>
        <w:div w:id="813256944">
          <w:marLeft w:val="0"/>
          <w:marRight w:val="0"/>
          <w:marTop w:val="0"/>
          <w:marBottom w:val="0"/>
          <w:divBdr>
            <w:top w:val="none" w:sz="0" w:space="0" w:color="auto"/>
            <w:left w:val="none" w:sz="0" w:space="0" w:color="auto"/>
            <w:bottom w:val="none" w:sz="0" w:space="0" w:color="auto"/>
            <w:right w:val="none" w:sz="0" w:space="0" w:color="auto"/>
          </w:divBdr>
        </w:div>
        <w:div w:id="404767890">
          <w:marLeft w:val="0"/>
          <w:marRight w:val="0"/>
          <w:marTop w:val="0"/>
          <w:marBottom w:val="0"/>
          <w:divBdr>
            <w:top w:val="none" w:sz="0" w:space="0" w:color="auto"/>
            <w:left w:val="none" w:sz="0" w:space="0" w:color="auto"/>
            <w:bottom w:val="none" w:sz="0" w:space="0" w:color="auto"/>
            <w:right w:val="none" w:sz="0" w:space="0" w:color="auto"/>
          </w:divBdr>
        </w:div>
        <w:div w:id="974020458">
          <w:marLeft w:val="0"/>
          <w:marRight w:val="0"/>
          <w:marTop w:val="0"/>
          <w:marBottom w:val="0"/>
          <w:divBdr>
            <w:top w:val="none" w:sz="0" w:space="0" w:color="auto"/>
            <w:left w:val="none" w:sz="0" w:space="0" w:color="auto"/>
            <w:bottom w:val="none" w:sz="0" w:space="0" w:color="auto"/>
            <w:right w:val="none" w:sz="0" w:space="0" w:color="auto"/>
          </w:divBdr>
        </w:div>
        <w:div w:id="2132018628">
          <w:marLeft w:val="0"/>
          <w:marRight w:val="0"/>
          <w:marTop w:val="0"/>
          <w:marBottom w:val="0"/>
          <w:divBdr>
            <w:top w:val="none" w:sz="0" w:space="0" w:color="auto"/>
            <w:left w:val="none" w:sz="0" w:space="0" w:color="auto"/>
            <w:bottom w:val="none" w:sz="0" w:space="0" w:color="auto"/>
            <w:right w:val="none" w:sz="0" w:space="0" w:color="auto"/>
          </w:divBdr>
        </w:div>
        <w:div w:id="1105226490">
          <w:marLeft w:val="0"/>
          <w:marRight w:val="0"/>
          <w:marTop w:val="0"/>
          <w:marBottom w:val="0"/>
          <w:divBdr>
            <w:top w:val="none" w:sz="0" w:space="0" w:color="auto"/>
            <w:left w:val="none" w:sz="0" w:space="0" w:color="auto"/>
            <w:bottom w:val="none" w:sz="0" w:space="0" w:color="auto"/>
            <w:right w:val="none" w:sz="0" w:space="0" w:color="auto"/>
          </w:divBdr>
        </w:div>
        <w:div w:id="473790014">
          <w:marLeft w:val="0"/>
          <w:marRight w:val="0"/>
          <w:marTop w:val="0"/>
          <w:marBottom w:val="0"/>
          <w:divBdr>
            <w:top w:val="none" w:sz="0" w:space="0" w:color="auto"/>
            <w:left w:val="none" w:sz="0" w:space="0" w:color="auto"/>
            <w:bottom w:val="none" w:sz="0" w:space="0" w:color="auto"/>
            <w:right w:val="none" w:sz="0" w:space="0" w:color="auto"/>
          </w:divBdr>
        </w:div>
        <w:div w:id="1638758061">
          <w:marLeft w:val="0"/>
          <w:marRight w:val="0"/>
          <w:marTop w:val="0"/>
          <w:marBottom w:val="0"/>
          <w:divBdr>
            <w:top w:val="none" w:sz="0" w:space="0" w:color="auto"/>
            <w:left w:val="none" w:sz="0" w:space="0" w:color="auto"/>
            <w:bottom w:val="none" w:sz="0" w:space="0" w:color="auto"/>
            <w:right w:val="none" w:sz="0" w:space="0" w:color="auto"/>
          </w:divBdr>
        </w:div>
        <w:div w:id="30814223">
          <w:marLeft w:val="0"/>
          <w:marRight w:val="0"/>
          <w:marTop w:val="0"/>
          <w:marBottom w:val="0"/>
          <w:divBdr>
            <w:top w:val="none" w:sz="0" w:space="0" w:color="auto"/>
            <w:left w:val="none" w:sz="0" w:space="0" w:color="auto"/>
            <w:bottom w:val="none" w:sz="0" w:space="0" w:color="auto"/>
            <w:right w:val="none" w:sz="0" w:space="0" w:color="auto"/>
          </w:divBdr>
        </w:div>
        <w:div w:id="1377506348">
          <w:marLeft w:val="0"/>
          <w:marRight w:val="0"/>
          <w:marTop w:val="0"/>
          <w:marBottom w:val="0"/>
          <w:divBdr>
            <w:top w:val="none" w:sz="0" w:space="0" w:color="auto"/>
            <w:left w:val="none" w:sz="0" w:space="0" w:color="auto"/>
            <w:bottom w:val="none" w:sz="0" w:space="0" w:color="auto"/>
            <w:right w:val="none" w:sz="0" w:space="0" w:color="auto"/>
          </w:divBdr>
        </w:div>
        <w:div w:id="923223115">
          <w:marLeft w:val="0"/>
          <w:marRight w:val="0"/>
          <w:marTop w:val="0"/>
          <w:marBottom w:val="0"/>
          <w:divBdr>
            <w:top w:val="none" w:sz="0" w:space="0" w:color="auto"/>
            <w:left w:val="none" w:sz="0" w:space="0" w:color="auto"/>
            <w:bottom w:val="none" w:sz="0" w:space="0" w:color="auto"/>
            <w:right w:val="none" w:sz="0" w:space="0" w:color="auto"/>
          </w:divBdr>
        </w:div>
      </w:divsChild>
    </w:div>
    <w:div w:id="488717087">
      <w:bodyDiv w:val="1"/>
      <w:marLeft w:val="0"/>
      <w:marRight w:val="0"/>
      <w:marTop w:val="0"/>
      <w:marBottom w:val="0"/>
      <w:divBdr>
        <w:top w:val="none" w:sz="0" w:space="0" w:color="auto"/>
        <w:left w:val="none" w:sz="0" w:space="0" w:color="auto"/>
        <w:bottom w:val="none" w:sz="0" w:space="0" w:color="auto"/>
        <w:right w:val="none" w:sz="0" w:space="0" w:color="auto"/>
      </w:divBdr>
    </w:div>
    <w:div w:id="512458666">
      <w:bodyDiv w:val="1"/>
      <w:marLeft w:val="0"/>
      <w:marRight w:val="0"/>
      <w:marTop w:val="0"/>
      <w:marBottom w:val="0"/>
      <w:divBdr>
        <w:top w:val="none" w:sz="0" w:space="0" w:color="auto"/>
        <w:left w:val="none" w:sz="0" w:space="0" w:color="auto"/>
        <w:bottom w:val="none" w:sz="0" w:space="0" w:color="auto"/>
        <w:right w:val="none" w:sz="0" w:space="0" w:color="auto"/>
      </w:divBdr>
    </w:div>
    <w:div w:id="523589855">
      <w:bodyDiv w:val="1"/>
      <w:marLeft w:val="0"/>
      <w:marRight w:val="0"/>
      <w:marTop w:val="0"/>
      <w:marBottom w:val="0"/>
      <w:divBdr>
        <w:top w:val="none" w:sz="0" w:space="0" w:color="auto"/>
        <w:left w:val="none" w:sz="0" w:space="0" w:color="auto"/>
        <w:bottom w:val="none" w:sz="0" w:space="0" w:color="auto"/>
        <w:right w:val="none" w:sz="0" w:space="0" w:color="auto"/>
      </w:divBdr>
    </w:div>
    <w:div w:id="640354922">
      <w:bodyDiv w:val="1"/>
      <w:marLeft w:val="0"/>
      <w:marRight w:val="0"/>
      <w:marTop w:val="0"/>
      <w:marBottom w:val="0"/>
      <w:divBdr>
        <w:top w:val="none" w:sz="0" w:space="0" w:color="auto"/>
        <w:left w:val="none" w:sz="0" w:space="0" w:color="auto"/>
        <w:bottom w:val="none" w:sz="0" w:space="0" w:color="auto"/>
        <w:right w:val="none" w:sz="0" w:space="0" w:color="auto"/>
      </w:divBdr>
    </w:div>
    <w:div w:id="673923120">
      <w:bodyDiv w:val="1"/>
      <w:marLeft w:val="0"/>
      <w:marRight w:val="0"/>
      <w:marTop w:val="0"/>
      <w:marBottom w:val="0"/>
      <w:divBdr>
        <w:top w:val="none" w:sz="0" w:space="0" w:color="auto"/>
        <w:left w:val="none" w:sz="0" w:space="0" w:color="auto"/>
        <w:bottom w:val="none" w:sz="0" w:space="0" w:color="auto"/>
        <w:right w:val="none" w:sz="0" w:space="0" w:color="auto"/>
      </w:divBdr>
    </w:div>
    <w:div w:id="757219073">
      <w:bodyDiv w:val="1"/>
      <w:marLeft w:val="0"/>
      <w:marRight w:val="0"/>
      <w:marTop w:val="0"/>
      <w:marBottom w:val="0"/>
      <w:divBdr>
        <w:top w:val="none" w:sz="0" w:space="0" w:color="auto"/>
        <w:left w:val="none" w:sz="0" w:space="0" w:color="auto"/>
        <w:bottom w:val="none" w:sz="0" w:space="0" w:color="auto"/>
        <w:right w:val="none" w:sz="0" w:space="0" w:color="auto"/>
      </w:divBdr>
    </w:div>
    <w:div w:id="779180230">
      <w:bodyDiv w:val="1"/>
      <w:marLeft w:val="0"/>
      <w:marRight w:val="0"/>
      <w:marTop w:val="0"/>
      <w:marBottom w:val="0"/>
      <w:divBdr>
        <w:top w:val="none" w:sz="0" w:space="0" w:color="auto"/>
        <w:left w:val="none" w:sz="0" w:space="0" w:color="auto"/>
        <w:bottom w:val="none" w:sz="0" w:space="0" w:color="auto"/>
        <w:right w:val="none" w:sz="0" w:space="0" w:color="auto"/>
      </w:divBdr>
      <w:divsChild>
        <w:div w:id="840511376">
          <w:marLeft w:val="0"/>
          <w:marRight w:val="0"/>
          <w:marTop w:val="0"/>
          <w:marBottom w:val="0"/>
          <w:divBdr>
            <w:top w:val="none" w:sz="0" w:space="0" w:color="auto"/>
            <w:left w:val="none" w:sz="0" w:space="0" w:color="auto"/>
            <w:bottom w:val="none" w:sz="0" w:space="0" w:color="auto"/>
            <w:right w:val="none" w:sz="0" w:space="0" w:color="auto"/>
          </w:divBdr>
        </w:div>
      </w:divsChild>
    </w:div>
    <w:div w:id="828058424">
      <w:bodyDiv w:val="1"/>
      <w:marLeft w:val="0"/>
      <w:marRight w:val="0"/>
      <w:marTop w:val="0"/>
      <w:marBottom w:val="0"/>
      <w:divBdr>
        <w:top w:val="none" w:sz="0" w:space="0" w:color="auto"/>
        <w:left w:val="none" w:sz="0" w:space="0" w:color="auto"/>
        <w:bottom w:val="none" w:sz="0" w:space="0" w:color="auto"/>
        <w:right w:val="none" w:sz="0" w:space="0" w:color="auto"/>
      </w:divBdr>
    </w:div>
    <w:div w:id="842283943">
      <w:bodyDiv w:val="1"/>
      <w:marLeft w:val="0"/>
      <w:marRight w:val="0"/>
      <w:marTop w:val="0"/>
      <w:marBottom w:val="0"/>
      <w:divBdr>
        <w:top w:val="none" w:sz="0" w:space="0" w:color="auto"/>
        <w:left w:val="none" w:sz="0" w:space="0" w:color="auto"/>
        <w:bottom w:val="none" w:sz="0" w:space="0" w:color="auto"/>
        <w:right w:val="none" w:sz="0" w:space="0" w:color="auto"/>
      </w:divBdr>
    </w:div>
    <w:div w:id="856575040">
      <w:bodyDiv w:val="1"/>
      <w:marLeft w:val="0"/>
      <w:marRight w:val="0"/>
      <w:marTop w:val="0"/>
      <w:marBottom w:val="0"/>
      <w:divBdr>
        <w:top w:val="none" w:sz="0" w:space="0" w:color="auto"/>
        <w:left w:val="none" w:sz="0" w:space="0" w:color="auto"/>
        <w:bottom w:val="none" w:sz="0" w:space="0" w:color="auto"/>
        <w:right w:val="none" w:sz="0" w:space="0" w:color="auto"/>
      </w:divBdr>
    </w:div>
    <w:div w:id="887104932">
      <w:bodyDiv w:val="1"/>
      <w:marLeft w:val="0"/>
      <w:marRight w:val="0"/>
      <w:marTop w:val="0"/>
      <w:marBottom w:val="0"/>
      <w:divBdr>
        <w:top w:val="none" w:sz="0" w:space="0" w:color="auto"/>
        <w:left w:val="none" w:sz="0" w:space="0" w:color="auto"/>
        <w:bottom w:val="none" w:sz="0" w:space="0" w:color="auto"/>
        <w:right w:val="none" w:sz="0" w:space="0" w:color="auto"/>
      </w:divBdr>
    </w:div>
    <w:div w:id="941107717">
      <w:bodyDiv w:val="1"/>
      <w:marLeft w:val="0"/>
      <w:marRight w:val="0"/>
      <w:marTop w:val="0"/>
      <w:marBottom w:val="0"/>
      <w:divBdr>
        <w:top w:val="none" w:sz="0" w:space="0" w:color="auto"/>
        <w:left w:val="none" w:sz="0" w:space="0" w:color="auto"/>
        <w:bottom w:val="none" w:sz="0" w:space="0" w:color="auto"/>
        <w:right w:val="none" w:sz="0" w:space="0" w:color="auto"/>
      </w:divBdr>
    </w:div>
    <w:div w:id="947010903">
      <w:bodyDiv w:val="1"/>
      <w:marLeft w:val="0"/>
      <w:marRight w:val="0"/>
      <w:marTop w:val="0"/>
      <w:marBottom w:val="0"/>
      <w:divBdr>
        <w:top w:val="none" w:sz="0" w:space="0" w:color="auto"/>
        <w:left w:val="none" w:sz="0" w:space="0" w:color="auto"/>
        <w:bottom w:val="none" w:sz="0" w:space="0" w:color="auto"/>
        <w:right w:val="none" w:sz="0" w:space="0" w:color="auto"/>
      </w:divBdr>
    </w:div>
    <w:div w:id="957028865">
      <w:bodyDiv w:val="1"/>
      <w:marLeft w:val="0"/>
      <w:marRight w:val="0"/>
      <w:marTop w:val="0"/>
      <w:marBottom w:val="0"/>
      <w:divBdr>
        <w:top w:val="none" w:sz="0" w:space="0" w:color="auto"/>
        <w:left w:val="none" w:sz="0" w:space="0" w:color="auto"/>
        <w:bottom w:val="none" w:sz="0" w:space="0" w:color="auto"/>
        <w:right w:val="none" w:sz="0" w:space="0" w:color="auto"/>
      </w:divBdr>
    </w:div>
    <w:div w:id="960723493">
      <w:bodyDiv w:val="1"/>
      <w:marLeft w:val="0"/>
      <w:marRight w:val="0"/>
      <w:marTop w:val="0"/>
      <w:marBottom w:val="0"/>
      <w:divBdr>
        <w:top w:val="none" w:sz="0" w:space="0" w:color="auto"/>
        <w:left w:val="none" w:sz="0" w:space="0" w:color="auto"/>
        <w:bottom w:val="none" w:sz="0" w:space="0" w:color="auto"/>
        <w:right w:val="none" w:sz="0" w:space="0" w:color="auto"/>
      </w:divBdr>
    </w:div>
    <w:div w:id="1022977970">
      <w:bodyDiv w:val="1"/>
      <w:marLeft w:val="0"/>
      <w:marRight w:val="0"/>
      <w:marTop w:val="0"/>
      <w:marBottom w:val="0"/>
      <w:divBdr>
        <w:top w:val="none" w:sz="0" w:space="0" w:color="auto"/>
        <w:left w:val="none" w:sz="0" w:space="0" w:color="auto"/>
        <w:bottom w:val="none" w:sz="0" w:space="0" w:color="auto"/>
        <w:right w:val="none" w:sz="0" w:space="0" w:color="auto"/>
      </w:divBdr>
    </w:div>
    <w:div w:id="1028489184">
      <w:bodyDiv w:val="1"/>
      <w:marLeft w:val="0"/>
      <w:marRight w:val="0"/>
      <w:marTop w:val="0"/>
      <w:marBottom w:val="0"/>
      <w:divBdr>
        <w:top w:val="none" w:sz="0" w:space="0" w:color="auto"/>
        <w:left w:val="none" w:sz="0" w:space="0" w:color="auto"/>
        <w:bottom w:val="none" w:sz="0" w:space="0" w:color="auto"/>
        <w:right w:val="none" w:sz="0" w:space="0" w:color="auto"/>
      </w:divBdr>
    </w:div>
    <w:div w:id="1075131723">
      <w:bodyDiv w:val="1"/>
      <w:marLeft w:val="0"/>
      <w:marRight w:val="0"/>
      <w:marTop w:val="0"/>
      <w:marBottom w:val="0"/>
      <w:divBdr>
        <w:top w:val="none" w:sz="0" w:space="0" w:color="auto"/>
        <w:left w:val="none" w:sz="0" w:space="0" w:color="auto"/>
        <w:bottom w:val="none" w:sz="0" w:space="0" w:color="auto"/>
        <w:right w:val="none" w:sz="0" w:space="0" w:color="auto"/>
      </w:divBdr>
    </w:div>
    <w:div w:id="1143501882">
      <w:bodyDiv w:val="1"/>
      <w:marLeft w:val="0"/>
      <w:marRight w:val="0"/>
      <w:marTop w:val="0"/>
      <w:marBottom w:val="0"/>
      <w:divBdr>
        <w:top w:val="none" w:sz="0" w:space="0" w:color="auto"/>
        <w:left w:val="none" w:sz="0" w:space="0" w:color="auto"/>
        <w:bottom w:val="none" w:sz="0" w:space="0" w:color="auto"/>
        <w:right w:val="none" w:sz="0" w:space="0" w:color="auto"/>
      </w:divBdr>
    </w:div>
    <w:div w:id="1179275056">
      <w:bodyDiv w:val="1"/>
      <w:marLeft w:val="0"/>
      <w:marRight w:val="0"/>
      <w:marTop w:val="0"/>
      <w:marBottom w:val="0"/>
      <w:divBdr>
        <w:top w:val="none" w:sz="0" w:space="0" w:color="auto"/>
        <w:left w:val="none" w:sz="0" w:space="0" w:color="auto"/>
        <w:bottom w:val="none" w:sz="0" w:space="0" w:color="auto"/>
        <w:right w:val="none" w:sz="0" w:space="0" w:color="auto"/>
      </w:divBdr>
    </w:div>
    <w:div w:id="1199006565">
      <w:bodyDiv w:val="1"/>
      <w:marLeft w:val="0"/>
      <w:marRight w:val="0"/>
      <w:marTop w:val="0"/>
      <w:marBottom w:val="0"/>
      <w:divBdr>
        <w:top w:val="none" w:sz="0" w:space="0" w:color="auto"/>
        <w:left w:val="none" w:sz="0" w:space="0" w:color="auto"/>
        <w:bottom w:val="none" w:sz="0" w:space="0" w:color="auto"/>
        <w:right w:val="none" w:sz="0" w:space="0" w:color="auto"/>
      </w:divBdr>
      <w:divsChild>
        <w:div w:id="1023365464">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856308381">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639117986">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306055253">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894782709">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sChild>
    </w:div>
    <w:div w:id="1279993150">
      <w:bodyDiv w:val="1"/>
      <w:marLeft w:val="0"/>
      <w:marRight w:val="0"/>
      <w:marTop w:val="0"/>
      <w:marBottom w:val="0"/>
      <w:divBdr>
        <w:top w:val="none" w:sz="0" w:space="0" w:color="auto"/>
        <w:left w:val="none" w:sz="0" w:space="0" w:color="auto"/>
        <w:bottom w:val="none" w:sz="0" w:space="0" w:color="auto"/>
        <w:right w:val="none" w:sz="0" w:space="0" w:color="auto"/>
      </w:divBdr>
      <w:divsChild>
        <w:div w:id="1331103431">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443964511">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sChild>
    </w:div>
    <w:div w:id="1302421780">
      <w:bodyDiv w:val="1"/>
      <w:marLeft w:val="0"/>
      <w:marRight w:val="0"/>
      <w:marTop w:val="0"/>
      <w:marBottom w:val="0"/>
      <w:divBdr>
        <w:top w:val="none" w:sz="0" w:space="0" w:color="auto"/>
        <w:left w:val="none" w:sz="0" w:space="0" w:color="auto"/>
        <w:bottom w:val="none" w:sz="0" w:space="0" w:color="auto"/>
        <w:right w:val="none" w:sz="0" w:space="0" w:color="auto"/>
      </w:divBdr>
    </w:div>
    <w:div w:id="1325667115">
      <w:bodyDiv w:val="1"/>
      <w:marLeft w:val="0"/>
      <w:marRight w:val="0"/>
      <w:marTop w:val="0"/>
      <w:marBottom w:val="0"/>
      <w:divBdr>
        <w:top w:val="none" w:sz="0" w:space="0" w:color="auto"/>
        <w:left w:val="none" w:sz="0" w:space="0" w:color="auto"/>
        <w:bottom w:val="none" w:sz="0" w:space="0" w:color="auto"/>
        <w:right w:val="none" w:sz="0" w:space="0" w:color="auto"/>
      </w:divBdr>
    </w:div>
    <w:div w:id="1381174939">
      <w:bodyDiv w:val="1"/>
      <w:marLeft w:val="0"/>
      <w:marRight w:val="0"/>
      <w:marTop w:val="0"/>
      <w:marBottom w:val="0"/>
      <w:divBdr>
        <w:top w:val="none" w:sz="0" w:space="0" w:color="auto"/>
        <w:left w:val="none" w:sz="0" w:space="0" w:color="auto"/>
        <w:bottom w:val="none" w:sz="0" w:space="0" w:color="auto"/>
        <w:right w:val="none" w:sz="0" w:space="0" w:color="auto"/>
      </w:divBdr>
    </w:div>
    <w:div w:id="1390113125">
      <w:bodyDiv w:val="1"/>
      <w:marLeft w:val="0"/>
      <w:marRight w:val="0"/>
      <w:marTop w:val="0"/>
      <w:marBottom w:val="0"/>
      <w:divBdr>
        <w:top w:val="none" w:sz="0" w:space="0" w:color="auto"/>
        <w:left w:val="none" w:sz="0" w:space="0" w:color="auto"/>
        <w:bottom w:val="none" w:sz="0" w:space="0" w:color="auto"/>
        <w:right w:val="none" w:sz="0" w:space="0" w:color="auto"/>
      </w:divBdr>
    </w:div>
    <w:div w:id="1393893895">
      <w:bodyDiv w:val="1"/>
      <w:marLeft w:val="0"/>
      <w:marRight w:val="0"/>
      <w:marTop w:val="0"/>
      <w:marBottom w:val="0"/>
      <w:divBdr>
        <w:top w:val="none" w:sz="0" w:space="0" w:color="auto"/>
        <w:left w:val="none" w:sz="0" w:space="0" w:color="auto"/>
        <w:bottom w:val="none" w:sz="0" w:space="0" w:color="auto"/>
        <w:right w:val="none" w:sz="0" w:space="0" w:color="auto"/>
      </w:divBdr>
    </w:div>
    <w:div w:id="1396004754">
      <w:bodyDiv w:val="1"/>
      <w:marLeft w:val="0"/>
      <w:marRight w:val="0"/>
      <w:marTop w:val="0"/>
      <w:marBottom w:val="0"/>
      <w:divBdr>
        <w:top w:val="none" w:sz="0" w:space="0" w:color="auto"/>
        <w:left w:val="none" w:sz="0" w:space="0" w:color="auto"/>
        <w:bottom w:val="none" w:sz="0" w:space="0" w:color="auto"/>
        <w:right w:val="none" w:sz="0" w:space="0" w:color="auto"/>
      </w:divBdr>
    </w:div>
    <w:div w:id="1402026540">
      <w:bodyDiv w:val="1"/>
      <w:marLeft w:val="0"/>
      <w:marRight w:val="0"/>
      <w:marTop w:val="0"/>
      <w:marBottom w:val="0"/>
      <w:divBdr>
        <w:top w:val="none" w:sz="0" w:space="0" w:color="auto"/>
        <w:left w:val="none" w:sz="0" w:space="0" w:color="auto"/>
        <w:bottom w:val="none" w:sz="0" w:space="0" w:color="auto"/>
        <w:right w:val="none" w:sz="0" w:space="0" w:color="auto"/>
      </w:divBdr>
    </w:div>
    <w:div w:id="1404448794">
      <w:bodyDiv w:val="1"/>
      <w:marLeft w:val="0"/>
      <w:marRight w:val="0"/>
      <w:marTop w:val="0"/>
      <w:marBottom w:val="0"/>
      <w:divBdr>
        <w:top w:val="none" w:sz="0" w:space="0" w:color="auto"/>
        <w:left w:val="none" w:sz="0" w:space="0" w:color="auto"/>
        <w:bottom w:val="none" w:sz="0" w:space="0" w:color="auto"/>
        <w:right w:val="none" w:sz="0" w:space="0" w:color="auto"/>
      </w:divBdr>
    </w:div>
    <w:div w:id="1465001578">
      <w:bodyDiv w:val="1"/>
      <w:marLeft w:val="0"/>
      <w:marRight w:val="0"/>
      <w:marTop w:val="0"/>
      <w:marBottom w:val="0"/>
      <w:divBdr>
        <w:top w:val="none" w:sz="0" w:space="0" w:color="auto"/>
        <w:left w:val="none" w:sz="0" w:space="0" w:color="auto"/>
        <w:bottom w:val="none" w:sz="0" w:space="0" w:color="auto"/>
        <w:right w:val="none" w:sz="0" w:space="0" w:color="auto"/>
      </w:divBdr>
    </w:div>
    <w:div w:id="1482194146">
      <w:bodyDiv w:val="1"/>
      <w:marLeft w:val="0"/>
      <w:marRight w:val="0"/>
      <w:marTop w:val="0"/>
      <w:marBottom w:val="0"/>
      <w:divBdr>
        <w:top w:val="none" w:sz="0" w:space="0" w:color="auto"/>
        <w:left w:val="none" w:sz="0" w:space="0" w:color="auto"/>
        <w:bottom w:val="none" w:sz="0" w:space="0" w:color="auto"/>
        <w:right w:val="none" w:sz="0" w:space="0" w:color="auto"/>
      </w:divBdr>
    </w:div>
    <w:div w:id="1487933343">
      <w:bodyDiv w:val="1"/>
      <w:marLeft w:val="0"/>
      <w:marRight w:val="0"/>
      <w:marTop w:val="0"/>
      <w:marBottom w:val="0"/>
      <w:divBdr>
        <w:top w:val="none" w:sz="0" w:space="0" w:color="auto"/>
        <w:left w:val="none" w:sz="0" w:space="0" w:color="auto"/>
        <w:bottom w:val="none" w:sz="0" w:space="0" w:color="auto"/>
        <w:right w:val="none" w:sz="0" w:space="0" w:color="auto"/>
      </w:divBdr>
    </w:div>
    <w:div w:id="1550721557">
      <w:bodyDiv w:val="1"/>
      <w:marLeft w:val="0"/>
      <w:marRight w:val="0"/>
      <w:marTop w:val="0"/>
      <w:marBottom w:val="0"/>
      <w:divBdr>
        <w:top w:val="none" w:sz="0" w:space="0" w:color="auto"/>
        <w:left w:val="none" w:sz="0" w:space="0" w:color="auto"/>
        <w:bottom w:val="none" w:sz="0" w:space="0" w:color="auto"/>
        <w:right w:val="none" w:sz="0" w:space="0" w:color="auto"/>
      </w:divBdr>
    </w:div>
    <w:div w:id="1601990922">
      <w:bodyDiv w:val="1"/>
      <w:marLeft w:val="0"/>
      <w:marRight w:val="0"/>
      <w:marTop w:val="0"/>
      <w:marBottom w:val="0"/>
      <w:divBdr>
        <w:top w:val="none" w:sz="0" w:space="0" w:color="auto"/>
        <w:left w:val="none" w:sz="0" w:space="0" w:color="auto"/>
        <w:bottom w:val="none" w:sz="0" w:space="0" w:color="auto"/>
        <w:right w:val="none" w:sz="0" w:space="0" w:color="auto"/>
      </w:divBdr>
    </w:div>
    <w:div w:id="1605453089">
      <w:bodyDiv w:val="1"/>
      <w:marLeft w:val="0"/>
      <w:marRight w:val="0"/>
      <w:marTop w:val="0"/>
      <w:marBottom w:val="0"/>
      <w:divBdr>
        <w:top w:val="none" w:sz="0" w:space="0" w:color="auto"/>
        <w:left w:val="none" w:sz="0" w:space="0" w:color="auto"/>
        <w:bottom w:val="none" w:sz="0" w:space="0" w:color="auto"/>
        <w:right w:val="none" w:sz="0" w:space="0" w:color="auto"/>
      </w:divBdr>
    </w:div>
    <w:div w:id="1651442770">
      <w:bodyDiv w:val="1"/>
      <w:marLeft w:val="0"/>
      <w:marRight w:val="0"/>
      <w:marTop w:val="0"/>
      <w:marBottom w:val="0"/>
      <w:divBdr>
        <w:top w:val="none" w:sz="0" w:space="0" w:color="auto"/>
        <w:left w:val="none" w:sz="0" w:space="0" w:color="auto"/>
        <w:bottom w:val="none" w:sz="0" w:space="0" w:color="auto"/>
        <w:right w:val="none" w:sz="0" w:space="0" w:color="auto"/>
      </w:divBdr>
    </w:div>
    <w:div w:id="1710184945">
      <w:bodyDiv w:val="1"/>
      <w:marLeft w:val="0"/>
      <w:marRight w:val="0"/>
      <w:marTop w:val="0"/>
      <w:marBottom w:val="0"/>
      <w:divBdr>
        <w:top w:val="none" w:sz="0" w:space="0" w:color="auto"/>
        <w:left w:val="none" w:sz="0" w:space="0" w:color="auto"/>
        <w:bottom w:val="none" w:sz="0" w:space="0" w:color="auto"/>
        <w:right w:val="none" w:sz="0" w:space="0" w:color="auto"/>
      </w:divBdr>
    </w:div>
    <w:div w:id="1710373657">
      <w:bodyDiv w:val="1"/>
      <w:marLeft w:val="0"/>
      <w:marRight w:val="0"/>
      <w:marTop w:val="0"/>
      <w:marBottom w:val="0"/>
      <w:divBdr>
        <w:top w:val="none" w:sz="0" w:space="0" w:color="auto"/>
        <w:left w:val="none" w:sz="0" w:space="0" w:color="auto"/>
        <w:bottom w:val="none" w:sz="0" w:space="0" w:color="auto"/>
        <w:right w:val="none" w:sz="0" w:space="0" w:color="auto"/>
      </w:divBdr>
    </w:div>
    <w:div w:id="1741488530">
      <w:bodyDiv w:val="1"/>
      <w:marLeft w:val="0"/>
      <w:marRight w:val="0"/>
      <w:marTop w:val="0"/>
      <w:marBottom w:val="0"/>
      <w:divBdr>
        <w:top w:val="none" w:sz="0" w:space="0" w:color="auto"/>
        <w:left w:val="none" w:sz="0" w:space="0" w:color="auto"/>
        <w:bottom w:val="none" w:sz="0" w:space="0" w:color="auto"/>
        <w:right w:val="none" w:sz="0" w:space="0" w:color="auto"/>
      </w:divBdr>
    </w:div>
    <w:div w:id="1780756729">
      <w:bodyDiv w:val="1"/>
      <w:marLeft w:val="0"/>
      <w:marRight w:val="0"/>
      <w:marTop w:val="0"/>
      <w:marBottom w:val="0"/>
      <w:divBdr>
        <w:top w:val="none" w:sz="0" w:space="0" w:color="auto"/>
        <w:left w:val="none" w:sz="0" w:space="0" w:color="auto"/>
        <w:bottom w:val="none" w:sz="0" w:space="0" w:color="auto"/>
        <w:right w:val="none" w:sz="0" w:space="0" w:color="auto"/>
      </w:divBdr>
    </w:div>
    <w:div w:id="1804930906">
      <w:bodyDiv w:val="1"/>
      <w:marLeft w:val="0"/>
      <w:marRight w:val="0"/>
      <w:marTop w:val="0"/>
      <w:marBottom w:val="0"/>
      <w:divBdr>
        <w:top w:val="none" w:sz="0" w:space="0" w:color="auto"/>
        <w:left w:val="none" w:sz="0" w:space="0" w:color="auto"/>
        <w:bottom w:val="none" w:sz="0" w:space="0" w:color="auto"/>
        <w:right w:val="none" w:sz="0" w:space="0" w:color="auto"/>
      </w:divBdr>
    </w:div>
    <w:div w:id="1808739262">
      <w:bodyDiv w:val="1"/>
      <w:marLeft w:val="0"/>
      <w:marRight w:val="0"/>
      <w:marTop w:val="0"/>
      <w:marBottom w:val="0"/>
      <w:divBdr>
        <w:top w:val="none" w:sz="0" w:space="0" w:color="auto"/>
        <w:left w:val="none" w:sz="0" w:space="0" w:color="auto"/>
        <w:bottom w:val="none" w:sz="0" w:space="0" w:color="auto"/>
        <w:right w:val="none" w:sz="0" w:space="0" w:color="auto"/>
      </w:divBdr>
    </w:div>
    <w:div w:id="1811284631">
      <w:bodyDiv w:val="1"/>
      <w:marLeft w:val="0"/>
      <w:marRight w:val="0"/>
      <w:marTop w:val="0"/>
      <w:marBottom w:val="0"/>
      <w:divBdr>
        <w:top w:val="none" w:sz="0" w:space="0" w:color="auto"/>
        <w:left w:val="none" w:sz="0" w:space="0" w:color="auto"/>
        <w:bottom w:val="none" w:sz="0" w:space="0" w:color="auto"/>
        <w:right w:val="none" w:sz="0" w:space="0" w:color="auto"/>
      </w:divBdr>
    </w:div>
    <w:div w:id="1854805553">
      <w:bodyDiv w:val="1"/>
      <w:marLeft w:val="0"/>
      <w:marRight w:val="0"/>
      <w:marTop w:val="0"/>
      <w:marBottom w:val="0"/>
      <w:divBdr>
        <w:top w:val="none" w:sz="0" w:space="0" w:color="auto"/>
        <w:left w:val="none" w:sz="0" w:space="0" w:color="auto"/>
        <w:bottom w:val="none" w:sz="0" w:space="0" w:color="auto"/>
        <w:right w:val="none" w:sz="0" w:space="0" w:color="auto"/>
      </w:divBdr>
    </w:div>
    <w:div w:id="1894808308">
      <w:bodyDiv w:val="1"/>
      <w:marLeft w:val="0"/>
      <w:marRight w:val="0"/>
      <w:marTop w:val="0"/>
      <w:marBottom w:val="0"/>
      <w:divBdr>
        <w:top w:val="none" w:sz="0" w:space="0" w:color="auto"/>
        <w:left w:val="none" w:sz="0" w:space="0" w:color="auto"/>
        <w:bottom w:val="none" w:sz="0" w:space="0" w:color="auto"/>
        <w:right w:val="none" w:sz="0" w:space="0" w:color="auto"/>
      </w:divBdr>
    </w:div>
    <w:div w:id="1963269534">
      <w:bodyDiv w:val="1"/>
      <w:marLeft w:val="0"/>
      <w:marRight w:val="0"/>
      <w:marTop w:val="0"/>
      <w:marBottom w:val="0"/>
      <w:divBdr>
        <w:top w:val="none" w:sz="0" w:space="0" w:color="auto"/>
        <w:left w:val="none" w:sz="0" w:space="0" w:color="auto"/>
        <w:bottom w:val="none" w:sz="0" w:space="0" w:color="auto"/>
        <w:right w:val="none" w:sz="0" w:space="0" w:color="auto"/>
      </w:divBdr>
    </w:div>
    <w:div w:id="2002658938">
      <w:bodyDiv w:val="1"/>
      <w:marLeft w:val="0"/>
      <w:marRight w:val="0"/>
      <w:marTop w:val="0"/>
      <w:marBottom w:val="0"/>
      <w:divBdr>
        <w:top w:val="none" w:sz="0" w:space="0" w:color="auto"/>
        <w:left w:val="none" w:sz="0" w:space="0" w:color="auto"/>
        <w:bottom w:val="none" w:sz="0" w:space="0" w:color="auto"/>
        <w:right w:val="none" w:sz="0" w:space="0" w:color="auto"/>
      </w:divBdr>
    </w:div>
    <w:div w:id="2042853558">
      <w:bodyDiv w:val="1"/>
      <w:marLeft w:val="0"/>
      <w:marRight w:val="0"/>
      <w:marTop w:val="0"/>
      <w:marBottom w:val="0"/>
      <w:divBdr>
        <w:top w:val="none" w:sz="0" w:space="0" w:color="auto"/>
        <w:left w:val="none" w:sz="0" w:space="0" w:color="auto"/>
        <w:bottom w:val="none" w:sz="0" w:space="0" w:color="auto"/>
        <w:right w:val="none" w:sz="0" w:space="0" w:color="auto"/>
      </w:divBdr>
    </w:div>
    <w:div w:id="2093576248">
      <w:bodyDiv w:val="1"/>
      <w:marLeft w:val="0"/>
      <w:marRight w:val="0"/>
      <w:marTop w:val="0"/>
      <w:marBottom w:val="0"/>
      <w:divBdr>
        <w:top w:val="none" w:sz="0" w:space="0" w:color="auto"/>
        <w:left w:val="none" w:sz="0" w:space="0" w:color="auto"/>
        <w:bottom w:val="none" w:sz="0" w:space="0" w:color="auto"/>
        <w:right w:val="none" w:sz="0" w:space="0" w:color="auto"/>
      </w:divBdr>
    </w:div>
    <w:div w:id="2136486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5</Pages>
  <Words>1331</Words>
  <Characters>7591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8905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Microsoft Office User</cp:lastModifiedBy>
  <cp:revision>89</cp:revision>
  <dcterms:created xsi:type="dcterms:W3CDTF">2015-09-21T17:28:00Z</dcterms:created>
  <dcterms:modified xsi:type="dcterms:W3CDTF">2022-02-28T07:56:00Z</dcterms:modified>
</cp:coreProperties>
</file>