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w:t>
            </w:r>
            <w:r>
              <w:rPr>
                <w:b/>
              </w:rPr>
              <w:t xml:space="preserve">Y</w:t>
            </w:r>
            <w:r>
              <w:rPr>
                <w:b/>
              </w:rPr>
              <w:t xml:space="preserve"> BAN NHÂN DÂN </w:t>
            </w:r>
            <w:r>
              <w:rPr>
                <w:b/>
              </w:rPr>
              <w:br/>
            </w:r>
            <w:r>
              <w:rPr>
                <w:b/>
              </w:rPr>
              <w:t xml:space="preserve">TỈ</w:t>
            </w:r>
            <w:r>
              <w:rPr>
                <w:b/>
              </w:rPr>
              <w:t xml:space="preserve">NH TIỀN GIANG</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17</w:t>
            </w:r>
            <w:r>
              <w:t xml:space="preserve">/</w:t>
            </w:r>
            <w:r>
              <w:t xml:space="preserve">CT</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Tiền Giang</w:t>
            </w:r>
            <w:r>
              <w:rPr>
                <w:i/>
              </w:rPr>
              <w:t xml:space="preserve">, ngày </w:t>
            </w:r>
            <w:r>
              <w:rPr>
                <w:i/>
              </w:rPr>
              <w:t xml:space="preserve">17</w:t>
            </w:r>
            <w:r>
              <w:rPr>
                <w:i/>
              </w:rPr>
              <w:t xml:space="preserve"> tháng 12 năm 201</w:t>
            </w:r>
            <w:r>
              <w:rPr>
                <w:i/>
              </w:rP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TĂNG CƯỜNG ỨNG DỤNG CÔNG NGHỆ THÔNG TIN TRONG HOẠT ĐỘNG CỦA CÁC CƠ QUAN NHÀ NƯỚC TRÊN ĐỊA BÀN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qua, việc ứng dụng công nghệ thông tin (CNTT) trong hoạt động của các cơ quan nhà nước trên địa bàn tỉnh đã đạt được những k</w:t>
      </w:r>
      <w:r>
        <w:t xml:space="preserve">ế</w:t>
      </w:r>
      <w:r>
        <w:t xml:space="preserve">t quả nhất định. Phần mềm quản lý văn bản và điều hành được triển khai đồng bộ trong các cơ quan nhà nước từ cấp tỉnh đến cấp xã giúp việc gửi nhận liên thông giữa các cơ quan, đ</w:t>
      </w:r>
      <w:r>
        <w:t xml:space="preserve">ơn </w:t>
      </w:r>
      <w:r>
        <w:t xml:space="preserve">vị trên địa bàn được thực hiện thuận lợi. Hệ thống thư điện tử công vụ được triển khai mở rộng đến công chức cấp xã đã góp phần tăng cường trao đổi văn bản điện tử trong nội bộ các cơ quan nhà nước và giữa các cơ quan nhà nước trên địa bàn tỉnh. Việc đưa cổng thông tin điện tử của tỉnh vào hoạt động giúp cho việc cung cấp dịch vụ công trực tuy</w:t>
      </w:r>
      <w:r>
        <w:t xml:space="preserve">ến </w:t>
      </w:r>
      <w:r>
        <w:t xml:space="preserve">trên mạng thuận lợi, phục vụ tốt h</w:t>
      </w:r>
      <w:r>
        <w:t xml:space="preserve">ơn </w:t>
      </w:r>
      <w:r>
        <w:t xml:space="preserve">cho người dân và doanh nghiệp. Việc đẩy mạnh phát triển và ứng dụng CNTT trên tất cả các lĩnh vực, gắn với thực hiện cải cách hành chính đã góp phần nâng cao năng lực trong hoạt động quản lý, điều hành, từng bước nâng cao hiệu quả quản lý của các cơ quan nhà nước; tháo g</w:t>
      </w:r>
      <w:r>
        <w:t xml:space="preserve">ỡ </w:t>
      </w:r>
      <w:r>
        <w:t xml:space="preserve">nhiều khó khăn, vướng mắc, tạo thuận lợi cho người dân và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việc ứng dụng CNTT hiện nay trên địa bàn tỉnh chưa đáp ứng yêu cầu, nhiệm vụ đặt ra, hiệu quả ứng dụng vào công tác quản lý chưa cao. Một số cơ quan, đơn vị chưa thực sự tích cực triển khai ứng dụng CNTT, trong đó, người đứng đầu tại một số cơ quan nhà nước chưa xác định rõ trách nhiệm, tính gương mẫu trong việc ứng dụng công nghệ thông tin. Việc cung cấp dịch vụ công trực tuyến còn nhiều hạn chế, chưa theo kịp với nhu cầu về ứng dụng trực tuyến, hệ thống cơ sở dữ liệu còn phân tán; đội ngũ cán bộ chuyên trách về côn</w:t>
      </w:r>
      <w:r>
        <w:t xml:space="preserve">g </w:t>
      </w:r>
      <w:r>
        <w:t xml:space="preserve">nghệ thông tin, quản trị mạng năng lực hạn chế; một số ứng dụng CNTT thi</w:t>
      </w:r>
      <w:r>
        <w:t xml:space="preserve">ếu </w:t>
      </w:r>
      <w:r>
        <w:t xml:space="preserve">đồng bộ, chưa đảm bảo tính liên thông; công tác tuyên truyền phổ biến ứng dụng công nghệ thông tin chưa sâu rộng; an toàn và bảo mật thông tin chưa được chú trọng đúng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khắc phục những hạn chế trên đồng thời tổ chức triển khai thực hiện tốt Nghị quyết số 36-NQ/TW ngày 1/7/2</w:t>
      </w:r>
      <w:r>
        <w:t xml:space="preserve">014 </w:t>
      </w:r>
      <w:r>
        <w:t xml:space="preserve">của Bộ Chính trị, về đẩy mạnh ứng dụng, phát triển công nghệ thông tin đáp ứng yêu cầu phát triển bền vững và hội nhập quốc tế; Nghị định số </w:t>
      </w:r>
      <w:hyperlink r:id="rId5" w:history="1">
        <w:r>
          <w:rPr>
            <w:rStyle w:val="Hyperlink"/>
          </w:rPr>
          <w:t xml:space="preserve">64/2007/NĐ-CP </w:t>
        </w:r>
      </w:hyperlink>
      <w:r>
        <w:t xml:space="preserve"> ngày 10/4/2007 của Chính phủ về việc ứng dụng công nghệ thông tin trong hoạt động của cơ quan nhà nước, Chỉ thị số 15/CT-TTg ngày 22/5/2012 của Thủ tướng Chính phủ về việc tăng cường sử dụng văn bản điện tử trong hoạt động của cơ quan nhà nước; Quyết định số 1755/QĐ-TTg ngày 22/9/2010 của Thủ tướng Chính phủ phê duyệt Đề án đưa Việt Nam sớm trở thành nước mạnh về CNTT và truyền</w:t>
      </w:r>
      <w:r>
        <w:t xml:space="preserve"> t</w:t>
      </w:r>
      <w:r>
        <w:t xml:space="preserve">hông, Nghị </w:t>
      </w:r>
      <w:r>
        <w:t xml:space="preserve">q</w:t>
      </w:r>
      <w:r>
        <w:t xml:space="preserve">uyết số 36a/NQ-CP ngày 14/10/2015 của Chính phủ về Chính phủ điện tử, Chủ tịch </w:t>
      </w:r>
      <w:r>
        <w:t xml:space="preserve">Ủ</w:t>
      </w:r>
      <w:r>
        <w:t xml:space="preserve">y ban nhân dân tỉnh Tiền Giang 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Các sở, ban, ngành tỉnh và </w:t>
      </w:r>
      <w:r>
        <w:rPr>
          <w:b/>
        </w:rPr>
        <w:t xml:space="preserve">Ủ</w:t>
      </w:r>
      <w:r>
        <w:rPr>
          <w:b/>
        </w:rPr>
        <w:t xml:space="preserve">y ban nhân dân các huyện, thị xã, thành ph</w:t>
      </w:r>
      <w:r>
        <w:rPr>
          <w:b/>
        </w:rPr>
        <w:t xml:space="preserve">ố</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Thủ trưởng các sở, ban, ngành, Chủ tịch </w:t>
      </w:r>
      <w:r>
        <w:t xml:space="preserve">Ủ</w:t>
      </w:r>
      <w:r>
        <w:t xml:space="preserve">y ban nhân dân các huyện, thành phố, thị xã phải trực tiếp chịu trách nhiệm về hoạt động ứng dụng; phổ biến, quán triệt, t</w:t>
      </w:r>
      <w:r>
        <w:t xml:space="preserve">ổ </w:t>
      </w:r>
      <w:r>
        <w:t xml:space="preserve">chức, chỉ đạo và triển khai các biện pháp để đẩy mạnh ứng dụng công nghệ thông tin trong đơn vị, địa phương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Tăng cường trao đổi văn bản điện tử trong nội bộ các cơ quan và giữa các cơ quan, đơn vị thôn</w:t>
      </w:r>
      <w:r>
        <w:t xml:space="preserve">g </w:t>
      </w:r>
      <w:r>
        <w:t xml:space="preserve">qua hệ thống thư điện tử công vụ của tỉnh và phần mềm quản lý văn bản đ</w:t>
      </w:r>
      <w:r>
        <w:t xml:space="preserve">iều </w:t>
      </w:r>
      <w:r>
        <w:t xml:space="preserve">hành theo Chỉ thị số 15/CT-TTg ngày 22/5/2012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Cung cấp đầy đủ các thông tin kịp thời, chính xác theo quy định tại Điều 28, Luật Công nghệ thông tin năm 2006 và Nghị định số </w:t>
      </w:r>
      <w:hyperlink r:id="rId6" w:history="1">
        <w:r>
          <w:rPr>
            <w:rStyle w:val="Hyperlink"/>
          </w:rPr>
          <w:t xml:space="preserve">43/2011/NĐ-CP </w:t>
        </w:r>
      </w:hyperlink>
      <w:r>
        <w:t xml:space="preserve"> ngày 13/06/2011 của Chính phủ quy định về việc cung cấp thông tin và dịch vụ công trực tuyến trên trang thông tin điện tử hoặc cổng thông tin điện tử của cơ quan nhà nước, trong đó cần chú trọng các mục thông tin như: V</w:t>
      </w:r>
      <w:r>
        <w:t xml:space="preserve">ă</w:t>
      </w:r>
      <w:r>
        <w:t xml:space="preserve">n bản quy phạm pháp luật; quy hoạch, kế hoạch; thông tin quản lý, chỉ đạo, điều hành; thủ tục hành chính; tuyên truyền, phổ biến pháp luật phục vụ người dân và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Thường xuyên kiểm tra, đánh giá việc sử dụng văn bản điện tử của cán bộ, công chức, viên chức trong công việc, coi đây là trách nhiệm, nghĩa vụ của cán bộ, công chức, viên chức trong việc nâng cao hiệu quả hoạt động, thực hành tiết kiệm, cải cách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Đẩy mạnh công tác tuyên truyền nâng cao ý thức, trách nhiệm cho cán bộ, công chức, viên chức sử dụng có hiệu quả các ứng dụng CNTT đã triển khai; tuyên truyền cho người dân và doanh nghiệp trên địa bàn tỉnh biết, khai thác, sử dụng các dịch vụ hành chính công trực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Đảm bảo tối thiểu 01 nhân lực chuyên trách CNTT tại sở, ban, ngành tỉnh, Văn phòng UBND cấp huyện, phòng Văn hóa Thông tin các huyện, thị, thành phố; ưu tiên bố trí, tuyển dụng các bộ làm công tác chuyên trách v</w:t>
      </w:r>
      <w:r>
        <w:t xml:space="preserve">ề </w:t>
      </w:r>
      <w:r>
        <w:t xml:space="preserve">công nghệ thông tin, quản trị mạng tại đơn vị, tạo điều kiện cho cán bộ quản trị mạng được đào tạo nâng cao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 Triển khai thực hiện ứng dụng hiệu quả các phần mềm dùng chung, hệ th</w:t>
      </w:r>
      <w:r>
        <w:t xml:space="preserve">ống </w:t>
      </w:r>
      <w:r>
        <w:t xml:space="preserve">thư điện tử công vụ của tỉnh, phần mềm ứng dụng quản lý chuyên ngành theo mục đích, yêu cầu sử dụng; khi triển khai các hệ th</w:t>
      </w:r>
      <w:r>
        <w:t xml:space="preserve">ống </w:t>
      </w:r>
      <w:r>
        <w:t xml:space="preserve">thông tin chuyên ngành phải đảm bảo tính đồng bộ, có khả năng tích h</w:t>
      </w:r>
      <w:r>
        <w:t xml:space="preserve">ợp</w:t>
      </w:r>
      <w:r>
        <w:t xml:space="preserve">, liên k</w:t>
      </w:r>
      <w:r>
        <w:t xml:space="preserve">ế</w:t>
      </w:r>
      <w:r>
        <w:t xml:space="preserve">t được với các hệ thống dùng chung đã xây dựng và tránh đầu tư trùng lắ</w:t>
      </w:r>
      <w:r>
        <w:t xml:space="preserve">p </w:t>
      </w:r>
      <w:r>
        <w:t xml:space="preserve">với các hệ thống của Bộ, ngành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Thực hiện ứng dụng chữ ký số, từng bước thay thế văn bản giấy trong quản lý, chỉ đạo,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Tuân thủ nghiêm các quy định về đảm bảo an toàn thông tin trong ứng dụng CNTT tại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Thủ trưởng các sở, ban, ngành, Chủ tịch </w:t>
      </w:r>
      <w:r>
        <w:t xml:space="preserve">Ủ</w:t>
      </w:r>
      <w:r>
        <w:t xml:space="preserve">y ban nhân dân các huyện, thành phố, thị xã ưu tiên bố trí kinh phí thường xuyên hàng năm, k</w:t>
      </w:r>
      <w:r>
        <w:t xml:space="preserve">ế</w:t>
      </w:r>
      <w:r>
        <w:t xml:space="preserve">t hợp với các ch</w:t>
      </w:r>
      <w:r>
        <w:t xml:space="preserve">ương </w:t>
      </w:r>
      <w:r>
        <w:t xml:space="preserve">trình, dự án, các nguồn vốn khác để đẩy mạnh đầu tư cơ sở hạ tầng công nghệ thông tin, hoàn thiện hệ thống mạng nội bộ của đơn vị; tạo điều kiện để tất cả cán bộ, công chức có máy tính phục vụ tác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 Thực hiện gửi nhận liên thông văn bản điện tử (không gửi v</w:t>
      </w:r>
      <w:r>
        <w:t xml:space="preserve">ă</w:t>
      </w:r>
      <w:r>
        <w:t xml:space="preserve">n bản giấy) qua phần mềm quản lý văn bản và điều hành theo quy định tại Khoản 3, Điều 3 Quyết định số 03/2014/QĐ- </w:t>
      </w:r>
      <w:r>
        <w:t xml:space="preserve">U</w:t>
      </w:r>
      <w:r>
        <w:t xml:space="preserve">BND ngày 17/3/2014 của </w:t>
      </w:r>
      <w:r>
        <w:t xml:space="preserve">Ủ</w:t>
      </w:r>
      <w:r>
        <w:t xml:space="preserve">y ban nhân dân tỉnh về ban hành Quy chế quản lý sử dụng phần mềm quản lý văn bản và điều hành trong các cơ quan hành chính nhà nước trên địa bàn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Xây d</w:t>
      </w:r>
      <w:r>
        <w:t xml:space="preserve">ựng</w:t>
      </w:r>
      <w:r>
        <w:t xml:space="preserve">, hoàn thiện các quy trình nghiệp vụ, chuẩn hóa các mẫu bi</w:t>
      </w:r>
      <w:r>
        <w:t xml:space="preserve">ể</w:t>
      </w:r>
      <w:r>
        <w:t xml:space="preserve">u hành chính đ</w:t>
      </w:r>
      <w:r>
        <w:t xml:space="preserve">ể </w:t>
      </w:r>
      <w:r>
        <w:t xml:space="preserve">thuận lợi cho việc tin học hóa, đảm bảo các giao dịch giữa các cơ quan Nhà nước, giữa cơ quan Nhà nước với tổ chức, doanh nghiệp và người dân được nhanh chóng, tiện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Các sở, ngành tỉnh chủ trì, phối h</w:t>
      </w:r>
      <w:r>
        <w:t xml:space="preserve">ợp </w:t>
      </w:r>
      <w:r>
        <w:t xml:space="preserve">với Sở Tư pháp tổ chức rà soát, bổ sung, thay thế, quản lý, cập nhật bộ thủ tục hành chính của tỉnh trên </w:t>
      </w:r>
      <w:r>
        <w:t xml:space="preserve">C</w:t>
      </w:r>
      <w:r>
        <w:t xml:space="preserve">ổng thông tin điện tử tỉnh. Thực hiện gỡ bỏ các thủ tục hành chính không còn phù hợp, hết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r>
        <w:t xml:space="preserve">) Đẩy nhanh xây dựng cơ sở dữ liệu chuyên ngành, tích cực phối hợp với Bộ ngành chuyên môn đẩy nhanh ứng dụng dịch vụ công trực tuyến mức</w:t>
      </w:r>
      <w:r>
        <w:t xml:space="preserve"> 3, </w:t>
      </w:r>
      <w:r>
        <w:t xml:space="preserve">mức 4. Đồng thời phối hợp với Sở Thông tin và Truyền thông trong triển khai, ứng dụng hệ th</w:t>
      </w:r>
      <w:r>
        <w:t xml:space="preserve">ống </w:t>
      </w:r>
      <w:r>
        <w:t xml:space="preserve">một cửa điện tử, các dịch vụ công mức 3, mức 4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Chủ tịch </w:t>
      </w:r>
      <w:r>
        <w:t xml:space="preserve">Ủ</w:t>
      </w:r>
      <w:r>
        <w:t xml:space="preserve">y ban nhân dân các huyện, thị xã, thành phố đưa tiêu chu</w:t>
      </w:r>
      <w:r>
        <w:t xml:space="preserve">ẩ</w:t>
      </w:r>
      <w:r>
        <w:t xml:space="preserve">n ứng dụng CNTT trong công tác quản lý hành chính nhà nước là một trong những nội dung của việc đánh giá thi đua, khen thưởng hàng năm của các cơ quan, đơn vị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Xây dựng bộ tiêu chí ứng dụng CNTT trong hoạt động các cơ quan nhà nước tỉnh đ</w:t>
      </w:r>
      <w:r>
        <w:t xml:space="preserve">ể </w:t>
      </w:r>
      <w:r>
        <w:t xml:space="preserve">làm cơ sở đánh giá tình hình ứng dụng CNTT tại các Sở, ban, ngành tỉnh và UBND các huyện, thị xã, thành phố; phối hợp với Sở </w:t>
      </w:r>
      <w:r>
        <w:t xml:space="preserve">N</w:t>
      </w:r>
      <w:r>
        <w:t xml:space="preserve">ội vụ trong việc xây dựng kế hoạch phát động thi đua ứng dụng công nghệ thông tin trong các cơ quan Nhà nước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Rà soát, tổ chức đào tạo, bồi dưỡng kiến thức tin học cho cán bộ công chức, viên chức theo Thông tư số </w:t>
      </w:r>
      <w:hyperlink r:id="rId7" w:history="1">
        <w:r>
          <w:rPr>
            <w:rStyle w:val="Hyperlink"/>
          </w:rPr>
          <w:t xml:space="preserve">03/2014/TT-BTTTT </w:t>
        </w:r>
      </w:hyperlink>
      <w:r>
        <w:t xml:space="preserve"> ngày 11/3/2014 của Bộ Thông tin và Truyền thông về quy định Chuẩn kỹ năng sử dụng CNTT.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Triển khai việc cài đặt, tập huấn hướng dẫn sử dụng nhằm đẩy mạnh sử dụng phần mềm mã nguồn mở trong hoạt động các cơ quan nhà nước, góp phần hạn chế vi phạm bản quyền phần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Tích cực tham mưu </w:t>
      </w:r>
      <w:r>
        <w:t xml:space="preserve">Ủ</w:t>
      </w:r>
      <w:r>
        <w:t xml:space="preserve">y ban nhân dân tỉnh các giải pháp nhằm đảm bảo an toàn thông tin trong ứng dụng CNTT.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w:t>
      </w:r>
      <w:r>
        <w:t xml:space="preserve">ổ </w:t>
      </w:r>
      <w:r>
        <w:t xml:space="preserve">chức tuyên truyền, đào tạo, hướng dẫn người dân và doanh nghiệp trong việc tiếp cận thông tin, các dịch vụ công, đặc biệt là các dịch vụ công trực tuyến mức độ cao (mức độ 3, mức độ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Định kỳ khảo sát, thu thập thông tin, đánh giá mức độ ứng dụng CNTT trên địa bàn tỉnh; sơ kết, tổng kết tiến độ thực hiện, kịp thời báo cáo </w:t>
      </w:r>
      <w:r>
        <w:t xml:space="preserve">Ủ</w:t>
      </w:r>
      <w:r>
        <w:t xml:space="preserve">y ban nhân dân tỉnh các khó khăn, vướng mắc phát sinh, đề xuất phương hướng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Tham mưu </w:t>
      </w:r>
      <w:r>
        <w:t xml:space="preserve">Ủ</w:t>
      </w:r>
      <w:r>
        <w:t xml:space="preserve">y ban nhân dân tỉnh nâng cao chất lượng mạng truyền dữ liệu chuyên dùng của các cơ quan Nhà nước, đáp ứng kịp thời yêu c</w:t>
      </w:r>
      <w:r>
        <w:t xml:space="preserve">ầu </w:t>
      </w:r>
      <w:r>
        <w:t xml:space="preserve">của người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Chủ trì, phối hợp với V</w:t>
      </w:r>
      <w:r>
        <w:t xml:space="preserve">ă</w:t>
      </w:r>
      <w:r>
        <w:t xml:space="preserve">n phòng </w:t>
      </w:r>
      <w:r>
        <w:t xml:space="preserve">Ủ</w:t>
      </w:r>
      <w:r>
        <w:t xml:space="preserve">y ban nhân dân tỉnh và các cơ quan liên quan t</w:t>
      </w:r>
      <w:r>
        <w:t xml:space="preserve">ổ </w:t>
      </w:r>
      <w:r>
        <w:t xml:space="preserve">chức xây dựng Chính quy</w:t>
      </w:r>
      <w:r>
        <w:t xml:space="preserve">ề</w:t>
      </w:r>
      <w:r>
        <w:t xml:space="preserve">n điện tử c</w:t>
      </w:r>
      <w:r>
        <w:t xml:space="preserve">ấ</w:t>
      </w:r>
      <w:r>
        <w:t xml:space="preserve">p tỉnh; tham mưu </w:t>
      </w:r>
      <w:r>
        <w:t xml:space="preserve">Ủ</w:t>
      </w:r>
      <w:r>
        <w:t xml:space="preserve">y ban nhân dân tỉnh chỉ đạo, triển khai hệ thống một cửa điện tử; liên k</w:t>
      </w:r>
      <w:r>
        <w:t xml:space="preserve">ết</w:t>
      </w:r>
      <w:r>
        <w:t xml:space="preserve">, tích hợp lên cổng thông tin điện tử của tỉnh các dịch vụ công mức độ 3, mức độ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trì, phối hợp với Sở Thông tin và Truyền thông đưa tiêu chuẩn ứng dụng CNTT trong công tác quản lý hành chính nhà nước là một trong những nội dung của việc đánh giá thi đua, khen thưởng hàng năm của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Phối hợp với Sở Thông tin và Truyền thông tham mưu cho </w:t>
      </w:r>
      <w:r>
        <w:t xml:space="preserve">Ủ</w:t>
      </w:r>
      <w:r>
        <w:t xml:space="preserve">y ban nhân dân tỉnh đ</w:t>
      </w:r>
      <w:r>
        <w:t xml:space="preserve">ẩ</w:t>
      </w:r>
      <w:r>
        <w:t xml:space="preserve">y mạnh ứng dụng công nghệ thông tin trong cải cách hành chính, thực hiện theo cơ chế một cửa, một cửa liên thông tại các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Chủ trì, phối hợp với Sở Thông tin và Truyền thông xây dựng kế hoạch phát động thi đua ứng dụng công nghệ thông tin trong các cơ quan nhà nước hàng năm. Cuối năm có sơ kết đánh giá b</w:t>
      </w:r>
      <w:r>
        <w:t xml:space="preserve">áo </w:t>
      </w:r>
      <w:r>
        <w:t xml:space="preserve">cáo và đề nghị </w:t>
      </w:r>
      <w:r>
        <w:t xml:space="preserve">Ủ</w:t>
      </w:r>
      <w:r>
        <w:t xml:space="preserve">y ban nhân dân tỉnh biểu dương, khen thưởng những đơn vị ứng dụng công nghệ thông tin có hiệu quả trong công tác quản lý nhà nước, triển khai thực hiện đạt các mục tiêu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Theo dõi, đôn đốc việc thực hiện, giải quyết thủ tục hành chính qua hệ thống một cửa điện tử tại các cơ quan, đơn vị đã triển khai tích hợp trên Cổng thông tin điện tử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cấp, các ngành tổ chức rà soát, bổ sung, thay thế, quản lý, cập nhật bộ thủ tục hành chính của tỉnh trên </w:t>
      </w:r>
      <w:r>
        <w:t xml:space="preserve">C</w:t>
      </w:r>
      <w:r>
        <w:t xml:space="preserve">ổng thông tin điện tử tỉnh, thực hiện gỡ bỏ các thủ tục hành chính không còn phù hợp, h</w:t>
      </w:r>
      <w:r>
        <w:t xml:space="preserve">ết </w:t>
      </w:r>
      <w:r>
        <w:t xml:space="preserve">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S</w:t>
      </w:r>
      <w:r>
        <w:rPr>
          <w:b/>
        </w:rPr>
        <w:t xml:space="preserve">ở</w:t>
      </w:r>
      <w:r>
        <w:rPr>
          <w:b/>
        </w:rPr>
        <w:t xml:space="preserve">Kế hoạch và Đầu tư,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Bố trí kế hoạch vốn để đầu tư các dự án CNTT theo quy định nhằm đẩy mạnh việc xây dựng hạ tầng mạng, ứng dụng CNTT trong hoạt động của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Trên c</w:t>
      </w:r>
      <w:r>
        <w:t xml:space="preserve">ơ </w:t>
      </w:r>
      <w:r>
        <w:t xml:space="preserve">sở cân đối thu chi ngân sách nhà n</w:t>
      </w:r>
      <w:r>
        <w:t xml:space="preserve">ước </w:t>
      </w:r>
      <w:r>
        <w:t xml:space="preserve">hàng năm, Sở Tài chính bố trí nguồn kinh phí phục vụ ứng dụng công nghệ thông tin trên địa bàn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w:t>
      </w:r>
      <w:r>
        <w:t xml:space="preserve">Ủ</w:t>
      </w:r>
      <w:r>
        <w:t xml:space="preserve">y ban nhân dân tỉnh yêu cầu Giám đốc Sở Thông tin và Truyền thông; Thủ trưởng các sở, ban, ngành tỉnh; Chủ tịch </w:t>
      </w:r>
      <w:r>
        <w:t xml:space="preserve">Ủ</w:t>
      </w:r>
      <w:r>
        <w:t xml:space="preserve">y ban nhân dân huyện, thị xã, thành phố tổ chức </w:t>
      </w:r>
      <w:r>
        <w:t xml:space="preserve">tr</w:t>
      </w:r>
      <w:r>
        <w:t xml:space="preserve">iển khai thực hiện đúng nội dung Chỉ thị này. Trong quá trình thực hiện nếu có khó khăn, vướng mắc thì Sở Thông tin và Truyền thông tổng h</w:t>
      </w:r>
      <w:r>
        <w:t xml:space="preserve">ợp </w:t>
      </w:r>
      <w:r>
        <w:t xml:space="preserve">báo cáo, đề xuất </w:t>
      </w:r>
      <w:r>
        <w:t xml:space="preserve">Ủ</w:t>
      </w:r>
      <w:r>
        <w:t xml:space="preserve">y ban nhân dân tỉnh xem xét, chỉ đạo./.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Văn phòng Chính phủ (để b/c)</w:t>
            </w:r>
            <w:r>
              <w:rPr/>
              <w:br/>
            </w:r>
            <w:r>
              <w:t xml:space="preserve">- </w:t>
            </w:r>
            <w:r>
              <w:t xml:space="preserve">Bộ Thông tin và TT (để b/c);</w:t>
            </w:r>
            <w:r>
              <w:rPr/>
              <w:br/>
            </w:r>
            <w:r>
              <w:t xml:space="preserve">- </w:t>
            </w:r>
            <w:r>
              <w:t xml:space="preserve">TT.TU, TT.HĐND tỉnh (để b/c);</w:t>
            </w:r>
            <w:r>
              <w:rPr/>
              <w:br/>
            </w:r>
            <w:r>
              <w:t xml:space="preserve">- </w:t>
            </w:r>
            <w:r>
              <w:t xml:space="preserve">Các sở, ban, ngành t</w:t>
            </w:r>
            <w:r>
              <w:t xml:space="preserve">ỉnh</w:t>
            </w:r>
            <w:r>
              <w:t xml:space="preserve">;</w:t>
            </w:r>
            <w:r>
              <w:rPr/>
              <w:br/>
            </w:r>
            <w:r>
              <w:t xml:space="preserve">- </w:t>
            </w:r>
            <w:r>
              <w:t xml:space="preserve">CT, các PCT.UBND t</w:t>
            </w:r>
            <w:r>
              <w:t xml:space="preserve">ỉnh</w:t>
            </w:r>
            <w:r>
              <w:t xml:space="preserve">;</w:t>
            </w:r>
            <w:r>
              <w:rPr/>
              <w:br/>
            </w:r>
            <w:r>
              <w:t xml:space="preserve">- </w:t>
            </w:r>
            <w:r>
              <w:t xml:space="preserve">VPUB: CVP và các PCVP,</w:t>
            </w:r>
            <w:r>
              <w:rPr/>
              <w:br/>
            </w:r>
            <w:r>
              <w:t xml:space="preserve">các Phòng NC, TTTH, Ban TCD;</w:t>
            </w:r>
            <w:r>
              <w:rPr/>
              <w:br/>
            </w:r>
            <w:r>
              <w:t xml:space="preserve">- </w:t>
            </w:r>
            <w:r>
              <w:t xml:space="preserve">Cổng TTĐT, Công báo tỉnh;</w:t>
            </w:r>
            <w:r>
              <w:rPr/>
              <w:br/>
            </w:r>
            <w:r>
              <w:t xml:space="preserve">- </w:t>
            </w:r>
            <w:r>
              <w:t xml:space="preserve">Lưu: VT, P.KTN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w:t>
            </w:r>
            <w:r>
              <w:rPr>
                <w:b/>
              </w:rPr>
              <w:t xml:space="preserve">CHỦ TỊCH</w:t>
            </w:r>
            <w:r>
              <w:rPr>
                <w:b/>
              </w:rPr>
              <w:br/>
            </w:r>
            <w:r>
              <w:rPr>
                <w:b/>
              </w:rPr>
              <w:t xml:space="preserve">PHÓ </w:t>
            </w:r>
            <w:r>
              <w:rPr>
                <w:b/>
              </w:rPr>
              <w:t xml:space="preserve">CHỦ TỊCH</w:t>
            </w:r>
            <w:r>
              <w:rPr>
                <w:b/>
              </w:rPr>
              <w:t xml:space="preserve">Trần Thanh Đức</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4-2007-nd-cp-cua-chinh-phu---ung-dung-cong-nghe-thong-tin-trong-hoat-dong-cua-co-quan-nha-nuoc.aspx" TargetMode="External" /><Relationship Id="rId6" Type="http://schemas.openxmlformats.org/officeDocument/2006/relationships/hyperlink" Target="/nghi-dinh-so-43-2011-nd-cp-cua-chinh-phu---quy-dinh-ve-viec-cung-cap-thong-tin-va-dich-vu-cong-truc-tuyen-tren-trang-thong-tin-dien-tu-hoac-cong-thong-tin-dien-tu-cua-co-quan-nha-nuoc.aspx" TargetMode="External" /><Relationship Id="rId7" Type="http://schemas.openxmlformats.org/officeDocument/2006/relationships/hyperlink" Target="/thong-tu-so-03-2014-tt-btttt-cua-bo-thong-tin-va-truyen-thong---quy-dinh-chuan-ky-nang-su-dung-cong-nghe-thong-ti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2022-06-22T10:10:39Z</dcterms:created>
  <dcterms:modified xsi:type="dcterms:W3CDTF">2022-06-22T10:10:39Z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2022-06-22T10:10:39Z</dcterms:created>
  <dcterms:modified xsi:type="dcterms:W3CDTF">2022-06-22T10:10:39Z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2022-06-22T10:10:39Z</dcterms:created>
  <dcterms:modified xsi:type="dcterms:W3CDTF">2022-06-22T10:10:39Z</dcterms:modified>
</cp:coreProperties>
</file>