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73"/>
        <w:gridCol w:w="5493"/>
      </w:tblGrid>
      <w:tr w:rsidR="00B4260E" w14:paraId="399BDA39"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3AC00" w14:textId="77777777" w:rsidR="00B4260E" w:rsidRDefault="00B426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KẾ HOẠCH VÀ ĐẦU TƯ</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A5F6F" w14:textId="77777777" w:rsidR="00B4260E" w:rsidRDefault="00B426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4260E" w14:paraId="43399375"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F9FB0"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4" w:history="1">
              <w:r>
                <w:rPr>
                  <w:rStyle w:val="Hyperlink"/>
                  <w:rFonts w:ascii="Arial" w:hAnsi="Arial" w:cs="Arial"/>
                  <w:color w:val="135ECD"/>
                  <w:sz w:val="21"/>
                  <w:szCs w:val="21"/>
                </w:rPr>
                <w:t>01/2021/TT-BKHĐT</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DFAC2" w14:textId="77777777" w:rsidR="00B4260E" w:rsidRDefault="00B4260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3 năm 2021</w:t>
            </w:r>
          </w:p>
        </w:tc>
      </w:tr>
    </w:tbl>
    <w:p w14:paraId="12DAC513" w14:textId="77777777" w:rsidR="00B4260E" w:rsidRDefault="00B4260E" w:rsidP="00B4260E">
      <w:pPr>
        <w:pStyle w:val="NormalWeb"/>
        <w:spacing w:after="90" w:afterAutospacing="0" w:line="345" w:lineRule="atLeast"/>
        <w:jc w:val="both"/>
        <w:rPr>
          <w:rFonts w:ascii="Arial" w:hAnsi="Arial" w:cs="Arial"/>
          <w:color w:val="000000"/>
          <w:sz w:val="21"/>
          <w:szCs w:val="21"/>
        </w:rPr>
      </w:pPr>
    </w:p>
    <w:p w14:paraId="6DC72E02" w14:textId="77777777" w:rsidR="00B4260E" w:rsidRDefault="00B4260E" w:rsidP="00B426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D3D0734" w14:textId="77777777" w:rsidR="00B4260E" w:rsidRDefault="00B4260E" w:rsidP="00B426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VỀ ĐĂNG KÝ DOANH NGHIỆP</w:t>
      </w:r>
    </w:p>
    <w:p w14:paraId="794A0EC2"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Doanh nghiệp ngày 17 tháng 6 năm 2020</w:t>
        </w:r>
      </w:hyperlink>
      <w:r>
        <w:rPr>
          <w:rStyle w:val="Emphasis"/>
          <w:rFonts w:ascii="Arial" w:hAnsi="Arial" w:cs="Arial"/>
          <w:color w:val="000000"/>
          <w:sz w:val="21"/>
          <w:szCs w:val="21"/>
        </w:rPr>
        <w:t>;</w:t>
      </w:r>
    </w:p>
    <w:p w14:paraId="29252383"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Đầu tư ngày 17 tháng 6 năm 2020</w:t>
        </w:r>
      </w:hyperlink>
      <w:r>
        <w:rPr>
          <w:rStyle w:val="Emphasis"/>
          <w:rFonts w:ascii="Arial" w:hAnsi="Arial" w:cs="Arial"/>
          <w:color w:val="000000"/>
          <w:sz w:val="21"/>
          <w:szCs w:val="21"/>
        </w:rPr>
        <w:t>;</w:t>
      </w:r>
    </w:p>
    <w:p w14:paraId="10D015F6"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Quản lý thuế ngày 13 tháng 6 năm 2019</w:t>
        </w:r>
      </w:hyperlink>
      <w:r>
        <w:rPr>
          <w:rStyle w:val="Emphasis"/>
          <w:rFonts w:ascii="Arial" w:hAnsi="Arial" w:cs="Arial"/>
          <w:color w:val="000000"/>
          <w:sz w:val="21"/>
          <w:szCs w:val="21"/>
        </w:rPr>
        <w:t>;</w:t>
      </w:r>
    </w:p>
    <w:p w14:paraId="19E728C7"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Chứng khoán ngày 26 tháng 11 năm 2019</w:t>
        </w:r>
      </w:hyperlink>
      <w:r>
        <w:rPr>
          <w:rStyle w:val="Emphasis"/>
          <w:rFonts w:ascii="Arial" w:hAnsi="Arial" w:cs="Arial"/>
          <w:color w:val="000000"/>
          <w:sz w:val="21"/>
          <w:szCs w:val="21"/>
        </w:rPr>
        <w:t>;</w:t>
      </w:r>
    </w:p>
    <w:p w14:paraId="54142CCA"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86/2017/NĐ-CP </w:t>
        </w:r>
      </w:hyperlink>
      <w:r>
        <w:rPr>
          <w:rStyle w:val="Emphasis"/>
          <w:rFonts w:ascii="Arial" w:hAnsi="Arial" w:cs="Arial"/>
          <w:color w:val="000000"/>
          <w:sz w:val="21"/>
          <w:szCs w:val="21"/>
        </w:rPr>
        <w:t>ngày 25 tháng 7 năm 2017 của Chính phủ quy định chức năng, nhiệm vụ, quyền hạn và cơ cấu tổ chức của Bộ Kế hoạch và Đầu tư;</w:t>
      </w:r>
    </w:p>
    <w:p w14:paraId="25071AB3"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122/2020/NĐ-CP </w:t>
        </w:r>
      </w:hyperlink>
      <w:r>
        <w:rPr>
          <w:rStyle w:val="Emphasis"/>
          <w:rFonts w:ascii="Arial" w:hAnsi="Arial" w:cs="Arial"/>
          <w:color w:val="000000"/>
          <w:sz w:val="21"/>
          <w:szCs w:val="21"/>
        </w:rPr>
        <w:t>ngày 15 tháng 10 năm 2020 của Chính phủ quy định về phối hợp, liên thông thủ tục đăng ký thành lập doanh nghiệp, chi nhánh, văn phòng đại diện, khai trình việc sử dụng lao động, cấp mã số đơn vị tham gia bảo hiểm xã hội, đăng ký sử dụng hóa đơn của doanh nghiệp;</w:t>
      </w:r>
    </w:p>
    <w:p w14:paraId="1C980C49"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01/2021/NĐ-CP </w:t>
        </w:r>
      </w:hyperlink>
      <w:r>
        <w:rPr>
          <w:rStyle w:val="Emphasis"/>
          <w:rFonts w:ascii="Arial" w:hAnsi="Arial" w:cs="Arial"/>
          <w:color w:val="000000"/>
          <w:sz w:val="21"/>
          <w:szCs w:val="21"/>
        </w:rPr>
        <w:t>ngày 04 tháng 01 năm 2021 của Chính phủ về đăng ký doanh nghiệp;</w:t>
      </w:r>
    </w:p>
    <w:p w14:paraId="101C1C65"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Quản lý đăng ký kinh doanh;</w:t>
      </w:r>
    </w:p>
    <w:p w14:paraId="217A1A4C"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Kế hoạch và Đầu tư ban hành Thông tư hướng dẫn về đăng ký doanh nghiệp.</w:t>
      </w:r>
    </w:p>
    <w:p w14:paraId="644F93A6" w14:textId="77777777" w:rsidR="00B4260E" w:rsidRDefault="00B4260E" w:rsidP="00B4260E">
      <w:pPr>
        <w:pStyle w:val="NormalWeb"/>
        <w:spacing w:after="90" w:afterAutospacing="0" w:line="345" w:lineRule="atLeast"/>
        <w:jc w:val="both"/>
        <w:rPr>
          <w:rFonts w:ascii="Arial" w:hAnsi="Arial" w:cs="Arial"/>
          <w:color w:val="000000"/>
          <w:sz w:val="21"/>
          <w:szCs w:val="21"/>
        </w:rPr>
      </w:pPr>
    </w:p>
    <w:p w14:paraId="5BE0306D" w14:textId="77777777" w:rsidR="00B4260E" w:rsidRDefault="00B4260E" w:rsidP="00B4260E">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 Phạm vi điều chỉnh và đối tượng áp dụng</w:t>
      </w:r>
    </w:p>
    <w:p w14:paraId="42AEBFBB"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ban hành biểu mẫu sử dụng trong đăng ký doanh nghiệp, đăng ký hộ kinh doanh và hướng dẫn chi tiết một số vấn đề liên quan đến đăng ký doanh nghiệp, đăng ký hộ kinh doanh. Các biểu mẫu ban hành kèm theo Thông tư này được sử dụng thống nhất trên phạm vi toàn quốc.</w:t>
      </w:r>
    </w:p>
    <w:p w14:paraId="44FE459F"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áp dụng cho các đối tượng quy định tại Điều 2 Nghị định số 01/2021/NĐ-CP ngày 04 tháng 01 năm 2021 của Chính phủ về đăng ký doanh nghiệp.</w:t>
      </w:r>
    </w:p>
    <w:p w14:paraId="69C1B2AF" w14:textId="77777777" w:rsidR="00B4260E" w:rsidRDefault="00B4260E" w:rsidP="00B4260E">
      <w:pPr>
        <w:pStyle w:val="NormalWeb"/>
        <w:spacing w:after="90" w:afterAutospacing="0" w:line="345" w:lineRule="atLeast"/>
        <w:jc w:val="both"/>
        <w:rPr>
          <w:rFonts w:ascii="Arial" w:hAnsi="Arial" w:cs="Arial"/>
          <w:color w:val="000000"/>
          <w:sz w:val="21"/>
          <w:szCs w:val="21"/>
        </w:rPr>
      </w:pPr>
    </w:p>
    <w:p w14:paraId="46F0E02E" w14:textId="77777777" w:rsidR="00B4260E" w:rsidRDefault="00B4260E" w:rsidP="00B4260E">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 Chuyển đổi dữ liệu về đăng ký doanh nghiệp vào Cơ sở dữ liệu quốc gia về đăng ký doanh nghiệp</w:t>
      </w:r>
    </w:p>
    <w:p w14:paraId="21D5212D"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Đăng ký kinh doanh, Cơ quan đăng ký đầu tư chịu trách nhiệm chuyển đổi thông tin đăng ký kinh doanh của doanh nghiệp, chi nhánh, văn phòng đại diện, địa điểm kinh doanh của doanh nghiệp từ hồ sơ, dữ liệu lưu trữ tại địa phương vào Cơ sở dữ liệu quốc gia về đăng ký doanh nghiệp. Thông tin được bổ sung vào Cơ sở dữ liệu quốc gia về đăng ký doanh nghiệp phải trùng khớp so với thông tin gốc tại hồ sơ đăng ký doanh nghiệp của doanh nghiệp.</w:t>
      </w:r>
    </w:p>
    <w:p w14:paraId="0866745F" w14:textId="77777777" w:rsidR="00B4260E" w:rsidRDefault="00B4260E" w:rsidP="00B4260E">
      <w:pPr>
        <w:pStyle w:val="NormalWeb"/>
        <w:spacing w:after="90" w:afterAutospacing="0" w:line="345" w:lineRule="atLeast"/>
        <w:jc w:val="both"/>
        <w:rPr>
          <w:rFonts w:ascii="Arial" w:hAnsi="Arial" w:cs="Arial"/>
          <w:color w:val="000000"/>
          <w:sz w:val="21"/>
          <w:szCs w:val="21"/>
        </w:rPr>
      </w:pPr>
    </w:p>
    <w:p w14:paraId="5D8B1CC1" w14:textId="77777777" w:rsidR="00B4260E" w:rsidRDefault="00B4260E" w:rsidP="00B4260E">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 Số hóa và lưu trữ hồ sơ đăng ký doanh nghiệp vào Cơ sở dữ liệu quốc gia về đăng ký doanh nghiệp</w:t>
      </w:r>
    </w:p>
    <w:p w14:paraId="3CDAF374"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Đăng ký kinh doanh có trách nhiệm số hóa, đặt tên văn bản điện tử tương ứng với tên loại giấy tờ trong hồ sơ đăng ký doanh nghiệp đối với hồ sơ được nộp trực tiếp tại Phòng Đăng ký kinh doanh và lưu trữ đầy đủ vào Cơ sở dữ liệu quốc gia về đăng ký doanh nghiệp khi cấp đăng ký doanh nghiệp.</w:t>
      </w:r>
    </w:p>
    <w:p w14:paraId="36BA6CBA"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những hồ sơ đăng ký doanh nghiệp chưa được số hóa trước ngày Thông tư này có hiệu lực thi hành, Phòng Đăng ký kinh doanh chịu trách nhiệm số hóa, đặt tên văn bản điện tử tương ứng với tên loại giấy tờ trong hồ sơ đăng ký doanh nghiệp và lưu trữ đầy đủ hồ sơ đăng ký doanh nghiệp vào Cơ sở dữ liệu quốc gia về đăng ký doanh nghiệp. Phòng Đăng ký kinh doanh chịu trách nhiệm về chất lượng số hóa hồ sơ đăng ký doanh nghiệp.</w:t>
      </w:r>
    </w:p>
    <w:p w14:paraId="28E9EF44" w14:textId="77777777" w:rsidR="00B4260E" w:rsidRDefault="00B4260E" w:rsidP="00B4260E">
      <w:pPr>
        <w:pStyle w:val="NormalWeb"/>
        <w:spacing w:after="90" w:afterAutospacing="0" w:line="345" w:lineRule="atLeast"/>
        <w:jc w:val="both"/>
        <w:rPr>
          <w:rFonts w:ascii="Arial" w:hAnsi="Arial" w:cs="Arial"/>
          <w:color w:val="000000"/>
          <w:sz w:val="21"/>
          <w:szCs w:val="21"/>
        </w:rPr>
      </w:pPr>
    </w:p>
    <w:p w14:paraId="318CD96C" w14:textId="77777777" w:rsidR="00B4260E" w:rsidRDefault="00B4260E" w:rsidP="00B4260E">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 Chuẩn hóa dữ liệu đăng ký doanh nghiệp trong Cơ sở dữ liệu quốc gia về đăng ký doanh nghiệp</w:t>
      </w:r>
    </w:p>
    <w:p w14:paraId="037DD649"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cơ sở thông tin đăng ký doanh nghiệp lưu giữ tại Cơ sở dữ liệu quốc gia về đăng ký doanh nghiệp trong phạm vi địa phương quản lý, Phòng Đăng ký kinh doanh gửi thông báo về việc rà soát thông tin đăng ký doanh nghiệp, tình trạng pháp lý của doanh nghiệp đến doanh nghiệp, yêu cầu doanh nghiệp đối chiếu, bổ sung, cập nhật thông tin và phản hồi tới Phòng Đăng ký kinh doanh trong thời hạn 90ngày kể từ ngày Phòng Đăng ký kinh doanh gửi thông báo. Doanh nghiệp chịu trách nhiệm về tính trung thực, chính xác của thông tin phản hồi tới Phòng Đăng ký kinh doanh.</w:t>
      </w:r>
    </w:p>
    <w:p w14:paraId="0D925E07"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Đăng ký kinh doanh chủ trì, phối hợp với cơ quan thuế và các cơ quan liên quan khác xây dựng kế hoạch triển khai và kế hoạch ngân sách hàng năm phục vụ công tác chuẩn hóa dữ liệu đăng ký doanh nghiệp lưu giữ tại Cơ sở dữ liệu quốc gia về đăng ký doanh nghiệp đối với doanh nghiệp trong phạm vi địa phương quản lý.</w:t>
      </w:r>
    </w:p>
    <w:p w14:paraId="432DEC2A" w14:textId="77777777" w:rsidR="00B4260E" w:rsidRDefault="00B4260E" w:rsidP="00B4260E">
      <w:pPr>
        <w:pStyle w:val="NormalWeb"/>
        <w:spacing w:after="90" w:afterAutospacing="0" w:line="345" w:lineRule="atLeast"/>
        <w:jc w:val="both"/>
        <w:rPr>
          <w:rFonts w:ascii="Arial" w:hAnsi="Arial" w:cs="Arial"/>
          <w:color w:val="000000"/>
          <w:sz w:val="21"/>
          <w:szCs w:val="21"/>
        </w:rPr>
      </w:pPr>
    </w:p>
    <w:p w14:paraId="53C9D4E2" w14:textId="77777777" w:rsidR="00B4260E" w:rsidRDefault="00B4260E" w:rsidP="00B4260E">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5. Cung cấp thông tin đăng ký doanh nghiệp</w:t>
      </w:r>
    </w:p>
    <w:p w14:paraId="00F8C2D7"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thể đề nghị để được cung cấp thông tin quy định tại khoản 1 Điều 33 Luật Doanh nghiệp tại Bộ Kế hoạch và Đầu tư (Trung tâm Hỗ trợ nghiệp vụ đăng ký kinh doanh thuộc Cục Quản lý đăng ký kinh doanh) hoặc tại Phòng Đăng ký kinh doanh nơi doanh nghiệp đặt trụ sở chính hoặc thông qua Cổng thông tin quốc gia về đăng ký doanh nghiệp và phải trả phí theo quy định.</w:t>
      </w:r>
    </w:p>
    <w:p w14:paraId="62575253"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hỗ trợ nghiệp vụ đăng ký kinh doanh có thẩm quyền cung cấp thông tin của tất cả các doanh nghiệp lưu giữ trên Hệ thống thông tin quốc gia về đăng ký doanh nghiệp. Phòng Đăng ký kinh doanh có thẩm quyền cung cấp thông tin về doanh nghiệp lưu giữ tại Cơ sở dữ liệu quốc gia về đăng ký doanh nghiệp trong phạm vi địa phương quản lý.</w:t>
      </w:r>
    </w:p>
    <w:p w14:paraId="4AFE180A"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phí cung cấp thông tin thực hiện theo quy định của pháp luật.</w:t>
      </w:r>
    </w:p>
    <w:p w14:paraId="10ED0D6E" w14:textId="77777777" w:rsidR="00B4260E" w:rsidRDefault="00B4260E" w:rsidP="00B4260E">
      <w:pPr>
        <w:pStyle w:val="NormalWeb"/>
        <w:spacing w:after="90" w:afterAutospacing="0" w:line="345" w:lineRule="atLeast"/>
        <w:jc w:val="both"/>
        <w:rPr>
          <w:rFonts w:ascii="Arial" w:hAnsi="Arial" w:cs="Arial"/>
          <w:color w:val="000000"/>
          <w:sz w:val="21"/>
          <w:szCs w:val="21"/>
        </w:rPr>
      </w:pPr>
    </w:p>
    <w:p w14:paraId="7128E79C" w14:textId="77777777" w:rsidR="00B4260E" w:rsidRDefault="00B4260E" w:rsidP="00B4260E">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 Trách nhiệm tổ chức thực hiện</w:t>
      </w:r>
    </w:p>
    <w:p w14:paraId="494A43C8"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Đăng ký kinh doanh, Cơ quan đăng ký kinh doanh cấp huyện, doanh nghiệp, hộ kinh doanh và các tổ chức, cá nhân có liên quan đến việc đăng ký doanh nghiệp, đăng ký hộ kinh doanh chịu trách nhiệm thi hành Thông tư này.</w:t>
      </w:r>
    </w:p>
    <w:p w14:paraId="41173017" w14:textId="77777777" w:rsidR="00B4260E" w:rsidRDefault="00B4260E" w:rsidP="00B4260E">
      <w:pPr>
        <w:pStyle w:val="NormalWeb"/>
        <w:spacing w:after="90" w:afterAutospacing="0" w:line="345" w:lineRule="atLeast"/>
        <w:jc w:val="both"/>
        <w:rPr>
          <w:rFonts w:ascii="Arial" w:hAnsi="Arial" w:cs="Arial"/>
          <w:color w:val="000000"/>
          <w:sz w:val="21"/>
          <w:szCs w:val="21"/>
        </w:rPr>
      </w:pPr>
    </w:p>
    <w:p w14:paraId="319CB36E" w14:textId="77777777" w:rsidR="00B4260E" w:rsidRDefault="00B4260E" w:rsidP="00B4260E">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 Điều khoản thi hành</w:t>
      </w:r>
    </w:p>
    <w:p w14:paraId="639C4AF7"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01 tháng 5 năm 2021.</w:t>
      </w:r>
    </w:p>
    <w:p w14:paraId="7DF4D4EC"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thay thế Thông tư số </w:t>
      </w:r>
      <w:hyperlink r:id="rId12" w:history="1">
        <w:r>
          <w:rPr>
            <w:rStyle w:val="Hyperlink"/>
            <w:rFonts w:ascii="Arial" w:hAnsi="Arial" w:cs="Arial"/>
            <w:color w:val="135ECD"/>
            <w:sz w:val="21"/>
            <w:szCs w:val="21"/>
          </w:rPr>
          <w:t>20/2015/TT-BKHĐT </w:t>
        </w:r>
      </w:hyperlink>
      <w:r>
        <w:rPr>
          <w:rFonts w:ascii="Arial" w:hAnsi="Arial" w:cs="Arial"/>
          <w:color w:val="000000"/>
          <w:sz w:val="21"/>
          <w:szCs w:val="21"/>
        </w:rPr>
        <w:t>ngày 01 tháng 12 năm 2015 của Bộ trưởng Bộ Kế hoạch và Đầu tư hướng dẫn về đăng ký doanh nghiệp và Thông tư số 02/2019/TT-BKHĐT ngày 08 tháng 01 năm 2019 của Bộ trưởng Bộ Kế hoạch và Đầu tư sửa đổi, bổ sung một số điều của Thông tư số 20/2015/TT-BKHĐT ngày 01 tháng 12 năm 2015 của Bộ trưởng Bộ Kế hoạch và Đầu tư hướng dẫn về đăng ký doanh nghiệp.</w:t>
      </w:r>
    </w:p>
    <w:p w14:paraId="349950DB"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có vướng mắc, đề nghị các tổ chức, cá nhân có liên quan phản ánh kịp thời về Bộ Kế hoạch và Đầu tư để nghiên cứu, sửa đổi, bổ sung./.</w:t>
      </w:r>
    </w:p>
    <w:tbl>
      <w:tblPr>
        <w:tblW w:w="2154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257"/>
        <w:gridCol w:w="2283"/>
      </w:tblGrid>
      <w:tr w:rsidR="00B4260E" w14:paraId="1A071387"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FA36B" w14:textId="77777777" w:rsidR="00B4260E" w:rsidRDefault="00B4260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w:t>
            </w:r>
          </w:p>
          <w:p w14:paraId="6AED331C" w14:textId="77777777" w:rsidR="00B4260E" w:rsidRDefault="00B4260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chính phủ;- Các Bộ, cơ quan ngang Bộ; cơ quan thuộc Chính phủ;- Tòa án NDTC, viện Kiểm sát NDTC;- UBND các tỉnh, TP trực thuộc TW;- Tổng cục Thuế;</w:t>
            </w:r>
            <w:r>
              <w:rPr>
                <w:rFonts w:ascii="Arial" w:hAnsi="Arial" w:cs="Arial"/>
                <w:color w:val="000000"/>
                <w:sz w:val="21"/>
                <w:szCs w:val="21"/>
              </w:rPr>
              <w:br/>
              <w:t>- Ủy ban Chứng khoán Nhà nước;- Cục Kiểm tra văn bản QPPL - Bộ Tư pháp;- Sở KH&amp;ĐT các tỉnh, TP trực thuộc TW;</w:t>
            </w:r>
            <w:r>
              <w:rPr>
                <w:rFonts w:ascii="Arial" w:hAnsi="Arial" w:cs="Arial"/>
                <w:color w:val="000000"/>
                <w:sz w:val="21"/>
                <w:szCs w:val="21"/>
              </w:rPr>
              <w:br/>
              <w:t>- Cục Thuế các tỉnh, TP trực thuộc TW;</w:t>
            </w:r>
            <w:r>
              <w:rPr>
                <w:rFonts w:ascii="Arial" w:hAnsi="Arial" w:cs="Arial"/>
                <w:color w:val="000000"/>
                <w:sz w:val="21"/>
                <w:szCs w:val="21"/>
              </w:rPr>
              <w:br/>
              <w:t>- Công báo,</w:t>
            </w:r>
            <w:r>
              <w:rPr>
                <w:rFonts w:ascii="Arial" w:hAnsi="Arial" w:cs="Arial"/>
                <w:color w:val="000000"/>
                <w:sz w:val="21"/>
                <w:szCs w:val="21"/>
              </w:rPr>
              <w:br/>
            </w:r>
            <w:r>
              <w:rPr>
                <w:rFonts w:ascii="Arial" w:hAnsi="Arial" w:cs="Arial"/>
                <w:color w:val="000000"/>
                <w:sz w:val="21"/>
                <w:szCs w:val="21"/>
              </w:rPr>
              <w:lastRenderedPageBreak/>
              <w:t>- Website Chính phủ;</w:t>
            </w:r>
            <w:r>
              <w:rPr>
                <w:rFonts w:ascii="Arial" w:hAnsi="Arial" w:cs="Arial"/>
                <w:color w:val="000000"/>
                <w:sz w:val="21"/>
                <w:szCs w:val="21"/>
              </w:rPr>
              <w:br/>
              <w:t>- Cổng TTĐT Bộ Kế hoạch và Đầu tư;- Các Cục, Vụ, Viện thuộc Bộ KH&amp;ĐT;- Lưu: VT, ĐKKD (NV).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EA119" w14:textId="77777777" w:rsidR="00B4260E" w:rsidRDefault="00B426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BỘ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Chí Dũng</w:t>
            </w:r>
          </w:p>
        </w:tc>
      </w:tr>
    </w:tbl>
    <w:p w14:paraId="1C84D48C" w14:textId="77777777" w:rsidR="00B4260E" w:rsidRDefault="00B4260E" w:rsidP="00B4260E">
      <w:pPr>
        <w:pStyle w:val="NormalWeb"/>
        <w:spacing w:after="90" w:afterAutospacing="0" w:line="345" w:lineRule="atLeast"/>
        <w:jc w:val="both"/>
        <w:rPr>
          <w:rFonts w:ascii="Arial" w:hAnsi="Arial" w:cs="Arial"/>
          <w:color w:val="000000"/>
          <w:sz w:val="21"/>
          <w:szCs w:val="21"/>
        </w:rPr>
      </w:pPr>
    </w:p>
    <w:p w14:paraId="2EDAC2AC" w14:textId="77777777" w:rsidR="00B4260E" w:rsidRDefault="00B4260E" w:rsidP="00B426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w:t>
      </w:r>
    </w:p>
    <w:p w14:paraId="196B02B9" w14:textId="77777777" w:rsidR="00B4260E" w:rsidRDefault="00B4260E" w:rsidP="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CÁC MẪU VĂN BẢN SỬ DỤNG TRONG ĐĂNG KÝ DOANH NGHIỆP, ĐĂNG KÝ HỘ KINH DOANH</w:t>
      </w:r>
      <w:r>
        <w:rPr>
          <w:rStyle w:val="Emphasis"/>
          <w:rFonts w:ascii="Arial" w:hAnsi="Arial" w:cs="Arial"/>
          <w:color w:val="000000"/>
          <w:sz w:val="21"/>
          <w:szCs w:val="21"/>
        </w:rPr>
        <w:t>(Ban hành kèm theo Thông tư số 01/2021/TT-BKHĐTngày 16 tháng 3 năm 2021 của Bộ trưởng Bộ Kế hoạch và Đầu tư)</w:t>
      </w:r>
    </w:p>
    <w:tbl>
      <w:tblPr>
        <w:tblW w:w="906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7791"/>
        <w:gridCol w:w="743"/>
      </w:tblGrid>
      <w:tr w:rsidR="00B4260E" w14:paraId="0C53304E" w14:textId="77777777" w:rsidTr="00B4260E">
        <w:trPr>
          <w:tblHeade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43C90" w14:textId="77777777" w:rsidR="00B4260E" w:rsidRDefault="00B426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4337B" w14:textId="77777777" w:rsidR="00B4260E" w:rsidRDefault="00B426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7E75A" w14:textId="77777777" w:rsidR="00B4260E" w:rsidRDefault="00B426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w:t>
            </w:r>
          </w:p>
        </w:tc>
      </w:tr>
      <w:tr w:rsidR="00B4260E" w14:paraId="185B7CB8"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0D42F" w14:textId="77777777" w:rsidR="00B4260E" w:rsidRDefault="00B4260E">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I</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90396" w14:textId="77777777" w:rsidR="00B4260E" w:rsidRDefault="00B4260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Giấy đề nghị đăng ký doanh nghiệp và Danh sách kèm theo</w:t>
            </w:r>
          </w:p>
        </w:tc>
      </w:tr>
      <w:tr w:rsidR="00B4260E" w14:paraId="5D559FE7"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C4FA0"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76A1E"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đề nghị đăng ký doanh nghiệp tư nhân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ED532"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I-1</w:t>
            </w:r>
          </w:p>
        </w:tc>
      </w:tr>
      <w:tr w:rsidR="00B4260E" w14:paraId="5CE5EAE6"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4385C"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2FA4A"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đề nghị đăng ký doanh nghiệp công ty TNHH một thành viên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8ACB1"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I-2</w:t>
            </w:r>
          </w:p>
        </w:tc>
      </w:tr>
      <w:tr w:rsidR="00B4260E" w14:paraId="03DAFF87"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16945"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0759A"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đề nghị đăng ký doanh nghiệp công ty TNHH hai thành viên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C6065"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I-3</w:t>
            </w:r>
          </w:p>
        </w:tc>
      </w:tr>
      <w:tr w:rsidR="00B4260E" w14:paraId="0125F30E"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982B0"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74698"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đề nghị đăng ký doanh nghiệp công ty cổ phần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C18F4"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I-4</w:t>
            </w:r>
          </w:p>
        </w:tc>
      </w:tr>
      <w:tr w:rsidR="00B4260E" w14:paraId="1B3AA5BB"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A0C38"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399A9"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đề nghị đăng ký doanh nghiệp công ty hợp danh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ABB27"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I-5</w:t>
            </w:r>
          </w:p>
        </w:tc>
      </w:tr>
      <w:tr w:rsidR="00B4260E" w14:paraId="64CE8F93"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4B340"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D808E"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thành viên công ty TNHH hai thành viên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9AD6A"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I-6</w:t>
            </w:r>
          </w:p>
        </w:tc>
      </w:tr>
      <w:tr w:rsidR="00B4260E" w14:paraId="3C524405"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6F2F6"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3AB2B"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cổ đông sáng lập công ty cổ phần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A8EB9"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I-7</w:t>
            </w:r>
          </w:p>
        </w:tc>
      </w:tr>
      <w:tr w:rsidR="00B4260E" w14:paraId="0AE6D28A"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8548D"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06BCE"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cổ đông là nhà đầu tư 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49BB9"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I-8</w:t>
            </w:r>
          </w:p>
        </w:tc>
      </w:tr>
      <w:tr w:rsidR="00B4260E" w14:paraId="7737891C"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7B2CD"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344EE"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thành viên công ty hợp danh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82BDD"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I-9</w:t>
            </w:r>
          </w:p>
        </w:tc>
      </w:tr>
      <w:tr w:rsidR="00B4260E" w14:paraId="5D4DA7B6"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3F07C"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D7B85"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người đại diện theo pháp luật/người đại diện theo ủy quyền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8792E"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I-10</w:t>
            </w:r>
          </w:p>
        </w:tc>
      </w:tr>
      <w:tr w:rsidR="00B4260E" w14:paraId="6D156551"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7CE55" w14:textId="77777777" w:rsidR="00B4260E" w:rsidRDefault="00B4260E">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lastRenderedPageBreak/>
              <w:t>II</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344DC" w14:textId="77777777" w:rsidR="00B4260E" w:rsidRDefault="00B4260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Thông báo và các văn bản khác do doanh nghiệp phát hành</w:t>
            </w:r>
          </w:p>
        </w:tc>
      </w:tr>
      <w:tr w:rsidR="00B4260E" w14:paraId="71D21B03"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CB382"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F6F65"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thay đổi nội dung đăng ký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1687C"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II-1</w:t>
            </w:r>
          </w:p>
        </w:tc>
      </w:tr>
      <w:tr w:rsidR="00B4260E" w14:paraId="71BC5189"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3243F"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25CEE"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thay đổi người đại diện theo pháp luật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3DA58"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II-2</w:t>
            </w:r>
          </w:p>
        </w:tc>
      </w:tr>
      <w:tr w:rsidR="00B4260E" w14:paraId="02A564B5"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0E05D"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C49B2"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thay đổi chủ doanh nghiệp tư nhân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3F972"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II-3</w:t>
            </w:r>
          </w:p>
        </w:tc>
      </w:tr>
      <w:tr w:rsidR="00B4260E" w14:paraId="4088D347"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52283"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9BC42"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thay đổi chủ sở hữu công ty TNHH một thành viên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7F117"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II-4</w:t>
            </w:r>
          </w:p>
        </w:tc>
      </w:tr>
      <w:tr w:rsidR="00B4260E" w14:paraId="430E485E"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E0F0D"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451C6"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bổ sung, cập nhật thông tin đăng ký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1C98F"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Phụ lục II-5</w:t>
            </w:r>
          </w:p>
        </w:tc>
      </w:tr>
      <w:tr w:rsidR="00B4260E" w14:paraId="0714A2D8"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B1AB0"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B91ED"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báo về việc cho thuê doanh nghiệp tư nhân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A0F95"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II-6</w:t>
            </w:r>
          </w:p>
        </w:tc>
      </w:tr>
      <w:tr w:rsidR="00B4260E" w14:paraId="35A48964"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7F888"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65EDC"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đăng ký hoạt động chi nhánh/văn phòng đại diện/địa điểm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1F584"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II-7</w:t>
            </w:r>
          </w:p>
        </w:tc>
      </w:tr>
      <w:tr w:rsidR="00B4260E" w14:paraId="291FB157"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7A343"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F0453"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lập chi nhánh/văn phòng đại diện ở 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5CCD4"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II-8</w:t>
            </w:r>
          </w:p>
        </w:tc>
      </w:tr>
      <w:tr w:rsidR="00B4260E" w14:paraId="7E7F20A0"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325A8"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869B6"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thay đổi nội dung đăng ký hoạt động chi nhánh/văn phòng đại diện/địa điểm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C3021"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II-9</w:t>
            </w:r>
          </w:p>
        </w:tc>
      </w:tr>
      <w:tr w:rsidR="00B4260E" w14:paraId="63FE5997"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394A1"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9E418"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Giấy đề nghị hiệu đính thông tin trên Giấy chứng nhận đăng ký doanh nghiệp/Giấy xác nhận về việc thay đổi nội dung đăng ký doanh nghiệp/Giấy chứng nhận đăng ký hoạt động chi nhánh/văn phòng đại diện/Giấy chứng nhận đăng ký địa điểm kinh </w:t>
            </w:r>
            <w:r>
              <w:rPr>
                <w:rFonts w:ascii="Arial" w:hAnsi="Arial" w:cs="Arial"/>
                <w:color w:val="000000"/>
                <w:sz w:val="21"/>
                <w:szCs w:val="21"/>
              </w:rPr>
              <w:lastRenderedPageBreak/>
              <w:t>doanh/Giấy xác nhận về việc thay đổi nội dung đăng ký hoạt động chi nhánh/văn phòng đại diện/địa điểm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02D15"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Phụ lục II-10</w:t>
            </w:r>
          </w:p>
        </w:tc>
      </w:tr>
      <w:tr w:rsidR="00B4260E" w14:paraId="003B9636"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FF1B7"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8B69F"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phản hồi kết quả rà soát thông tin đăng ký doanh nghiệp, tình trạng pháp lý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2D3FD"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II-11</w:t>
            </w:r>
          </w:p>
        </w:tc>
      </w:tr>
      <w:tr w:rsidR="00B4260E" w14:paraId="7AA582DC"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E4E7E"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5E615"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đề nghị hiệu đính thông tin đăng ký doanh nghiệp do chuyển đổi dữ liệu vào Cơ sở dữ liệu quốc gia về đăng ký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87F39"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II-12</w:t>
            </w:r>
          </w:p>
        </w:tc>
      </w:tr>
      <w:tr w:rsidR="00B4260E" w14:paraId="4B5FEC61"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A2F9D"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17BAB"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đề nghị cấp đổi sang Giấy chứng nhận đăng ký doanh nghiệp đối với doanh nghiệp được cấp Giấy chứng nhận đăng ký kinh doanh hoặc Giấy chứng nhận đăng ký kinh doanh và đăng ký thuế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21C99"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II-13</w:t>
            </w:r>
          </w:p>
        </w:tc>
      </w:tr>
      <w:tr w:rsidR="00B4260E" w14:paraId="190B6930"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C1410"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A86F4"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đề nghị bổ sung, cập nhật thông tin đăng ký doanh nghiệp đối với doanh nghiệp hoạt động theo Giấy phép đầu tư, Giấy chứng nhận đầu tư (đồng thời là Giấy chứng nhận đăng ký kinh doanh) hoặc các giấy tờ có giá trị pháp lý tương đương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7E9A6"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II-14</w:t>
            </w:r>
          </w:p>
        </w:tc>
      </w:tr>
      <w:tr w:rsidR="00B4260E" w14:paraId="0D359A5B"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F0EC8"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6FF46"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đề nghị bổ sung, cập nhật thông tin đăng ký hoạt động đối với chi nhánh/văn phòng đại diện/địa điểm kinh doanh hoạt động theo Giấy phép đầu tư hoặc Giấy chứng nhận đầu tư (đồng thời là Giấy chứng nhận đăng ký kinh doanh) hoặc các giấy tờ có giá trị pháp lý tương đương hoặc Giấy chứng nhận đăng ký hoạt động chi nhánh/văn phòng đại diện do Cơ quan đăng ký đầu tư cấp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BFA7F"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II-15</w:t>
            </w:r>
          </w:p>
        </w:tc>
      </w:tr>
      <w:tr w:rsidR="00B4260E" w14:paraId="15F61B9B"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F3BB8"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2F78F"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đề nghị bổ sung, cập nhật thông tin đăng ký doanh nghiệp đối với doanh nghiệp hoạt động theo Giấy phép thành lập và hoạt động kinh doanh chứng khoán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FEA23"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II-16</w:t>
            </w:r>
          </w:p>
        </w:tc>
      </w:tr>
      <w:tr w:rsidR="00B4260E" w14:paraId="587AE5CB"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DC973"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606D5"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đề nghị bổ sung, cập nhật thông tin đăng ký hoạt động đối với chi nhánh/văn phòng đại diện/địa điểm kinh doanh của doanh nghiệp hoạt động theo Giấy phép thành lập và hoạt động kinh doanh chứng khoán/Chi nhánh công ty chứng khoán nước ngoài/công ty quản lý quỹ nước ngoài tại Việt 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11336"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II-17</w:t>
            </w:r>
          </w:p>
        </w:tc>
      </w:tr>
      <w:tr w:rsidR="00B4260E" w14:paraId="26AEB8D9"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E7B27"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78246"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đề nghị cấp lại Giấy chứng nhận đăng ký doanh nghiệp/Giấy xác nhận thay đổi nội dung đăng ký doanh nghiệp/Giấy chứng nhận đăng ký hoạt động chi nhánh/văn phòng đại diện/Giấy chứng nhận đăng ký địa điểm kinh doanh/Giấy xác nhận thay đổi nội dung đăng ký hoạt động chi nhánh/văn phòng đại diện/địa điểm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DA20E"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II-18</w:t>
            </w:r>
          </w:p>
        </w:tc>
      </w:tr>
      <w:tr w:rsidR="00B4260E" w14:paraId="653B804B"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6146E"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A9142"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tạm ngừng kinh doanh/tiếp tục kinh doanh trước thời hạn đã thông báo của doanh nghiệp/ chi nhánh/văn phòng đại diện/địa điểm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36DE3"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II-19</w:t>
            </w:r>
          </w:p>
        </w:tc>
      </w:tr>
      <w:tr w:rsidR="00B4260E" w14:paraId="2F060BA9"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5AD7D"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D71FE"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chấm dứt hoạt động chi nhánh/văn phòng đại diện/địa điểm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B1874"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II-20</w:t>
            </w:r>
          </w:p>
        </w:tc>
      </w:tr>
      <w:tr w:rsidR="00B4260E" w14:paraId="1CC45439"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A0CFE"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12166"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chấm dứt hoạt động chi nhánh/văn phòng đại diện ở 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B1793"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II-21</w:t>
            </w:r>
          </w:p>
        </w:tc>
      </w:tr>
      <w:tr w:rsidR="00B4260E" w14:paraId="5093A565"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FBED0"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7FC91"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giải thể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119B2"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II-22</w:t>
            </w:r>
          </w:p>
        </w:tc>
      </w:tr>
      <w:tr w:rsidR="00B4260E" w14:paraId="7FF636B8"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CE477"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57BB9"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hủy bỏ Nghị quyết/Quyết định giải thể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867E3"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II-23</w:t>
            </w:r>
          </w:p>
        </w:tc>
      </w:tr>
      <w:tr w:rsidR="00B4260E" w14:paraId="4160B9A6"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E2715"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E1C63"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đề nghị công bố nội dung đăng ký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3A795"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II-24</w:t>
            </w:r>
          </w:p>
        </w:tc>
      </w:tr>
      <w:tr w:rsidR="00B4260E" w14:paraId="001190EE"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EE9D3"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D194B"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đề nghị dừng thực hiện thủ tục đăng ký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043B0"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II-25</w:t>
            </w:r>
          </w:p>
        </w:tc>
      </w:tr>
      <w:tr w:rsidR="00B4260E" w14:paraId="7398695C"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1B3B5"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7F7E8"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 kết thực hiện mục tiêu xã hội, môi trường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E3588"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II-26</w:t>
            </w:r>
          </w:p>
        </w:tc>
      </w:tr>
      <w:tr w:rsidR="00B4260E" w14:paraId="3F67E9ED"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EEF26"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9610B"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thay đổi nội dung cam kết thực hiện mục tiêu xã hội, môi trường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CAD79"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II-27</w:t>
            </w:r>
          </w:p>
        </w:tc>
      </w:tr>
      <w:tr w:rsidR="00B4260E" w14:paraId="17645B4E"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60351"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9E238"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chấm dứt cam kết thực hiện mục tiêu xã hội, môi trường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81CC4"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II-28</w:t>
            </w:r>
          </w:p>
        </w:tc>
      </w:tr>
      <w:tr w:rsidR="00B4260E" w14:paraId="0E337D78"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F87DF" w14:textId="77777777" w:rsidR="00B4260E" w:rsidRDefault="00B4260E">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III</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C22E4" w14:textId="77777777" w:rsidR="00B4260E" w:rsidRDefault="00B4260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văn bản quy định cho hộ kinh doanh</w:t>
            </w:r>
          </w:p>
        </w:tc>
      </w:tr>
      <w:tr w:rsidR="00B4260E" w14:paraId="194ECF59"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1106D"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00966"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đề nghị đăng ký hộ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58C28"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III-1</w:t>
            </w:r>
          </w:p>
        </w:tc>
      </w:tr>
      <w:tr w:rsidR="00B4260E" w14:paraId="69B985F7"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5439F"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0371A"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thay đổi nội dung đăng ký hộ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EC288"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III-2</w:t>
            </w:r>
          </w:p>
        </w:tc>
      </w:tr>
      <w:tr w:rsidR="00B4260E" w14:paraId="01CAC64D"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5352B"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55D55"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thay đổi chủ hộ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A4DE3"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III-3</w:t>
            </w:r>
          </w:p>
        </w:tc>
      </w:tr>
      <w:tr w:rsidR="00B4260E" w14:paraId="3721F6EA"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61A5D"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E49F0"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tạm ngừng kinh doanh/tiếp tục kinh doanh trước thời hạn đã thông báo của hộ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7591A"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III-4</w:t>
            </w:r>
          </w:p>
        </w:tc>
      </w:tr>
      <w:tr w:rsidR="00B4260E" w14:paraId="38A674A6"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A38E3"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53A0C"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chấm dứt hoạt động hộ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0D98B"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III-5</w:t>
            </w:r>
          </w:p>
        </w:tc>
      </w:tr>
      <w:tr w:rsidR="00B4260E" w14:paraId="71B83D95"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5E543"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916D3"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đề nghị cấp lại Giấy chứng nhận đăng ký hộ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D948A"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III-6</w:t>
            </w:r>
          </w:p>
        </w:tc>
      </w:tr>
      <w:tr w:rsidR="00B4260E" w14:paraId="5B25D846"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F79F6" w14:textId="77777777" w:rsidR="00B4260E" w:rsidRDefault="00B4260E">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IV</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69D86" w14:textId="77777777" w:rsidR="00B4260E" w:rsidRDefault="00B4260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Giấy chứng nhận đăng ký doanh nghiệp, Giấy chứng nhận đăng ký hoạt động chi nhánh/văn phòng đại diện/địa điểm kinh doanh</w:t>
            </w:r>
          </w:p>
        </w:tc>
      </w:tr>
      <w:tr w:rsidR="00B4260E" w14:paraId="300B1469"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6D0EB"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998E5"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tư nhân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B54A5"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IV-1</w:t>
            </w:r>
          </w:p>
        </w:tc>
      </w:tr>
      <w:tr w:rsidR="00B4260E" w14:paraId="42AE5560"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ACB26"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043D4"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công ty TNHH một thành viên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6D961"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IV-2</w:t>
            </w:r>
          </w:p>
        </w:tc>
      </w:tr>
      <w:tr w:rsidR="00B4260E" w14:paraId="29CD42B4"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E2D60"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F8C1F"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công ty TNHH hai thành viên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F6FB5"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IV-3</w:t>
            </w:r>
          </w:p>
        </w:tc>
      </w:tr>
      <w:tr w:rsidR="00B4260E" w14:paraId="0ED1F216"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4C5F6"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B4EA6"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công ty cổ phần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51FCE"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IV-4</w:t>
            </w:r>
          </w:p>
        </w:tc>
      </w:tr>
      <w:tr w:rsidR="00B4260E" w14:paraId="69B9B2B4"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0FE13"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49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FEEB4"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công ty hợp danh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53407"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IV-5</w:t>
            </w:r>
          </w:p>
        </w:tc>
      </w:tr>
      <w:tr w:rsidR="00B4260E" w14:paraId="30261E1B"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98C25"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2185E"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hoạt động chi nhánh/văn phòng đại diện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DBF70"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IV-6</w:t>
            </w:r>
          </w:p>
        </w:tc>
      </w:tr>
      <w:tr w:rsidR="00B4260E" w14:paraId="560C13F1"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DB34C"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43B02"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địa điểm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891BF"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IV-7</w:t>
            </w:r>
          </w:p>
        </w:tc>
      </w:tr>
      <w:tr w:rsidR="00B4260E" w14:paraId="1758D943"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5F04D" w14:textId="77777777" w:rsidR="00B4260E" w:rsidRDefault="00B4260E">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V</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07517" w14:textId="77777777" w:rsidR="00B4260E" w:rsidRDefault="00B4260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Thông báo và các văn bản khác của Cơ quan đăng ký kinh doanh cấp tỉnh</w:t>
            </w:r>
          </w:p>
        </w:tc>
      </w:tr>
      <w:tr w:rsidR="00B4260E" w14:paraId="04CA64EE"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39404"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22B88"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xác nhận về việc thay đổi nội dung đăng ký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CBE39"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V-1</w:t>
            </w:r>
          </w:p>
        </w:tc>
      </w:tr>
      <w:tr w:rsidR="00B4260E" w14:paraId="40D48665"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EB83B"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E8AFE"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xác nhận về việc thay đổi nội dung đăng ký hoạt động chi nhánh/văn phòng đại diện/địa điểm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73120"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V-2</w:t>
            </w:r>
          </w:p>
        </w:tc>
      </w:tr>
      <w:tr w:rsidR="00B4260E" w14:paraId="209FBB35"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4AE94"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A2E18"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nhận.../Giấy xác nhận... (</w:t>
            </w:r>
            <w:r>
              <w:rPr>
                <w:rStyle w:val="Emphasis"/>
                <w:rFonts w:ascii="Arial" w:hAnsi="Arial" w:cs="Arial"/>
                <w:color w:val="000000"/>
                <w:sz w:val="21"/>
                <w:szCs w:val="21"/>
              </w:rPr>
              <w:t>dùng trong trường hợp cấp lại do mất, cháy, rách, nát hoặc bị tiêu hủy dưới hình thức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72FC0"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V-3</w:t>
            </w:r>
          </w:p>
        </w:tc>
      </w:tr>
      <w:tr w:rsidR="00B4260E" w14:paraId="44309C69"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DADA8"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BD1DD"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cơ quan thuế quản lý trực tiếp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EB7DD"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V-4</w:t>
            </w:r>
          </w:p>
        </w:tc>
      </w:tr>
      <w:tr w:rsidR="00B4260E" w14:paraId="08FC588D"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D3D31"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13A80"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sửa đổi, bổ sung hồ sơ đăng ký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DEEBB"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V-5</w:t>
            </w:r>
          </w:p>
        </w:tc>
      </w:tr>
      <w:tr w:rsidR="00B4260E" w14:paraId="125C4E40"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DD0D2"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0D995"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dừng/từ chối dừng thực hiện thủ tục đăng ký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82C67"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Phụ lục V-6</w:t>
            </w:r>
          </w:p>
        </w:tc>
      </w:tr>
      <w:tr w:rsidR="00B4260E" w14:paraId="522E3BBB"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2B720"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84A94"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yêu cầu doanh nghiệp báo cáo về việc tuân thủ quy định của Luật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1BE4D"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V-7</w:t>
            </w:r>
          </w:p>
        </w:tc>
      </w:tr>
      <w:tr w:rsidR="00B4260E" w14:paraId="027B46DB"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651C5"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59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BD9E5"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hiệu đính thông tin trong Giấy chứng nhận đăng ký doanh nghiệp/Giấy xác nhận về việc thay đổi nội dung đăng ký doanh nghiệp/Giấy chứng nhận đăng ký hoạt động chi nhánh/văn phòng đại diện/Giấy chứng nhận đăng ký địa điểm kinh doanh/Giấy xác nhận về việc thay đổi nội dung đăng ký hoạt động chi nhánh/văn phòng đại diện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2EC2D"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V-8</w:t>
            </w:r>
          </w:p>
        </w:tc>
      </w:tr>
      <w:tr w:rsidR="00B4260E" w14:paraId="4B801280"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9DE21"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B7606"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rà soát thông tin đăng ký doanh nghiệp, tình trạng pháp lý của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BB373"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V-9</w:t>
            </w:r>
          </w:p>
        </w:tc>
      </w:tr>
      <w:tr w:rsidR="00B4260E" w14:paraId="035DAAF4"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29C88"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BD3B0"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báo yêu cầu doanh nghiệp tạm ngừng kinh doanh ngành, nghề đầu tư kinh doanh có điều kiện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4EF51"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V-10</w:t>
            </w:r>
          </w:p>
        </w:tc>
      </w:tr>
      <w:tr w:rsidR="00B4260E" w14:paraId="4453BC9B"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412C8"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148B6"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xác nhận về việc doanh nghiệp đăng ký tạm ngừng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F67F4"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V-11</w:t>
            </w:r>
          </w:p>
        </w:tc>
      </w:tr>
      <w:tr w:rsidR="00B4260E" w14:paraId="7FF2C69B"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74C4A"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6A5C0"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xác nhận về việc chi nhánh/văn phòng đại diện/ địa điểm kinh doanh đăng ký tạm ngừng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17BB0"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Phụ lục V-12</w:t>
            </w:r>
          </w:p>
        </w:tc>
      </w:tr>
      <w:tr w:rsidR="00B4260E" w14:paraId="03B99DB0"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A26F1"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49E21"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xác nhận về việc doanh nghiệp đăng ký tiếp tục kinh doanh trước thời hạn đã thông báo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322C4"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Phụ lục V-13</w:t>
            </w:r>
          </w:p>
        </w:tc>
      </w:tr>
      <w:tr w:rsidR="00B4260E" w14:paraId="7462A547"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30C62"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EBBDB"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xác nhận về việc chi nhánh/văn phòng đại diện/địa điểm kinh doanh đăng ký tiếp tục kinh doanh trước thời hạn đã thông báo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99980"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V-14</w:t>
            </w:r>
          </w:p>
        </w:tc>
      </w:tr>
      <w:tr w:rsidR="00B4260E" w14:paraId="0F1DF0D8"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B9693"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C2998"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xác nhận về việc cho thuê doanh nghiệp tư nhân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47BCB"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V-15</w:t>
            </w:r>
          </w:p>
        </w:tc>
      </w:tr>
      <w:tr w:rsidR="00B4260E" w14:paraId="278746B6"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D36A2"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5A61E"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vi phạm của doanh nghiệp thuộc trường hợp thu hồi Giấy chứng nhận đăng ký doanh nghiệp/Giấy chứng nhận đăng ký hoạt động chi nhánh/văn phòng đại diện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28865"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V-16</w:t>
            </w:r>
          </w:p>
        </w:tc>
      </w:tr>
      <w:tr w:rsidR="00B4260E" w14:paraId="264144DF"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07A8E"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A432D"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thu hồi Giấy chứng nhận đăng ký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FC18D"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V-17</w:t>
            </w:r>
          </w:p>
        </w:tc>
      </w:tr>
      <w:tr w:rsidR="00B4260E" w14:paraId="152ACAA0"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BE239"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69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27BEC"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hủy bỏ Quyết định thu hồi Giấy chứng nhận đăng ký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8F70F"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V-18</w:t>
            </w:r>
          </w:p>
        </w:tc>
      </w:tr>
      <w:tr w:rsidR="00B4260E" w14:paraId="6AE8DE82"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C1D3D"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A8114"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thu hồi Giấy chứng nhận đăng ký hoạt động chi nhánh/văn phòng đại diện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6C6E3"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V-19</w:t>
            </w:r>
          </w:p>
        </w:tc>
      </w:tr>
      <w:tr w:rsidR="00B4260E" w14:paraId="52E20C58"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D1EBC"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0CF5D"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hủy bỏ Quyết định thu hồi và khôi phục Giấy chứng nhận đăng ký hoạt động chi nhánh/ văn phòng đại diện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FFE0D"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V-20</w:t>
            </w:r>
          </w:p>
        </w:tc>
      </w:tr>
      <w:tr w:rsidR="00B4260E" w14:paraId="343792A2"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05AB8"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51B03"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hủy bỏ nội dung đăng ký thay đổi nội dung đăng ký doanh nghiệp, thông báo thay đổi nội dung đăng ký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A1796"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V-21</w:t>
            </w:r>
          </w:p>
        </w:tc>
      </w:tr>
      <w:tr w:rsidR="00B4260E" w14:paraId="4BD36FD7"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13315"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18B7C"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chấm dứt hoạt động chi nhánh/văn phòng đại diện/địa điểm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11299"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V-22</w:t>
            </w:r>
          </w:p>
        </w:tc>
      </w:tr>
      <w:tr w:rsidR="00B4260E" w14:paraId="177E1BE3"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6797A"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F0627"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báo về việc doanh nghiệp đang làm thủ tục giải thể</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BCEEC"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V-23</w:t>
            </w:r>
          </w:p>
        </w:tc>
      </w:tr>
      <w:tr w:rsidR="00B4260E" w14:paraId="3B943830"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0995F"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8BD69"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doanh nghiệp đã giải thể/chấm dứt tồn tại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72E33"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V-24</w:t>
            </w:r>
          </w:p>
        </w:tc>
      </w:tr>
      <w:tr w:rsidR="00B4260E" w14:paraId="422FC942"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C653A"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4291A"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biên nhận hồ sơ đăng ký doanh nghiệp/chi nhánh/văn phòng đại diện/địa điểm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9ABC8"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V-25</w:t>
            </w:r>
          </w:p>
        </w:tc>
      </w:tr>
      <w:tr w:rsidR="00B4260E" w14:paraId="220FC7AB"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8CC42"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0E44F"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biên nhận hồ sơ đăng ký doanh nghiệp/chi nhánh/văn phòng đại diện/địa điểm kinh doanh qua mạng điện tử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3667E"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V-26</w:t>
            </w:r>
          </w:p>
        </w:tc>
      </w:tr>
      <w:tr w:rsidR="00B4260E" w14:paraId="57203347"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BA112"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F00FD"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bố nội dung đăng ký thành lập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5AE66"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V-27</w:t>
            </w:r>
          </w:p>
        </w:tc>
      </w:tr>
      <w:tr w:rsidR="00B4260E" w14:paraId="4D3AB16B"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C1BCA"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79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2C490"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bố thay đổi nội dung đăng ký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B9A48"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V-28</w:t>
            </w:r>
          </w:p>
        </w:tc>
      </w:tr>
      <w:tr w:rsidR="00B4260E" w14:paraId="60D645EF"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539F9"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DF912"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bố nội dung đăng ký doanh nghiệp </w:t>
            </w:r>
            <w:r>
              <w:rPr>
                <w:rStyle w:val="Emphasis"/>
                <w:rFonts w:ascii="Arial" w:hAnsi="Arial" w:cs="Arial"/>
                <w:color w:val="000000"/>
                <w:sz w:val="21"/>
                <w:szCs w:val="21"/>
              </w:rPr>
              <w:t>(trong các trường hợp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90BCA"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V-29</w:t>
            </w:r>
          </w:p>
        </w:tc>
      </w:tr>
      <w:tr w:rsidR="00B4260E" w14:paraId="49E9CBCD"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5BDD7"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096AD"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khôi phục tình trạng pháp lý của doanh nghiệp trong Cơ sở dữ liệu quốc gia về đăng ký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1662D"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V-30</w:t>
            </w:r>
          </w:p>
        </w:tc>
      </w:tr>
      <w:tr w:rsidR="00B4260E" w14:paraId="5AA4EF53"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C5044"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FFD8C"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cấp đăng ký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EAA37"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V-31</w:t>
            </w:r>
          </w:p>
        </w:tc>
      </w:tr>
      <w:tr w:rsidR="00B4260E" w14:paraId="3CB7B487"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E1A00"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8131E"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Giấy chứng nhận đăng ký doanh nghiệp/Giấy chứng nhận đăng ký hoạt động chi nhánh/văn phòng đại diện/Giấy chứng nhận đăng ký địa điểm kinh doanh/Giấy xác nhận về việc thay đổi nội dung đăng ký doanh nghiệp/Giấy xác nhận về việc thay đổi nội dung đăng ký hoạt động chi nhánh/văn phòng đại diện/địa điểm kinh doanh không có hiệu lực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24AAD"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V-32</w:t>
            </w:r>
          </w:p>
        </w:tc>
      </w:tr>
      <w:tr w:rsidR="00B4260E" w14:paraId="53B68726"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5652C" w14:textId="77777777" w:rsidR="00B4260E" w:rsidRDefault="00B4260E">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VI</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749C9" w14:textId="77777777" w:rsidR="00B4260E" w:rsidRDefault="00B4260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văn bản quy định cho Cơ quan đăng ký kinh doanh cấp huyện</w:t>
            </w:r>
          </w:p>
        </w:tc>
      </w:tr>
      <w:tr w:rsidR="00B4260E" w14:paraId="67A93543"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BA2A2"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AF4EB"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hộ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2D3EF"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VI-1</w:t>
            </w:r>
          </w:p>
        </w:tc>
      </w:tr>
      <w:tr w:rsidR="00B4260E" w14:paraId="0B8C87A4"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D4971"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768CA"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hộ kinh doanh (</w:t>
            </w:r>
            <w:r>
              <w:rPr>
                <w:rStyle w:val="Emphasis"/>
                <w:rFonts w:ascii="Arial" w:hAnsi="Arial" w:cs="Arial"/>
                <w:color w:val="000000"/>
                <w:sz w:val="21"/>
                <w:szCs w:val="21"/>
              </w:rPr>
              <w:t>dùng trong trường hợp cấp lại do mất, cháy, rách, nát hoặc bị tiêu hủy dưới hình thức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BE713"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VI-2</w:t>
            </w:r>
          </w:p>
        </w:tc>
      </w:tr>
      <w:tr w:rsidR="00B4260E" w14:paraId="65005AF6"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C59D9"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FA750"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sửa đổi, bổ sung hồ sơ đăng ký hộ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25480"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VI-3</w:t>
            </w:r>
          </w:p>
        </w:tc>
      </w:tr>
      <w:tr w:rsidR="00B4260E" w14:paraId="1C937A8F"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E6C80"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5623D"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yêu cầu hộ kinh doanh báo cáo về việc tuân thủ các quy định của Nghị định về đăng ký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67BAC"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VI-4</w:t>
            </w:r>
          </w:p>
        </w:tc>
      </w:tr>
      <w:tr w:rsidR="00B4260E" w14:paraId="05E7E260"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18A34"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88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FC6F4"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vi phạm của hộ kinh doanh thuộc trường hợp thu hồi Giấy chứng nhận đăng ký hộ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06538"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VI-5</w:t>
            </w:r>
          </w:p>
        </w:tc>
      </w:tr>
      <w:tr w:rsidR="00B4260E" w14:paraId="3BDAA0F9"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425DD"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D5078"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chấm dứt hoạt động hộ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50CD8"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VI-6</w:t>
            </w:r>
          </w:p>
        </w:tc>
      </w:tr>
      <w:tr w:rsidR="00B4260E" w14:paraId="6901598D"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E3684"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E396D"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thu hồi Giấy chứng nhận đăng ký hộ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DCB69"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VI-7</w:t>
            </w:r>
          </w:p>
        </w:tc>
      </w:tr>
      <w:tr w:rsidR="00B4260E" w14:paraId="357525AF"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57154"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98E10"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hủy bỏ nội dung đăng ký thay đổi nội dung đăng ký hộ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BE10B"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VI-8</w:t>
            </w:r>
          </w:p>
        </w:tc>
      </w:tr>
      <w:tr w:rsidR="00B4260E" w14:paraId="06211E65"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37760"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77EAE"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hủy bỏ quyết định thu hồi và khôi phục Giấy chứng nhận đăng ký hộ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3CD20"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VI-9</w:t>
            </w:r>
          </w:p>
        </w:tc>
      </w:tr>
      <w:tr w:rsidR="00B4260E" w14:paraId="205F377C"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7AD08"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5E96B"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biên nhận hồ sơ đăng ký hộ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87BBA"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VI-10</w:t>
            </w:r>
          </w:p>
        </w:tc>
      </w:tr>
      <w:tr w:rsidR="00B4260E" w14:paraId="41CF5D9E"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04A44"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DFD36"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yêu cầu hộ kinh doanh tạm ngừng kinh doanh ngành, nghề đầu tư kinh doanh có điều kiện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7F56F"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VI-11</w:t>
            </w:r>
          </w:p>
        </w:tc>
      </w:tr>
      <w:tr w:rsidR="00B4260E" w14:paraId="19D335A4"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75C60"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FB0E2"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xác nhận về việc hộ kinh doanh đăng ký tạm ngừng kinh doanh/tiếp tục kinh doanh trước thời hạn đã thông báo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1980E"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VI-12</w:t>
            </w:r>
          </w:p>
        </w:tc>
      </w:tr>
      <w:tr w:rsidR="00B4260E" w14:paraId="7290A35B"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DA56D"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02010"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Giấy chứng nhận đăng ký hộ kinh doanh không có hiệu lực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ADB03"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VI-13</w:t>
            </w:r>
          </w:p>
        </w:tc>
      </w:tr>
      <w:tr w:rsidR="00B4260E" w14:paraId="67EA6ED8"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7CCC7"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7BC4B"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cấp Giấy chứng nhận đăng ký hộ kinh doanh do chuyển địa chỉ trụ sở hộ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F6674"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VI-14</w:t>
            </w:r>
          </w:p>
        </w:tc>
      </w:tr>
      <w:tr w:rsidR="00B4260E" w14:paraId="6A5E5327"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B344E" w14:textId="77777777" w:rsidR="00B4260E" w:rsidRDefault="00B4260E">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VII</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25406" w14:textId="77777777" w:rsidR="00B4260E" w:rsidRDefault="00B4260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văn bản quy định cho tổ chức, cá nhân</w:t>
            </w:r>
          </w:p>
        </w:tc>
      </w:tr>
      <w:tr w:rsidR="00B4260E" w14:paraId="1DFE1A86"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8EB71"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98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D1395"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đề nghị cung cấp thông tin đăng ký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52A8C"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VII-1</w:t>
            </w:r>
          </w:p>
        </w:tc>
      </w:tr>
      <w:tr w:rsidR="00B4260E" w14:paraId="21D1C3A8"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C3C1B"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A9ED7"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đề nghị thu hồi Giấy chứng nhận đăng ký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C7F70"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VII-2</w:t>
            </w:r>
          </w:p>
        </w:tc>
      </w:tr>
      <w:tr w:rsidR="00B4260E" w14:paraId="3168BA2B"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BC0F4" w14:textId="77777777" w:rsidR="00B4260E" w:rsidRDefault="00B4260E">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VIII</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5F79C" w14:textId="77777777" w:rsidR="00B4260E" w:rsidRDefault="00B4260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Phụ lục khác</w:t>
            </w:r>
          </w:p>
        </w:tc>
      </w:tr>
      <w:tr w:rsidR="00B4260E" w14:paraId="1EE1926A"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ADAB1"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47CB6"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chữ cái và ký hiệu sử dụng trong đặt tên doanh nghiệp/đơn vị phụ thuộc của doanh nghiệp/địa điểm kinh doanh/hộ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125BD"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VIII-1</w:t>
            </w:r>
          </w:p>
        </w:tc>
      </w:tr>
      <w:tr w:rsidR="00B4260E" w14:paraId="37E7E196"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A9C50"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B7E8E"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cấp tỉnh, cấp huyện sử dụng trong đăng ký hộ kinh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2F118"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VIII-2</w:t>
            </w:r>
          </w:p>
        </w:tc>
      </w:tr>
      <w:tr w:rsidR="00B4260E" w14:paraId="629DF7D8" w14:textId="77777777" w:rsidTr="00B4260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6165A" w14:textId="77777777" w:rsidR="00B4260E" w:rsidRDefault="00B426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452E3"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Phông (font) chữ, cỡ chữ, kiểu chữ sử dụng trong các mẫu giấy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CA049" w14:textId="77777777" w:rsidR="00B4260E" w:rsidRDefault="00B426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VIII-3</w:t>
            </w:r>
          </w:p>
        </w:tc>
      </w:tr>
    </w:tbl>
    <w:p w14:paraId="613A05D0" w14:textId="77777777" w:rsidR="00B4260E" w:rsidRDefault="00B4260E" w:rsidP="00B426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Danh mục và Hệ thống biểu mẫu ban hành kèm theo Thông tư được đăng tải tại: http:vbqppl.mpi.gov.vn/Pages/default.aspx?itemId=29c621If-78ed-4600-8f82-aae496cb1f2f&amp;list=documentDetail</w:t>
      </w:r>
    </w:p>
    <w:tbl>
      <w:tblPr>
        <w:tblW w:w="2154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540"/>
      </w:tblGrid>
      <w:tr w:rsidR="00B4260E" w14:paraId="6F231639" w14:textId="77777777" w:rsidTr="00B426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DEF6E" w14:textId="77777777" w:rsidR="00B4260E" w:rsidRDefault="00B4260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p w14:paraId="6DD713E4" w14:textId="77777777" w:rsidR="00B4260E" w:rsidRDefault="00B4260E">
            <w:pPr>
              <w:pStyle w:val="NormalWeb"/>
              <w:spacing w:after="90" w:afterAutospacing="0" w:line="345" w:lineRule="atLeast"/>
              <w:jc w:val="center"/>
              <w:rPr>
                <w:rFonts w:ascii="Arial" w:hAnsi="Arial" w:cs="Arial"/>
                <w:sz w:val="21"/>
                <w:szCs w:val="21"/>
              </w:rPr>
            </w:pPr>
            <w:hyperlink r:id="rId13" w:history="1">
              <w:r>
                <w:rPr>
                  <w:rStyle w:val="Strong"/>
                  <w:rFonts w:ascii="Arial" w:hAnsi="Arial" w:cs="Arial"/>
                  <w:color w:val="135ECD"/>
                  <w:sz w:val="21"/>
                  <w:szCs w:val="21"/>
                  <w:u w:val="single"/>
                </w:rPr>
                <w:t>FILE ĐƯỢC ĐÍNH KÈM THEO VĂN BẢN</w:t>
              </w:r>
            </w:hyperlink>
          </w:p>
        </w:tc>
      </w:tr>
    </w:tbl>
    <w:p w14:paraId="57B992D3" w14:textId="77777777" w:rsidR="00E84537" w:rsidRPr="00B4260E" w:rsidRDefault="00E84537" w:rsidP="00B4260E"/>
    <w:sectPr w:rsidR="00E84537" w:rsidRPr="00B4260E"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1128EA"/>
    <w:rsid w:val="003D58BB"/>
    <w:rsid w:val="00816C44"/>
    <w:rsid w:val="008332B0"/>
    <w:rsid w:val="00A84986"/>
    <w:rsid w:val="00AA2785"/>
    <w:rsid w:val="00B4260E"/>
    <w:rsid w:val="00BB565B"/>
    <w:rsid w:val="00E8453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65B"/>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chung-khoan-nam-2019-so-54-2019-qh14-moi-nhat.aspx" TargetMode="External"/><Relationship Id="rId13" Type="http://schemas.openxmlformats.org/officeDocument/2006/relationships/hyperlink" Target="https://cdn.luatminhkhue.vn/lmk/article/2023/Phu-luc-Thong-tu-01_2021_TT-BKH%C4%90T.doc" TargetMode="External"/><Relationship Id="rId3" Type="http://schemas.openxmlformats.org/officeDocument/2006/relationships/webSettings" Target="webSettings.xml"/><Relationship Id="rId7" Type="http://schemas.openxmlformats.org/officeDocument/2006/relationships/hyperlink" Target="https://admin.luatminhkhue.vn/luat-quan-ly-thue-nam-2019-so-38-2019-qh14.aspx" TargetMode="External"/><Relationship Id="rId12" Type="http://schemas.openxmlformats.org/officeDocument/2006/relationships/hyperlink" Target="https://admin.luatminhkhue.vn/thong-tu-20-2015-tt-bkhdt.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dau-tu-nam-2020-so-61-2020-qh14-moi-nhat.aspx" TargetMode="External"/><Relationship Id="rId11" Type="http://schemas.openxmlformats.org/officeDocument/2006/relationships/hyperlink" Target="https://admin.luatminhkhue.vn/nghi-dinh-01-2021-nd-cp-dang-ky-doanh-nghiep.aspx" TargetMode="External"/><Relationship Id="rId5" Type="http://schemas.openxmlformats.org/officeDocument/2006/relationships/hyperlink" Target="https://admin.luatminhkhue.vn/luat-doanh-nghiep-nam-2020.aspx" TargetMode="External"/><Relationship Id="rId15" Type="http://schemas.openxmlformats.org/officeDocument/2006/relationships/theme" Target="theme/theme1.xml"/><Relationship Id="rId10" Type="http://schemas.openxmlformats.org/officeDocument/2006/relationships/hyperlink" Target="https://admin.luatminhkhue.vn/nghi-dinh-122-2020-nd-cp-phoi-hop-thu-tuc-dang-ky-thanh-lap-doanh-nghiep-chi-nhanh-van-phong-dai-dien.aspx" TargetMode="External"/><Relationship Id="rId4" Type="http://schemas.openxmlformats.org/officeDocument/2006/relationships/hyperlink" Target="https://admin.luatminhkhue.vn/thong-tu-01-2021-tt-bkhdt-huong-dan-dang-ky-doanh-nghiep.aspx" TargetMode="External"/><Relationship Id="rId9" Type="http://schemas.openxmlformats.org/officeDocument/2006/relationships/hyperlink" Target="https://admin.luatminhkhue.vn/nghi-dinh-86-2017-nd-cp-chuc-nang-nhiem-vu-quyen-han-co-cau-to-chuc-bo-ke-hoach-dau-tu.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2899</Words>
  <Characters>16530</Characters>
  <Application>Microsoft Office Word</Application>
  <DocSecurity>0</DocSecurity>
  <Lines>137</Lines>
  <Paragraphs>38</Paragraphs>
  <ScaleCrop>false</ScaleCrop>
  <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2024-12-11T16:15:00Z</dcterms:created>
  <dcterms:modified xsi:type="dcterms:W3CDTF">2024-12-11T19:28:00Z</dcterms:modified>
</cp:coreProperties>
</file>