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537F2" w14:paraId="5341F85F" w14:textId="77777777" w:rsidTr="00D537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EDF6F" w14:textId="77777777" w:rsidR="00D537F2" w:rsidRDefault="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E7101" w14:textId="77777777" w:rsidR="00D537F2" w:rsidRDefault="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37F2" w14:paraId="4DC5053F" w14:textId="77777777" w:rsidTr="00D537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23984" w14:textId="77777777" w:rsidR="00D537F2" w:rsidRDefault="00D53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511A" w14:textId="77777777" w:rsidR="00D537F2" w:rsidRDefault="00D537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2023</w:t>
            </w:r>
          </w:p>
        </w:tc>
      </w:tr>
    </w:tbl>
    <w:p w14:paraId="1A672193" w14:textId="77777777" w:rsidR="00D537F2" w:rsidRDefault="00D537F2" w:rsidP="00D537F2">
      <w:pPr>
        <w:pStyle w:val="NormalWeb"/>
        <w:spacing w:after="90" w:afterAutospacing="0" w:line="345" w:lineRule="atLeast"/>
        <w:jc w:val="both"/>
        <w:rPr>
          <w:rFonts w:ascii="Arial" w:hAnsi="Arial" w:cs="Arial"/>
          <w:color w:val="000000"/>
          <w:sz w:val="21"/>
          <w:szCs w:val="21"/>
        </w:rPr>
      </w:pPr>
    </w:p>
    <w:p w14:paraId="017FB629"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B7BE763"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CÔNG NGHỆ THÔNG TIN</w:t>
      </w:r>
    </w:p>
    <w:p w14:paraId="7B68860C" w14:textId="77777777" w:rsidR="00D537F2" w:rsidRDefault="00D537F2" w:rsidP="00D537F2">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Công nghệ thông tin số 67/2006/QH11</w:t>
        </w:r>
      </w:hyperlink>
      <w:r>
        <w:rPr>
          <w:rFonts w:ascii="Arial" w:hAnsi="Arial" w:cs="Arial"/>
          <w:color w:val="000000"/>
          <w:sz w:val="21"/>
          <w:szCs w:val="21"/>
        </w:rPr>
        <w:t> ngày 29 tháng 6 năm 2006 của Quốc hội có hiệu lực kể từ ngày 01 tháng 01 năm 2007, được sửa đổi, bổ sung bởi:</w:t>
      </w:r>
    </w:p>
    <w:p w14:paraId="73EB71D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5" w:history="1">
        <w:r>
          <w:rPr>
            <w:rStyle w:val="Hyperlink"/>
            <w:rFonts w:ascii="Arial" w:hAnsi="Arial" w:cs="Arial"/>
            <w:color w:val="135ECD"/>
            <w:sz w:val="21"/>
            <w:szCs w:val="21"/>
          </w:rPr>
          <w:t>Luật Quy hoạch</w:t>
        </w:r>
      </w:hyperlink>
      <w:r>
        <w:rPr>
          <w:rFonts w:ascii="Arial" w:hAnsi="Arial" w:cs="Arial"/>
          <w:color w:val="000000"/>
          <w:sz w:val="21"/>
          <w:szCs w:val="21"/>
        </w:rPr>
        <w:t> số 21/2017/QH14 ngày 24 tháng 11 năm 2017 của Quốc hội, có hiệu lực kể từ ngày 01 tháng 01 năm 2019.</w:t>
      </w:r>
    </w:p>
    <w:p w14:paraId="2A7AD72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6" w:history="1">
        <w:r>
          <w:rPr>
            <w:rStyle w:val="Hyperlink"/>
            <w:rFonts w:ascii="Arial" w:hAnsi="Arial" w:cs="Arial"/>
            <w:color w:val="135ECD"/>
            <w:sz w:val="21"/>
            <w:szCs w:val="21"/>
          </w:rPr>
          <w:t>Luật Giao dịch điện tử</w:t>
        </w:r>
      </w:hyperlink>
      <w:r>
        <w:rPr>
          <w:rFonts w:ascii="Arial" w:hAnsi="Arial" w:cs="Arial"/>
          <w:color w:val="000000"/>
          <w:sz w:val="21"/>
          <w:szCs w:val="21"/>
        </w:rPr>
        <w:t> số 20/2023/QH15 ngày 22 tháng 6 năm 2023 của Quốc hội, có hiệu lực kể từ ngày 01 tháng 7 năm 2024;</w:t>
      </w:r>
    </w:p>
    <w:p w14:paraId="459D378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7" w:history="1">
        <w:r>
          <w:rPr>
            <w:rStyle w:val="Hyperlink"/>
            <w:rFonts w:ascii="Arial" w:hAnsi="Arial" w:cs="Arial"/>
            <w:color w:val="135ECD"/>
            <w:sz w:val="21"/>
            <w:szCs w:val="21"/>
          </w:rPr>
          <w:t>Luật Viễn thông</w:t>
        </w:r>
      </w:hyperlink>
      <w:r>
        <w:rPr>
          <w:rFonts w:ascii="Arial" w:hAnsi="Arial" w:cs="Arial"/>
          <w:color w:val="000000"/>
          <w:sz w:val="21"/>
          <w:szCs w:val="21"/>
        </w:rPr>
        <w:t> số 24/2023/QH15 ngày 24 tháng 11 năm 2023 của Quốc hội, có hiệu lực kể từ ngày 01 tháng 7 năm 2024.</w:t>
      </w:r>
    </w:p>
    <w:p w14:paraId="3B691F7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8"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9"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p>
    <w:p w14:paraId="4AEA2DF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công nghệ thông tin (1).</w:t>
      </w:r>
    </w:p>
    <w:p w14:paraId="14F24CFA"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E7FCA0B"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776DCD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602091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14:paraId="3723254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A5AB71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áp dụng đối với tổ chức, cá nhân Việt Nam, tổ chức, cá nhân nước ngoài tham gia hoạt động ứng dụng và phát triển công nghệ thông tin tại Việt Nam.</w:t>
      </w:r>
    </w:p>
    <w:p w14:paraId="652DD49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Công nghệ thông tin</w:t>
      </w:r>
    </w:p>
    <w:p w14:paraId="2A40FD9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p>
    <w:p w14:paraId="1A4D832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Luật này thì áp dụng quy định của điều ước quốc tế đó.</w:t>
      </w:r>
    </w:p>
    <w:p w14:paraId="2AADBF0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6685F7B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C7CD33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thông tin là tập hợp các phương pháp khoa học, công nghệ và công cụ kỹ thuật hiện đại để sản xuất, truyền đưa, thu thập, xử lý, lưu trữ và trao đổi thông tin số.</w:t>
      </w:r>
    </w:p>
    <w:p w14:paraId="1BC0A80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số là thông tin được tạo lập bằng phương pháp dùng tín hiệu số.</w:t>
      </w:r>
    </w:p>
    <w:p w14:paraId="48F9BD8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Môi trường mạng là môi trường trong đó thông tin được cung cấp, truyền đưa, thu thập, xử lý, lưu trữ và trao đổi thông qua cơ sở hạ tầng thông tin.</w:t>
      </w:r>
    </w:p>
    <w:p w14:paraId="2FE7A58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14:paraId="64C4FCB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14:paraId="741FAA7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14:paraId="7DDB2A4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Khoảng cách số là sự chênh lệch về điều kiện, khả năng sử dụng máy tính và cơ sở hạ tầng thông tin để truy nhập các nguồn thông tin, tri thức.</w:t>
      </w:r>
    </w:p>
    <w:p w14:paraId="5BF12B9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Đầu tư mạo hiểm trong lĩnh vực công nghệ thông tin là đầu tư cho doanh nghiệp hoạt động trong lĩnh vực đó có triển vọng đem lại lợi nhuận lớn nhưng có rủi ro cao.</w:t>
      </w:r>
    </w:p>
    <w:p w14:paraId="4E217B2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Công nghiệp công nghệ thông tin là ngành kinh tế - kỹ thuật công nghệ cao sản xuất và cung cấp sản phẩm công nghệ thông tin, bao gồm sản phẩm phần cứng, phần mềm và nội dung thông tin số.</w:t>
      </w:r>
    </w:p>
    <w:p w14:paraId="757E24F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cứng là sản phẩm thiết bị số hoàn chỉnh; cụm linh kiện; linh kiện; bộ phận của thiết bị số, cụm linh kiện, linh kiện.</w:t>
      </w:r>
    </w:p>
    <w:p w14:paraId="035DE2F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14:paraId="43D9DF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Phần mềm là chương trình máy tính được mô tả bằng hệ thống ký hiệu, mã hoặc ngôn ngữ để điều khiển thiết bị số thực hiện chức năng nhất định.</w:t>
      </w:r>
    </w:p>
    <w:p w14:paraId="18509E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nguồn là sản phẩm trước biên dịch của một phần mềm, chưa có khả năng điều khiển thiết bị số.</w:t>
      </w:r>
    </w:p>
    <w:p w14:paraId="67CDDAA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Mã máy là sản phẩm sau biên dịch của một phần mềm, có khả năng điều khiển thiết bị số.</w:t>
      </w:r>
    </w:p>
    <w:p w14:paraId="5F4A340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Thư rác là thư điện tử, tin nhắn được gửi đến người nhận mà người nhận đó không mong muốn hoặc không có trách nhiệm phải tiếp nhận theo quy định của pháp luật.</w:t>
      </w:r>
    </w:p>
    <w:p w14:paraId="3CB9BD1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Vi rút máy tính là chương trình máy tính có khả năng lây lan, gây ra hoạt động không bình thường cho thiết bị số hoặc sao chép, sửa đổi, xóa bỏ thông tin lưu trữ trong thiết bị số.</w:t>
      </w:r>
    </w:p>
    <w:p w14:paraId="3C97F41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Trang thông tin điện tử (Website) là trang thông tin hoặc một tập hợp trang thông tin trên môi trường mạng phục vụ cho việc cung cấp, trao đổi thông tin.</w:t>
      </w:r>
    </w:p>
    <w:p w14:paraId="2C7B32C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Số hóa là việc biến đổi các loại hình thông tin sang thông tin số.</w:t>
      </w:r>
    </w:p>
    <w:p w14:paraId="0D57C6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về ứng dụng và phát triển công nghệ thông tin</w:t>
      </w:r>
    </w:p>
    <w:p w14:paraId="7B71628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ứng dụng và phát triển công nghệ thông tin trong chiến lược phát triển kinh tế - xã hội và sự nghiệp công nghiệp hóa, hiện đại hóa đất nước.</w:t>
      </w:r>
    </w:p>
    <w:p w14:paraId="47DDFBF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14:paraId="2A18C0B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đầu tư cho lĩnh vực công nghệ thông tin.</w:t>
      </w:r>
    </w:p>
    <w:p w14:paraId="12A557D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Ưu tiên dành một khoản ngân sách nhà nước để ứng dụng công nghệ thông tin trong một số lĩnh vực thiết yếu, tạo lập nền công nghiệp công nghệ thông tin và phát triển nguồn nhân lực công nghệ thông tin.</w:t>
      </w:r>
    </w:p>
    <w:p w14:paraId="6C2696A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Tạo điều kiện thuận lợi để phát triển cơ sở hạ tầng thông tin quốc gia.</w:t>
      </w:r>
    </w:p>
    <w:p w14:paraId="1F6EB1E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14:paraId="74ABC2F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quyền và lợi ích hợp pháp của tổ chức, cá nhân ứng dụng và phát triển công nghệ thông tin.</w:t>
      </w:r>
    </w:p>
    <w:p w14:paraId="7C631B4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Tăng cường giao lưu và hợp tác quốc tế; khuyến khích hợp tác với tổ chức, cá nhân Việt Nam ở nước ngoài trong lĩnh vực công nghệ thông tin.</w:t>
      </w:r>
    </w:p>
    <w:p w14:paraId="011955F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quản lý nhà nước về công nghệ thông tin</w:t>
      </w:r>
    </w:p>
    <w:p w14:paraId="4403DE5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tổ chức thực hiện chiến lược, quy hoạch, kế hoạch, chính sách ứng dụng và phát triển công nghệ thông tin.</w:t>
      </w:r>
    </w:p>
    <w:p w14:paraId="637581E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tuyên truyền, phổ biến, tổ chức thực hiện văn bản quy phạm pháp luật, tiêu chuẩn quốc gia, quy chuẩn kỹ thuật trong lĩnh vực công nghệ thông tin.</w:t>
      </w:r>
    </w:p>
    <w:p w14:paraId="2E04649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an toàn, an ninh thông tin trong hoạt động ứng dụng công nghệ thông tin.</w:t>
      </w:r>
    </w:p>
    <w:p w14:paraId="7994A6A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quản lý và sử dụng tài nguyên thông tin, cơ sở dữ liệu quốc gia.</w:t>
      </w:r>
    </w:p>
    <w:p w14:paraId="56C99F9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và tạo điều kiện thúc đẩy công tác hợp tác quốc tế về công nghệ thông tin.</w:t>
      </w:r>
    </w:p>
    <w:p w14:paraId="0FFD598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đào tạo, bồi dưỡng và phát triển nguồn nhân lực công nghệ thông tin.</w:t>
      </w:r>
    </w:p>
    <w:p w14:paraId="05603D7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cơ chế, chính sách và các quy định liên quan đến sản phẩm, dịch vụ công ích trong lĩnh vực công nghệ thông tin.</w:t>
      </w:r>
    </w:p>
    <w:p w14:paraId="5822417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cơ chế, chính sách và các quy định về việc huy động nguồn lực công nghệ thông tin phục vụ quốc phòng, an ninh và các trường hợp khẩn cấp quy định tại Điều 14 của Luật này.</w:t>
      </w:r>
    </w:p>
    <w:p w14:paraId="3536402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thống kê về công nghệ thông tin.</w:t>
      </w:r>
    </w:p>
    <w:p w14:paraId="7D4814C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Thanh tra, kiểm tra, giải quyết khiếu nại, tố cáo và xử lý vi phạm trong lĩnh vực công nghệ thông tin.</w:t>
      </w:r>
    </w:p>
    <w:p w14:paraId="5151CC6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quản lý nhà nước về công nghệ thông tin</w:t>
      </w:r>
    </w:p>
    <w:p w14:paraId="4A1AF7D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thống nhất quản lý nhà nước về công nghệ thông tin.</w:t>
      </w:r>
    </w:p>
    <w:p w14:paraId="07A3A37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Bưu chính, Viễn thông chịu trách nhiệm trước Chính phủ trong việc chủ trì, phối hợp với bộ, cơ quan ngang bộ có liên quan thực hiện quản lý nhà nước về công nghệ thông tin.</w:t>
      </w:r>
    </w:p>
    <w:p w14:paraId="2BC2DF5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chủ trì, phối hợp với Bộ Bưu chính, Viễn thông thực hiện quản lý nhà nước về công nghệ thông tin theo phân công của Chính phủ.</w:t>
      </w:r>
    </w:p>
    <w:p w14:paraId="6DFE5DD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trong phạm vi nhiệm vụ, quyền hạn của mình thực hiện quản lý nhà nước về công nghệ thông tin tại địa phương.</w:t>
      </w:r>
    </w:p>
    <w:p w14:paraId="526340D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thực hiện ứng dụng công nghệ thông tin trong hoạt động của cơ quan nhà nước do Chính phủ quy định.</w:t>
      </w:r>
    </w:p>
    <w:p w14:paraId="44BB97C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của tổ chức, cá nhân tham gia hoạt động ứng dụng và phát triển công nghệ thông tin</w:t>
      </w:r>
    </w:p>
    <w:p w14:paraId="6BBA8A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tham gia hoạt động ứng dụng công nghệ thông tin có các quyền sau đây:</w:t>
      </w:r>
    </w:p>
    <w:p w14:paraId="6E4F0FF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Tìm kiếm, trao đổi, sử dụng thông tin trên môi trường mạng, trừ thông tin có nội dung quy định tại khoản 2 Điều 12 của Luật này;</w:t>
      </w:r>
    </w:p>
    <w:p w14:paraId="6A24E26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khôi phục thông tin của mình hoặc khôi phục khả năng truy nhập đến nguồn thông tin của mình trong trường hợp nội dung thông tin đó không vi phạm quy định tại khoản 2 Điều 12 của Luật này;</w:t>
      </w:r>
    </w:p>
    <w:p w14:paraId="240D871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nhà nước có thẩm quyền giải quyết theo quy định của pháp luật trong trường hợp bị từ chối việc khôi phục thông tin hoặc khôi phục khả năng truy nhập đến nguồn thông tin đó;</w:t>
      </w:r>
    </w:p>
    <w:p w14:paraId="3605689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phát các địa chỉ liên lạc có trên môi trường mạng khi có sự đồng ý của chủ sở hữu địa chỉ liên lạc đó;</w:t>
      </w:r>
    </w:p>
    <w:p w14:paraId="088AF2E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cung cấp hoặc nhận trên môi trường mạng sản phẩm, dịch vụ trái với quy định của pháp luật và phải chịu trách nhiệm về việc đó.</w:t>
      </w:r>
    </w:p>
    <w:p w14:paraId="5596482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tham gia phát triển công nghệ thông tin có các quyền sau đây:</w:t>
      </w:r>
    </w:p>
    <w:p w14:paraId="015B337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và phát triển sản phẩm công nghệ thông tin;</w:t>
      </w:r>
    </w:p>
    <w:p w14:paraId="22D275F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sản phẩm công nghệ thông tin; số hóa, duy trì và làm tăng giá trị các nguồn tài nguyên thông tin.</w:t>
      </w:r>
    </w:p>
    <w:p w14:paraId="7F0513E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quyền từ chối nhận thông tin trên môi trường mạng nếu độ tin cậy và bí mật của thông tin đó được truyền đưa qua môi trường mạng không được bảo đảm.</w:t>
      </w:r>
    </w:p>
    <w:p w14:paraId="00D92B3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Trách nhiệm của tổ chức, cá nhân tham gia hoạt động ứng dụng và phát triển công nghệ thông tin</w:t>
      </w:r>
    </w:p>
    <w:p w14:paraId="265CD3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tham gia hoạt động ứng dụng công nghệ thông tin phải chịu trách nhiệm về nội dung thông tin số của mình trên môi trường mạng.</w:t>
      </w:r>
    </w:p>
    <w:p w14:paraId="521B3D4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khi hoạt động kinh doanh trên môi trường mạng phải thông báo công khai trên môi trường mạng những thông tin có liên quan, bao gồm:</w:t>
      </w:r>
    </w:p>
    <w:p w14:paraId="7A0B826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địa lý, số điện thoại, địa chỉ thư điện tử;</w:t>
      </w:r>
    </w:p>
    <w:p w14:paraId="2697BB2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quyết định thành lập, giấy phép hoạt động hoặc giấy chứng nhận đăng ký kinh doanh (nếu có);</w:t>
      </w:r>
    </w:p>
    <w:p w14:paraId="25F4D26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cơ quan quản lý nhà cung cấp (nếu có);</w:t>
      </w:r>
    </w:p>
    <w:p w14:paraId="3C390C4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giá, thuế, chi phí vận chuyển (nếu có) của hàng hóa, dịch vụ.</w:t>
      </w:r>
    </w:p>
    <w:p w14:paraId="73986BC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tham gia phát triển công nghệ thông tin có trách nhiệm sau đây:</w:t>
      </w:r>
    </w:p>
    <w:p w14:paraId="396BEB1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tính trung thực của kết quả nghiên cứu - phát triển;</w:t>
      </w:r>
    </w:p>
    <w:p w14:paraId="7C27A35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14:paraId="17B2C28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hoạt động trên môi trường mạng, cơ quan nhà nước có trách nhiệm sau đây:</w:t>
      </w:r>
    </w:p>
    <w:p w14:paraId="3FDCD72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trên phương tiện thông tin đại chúng về các hoạt động thực hiện trên môi trường mạng theo quy định tại khoản 1 Điều 27 của Luật này;</w:t>
      </w:r>
    </w:p>
    <w:p w14:paraId="163702E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cho tổ chức, cá nhân có liên quan địa chỉ liên hệ của cơ quan đó trên môi trường mạng;</w:t>
      </w:r>
    </w:p>
    <w:p w14:paraId="57765A6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lời theo thẩm quyền văn bản của tổ chức, cá nhân gửi đến cơ quan nhà nước thông qua môi trường mạng;</w:t>
      </w:r>
    </w:p>
    <w:p w14:paraId="727764D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trên môi trường mạng thông tin phục vụ lợi ích công cộng, thủ tục hành chính;</w:t>
      </w:r>
    </w:p>
    <w:p w14:paraId="69640E6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chữ ký điện tử theo quy định của pháp luật về giao dịch điện tử;</w:t>
      </w:r>
    </w:p>
    <w:p w14:paraId="3E8A5DB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độ tin cậy và bí mật của nội dung thông tin trong việc gửi, nhận văn bản trên môi trường mạng;</w:t>
      </w:r>
    </w:p>
    <w:p w14:paraId="5D3A017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Bảo đảm tính chính xác, đầy đủ, kịp thời của thông tin, văn bản được trao đổi, cung cấp và lấy ý kiến trên môi trường mạng;</w:t>
      </w:r>
    </w:p>
    <w:p w14:paraId="1556C66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đảm hệ thống thiết bị cung cấp thông tin, lấy ý kiến trên môi trường mạng hoạt động cả trong giờ và ngoài giờ làm việc, trừ trường hợp bất khả kháng;</w:t>
      </w:r>
    </w:p>
    <w:p w14:paraId="3D05987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việc cung cấp thông tin và lấy ý kiến qua trang thông tin điện tử phải tuân thủ quy định tại Điều 28 của Luật này.</w:t>
      </w:r>
    </w:p>
    <w:p w14:paraId="1AB7A2B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Thanh tra về công nghệ thông tin</w:t>
      </w:r>
    </w:p>
    <w:p w14:paraId="11E92B6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Bộ Bưu chính, Viễn thông thực hiện chức năng thanh tra chuyên ngành về công nghệ thông tin.</w:t>
      </w:r>
    </w:p>
    <w:p w14:paraId="3932023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thanh tra về công nghệ thông tin thực hiện theo quy định của pháp luật về thanh tra.</w:t>
      </w:r>
    </w:p>
    <w:p w14:paraId="4E8C4AA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Hội, hiệp hội về công nghệ thông tin</w:t>
      </w:r>
    </w:p>
    <w:p w14:paraId="7719C65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hiệp hội về công nghệ thông tin có trách nhiệm bảo vệ quyền và lợi ích hợp pháp của tổ chức, cá nhân tham gia hoạt động ứng dụng và phát triển công nghệ thông tin.</w:t>
      </w:r>
    </w:p>
    <w:p w14:paraId="32DB866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hiệp hội về công nghệ thông tin được tổ chức và hoạt động theo quy định của pháp luật về hội.</w:t>
      </w:r>
    </w:p>
    <w:p w14:paraId="2ABFBBE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hành vi bị nghiêm cấm</w:t>
      </w:r>
    </w:p>
    <w:p w14:paraId="1898D71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 trở hoạt động hợp pháp hoặc hỗ trợ hoạt động bất hợp pháp về ứng dụng và phát triển công nghệ thông tin; cản trở bất hợp pháp hoạt động của hệ</w:t>
      </w:r>
    </w:p>
    <w:p w14:paraId="3A7FD04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máy chủ tên miền quốc gia; phá hoại cơ sở hạ tầng thông tin, phá hoại thông tin trên môi trường mạng.</w:t>
      </w:r>
    </w:p>
    <w:p w14:paraId="54667F4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trao đổi, truyền đưa, lưu trữ, sử dụng thông tin số nhằm mục đích sau đây:</w:t>
      </w:r>
    </w:p>
    <w:p w14:paraId="7B2E6D5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Chống Nhà nước Cộng hòa xã hội chủ nghĩa Việt Nam, phá hoại khối đoàn kết toàn dân;</w:t>
      </w:r>
    </w:p>
    <w:p w14:paraId="3F25573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14:paraId="168F538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Tiết lộ bí mật nhà nước, bí mật quân sự, an ninh, kinh tế, đối ngoại và những bí mật khác đã được pháp luật quy định;</w:t>
      </w:r>
    </w:p>
    <w:p w14:paraId="1383987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Xuyên tạc, vu khống, xúc phạm uy tín của tổ chức, danh dự, nhân phẩm, uy tín của công dân;</w:t>
      </w:r>
    </w:p>
    <w:p w14:paraId="3A7CD8D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Quảng cáo, tuyên truyền hàng hóa, dịch vụ thuộc danh mục cấm đã được pháp luật quy định.</w:t>
      </w:r>
    </w:p>
    <w:p w14:paraId="629747C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14:paraId="60A9ACC7"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856486D"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ỨNG DỤNG CÔNG NGHỆ THÔNG TIN</w:t>
      </w:r>
    </w:p>
    <w:p w14:paraId="51255A4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ỨNG DỤNG CÔNG NGHỆ THÔNG TIN</w:t>
      </w:r>
    </w:p>
    <w:p w14:paraId="2105707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Nguyên tắc chung về hoạt động ứng dụng công nghệ thông tin</w:t>
      </w:r>
    </w:p>
    <w:p w14:paraId="68B79BA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tiến hành các hoạt động ứng dụng công nghệ thông tin theo quy định của Luật này và các quy định khác của pháp luật có liên quan.</w:t>
      </w:r>
    </w:p>
    <w:p w14:paraId="66DB587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14:paraId="07DEB92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tiến hành hoạt động viễn thông, hoạt động phát thanh, truyền hình trên môi trường mạng phải thực hiện các quy định của pháp luật về viễn thông, báo chí và các quy định của Luật này.</w:t>
      </w:r>
    </w:p>
    <w:p w14:paraId="0672162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Ưu tiên ứng dụng công nghệ thông tin trong trường hợp khẩn cấp</w:t>
      </w:r>
    </w:p>
    <w:p w14:paraId="61C818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quyết định huy động một phần hoặc toàn bộ cơ sở hạ tầng thông tin để ưu tiên phục vụ cho việc ứng dụng công nghệ thông tin khi có một trong các trường hợp khẩn cấp sau đây:</w:t>
      </w:r>
    </w:p>
    <w:p w14:paraId="544F94A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phòng, chống lụt, bão, hỏa hoạn, thiên tai, thảm họa khác;</w:t>
      </w:r>
    </w:p>
    <w:p w14:paraId="0C075E2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cấp cứu và phòng, chống dịch bệnh;</w:t>
      </w:r>
    </w:p>
    <w:p w14:paraId="11B4E06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Phục vụ cứu nạn, cứu hộ;</w:t>
      </w:r>
    </w:p>
    <w:p w14:paraId="6312AE0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Phục vụ quốc phòng, an ninh, bảo đảm trật tự, an toàn xã hội, phòng, chống tội phạm.</w:t>
      </w:r>
    </w:p>
    <w:p w14:paraId="5EAA589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ưu tiên ứng dụng công nghệ thông tin trong các trường hợp khẩn cấp.</w:t>
      </w:r>
    </w:p>
    <w:p w14:paraId="48159F3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và sử dụng thông tin số</w:t>
      </w:r>
    </w:p>
    <w:p w14:paraId="00895B8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quyền tự do sử dụng thông tin số vào mục đích chính đáng, phù hợp với quy định của pháp luật.</w:t>
      </w:r>
    </w:p>
    <w:p w14:paraId="3088B7B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chịu trách nhiệm thực hiện các biện pháp bảo đảm việc truy nhập và sử dụng thuận lợi thông tin số.</w:t>
      </w:r>
    </w:p>
    <w:p w14:paraId="07FBA18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trao đổi, truyền đưa, lưu trữ, sử dụng thông tin số phải bảo đảm không vi phạm quy định tại khoản 2 Điều 12 của Luật này và các quy định khác của pháp luật có liên quan.</w:t>
      </w:r>
    </w:p>
    <w:p w14:paraId="5B7054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14:paraId="7F6E565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được phép trích dẫn thông tin số, tổ chức, cá nhân có trách nhiệm nêu rõ nguồn của thông tin đó.</w:t>
      </w:r>
    </w:p>
    <w:p w14:paraId="46F4358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Truyền đưa thông tin số</w:t>
      </w:r>
    </w:p>
    <w:p w14:paraId="21B7678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truyền đưa thông tin số của tổ chức, cá nhân khác phù hợp với quy định của Luật này.</w:t>
      </w:r>
    </w:p>
    <w:p w14:paraId="140B387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cho việc truyền đưa thông tin và thông tin được lưu trữ trong khoảng thời gian đủ để thực hiện việc truyền đưa.</w:t>
      </w:r>
    </w:p>
    <w:p w14:paraId="0D826E0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14:paraId="5FC39D8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truyền đưa thông tin số của tổ chức, cá nhân khác không phải chịu trách nhiệm về nội dung thông tin đó, trừ trường hợp thực hiện một trong các hành vi sau đây:</w:t>
      </w:r>
    </w:p>
    <w:p w14:paraId="6E7EB9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mình bắt đầu việc truyền đưa thông tin;</w:t>
      </w:r>
    </w:p>
    <w:p w14:paraId="0EA9E58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người nhận thông tin được truyền đưa;</w:t>
      </w:r>
    </w:p>
    <w:p w14:paraId="26D83F8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và sửa đổi nội dung thông tin được truyền đưa.</w:t>
      </w:r>
    </w:p>
    <w:p w14:paraId="510A91D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Lưu trữ tạm thời thông tin số</w:t>
      </w:r>
    </w:p>
    <w:p w14:paraId="1D8A810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lưu trữ tạm thời thông tin số của tổ chức, cá nhân khác.</w:t>
      </w:r>
    </w:p>
    <w:p w14:paraId="65840CA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lưu trữ tạm thời thông tin số của tổ chức, cá nhân khác không phải chịu trách nhiệm về nội dung thông tin đó, trừ trường hợp thực hiện một trong các hành vi sau đây:</w:t>
      </w:r>
    </w:p>
    <w:p w14:paraId="15E573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nội dung thông tin;</w:t>
      </w:r>
    </w:p>
    <w:p w14:paraId="1E94737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quy định về truy nhập hoặc cập nhật nội dung thông tin;</w:t>
      </w:r>
    </w:p>
    <w:p w14:paraId="401F7DF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thập dữ liệu bất hợp pháp thông qua việc lưu trữ thông tin tạm thời;</w:t>
      </w:r>
    </w:p>
    <w:p w14:paraId="13305AB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Tiết lộ bí mật thông tin.</w:t>
      </w:r>
    </w:p>
    <w:p w14:paraId="41155DE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Cho thuê chỗ lưu trữ thông tin số</w:t>
      </w:r>
    </w:p>
    <w:p w14:paraId="6BC1041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thuê chỗ lưu trữ thông tin số là dịch vụ cho thuê dung lượng thiết bị lưu trữ để lưu trữ thông tin trên môi trường mạng.</w:t>
      </w:r>
    </w:p>
    <w:p w14:paraId="66C6F2F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số lưu trữ không được vi phạm quy định tại khoản 2 Điều 12 của Luật này.</w:t>
      </w:r>
    </w:p>
    <w:p w14:paraId="7964F83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cho thuê chỗ lưu trữ thông tin số có trách nhiệm sau đây:</w:t>
      </w:r>
    </w:p>
    <w:p w14:paraId="3193AFE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14:paraId="09CEDFF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kịp thời các biện pháp cần thiết để ngăn chặn việc truy nhập thông tin số hoặc loại bỏ thông tin số trái pháp luật theo yêu cầu của cơ quan nhà nước có thẩm quyền;</w:t>
      </w:r>
    </w:p>
    <w:p w14:paraId="607209E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cho tổ chức, cá nhân khác thuê chỗ lưu trữ thông tin số trong trường hợp tự mình phát hiện hoặc được cơ quan nhà nước có thẩm quyền thông báo cho biết thông tin đang được lưu trữ là trái pháp luật;</w:t>
      </w:r>
    </w:p>
    <w:p w14:paraId="11F2A53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bí mật thông tin của tổ chức, cá nhân thuê chỗ lưu trữ thông tin.</w:t>
      </w:r>
    </w:p>
    <w:p w14:paraId="24B998C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Công cụ tìm kiếm thông tin số</w:t>
      </w:r>
    </w:p>
    <w:p w14:paraId="7F26198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cụ tìm kiếm thông tin số là chương trình máy tính tiếp nhận yêu cầu tìm kiếm thông tin số, thực hiện việc tìm kiếm thông tin số và gửi lại thông tin số tìm kiếm được.</w:t>
      </w:r>
    </w:p>
    <w:p w14:paraId="73AE1BB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khuyến khích tổ chức, cá nhân phát triển, cung cấp công cụ tìm kiếm thông tin số.</w:t>
      </w:r>
    </w:p>
    <w:p w14:paraId="796A4D5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14:paraId="7E26DBC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Theo dõi, giám sát nội dung thông tin số</w:t>
      </w:r>
    </w:p>
    <w:p w14:paraId="33CB1A6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có thẩm quyền chịu trách nhiệm theo dõi, giám sát thông tin số; điều tra các hành vi vi phạm pháp luật xảy ra trong quá trình truyền đưa hoặc lưu trữ thông tin số.</w:t>
      </w:r>
    </w:p>
    <w:p w14:paraId="11C157B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14:paraId="414E969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thập, xử lý và sử dụng thông tin cá nhân trên môi trường mạng</w:t>
      </w:r>
    </w:p>
    <w:p w14:paraId="7EF4F96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thu thập, xử lý và sử dụng thông tin cá nhân của người khác trên môi trường mạng phải được người đó đồng ý, trừ trường hợp pháp luật có quy định khác.</w:t>
      </w:r>
    </w:p>
    <w:p w14:paraId="17109B4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thu thập, xử lý và sử dụng thông tin cá nhân của người khác có trách nhiệm sau đây:</w:t>
      </w:r>
    </w:p>
    <w:p w14:paraId="7321580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người đó biết về hình thức, phạm vi, địa điểm và mục đích của việc thu thập, xử lý và sử dụng thông tin cá nhân của người đó;</w:t>
      </w:r>
    </w:p>
    <w:p w14:paraId="613B7DC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đúng mục đích thông tin cá nhân thu thập được và chỉ lưu trữ những thông tin đó trong một khoảng thời gian nhất định theo quy định của pháp luật hoặc theo thỏa thuận giữa hai bên;</w:t>
      </w:r>
    </w:p>
    <w:p w14:paraId="4254345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các biện pháp quản lý, kỹ thuật cần thiết để bảo đảm thông tin cá nhân không bị mất, đánh cắp, tiết lộ, thay đổi hoặc phá hủy;</w:t>
      </w:r>
    </w:p>
    <w:p w14:paraId="33690F0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w:t>
      </w:r>
    </w:p>
    <w:p w14:paraId="6071569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quyền thu thập, xử lý và sử dụng thông tin cá nhân của người khác mà không cần sự đồng ý của người đó trong trường hợp thông tin cá nhân đó được sử dụng cho mục đích sau đây:</w:t>
      </w:r>
    </w:p>
    <w:p w14:paraId="771354F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sửa đổi hoặc thực hiện hợp đồng sử dụng thông tin, sản phẩm, dịch vụ trên môi trường mạng;</w:t>
      </w:r>
    </w:p>
    <w:p w14:paraId="3BAF627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giá, cước sử dụng thông tin, sản phẩm, dịch vụ trên môi trường mạng;</w:t>
      </w:r>
    </w:p>
    <w:p w14:paraId="52616E3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khác theo quy định của pháp luật.</w:t>
      </w:r>
    </w:p>
    <w:p w14:paraId="7ECEC91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Lưu trữ, cung cấp thông tin cá nhân trên môi trường mạng</w:t>
      </w:r>
    </w:p>
    <w:p w14:paraId="5E045F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yêu cầu tổ chức, cá nhân lưu trữ thông tin cá nhân của mình trên môi trường mạng thực hiện việc kiểm tra, đính chính hoặc hủy bỏ thông tin đó.</w:t>
      </w:r>
    </w:p>
    <w:p w14:paraId="68DB1D9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không được cung cấp thông tin cá nhân của người khác cho bên thứ ba, trừ trường hợp pháp luật có quy định khác hoặc có sự đồng ý của người đó.</w:t>
      </w:r>
    </w:p>
    <w:p w14:paraId="390B5B4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quyền yêu cầu bồi thường thiệt hại do hành vi vi phạm trong việc cung cấp thông tin cá nhân.</w:t>
      </w:r>
    </w:p>
    <w:p w14:paraId="03B9DE2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Thiết lập trang thông tin điện tử</w:t>
      </w:r>
    </w:p>
    <w:p w14:paraId="0C8C67D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thiết lập trang thông tin điện tử theo quy định của pháp luật và chịu trách nhiệm quản lý nội dung và hoạt động trang thông tin điện tử của mình.</w:t>
      </w:r>
    </w:p>
    <w:p w14:paraId="01779B1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14:paraId="6486675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ghi trong quyết định thành lập, giấy phép hoạt động, giấy chứng nhận đăng ký kinh doanh hoặc giấy phép mở văn phòng đại diện; tên cá nhân;</w:t>
      </w:r>
    </w:p>
    <w:p w14:paraId="13389E6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ngày cấp, nơi cấp chứng minh thư nhân dân hoặc số, ngày cấp, nơi cấp hộ chiếu của cá nhân;</w:t>
      </w:r>
    </w:p>
    <w:p w14:paraId="7E2284A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trụ sở chính của tổ chức hoặc nơi thường trú của cá nhân;</w:t>
      </w:r>
    </w:p>
    <w:p w14:paraId="0D47D85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điện thoại, số fax, địa chỉ thư điện tử;</w:t>
      </w:r>
    </w:p>
    <w:p w14:paraId="1842EA7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tên miền đã đăng ký.</w:t>
      </w:r>
    </w:p>
    <w:p w14:paraId="5A29391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phải chịu trách nhiệm trước pháp luật về tính chính xác của các thông tin quy định tại khoản 2 Điều này, khi thay đổi thông tin thì phải thông báo về sự thay đổi đó.</w:t>
      </w:r>
    </w:p>
    <w:p w14:paraId="7A80C04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Trang thông tin điện tử được sử dụng cho hoạt động báo chí phải thực hiện quy định của Luật này, pháp luật về báo chí và các quy định khác của pháp luật có liên quan.</w:t>
      </w:r>
    </w:p>
    <w:p w14:paraId="385CA30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Trang thông tin điện tử được sử dụng cho hoạt động kinh tế - xã hội, đối ngoại, quốc phòng, an ninh phải thực hiện quy định của Luật này và các quy định khác của pháp luật có liên quan.</w:t>
      </w:r>
    </w:p>
    <w:p w14:paraId="54E82C5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ỨNG DỤNG CÔNG NGHỆ THÔNG TIN TRONG HOẠT ĐỘNG CỦA CƠ QUAN NHÀ NƯỚC</w:t>
      </w:r>
    </w:p>
    <w:p w14:paraId="69F936A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Nguyên tắc ứng dụng công nghệ thông tin trong hoạt động của cơ quan nhà nước</w:t>
      </w:r>
    </w:p>
    <w:p w14:paraId="18B1AD7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14:paraId="73583BB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ứng dụng công nghệ thông tin trong hoạt động của cơ quan nhà nước phải thúc đẩy chương trình đổi mới hoạt động của cơ quan nhà nước và chương trình cải cách hành chính.</w:t>
      </w:r>
    </w:p>
    <w:p w14:paraId="1AF7CFF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trao đổi thông tin phải bảo đảm chính xác và phù hợp với mục đích sử dụng.</w:t>
      </w:r>
    </w:p>
    <w:p w14:paraId="2FF32E7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thủ tục hoạt động phải công khai, minh bạch.</w:t>
      </w:r>
    </w:p>
    <w:p w14:paraId="1F4B953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thống nhất tiêu chuẩn, bảo đảm tính tương thích về công nghệ trong toàn bộ hệ thống thông tin của các cơ quan nhà nước.</w:t>
      </w:r>
    </w:p>
    <w:p w14:paraId="31A7C84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an ninh, an toàn, tiết kiệm và có hiệu quả.</w:t>
      </w:r>
    </w:p>
    <w:p w14:paraId="0CBB243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đứng đầu cơ quan nhà nước phải chịu trách nhiệm về việc ứng dụng công nghệ thông tin thuộc thẩm quyền quản lý của mình.</w:t>
      </w:r>
    </w:p>
    <w:p w14:paraId="0268EBF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để triển khai ứng dụng công nghệ thông tin trong hoạt động của cơ quan nhà nước</w:t>
      </w:r>
    </w:p>
    <w:p w14:paraId="0E31D72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trách nhiệm chuẩn bị các điều kiện để triển khai ứng dụng công nghệ thông tin trong hoạt động của cơ quan mình.</w:t>
      </w:r>
    </w:p>
    <w:p w14:paraId="291793E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14:paraId="089250F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Lộ trình thực hiện các hoạt động trên môi trường mạng của các cơ quan nhà nước;</w:t>
      </w:r>
    </w:p>
    <w:p w14:paraId="7038450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ngành, lĩnh vực có tác động lớn đến phát triển kinh tế - xã hội cần ưu tiên ứng dụng công nghệ thông tin;</w:t>
      </w:r>
    </w:p>
    <w:p w14:paraId="39BE0E9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chia sẻ, sử dụng chung thông tin số;</w:t>
      </w:r>
    </w:p>
    <w:p w14:paraId="4B419A7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14:paraId="2ED0374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tài chính bảo đảm cho ứng dụng công nghệ thông tin trong hoạt động của cơ quan nhà nước;</w:t>
      </w:r>
    </w:p>
    <w:p w14:paraId="04E65DE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chương trình, đề án, dự án trọng điểm về ứng dụng công nghệ thông tin trong hoạt động của cơ quan nhà nước.</w:t>
      </w:r>
    </w:p>
    <w:p w14:paraId="14ADA4C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Nội dung ứng dụng công nghệ thông tin trong hoạt động của cơ quan nhà nước</w:t>
      </w:r>
    </w:p>
    <w:p w14:paraId="6497977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và sử dụng cơ sở hạ tầng thông tin phục vụ cho hoạt động của cơ quan nhà nước và hoạt động trao đổi, cung cấp thông tin giữa cơ quan nhà nước với tổ chức, cá nhân.</w:t>
      </w:r>
    </w:p>
    <w:p w14:paraId="269BD33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thu thập và duy trì cơ sở dữ liệu phục vụ cho hoạt động của cơ quan và phục vụ lợi ích công cộng.</w:t>
      </w:r>
    </w:p>
    <w:p w14:paraId="43034E1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các biểu mẫu phục vụ cho việc trao đổi, cung cấp thông tin và lấy ý kiến góp ý của tổ chức, cá nhân trên môi trường mạng.</w:t>
      </w:r>
    </w:p>
    <w:p w14:paraId="70D758B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lập trang thông tin điện tử phù hợp với quy định tại Điều 23 và Điều 28 của Luật này.</w:t>
      </w:r>
    </w:p>
    <w:p w14:paraId="107248B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chia sẻ thông tin với cơ quan khác của Nhà nước.</w:t>
      </w:r>
    </w:p>
    <w:p w14:paraId="0B5C097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việc cung cấp dịch vụ công trên môi trường mạng.</w:t>
      </w:r>
    </w:p>
    <w:p w14:paraId="64E3FF8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thực hiện kế hoạch đào tạo, nâng cao nhận thức và trình độ ứng dụng công nghệ thông tin của cán bộ, công chức.</w:t>
      </w:r>
    </w:p>
    <w:p w14:paraId="19CEF46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hoạt động trên môi trường mạng theo quy định tại Điều 27 của Luật này.</w:t>
      </w:r>
    </w:p>
    <w:p w14:paraId="3383C24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Hoạt động của cơ quan nhà nước trên môi trường mạng</w:t>
      </w:r>
    </w:p>
    <w:p w14:paraId="60C0FEF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cơ quan nhà nước trên môi trường mạng bao gồm:</w:t>
      </w:r>
    </w:p>
    <w:p w14:paraId="670286D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trao đổi, thu thập thông tin với tổ chức, cá nhân;</w:t>
      </w:r>
    </w:p>
    <w:p w14:paraId="66FC1E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Chia sẻ thông tin trong nội bộ và với cơ quan khác của Nhà nước;</w:t>
      </w:r>
    </w:p>
    <w:p w14:paraId="712555A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các dịch vụ công;</w:t>
      </w:r>
    </w:p>
    <w:p w14:paraId="40531A1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hoạt động khác theo quy định của Chính phủ.</w:t>
      </w:r>
    </w:p>
    <w:p w14:paraId="4F1DCAE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và địa điểm gửi, nhận thông tin trên môi trường mạng thực hiện theo quy định của pháp luật về giao dịch điện tử.</w:t>
      </w:r>
    </w:p>
    <w:p w14:paraId="44FD461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Trang thông tin điện tử của cơ quan nhà nước</w:t>
      </w:r>
    </w:p>
    <w:p w14:paraId="437618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thông tin điện tử của cơ quan nhà nước phải đáp ứng các yêu cầu sau đây:</w:t>
      </w:r>
    </w:p>
    <w:p w14:paraId="248579B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cho tổ chức, cá nhân truy nhập thuận tiện;</w:t>
      </w:r>
    </w:p>
    <w:p w14:paraId="2F9A8CB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tổ chức, cá nhân truy nhập và sử dụng các biểu mẫu trên trang thông tin điện tử (nếu có);</w:t>
      </w:r>
    </w:p>
    <w:p w14:paraId="5715F7C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chính xác và sự thống nhất về nội dung của thông tin trên trang thông tin điện tử;</w:t>
      </w:r>
    </w:p>
    <w:p w14:paraId="00CFE50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Cập nhật thường xuyên và kịp thời thông tin trên trang thông tin điện tử;</w:t>
      </w:r>
    </w:p>
    <w:p w14:paraId="42917BC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quy định của pháp luật về bảo vệ bí mật nhà nước.</w:t>
      </w:r>
    </w:p>
    <w:p w14:paraId="624588E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của cơ quan nhà nước phải có những thông tin chủ yếu sau đây:</w:t>
      </w:r>
    </w:p>
    <w:p w14:paraId="20A12F6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chức năng, nhiệm vụ, quyền hạn của cơ quan đó và của từng đơn vị trực thuộc;</w:t>
      </w:r>
    </w:p>
    <w:p w14:paraId="62A3579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văn bản quy phạm pháp luật chuyên ngành và văn bản pháp luật có liên quan;</w:t>
      </w:r>
    </w:p>
    <w:p w14:paraId="2F63C39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thủ tục hành chính được thực hiện bởi các đơn vị trực thuộc, tên của người chịu trách nhiệm trong từng khâu thực hiện quy trình, thủ tục hành chính, thời hạn giải quyết các thủ tục hành chính;</w:t>
      </w:r>
    </w:p>
    <w:p w14:paraId="2152AD1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tuyên truyền, phổ biến, hướng dẫn thực hiện pháp luật, chế độ, chính sách, chiến lược, quy hoạch chuyên ngành;</w:t>
      </w:r>
    </w:p>
    <w:p w14:paraId="7BC6A77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địa chỉ thư điện tử chính thức của từng đơn vị trực thuộc và cán bộ, công chức có thẩm quyền;</w:t>
      </w:r>
    </w:p>
    <w:p w14:paraId="0F1359D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dự án, hạng mục đầu tư, đấu thầu, mua sắm công;</w:t>
      </w:r>
    </w:p>
    <w:p w14:paraId="746A969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các hoạt động trên môi trường mạng đang được cơ quan đó thực hiện theo quy định tại khoản 1 Điều 27 của Luật này;</w:t>
      </w:r>
    </w:p>
    <w:p w14:paraId="3820515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Mục lấy ý kiến góp ý của tổ chức, cá nhân.</w:t>
      </w:r>
    </w:p>
    <w:p w14:paraId="4ADD1D7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cung cấp miễn phí thông tin quy định tại khoản 2 Điều này.</w:t>
      </w:r>
    </w:p>
    <w:p w14:paraId="1FC14F0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ỨNG DỤNG CÔNG NGHỆ THÔNG TIN TRONG THƯƠNG MẠI</w:t>
      </w:r>
    </w:p>
    <w:p w14:paraId="56019AB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Nguyên tắc ứng dụng công nghệ thông tin trong thương mại</w:t>
      </w:r>
    </w:p>
    <w:p w14:paraId="1699D3F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ứng dụng công nghệ thông tin trong thương mại.</w:t>
      </w:r>
    </w:p>
    <w:p w14:paraId="2664C6D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thương mại trên môi trường mạng phải tuân thủ quy định của Luật này, pháp luật về thương mại và pháp luật về giao dịch điện tử.</w:t>
      </w:r>
    </w:p>
    <w:p w14:paraId="032D6E2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Trang thông tin điện tử bán hàng</w:t>
      </w:r>
    </w:p>
    <w:p w14:paraId="00E81A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thiết lập trang thông tin điện tử bán hàng theo quy định của Luật này và các quy định khác của pháp luật có liên quan.</w:t>
      </w:r>
    </w:p>
    <w:p w14:paraId="6347A10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bán hàng phải bảo đảm các yêu cầu chủ yếu sau đây:</w:t>
      </w:r>
    </w:p>
    <w:p w14:paraId="4DFA3C9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đầy đủ, chính xác thông tin về hàng hóa, dịch vụ, điều kiện giao dịch, thủ tục giải quyết tranh chấp và bồi thường thiệt hại;</w:t>
      </w:r>
    </w:p>
    <w:p w14:paraId="13F367E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cho người tiêu dùng thông tin về phương thức thanh toán an toàn và tiện lợi trên môi trường mạng;</w:t>
      </w:r>
    </w:p>
    <w:p w14:paraId="7BE5530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các trường hợp người tiêu dùng có quyền hủy bỏ, sửa đổi thỏa thuận trên môi trường mạng.</w:t>
      </w:r>
    </w:p>
    <w:p w14:paraId="27AFB63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14:paraId="1AED76E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Cung cấp thông tin cho việc giao kết hợp đồng trên môi trường mạng</w:t>
      </w:r>
    </w:p>
    <w:p w14:paraId="22F7547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các bên liên quan có thoả thuận khác, tổ chức, cá nhân bán hàng hóa, cung cấp dịch vụ phải cung cấp các thông tin sau đây cho việc giao kết hợp đồng:</w:t>
      </w:r>
    </w:p>
    <w:p w14:paraId="0570E7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thực hiện để tiến tới giao kết hợp đồng trên môi trường mạng;</w:t>
      </w:r>
    </w:p>
    <w:p w14:paraId="576814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kỹ thuật xác định và sửa đổi thông tin nhập sai;</w:t>
      </w:r>
    </w:p>
    <w:p w14:paraId="4ED624F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lưu trữ hồ sơ hợp đồng và cho phép truy nhập hồ sơ đó.</w:t>
      </w:r>
    </w:p>
    <w:p w14:paraId="085412D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đưa ra các thông tin về điều kiện hợp đồng cho người tiêu dùng, tổ chức, cá nhân phải bảo đảm cho người tiêu dùng khả năng lưu trữ và tái tạo được các thông tin đó.</w:t>
      </w:r>
    </w:p>
    <w:p w14:paraId="1C62603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Giải quyết hậu quả do lỗi nhập sai thông tin thương mại trên môi trường mạng</w:t>
      </w:r>
    </w:p>
    <w:p w14:paraId="0511459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14:paraId="02A698A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kịp thời cho người bán biết về thông tin nhập sai của mình và người bán cũng đã xác nhận việc nhận được thông báo đó;</w:t>
      </w:r>
    </w:p>
    <w:p w14:paraId="4C3A20D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lại hàng hóa đã nhận nhưng chưa sử dụng hoặc hưởng bất kỳ lợi ích nào từ hàng hóa đó.</w:t>
      </w:r>
    </w:p>
    <w:p w14:paraId="6D0BD05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Thanh toán trên môi trường mạng</w:t>
      </w:r>
    </w:p>
    <w:p w14:paraId="7943CB4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thực hiện thanh toán trên môi trường mạng theo quy định của pháp luật.</w:t>
      </w:r>
    </w:p>
    <w:p w14:paraId="38DB505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quy trình, thủ tục thanh toán trên môi trường mạng do cơ quan nhà nước có thẩm quyền quy định.</w:t>
      </w:r>
    </w:p>
    <w:p w14:paraId="50A708A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ỨNG DỤNG CÔNG NGHỆ THÔNG TIN TRONG MỘT SỐ LĨNH VỰC</w:t>
      </w:r>
    </w:p>
    <w:p w14:paraId="3304CF9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Ứng dụng công nghệ thông tin trong lĩnh vực giáo dục và đào tạo</w:t>
      </w:r>
    </w:p>
    <w:p w14:paraId="5A9C4ED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ứng dụng công nghệ thông tin trong việc dạy, học, tuyển sinh, đào tạo và các hoạt động khác trong lĩnh vực giáo dục và đào tạo trên môi trường mạng.</w:t>
      </w:r>
    </w:p>
    <w:p w14:paraId="39893B1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tiến hành hoạt động giáo dục và đào tạo trên môi trường mạng phải tuân thủ quy định của Luật này và quy định của pháp luật về giáo dục.</w:t>
      </w:r>
    </w:p>
    <w:p w14:paraId="60ABAE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chịu trách nhiệm xây dựng, triển khai thực hiện chương trình hỗ trợ tổ chức, cá nhân nhằm thúc đẩy ứng dụng công nghệ thông tin trong giáo dục và đào tạo.</w:t>
      </w:r>
    </w:p>
    <w:p w14:paraId="35410F6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14:paraId="1BF7A9D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Ứng dụng công nghệ thông tin trong lĩnh vực y tế</w:t>
      </w:r>
    </w:p>
    <w:p w14:paraId="073C9B3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ứng dụng công nghệ thông tin trong lĩnh vực y tế.</w:t>
      </w:r>
    </w:p>
    <w:p w14:paraId="3B1C5B1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tiến hành hoạt động y tế trên môi trường mạng phải tuân thủ quy định của Luật này, pháp luật về y, dược và các quy định khác của pháp luật có liên quan.</w:t>
      </w:r>
    </w:p>
    <w:p w14:paraId="49DF325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quy định cụ thể điều kiện hoạt động y tế trên môi trường mạng.</w:t>
      </w:r>
    </w:p>
    <w:p w14:paraId="129BC55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Ứng dụng công nghệ thông tin trong lĩnh vực văn hóa-thông tin</w:t>
      </w:r>
    </w:p>
    <w:p w14:paraId="7CEDA2B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ứng dụng công nghệ thông tin trong việc số hóa sản phẩm văn hóa, lưu trữ, quảng bá sản phẩm văn hóa đã được số hóa và các hoạt động khác trong lĩnh vực văn hóa.</w:t>
      </w:r>
    </w:p>
    <w:p w14:paraId="4388551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tiến hành hoạt động văn hóa, báo chí trên môi trường mạng phải tuân thủ quy định của Luật này và các quy định của pháp luật về báo chí, văn hóa - thông tin.</w:t>
      </w:r>
    </w:p>
    <w:p w14:paraId="6034607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14:paraId="54668A2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quản lý hoạt động giải trí trên môi trường mạng nhằm bảo đảm yêu cầu sau đây:</w:t>
      </w:r>
    </w:p>
    <w:p w14:paraId="7CCEE5D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giải trí phải lành mạnh, có tính giáo dục, tính văn hóa, không trái thuần phong mỹ tục của dân tộc;</w:t>
      </w:r>
    </w:p>
    <w:p w14:paraId="2854439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Gắn trách nhiệm và quyền lợi của các đối tượng tham gia hoạt động giải trí trên môi trường mạng với lợi ích chung của xã hội, cộng đồng;</w:t>
      </w:r>
    </w:p>
    <w:p w14:paraId="43B2EE6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toàn kỹ thuật và chất lượng dịch vụ;</w:t>
      </w:r>
    </w:p>
    <w:p w14:paraId="42717FE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an ninh chính trị, trật tự, an toàn xã hội và ngăn chặn các loại tội phạm phát sinh từ hoạt động này.</w:t>
      </w:r>
    </w:p>
    <w:p w14:paraId="17446C2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Ứng dụng công nghệ thông tin trong quốc phòng, an ninh và một số lĩnh vực khác</w:t>
      </w:r>
    </w:p>
    <w:p w14:paraId="36F5E69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ứng dụng công nghệ thông tin phục vụ quốc phòng, an ninh và một số lĩnh vực khác được thực hiện theo quy định của Chính phủ.</w:t>
      </w:r>
    </w:p>
    <w:p w14:paraId="129C0134"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5E6F346"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CÔNG NGHỆ THÔNG TIN</w:t>
      </w:r>
    </w:p>
    <w:p w14:paraId="080F6D9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NGHIÊN CỨU - PHÁT TRIỂN CÔNG NGHỆ THÔNG TIN</w:t>
      </w:r>
    </w:p>
    <w:p w14:paraId="52EB22C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Khuyến khích nghiên cứu - phát triển công nghệ thông tin</w:t>
      </w:r>
    </w:p>
    <w:p w14:paraId="21A2E51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14:paraId="013C972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14:paraId="0C7F723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14:paraId="104C45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Cơ sở vật chất, kỹ thuật phục vụ cho hoạt động nghiên cứu - phát triển công nghệ thông tin</w:t>
      </w:r>
    </w:p>
    <w:p w14:paraId="591AB41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w:t>
      </w:r>
    </w:p>
    <w:p w14:paraId="707BA03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Nghiên cứu - phát triển công nghệ, sản phẩm công nghệ thông tin</w:t>
      </w:r>
    </w:p>
    <w:p w14:paraId="51BD8B6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khuyến khích tổ chức, cá nhân tham gia nghiên cứu - phát triển công nghệ, sản phẩm công nghệ thông tin.</w:t>
      </w:r>
    </w:p>
    <w:p w14:paraId="6F9A0EB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ưu tiên dành một khoản từ ngân sách nhà nước cho các chương trình, đề tài nghiên cứu - phát triển phần mềm; ưu tiên hoạt động nghiên cứu - phát triển công nghệ thông tin ở trường đại học, viện nghiên cứu; phát triển các mô hình gắn kết nghiên cứu, đào tạo với sản xuất về công nghệ thông tin.</w:t>
      </w:r>
    </w:p>
    <w:p w14:paraId="0432641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14:paraId="1C36541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Tiêu chuẩn, chất lượng trong hoạt động ứng dụng và phát triển công nghệ thông tin</w:t>
      </w:r>
    </w:p>
    <w:p w14:paraId="6B43F33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tiêu chuẩn, chất lượng sản phẩm, dịch vụ công nghệ thông tin được thực hiện theo quy định của pháp luật về tiêu chuẩn, chất lượng.</w:t>
      </w:r>
    </w:p>
    <w:p w14:paraId="28D6FD3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tham gia sản xuất, cung cấp sản phẩm, dịch vụ công nghệ thông tin, công bố tiêu chuẩn cơ sở và phải bảo đảm sản phẩm, dịch vụ của mình phù hợp với tiêu chuẩn đã công bố.</w:t>
      </w:r>
    </w:p>
    <w:p w14:paraId="5ABD1EA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Chất lượng sản phẩm, dịch vụ công nghệ thông tin được quản lý thông qua các hình thức sau đây:</w:t>
      </w:r>
    </w:p>
    <w:p w14:paraId="244D567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nhận phù hợp tiêu chuẩn, quy chuẩn kỹ thuật;</w:t>
      </w:r>
    </w:p>
    <w:p w14:paraId="45FBDC3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phù hợp tiêu chuẩn, quy chuẩn kỹ thuật;</w:t>
      </w:r>
    </w:p>
    <w:p w14:paraId="6A3D006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định chất lượng.</w:t>
      </w:r>
    </w:p>
    <w:p w14:paraId="41454D0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14:paraId="1AA7F42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14:paraId="384F7A3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TRIỂN NGUỒN NHÂN LỰC CÔNG NGHỆ THÔNG TIN</w:t>
      </w:r>
    </w:p>
    <w:p w14:paraId="5C10E40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Chính sách phát triển nguồn nhân lực công nghệ thông tin</w:t>
      </w:r>
    </w:p>
    <w:p w14:paraId="0F08BC0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triển quy mô và tăng cường chất lượng đào tạo nguồn nhân lực công nghệ thông tin.</w:t>
      </w:r>
    </w:p>
    <w:p w14:paraId="5D22506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dự án ưu tiên, trọng điểm của Nhà nước về ứng dụng và phát triển công nghệ thông tin phải có hạng mục đào tạo nhân lực công nghệ thông tin.</w:t>
      </w:r>
    </w:p>
    <w:p w14:paraId="0874576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khuyến khích thành lập cơ sở đào tạo nhân lực công nghệ thông tin theo quy định của pháp luật.</w:t>
      </w:r>
    </w:p>
    <w:p w14:paraId="724A53F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được hưởng ưu đãi trong hoạt động đào tạo về công nghệ thông tin tương đương với doanh nghiệp sản xuất phần mềm.</w:t>
      </w:r>
    </w:p>
    <w:p w14:paraId="288468D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có chính sách hỗ trợ giáo viên, sinh viên và học sinh trong hệ thống giáo dục quốc dân truy nhập Internet tại các cơ sở giáo dục.</w:t>
      </w:r>
    </w:p>
    <w:p w14:paraId="7AB639B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Chứng chỉ công nghệ thông tin</w:t>
      </w:r>
    </w:p>
    <w:p w14:paraId="3BD23F1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14:paraId="0BCAFBA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Sử dụng nhân lực công nghệ thông tin</w:t>
      </w:r>
    </w:p>
    <w:p w14:paraId="0524BBD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chuyên trách về ứng dụng và phát triển công nghệ thông tin trong các cơ quan nhà nước được hưởng chế độ ưu đãi về điều kiện làm việc.</w:t>
      </w:r>
    </w:p>
    <w:p w14:paraId="6D45F0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ngành nghề, chức danh về công nghệ thông tin do cơ quan nhà nước có thẩm quyền ban hành.</w:t>
      </w:r>
    </w:p>
    <w:p w14:paraId="2F22AC1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Người Việt Nam làm việc tại nước ngoài</w:t>
      </w:r>
    </w:p>
    <w:p w14:paraId="603026A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14:paraId="32478EA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đãi cho tổ chức, cá nhân nước ngoài, người Việt Nam định cư ở nước ngoài tuyển dụng lao động trong nước để phát triển, sản xuất, gia công sản phẩm công nghệ thông tin.</w:t>
      </w:r>
    </w:p>
    <w:p w14:paraId="7E38D9D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Phổ cập kiến thức công nghệ thông tin</w:t>
      </w:r>
    </w:p>
    <w:p w14:paraId="660ABF6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có chính sách khuyến khích phổ cập kiến thức công nghệ thông tin trong phạm vi cả nước.</w:t>
      </w:r>
    </w:p>
    <w:p w14:paraId="455E0DF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có trách nhiệm xây dựng và triển khai các hoạt động phổ cập kiến thức công nghệ thông tin cho tổ chức, cá nhân trong địa phương mình.</w:t>
      </w:r>
    </w:p>
    <w:p w14:paraId="444A890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Giáo dục và Đào tạo có trách nhiệm xây dựng chương trình và tổ chức thực hiện phổ cập kiến thức công nghệ thông tin trong hệ thống giáo dục quốc dân.</w:t>
      </w:r>
    </w:p>
    <w:p w14:paraId="7A76E81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p>
    <w:p w14:paraId="3EB3B14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PHÁT TRIỂN CÔNG NGHIỆP CÔNG NGHỆ THÔNG TIN</w:t>
      </w:r>
    </w:p>
    <w:p w14:paraId="0EA587C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Loại hình công nghiệp công nghệ thông tin</w:t>
      </w:r>
    </w:p>
    <w:p w14:paraId="7F55B41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nghiệp phần cứng là công nghiệp sản xuất các sản phẩm phần cứng, bao gồm phụ tùng, linh kiện, thiết bị số.</w:t>
      </w:r>
    </w:p>
    <w:p w14:paraId="15EB441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nghiệp phần mềm là công nghiệp sản xuất các sản phẩm phần mềm, bao gồm phần mềm hệ thống, phần mềm ứng dụng, phần mềm điều khiển, tự động hóa và các sản phẩm tương tự khác; cung cấp các giải pháp cài đặt, bảo trì, hướng dẫn sử dụng.</w:t>
      </w:r>
    </w:p>
    <w:p w14:paraId="7DA0809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nghiệp nội dung là công nghiệp sản xuất các sản phẩm thông tin số, bao gồm thông tin kinh tế - xã hội, thông tin khoa học - giáo dục, thông tin văn hóa - giải trí trên môi trường mạng và các sản phẩm tương tự khác.</w:t>
      </w:r>
    </w:p>
    <w:p w14:paraId="1173322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Chính sách phát triển công nghiệp công nghệ thông tin</w:t>
      </w:r>
    </w:p>
    <w:p w14:paraId="0B5896B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ưu đãi, ưu tiên đầu tư phát triển công nghiệp công nghệ thông tin, đặc biệt chú trọng công nghiệp phần mềm và công nghiệp nội dung để trở thành một ngành kinh tế trọng điểm trong nền kinh tế quốc dân.</w:t>
      </w:r>
    </w:p>
    <w:p w14:paraId="609B481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các nhà đầu tư tham gia hoạt động đầu tư mạo hiểm vào lĩnh vực công nghiệp công nghệ thông tin, đầu tư phát triển và cung cấp thiết bị số giá rẻ.</w:t>
      </w:r>
    </w:p>
    <w:p w14:paraId="402A8BF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mức ưu đãi, ưu tiên và các điều kiện khác cho phát triển công nghiệp công nghệ thông tin.</w:t>
      </w:r>
    </w:p>
    <w:p w14:paraId="3B48D0E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Phát triển thị trường công nghiệp công nghệ thông tin</w:t>
      </w:r>
    </w:p>
    <w:p w14:paraId="738435D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có thẩm quyền ban hành quy định và tổ chức thực hiện các hoạt động phát triển thị trường công nghiệp công nghệ thông tin, bao gồm:</w:t>
      </w:r>
    </w:p>
    <w:p w14:paraId="321365B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Thúc đẩy ứng dụng công nghệ thông tin; ưu tiên sử dụng nguồn vốn ngân sách nhà nước để mua sắm, sử dụng các sản phẩm công nghệ thông tin được sản xuất trong nước;</w:t>
      </w:r>
    </w:p>
    <w:p w14:paraId="2D31A58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Xúc tiến thương mại, tổ chức triển lãm, hội chợ trong nước, hỗ trợ các doanh nghiệp tham gia triển lãm, hội chợ quốc tế, quảng bá, tiếp thị hình ảnh công nghiệp công nghệ thông tin của Việt Nam trên thế giới;</w:t>
      </w:r>
    </w:p>
    <w:p w14:paraId="64A6E3A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định giá phần mềm phục vụ cho việc quản lý các dự án ứng dụng và phát triển công nghệ thông tin.</w:t>
      </w:r>
    </w:p>
    <w:p w14:paraId="717995A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Sản phẩm công nghệ thông tin trọng điểm</w:t>
      </w:r>
    </w:p>
    <w:p w14:paraId="606F02C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công nghệ thông tin trọng điểm là sản phẩm công nghệ thông tin bảo đảm được một trong những yêu cầu sau đây:</w:t>
      </w:r>
    </w:p>
    <w:p w14:paraId="1DCA87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Thị trường trong nước có nhu cầu lớn và tạo giá trị gia tăng cao;</w:t>
      </w:r>
    </w:p>
    <w:p w14:paraId="7DC4BE1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tiềm năng xuất khẩu;</w:t>
      </w:r>
    </w:p>
    <w:p w14:paraId="7FBD269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tác động tích cực về đổi mới công nghệ và hiệu quả kinh tế đối với các ngành kinh tế khác;</w:t>
      </w:r>
    </w:p>
    <w:p w14:paraId="167E252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được yêu cầu về quốc phòng, an ninh.</w:t>
      </w:r>
    </w:p>
    <w:p w14:paraId="006523B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14:paraId="4317DA5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sản phẩm công nghệ thông tin thuộc danh mục sản phẩm công nghệ thông tin trọng điểm quy định tại khoản 2 Điều này được Nhà nước ưu tiên đầu tư nghiên cứu - phát triển, sản xuất.</w:t>
      </w:r>
    </w:p>
    <w:p w14:paraId="051FA0D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tham gia nghiên cứu - phát triển, sản xuất sản phẩm công nghệ thông tin trọng điểm được hưởng ưu đãi theo quy định của Chính phủ; được Nhà nước ưu tiên đầu tư và được hưởng một phần tiền bản quyền đối với sản phẩm công nghệ thông tin trọng điểm do Nhà nước đầu tư.</w:t>
      </w:r>
    </w:p>
    <w:p w14:paraId="296ADF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tham gia nghiên cứu - phát triển, sản xuất sản phẩm công nghệ thông tin trọng điểm do Nhà nước đầu tư phải đáp ứng các điều kiện do cơ quan nhà nước có thẩm quyền quy định; không được chuyển giao, chuyển nhượng công nghệ, giải pháp phát triển sản phẩm công nghệ thông tin trọng điểm do Nhà nước đầu tư khi chưa có sự đồng ý của cơ quan nhà nước có thẩm quyền; chịu sự kiểm tra, kiểm soát, tuân thủ chế độ báo cáo theo quy định của cơ quan nhà nước có thẩm quyền về hoạt động nghiên cứu - phát triển, sản xuất và xúc tiến thương mại các sản phẩm công nghệ thông tin trọng điểm.</w:t>
      </w:r>
    </w:p>
    <w:p w14:paraId="0414D6A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Khu công nghệ thông tin tập trung</w:t>
      </w:r>
    </w:p>
    <w:p w14:paraId="2E7CA65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Khu công nghệ thông tin tập trung là loại hình khu công nghệ cao, tập trung hoặc liên kết cơ sở nghiên cứu - phát triển, sản xuất, kinh doanh, đào tạo về công nghệ thông tin. Tổ chức, cá nhân đầu tư và hoạt động trong khu công nghệ thông tin tập trung được hưởng các chính sách ưu đãi của Nhà nước áp dụng đối với khu công nghệ cao.</w:t>
      </w:r>
    </w:p>
    <w:p w14:paraId="7F05CB8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trong nước và nước ngoài đầu tư, xây dựng khu công nghệ thông tin tập trung theo quy hoạch của Chính phủ.</w:t>
      </w:r>
    </w:p>
    <w:p w14:paraId="1C5E63F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PHÁT TRIỂN DỊCH VỤ CÔNG NGHỆ THÔNG TIN</w:t>
      </w:r>
    </w:p>
    <w:p w14:paraId="6C2DFE3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Loại hình dịch vụ công nghệ thông tin</w:t>
      </w:r>
    </w:p>
    <w:p w14:paraId="3B7EEEC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khảo sát, nghiên cứu thị trường về công nghệ thông tin.</w:t>
      </w:r>
    </w:p>
    <w:p w14:paraId="0F9C38D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phân tích, lập kế hoạch, phân loại, thiết kế trong lĩnh vực công nghệ thông tin.</w:t>
      </w:r>
    </w:p>
    <w:p w14:paraId="773E62E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Tích hợp hệ thống, chạy thử, dịch vụ quản lý ứng dụng, cập nhật, bảo mật.</w:t>
      </w:r>
    </w:p>
    <w:p w14:paraId="2F662CD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kế, lưu trữ, duy trì trang thông tin điện tử.</w:t>
      </w:r>
    </w:p>
    <w:p w14:paraId="7DD2E8A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hành, bảo trì, bảo đảm an toàn mạng và thông tin.</w:t>
      </w:r>
    </w:p>
    <w:p w14:paraId="1F334EF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Cập nhật, tìm kiếm, lưu trữ, xử lý dữ liệu và khai thác cơ sở dữ liệu.</w:t>
      </w:r>
    </w:p>
    <w:p w14:paraId="0E6A2C5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phối sản phẩm công nghệ thông tin.</w:t>
      </w:r>
    </w:p>
    <w:p w14:paraId="1A338C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Đào tạo công nghệ thông tin.</w:t>
      </w:r>
    </w:p>
    <w:p w14:paraId="469C198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Chứng thực chữ ký điện tử.</w:t>
      </w:r>
    </w:p>
    <w:p w14:paraId="6D8B6EA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khác.</w:t>
      </w:r>
    </w:p>
    <w:p w14:paraId="192037F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Chính sách phát triển dịch vụ công nghệ thông tin</w:t>
      </w:r>
    </w:p>
    <w:p w14:paraId="040F9CA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phát triển dịch vụ công nghệ thông tin.</w:t>
      </w:r>
    </w:p>
    <w:p w14:paraId="65F8922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chế độ ưu đãi và các điều kiện khác cho một số loại hình dịch vụ công nghệ thông tin.</w:t>
      </w:r>
    </w:p>
    <w:p w14:paraId="0C0C78FB"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589E43D"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BIỆN PHÁP BẢO ĐẢM ỨNG DỤNG VÀ PHÁT TRIỂN CÔNG NGHỆ THÔNG TIN</w:t>
      </w:r>
    </w:p>
    <w:p w14:paraId="2605D4B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CƠ SỞ HẠ TẦNG THÔNG TIN PHỤC VỤ ỨNG DỤNG VÀ PHÁT TRIỂN CÔNG NGHỆ THÔNG TIN</w:t>
      </w:r>
    </w:p>
    <w:p w14:paraId="48BD970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 Nguyên tắc phát triển cơ sở hạ tầng thông tin</w:t>
      </w:r>
    </w:p>
    <w:p w14:paraId="2C5752F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hạ tầng thông tin phải được phát triển để bảo đảm chất lượng và đa dạng các loại hình dịch vụ nhằm đáp ứng yêu cầu ứng dụng và phát triển công nghệ thông tin.</w:t>
      </w:r>
    </w:p>
    <w:p w14:paraId="2D159CE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14:paraId="313109F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Bảo đảm cơ sở hạ tầng thông tin phục vụ việc ứng dụng và phát triển công nghệ thông tin</w:t>
      </w:r>
    </w:p>
    <w:p w14:paraId="4158C7A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triển cơ sở hạ tầng thông tin quốc gia rộng khắp, có thông lượng lớn, tốc độ và chất lượng cao, giá cước cạnh tranh so với các nước trong khu vực; khuyến khích tổ chức, cá nhân cùng đầu tư, sử dụng chung cơ sở hạ tầng thông tin.</w:t>
      </w:r>
    </w:p>
    <w:p w14:paraId="05EF8FC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14:paraId="526CB8A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Cơ sở hạ tầng thông tin phục vụ cơ quan nhà nước</w:t>
      </w:r>
    </w:p>
    <w:p w14:paraId="2FF4272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hạ tầng thông tin phục vụ cơ quan nhà nước từ trung ương đến địa phương được thống nhất xây dựng và quản lý theo quy định của Chính phủ.</w:t>
      </w:r>
    </w:p>
    <w:p w14:paraId="448E9FC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đầu tư, xây dựng, khai thác, bảo trì cơ sở hạ tầng thông tin phục vụ cơ quan nhà nước lấy từ ngân sách nhà nước và các nguồn khác.</w:t>
      </w:r>
    </w:p>
    <w:p w14:paraId="2E94F10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Cơ sở hạ tầng thông tin phục vụ công ích</w:t>
      </w:r>
    </w:p>
    <w:p w14:paraId="22F09C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ưu tiên vốn đầu tư và có cơ chế hỗ trợ tài chính cho việc xây dựng và sử dụng cơ sở hạ tầng thông tin phục vụ công ích và thu hẹp khoảng cách số.</w:t>
      </w:r>
    </w:p>
    <w:p w14:paraId="03BB26F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công nghệ thông tin các cấp chịu trách nhiệm tổ chức thực hiện các chương trình, dự án thu hẹp khoảng cách số, bao gồm:</w:t>
      </w:r>
    </w:p>
    <w:p w14:paraId="3DD336D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Lắp đặt hệ thống máy tính và truy nhập Internet tại trường học, điểm công cộng trên phạm vi toàn quốc;</w:t>
      </w:r>
    </w:p>
    <w:p w14:paraId="6AEC814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đội ngũ hướng dẫn sử dụng máy tính và truy nhập Internet;</w:t>
      </w:r>
    </w:p>
    <w:p w14:paraId="0E28FF4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hẹp khoảng cách số giữa các vùng, miền.</w:t>
      </w:r>
    </w:p>
    <w:p w14:paraId="55D50E6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58.3</w:t>
      </w:r>
      <w:r>
        <w:rPr>
          <w:rFonts w:ascii="Arial" w:hAnsi="Arial" w:cs="Arial"/>
          <w:color w:val="000000"/>
          <w:sz w:val="21"/>
          <w:szCs w:val="21"/>
        </w:rPr>
        <w:t> </w:t>
      </w:r>
      <w:r>
        <w:rPr>
          <w:rStyle w:val="Emphasis"/>
          <w:rFonts w:ascii="Arial" w:hAnsi="Arial" w:cs="Arial"/>
          <w:b/>
          <w:bCs/>
          <w:color w:val="000000"/>
          <w:sz w:val="21"/>
          <w:szCs w:val="21"/>
        </w:rPr>
        <w:t>(được bãi bỏ)</w:t>
      </w:r>
    </w:p>
    <w:p w14:paraId="699611D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59.4</w:t>
      </w:r>
      <w:r>
        <w:rPr>
          <w:rFonts w:ascii="Arial" w:hAnsi="Arial" w:cs="Arial"/>
          <w:color w:val="000000"/>
          <w:sz w:val="21"/>
          <w:szCs w:val="21"/>
        </w:rPr>
        <w:t> </w:t>
      </w:r>
      <w:r>
        <w:rPr>
          <w:rStyle w:val="Emphasis"/>
          <w:rFonts w:ascii="Arial" w:hAnsi="Arial" w:cs="Arial"/>
          <w:b/>
          <w:bCs/>
          <w:color w:val="000000"/>
          <w:sz w:val="21"/>
          <w:szCs w:val="21"/>
        </w:rPr>
        <w:t>(được bãi bỏ)</w:t>
      </w:r>
    </w:p>
    <w:p w14:paraId="3D37DE3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Bảo vệ cơ sở hạ tầng thông tin</w:t>
      </w:r>
    </w:p>
    <w:p w14:paraId="2355C8A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w:t>
      </w:r>
    </w:p>
    <w:p w14:paraId="2CFF066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14:paraId="4EA6956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14:paraId="67BEA2C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ĐẦU TƯ CHO CÔNG NGHỆ THÔNG TIN</w:t>
      </w:r>
    </w:p>
    <w:p w14:paraId="1776962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Đầu tư của tổ chức, cá nhân cho công nghệ thông tin</w:t>
      </w:r>
    </w:p>
    <w:p w14:paraId="3B6A964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đầu tư cho hoạt động ứng dụng công nghệ thông tin để đổi mới quản lý kinh tế - xã hội, đổi mới công nghệ và nâng cao sức cạnh tranh của sản phẩm.</w:t>
      </w:r>
    </w:p>
    <w:p w14:paraId="031317C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và bảo vệ quyền, lợi ích hợp pháp của tổ chức, cá nhân trong nước, người Việt Nam định cư ở nước ngoài, tổ chức, cá nhân nước ngoài đầu tư cho công nghệ thông tin.</w:t>
      </w:r>
    </w:p>
    <w:p w14:paraId="0E83F0C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đầu tư của doanh nghiệp cho ứng dụng và phát triển công nghệ thông tin và các chi phí sau đây của doanh nghiệp được trừ khi tính thu nhập chịu thuế theo Luật Thuế thu nhập doanh nghiệp:</w:t>
      </w:r>
    </w:p>
    <w:p w14:paraId="76B9DB9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trường, lớp đào tạo công nghệ thông tin tại doanh nghiệp;</w:t>
      </w:r>
    </w:p>
    <w:p w14:paraId="5329142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người đi đào tạo, tiếp thu công nghệ mới phục vụ cho nhu cầu ứng dụng và phát triển công nghệ thông tin của doanh nghiệp.</w:t>
      </w:r>
    </w:p>
    <w:p w14:paraId="69F70B4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Đầu tư của Nhà nước cho công nghệ thông tin</w:t>
      </w:r>
    </w:p>
    <w:p w14:paraId="4578D7A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cho công nghệ thông tin là đầu tư phát triển.</w:t>
      </w:r>
    </w:p>
    <w:p w14:paraId="47F6A76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14:paraId="5C80933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ban hành quy chế quản lý đầu tư phù hợp đối với các dự án ứng dụng công nghệ thông tin sử dụng vốn đầu tư có nguồn gốc từ ngân sách nhà nước.</w:t>
      </w:r>
    </w:p>
    <w:p w14:paraId="4B9CE12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Mục lục ngân sách nhà nước có loại chi riêng về công nghệ thông tin.</w:t>
      </w:r>
    </w:p>
    <w:p w14:paraId="5C75664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Đầu tư cho sự nghiệp ứng dụng và phát triển công nghệ thông tin</w:t>
      </w:r>
    </w:p>
    <w:p w14:paraId="1EE1DA4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chi cho sự nghiệp ứng dụng và phát triển công nghệ thông tin được sử dụng vào các mục đích sau đây:</w:t>
      </w:r>
    </w:p>
    <w:p w14:paraId="5980CFB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Phổ cập ứng dụng công nghệ thông tin, hỗ trợ dự án ứng dụng công nghệ thông tin có hiệu quả;</w:t>
      </w:r>
    </w:p>
    <w:p w14:paraId="3DAE1A4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nguồn thông tin số;</w:t>
      </w:r>
    </w:p>
    <w:p w14:paraId="5B327AA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cơ sở dữ liệu quốc gia, cơ sở dữ liệu của bộ, ngành, địa phương;</w:t>
      </w:r>
    </w:p>
    <w:p w14:paraId="3A98D56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cơ sở hạ tầng thông tin phục vụ công ích và cơ quan nhà nước;</w:t>
      </w:r>
    </w:p>
    <w:p w14:paraId="143F9DB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14:paraId="67936D3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triển nguồn nhân lực công nghệ thông tin;</w:t>
      </w:r>
    </w:p>
    <w:p w14:paraId="1DD2E0F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Tuyên truyền, phổ biến, giáo dục pháp luật về công nghệ thông tin, đào tạo, tập huấn chuyên môn, quản lý về công nghệ thông tin;</w:t>
      </w:r>
    </w:p>
    <w:p w14:paraId="3E0CCD0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Trao giải thưởng công nghệ thông tin;</w:t>
      </w:r>
    </w:p>
    <w:p w14:paraId="0C225DF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hoạt động khác cho sự nghiệp ứng dụng và phát triển công nghệ thông tin.</w:t>
      </w:r>
    </w:p>
    <w:p w14:paraId="1D7B66B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14:paraId="2220EEE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Đầu tư và phát triển công nghệ thông tin phục vụ nông nghiệp và nông thôn</w:t>
      </w:r>
    </w:p>
    <w:p w14:paraId="6479B4A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hút mọi nguồn lực để đầu tư xây dựng cơ sở hạ tầng thông tin, đẩy nhanh quá trình hiện đại hoá nông thôn, miền núi, hải đảo.</w:t>
      </w:r>
    </w:p>
    <w:p w14:paraId="2C149FB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14:paraId="2E3F438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14:paraId="4C0DB5E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ứng dụng và cung cấp dịch vụ công nghệ thông tin phục vụ mục tiêu khuyến nông, khuyến lâm, khuyến ngư, đánh bắt xa bờ được Nhà nước hỗ trợ một phần kinh phí.</w:t>
      </w:r>
    </w:p>
    <w:p w14:paraId="450768E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HỢP TÁC QUỐC TẾ VỀ CÔNG NGHỆ THÔNG TIN</w:t>
      </w:r>
    </w:p>
    <w:p w14:paraId="485062E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Nguyên tắc hợp tác quốc tế về công nghệ thông tin</w:t>
      </w:r>
    </w:p>
    <w:p w14:paraId="4EEEEA7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14:paraId="3EA6D4E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Nội dung hợp tác quốc tế về công nghệ thông tin</w:t>
      </w:r>
    </w:p>
    <w:p w14:paraId="2142F97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xu hướng quốc tế về công nghệ thông tin, quy mô và triển vọng phát triển thị trường nước ngoài và xây dựng chiến lược phát triển thị trường công nghệ thông tin ở nước ngoài.</w:t>
      </w:r>
    </w:p>
    <w:p w14:paraId="2169FA2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bá thông tin về định hướng, chính sách ứng dụng và phát triển công nghệ thông tin của Việt Nam và của các nước trên thế giới.</w:t>
      </w:r>
    </w:p>
    <w:p w14:paraId="79AE06B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cơ chế, chính sách đẩy mạnh hợp tác giữa tổ chức, cá nhân Việt Nam với tổ chức, cá nhân nước ngoài, tổ chức quốc tế hoạt động trong lĩnh vực công nghệ thông tin.</w:t>
      </w:r>
    </w:p>
    <w:p w14:paraId="2444EAA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chương trình, dự án hợp tác quốc tế về công nghệ thông tin.</w:t>
      </w:r>
    </w:p>
    <w:p w14:paraId="02EA136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thị trường công nghệ thông tin ở nước ngoài, giới thiệu sản phẩm công nghệ thông tin Việt Nam qua các triển lãm quốc tế, tiếp cận với khách hàng tiềm năng.</w:t>
      </w:r>
    </w:p>
    <w:p w14:paraId="68F74C5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hội thảo, hội nghị và diễn đàn quốc tế về công nghệ thông tin.</w:t>
      </w:r>
    </w:p>
    <w:p w14:paraId="7239152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kết, gia nhập và thực hiện các điều ước quốc tế song phương, đa phương và tham gia tổ chức khu vực, tổ chức quốc tế về công nghệ thông tin.</w:t>
      </w:r>
    </w:p>
    <w:p w14:paraId="12ED5EB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Tiếp thu công nghệ của nước ngoài chuyển giao vào Việt Nam.</w:t>
      </w:r>
    </w:p>
    <w:p w14:paraId="3756B14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BẢO VỆ QUYỀN, LỢI ÍCH HỢP PHÁP VÀ HỖ TRỢ NGƯỜI SỬ DỤNG SẢN PHẨM, DỊCH VỤ CÔNG NGHỆ THÔNG TIN</w:t>
      </w:r>
    </w:p>
    <w:p w14:paraId="13DC9A4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bảo vệ quyền, lợi ích hợp pháp của người sử dụng sản phẩm, dịch vụ công nghệ thông tin</w:t>
      </w:r>
    </w:p>
    <w:p w14:paraId="1116B42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14:paraId="2F0A6F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Bảo vệ tên miền quốc gia Việt Nam “.vn”</w:t>
      </w:r>
    </w:p>
    <w:p w14:paraId="3E54E2A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w:t>
      </w:r>
    </w:p>
    <w:p w14:paraId="59871E7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w:t>
      </w:r>
    </w:p>
    <w:p w14:paraId="2FA7BAB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miền quốc gia Việt Nam “.vn” dành cho tổ chức Đảng, cơ quan nhà nước phải được bảo vệ và không được xâm phạm.</w:t>
      </w:r>
    </w:p>
    <w:p w14:paraId="50B35E1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w:t>
      </w:r>
    </w:p>
    <w:p w14:paraId="0C2C8C9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Bưu chính, Viễn thông quy định việc đăng ký, quản lý, sử dụng và giải quyết tranh chấp tên miền quốc gia Việt Nam “.vn”.</w:t>
      </w:r>
    </w:p>
    <w:p w14:paraId="241B461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Bảo vệ quyền sở hữu trí tuệ trong lĩnh vực công nghệ thông tin</w:t>
      </w:r>
    </w:p>
    <w:p w14:paraId="455CBF2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vệ quyền sở hữu trí tuệ trong lĩnh vực công nghệ thông tin phải thực hiện theo quy định của pháp luật về sở hữu trí tuệ và các quy định sau đây:</w:t>
      </w:r>
    </w:p>
    <w:p w14:paraId="121D994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14:paraId="148EF4E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hợp pháp phần mềm được bảo hộ có quyền sao chép phần mềm đó để lưu trữ dự phòng và thay thế phần mềm bị phá hỏng mà không phải xin phép, không phải trả tiền bản quyền.</w:t>
      </w:r>
    </w:p>
    <w:p w14:paraId="4B569BF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Chống thư rác</w:t>
      </w:r>
    </w:p>
    <w:p w14:paraId="54A9F5D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không được che giấu tên của mình hoặc giả mạo tên của tổ chức, cá nhân khác khi gửi thông tin trên môi trường mạng.</w:t>
      </w:r>
    </w:p>
    <w:p w14:paraId="174A4D1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gửi thông tin quảng cáo trên môi trường mạng phải bảo đảm cho người tiêu dùng khả năng từ chối nhận thông tin quảng cáo.</w:t>
      </w:r>
    </w:p>
    <w:p w14:paraId="187D615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không được tiếp tục gửi thông tin quảng cáo trên môi trường mạng đến người tiêu dùng nếu người tiêu dùng đó thông báo không đồng ý nhận thông tin quảng cáo.</w:t>
      </w:r>
    </w:p>
    <w:p w14:paraId="1D0B766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Chống vi rút máy tính và phần mềm gây hại</w:t>
      </w:r>
    </w:p>
    <w:p w14:paraId="5BCB4C8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không được tạo ra, cài đặt, phát tán vi rút máy tính, phần mềm gây hại vào thiết bị số của người khác để thực hiện một trong những hành vi sau đây:</w:t>
      </w:r>
    </w:p>
    <w:p w14:paraId="2143A67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đổi các tham số cài đặt của thiết bị số;</w:t>
      </w:r>
    </w:p>
    <w:p w14:paraId="3B5611C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thập thông tin của người khác;</w:t>
      </w:r>
    </w:p>
    <w:p w14:paraId="6FF3C98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Xóa bỏ, làm mất tác dụng của các phần mềm bảo đảm an toàn, an ninh thông tin được cài đặt trên thiết bị số;</w:t>
      </w:r>
    </w:p>
    <w:p w14:paraId="7686B3D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chặn khả năng của người sử dụng xóa bỏ hoặc hạn chế sử dụng những phần mềm không cần thiết;</w:t>
      </w:r>
    </w:p>
    <w:p w14:paraId="28ADB4F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Chiếm đoạt quyền điều khiển thiết bị số;</w:t>
      </w:r>
    </w:p>
    <w:p w14:paraId="2B053A2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Thay đổi, xóa bỏ thông tin lưu trữ trên thiết bị số;</w:t>
      </w:r>
    </w:p>
    <w:p w14:paraId="0295E29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hành vi khác xâm hại quyền, lợi ích hợp pháp của người sử dụng.</w:t>
      </w:r>
    </w:p>
    <w:p w14:paraId="4B2343B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Bảo đảm an toàn, bí mật thông tin</w:t>
      </w:r>
    </w:p>
    <w:p w14:paraId="22EA143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riêng hợp pháp của tổ chức, cá nhân trao đổi, truyền đưa, lưu trữ trên môi trường mạng được bảo đảm bí mật theo quy định của pháp luật.</w:t>
      </w:r>
    </w:p>
    <w:p w14:paraId="09170E3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không được thực hiện một trong những hành vi sau đây:</w:t>
      </w:r>
    </w:p>
    <w:p w14:paraId="5489850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Xâm nhập, sửa đổi, xóa bỏ nội dung thông tin của tổ chức, cá nhân khác trên môi trường mạng;</w:t>
      </w:r>
    </w:p>
    <w:p w14:paraId="3AC18C6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hoạt động cung cấp dịch vụ của hệ thống thông tin;</w:t>
      </w:r>
    </w:p>
    <w:p w14:paraId="2E35097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việc truy nhập đến thông tin của tổ chức, cá nhân khác trên môi trường mạng, trừ trường hợp pháp luật cho phép;</w:t>
      </w:r>
    </w:p>
    <w:p w14:paraId="43B9DCB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Bẻ khóa, trộm cắp, sử dụng mật khẩu, khóa mật mã và thông tin của tổ chức, cá nhân khác trên môi trường mạng;</w:t>
      </w:r>
    </w:p>
    <w:p w14:paraId="4C5576A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Hành vi khác làm mất an toàn, bí mật thông tin của tổ chức, cá nhân khác được trao đổi, truyền đưa, lưu trữ trên môi trường mạng.</w:t>
      </w:r>
    </w:p>
    <w:p w14:paraId="05B5CF8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Trách nhiệm bảo vệ trẻ em</w:t>
      </w:r>
    </w:p>
    <w:p w14:paraId="2AE6D58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xã hội và nhà trường có trách nhiệm sau đây:</w:t>
      </w:r>
    </w:p>
    <w:p w14:paraId="749B001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trẻ em không bị tác động tiêu cực của thông tin trên môi trường mạng;</w:t>
      </w:r>
    </w:p>
    <w:p w14:paraId="7960A22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các biện pháp phòng, chống các ứng dụng công nghệ thông tin có nội dung kích động bạo lực và khiêu dâm.</w:t>
      </w:r>
    </w:p>
    <w:p w14:paraId="0B3A1DA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có trách nhiệm ngăn chặn trẻ em truy nhập thông tin không có lợi cho trẻ em.</w:t>
      </w:r>
    </w:p>
    <w:p w14:paraId="4F90FF1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tiến hành những biện pháp sau đây để ngăn ngừa trẻ em truy nhập thông tin không có lợi trên môi trường mạng:</w:t>
      </w:r>
    </w:p>
    <w:p w14:paraId="0895EFC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và phổ biến sử dụng phần mềm lọc nội dung;</w:t>
      </w:r>
    </w:p>
    <w:p w14:paraId="7B1BFBB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xây dựng và phổ biến công cụ ngăn chặn trẻ em truy nhập thông tin không có lợi cho trẻ em;</w:t>
      </w:r>
    </w:p>
    <w:p w14:paraId="7B942FD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14:paraId="7EFCF45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cung cấp dịch vụ có biện pháp ngăn ngừa trẻ em truy nhập trên môi trường mạng thông tin không có lợi đối với trẻ em.</w:t>
      </w:r>
    </w:p>
    <w:p w14:paraId="4936C3B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phẩm, dịch vụ công nghệ thông tin mang nội dung không có lợi cho trẻ em phải có dấu hiệu cảnh báo.</w:t>
      </w:r>
    </w:p>
    <w:p w14:paraId="54FE0A2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Hỗ trợ người tàn tật</w:t>
      </w:r>
    </w:p>
    <w:p w14:paraId="30D97F5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14:paraId="22F73DB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Chiến lược, kế hoạch, chính sách phát triển công nghệ thông tin quốc gia phải có nội dung hỗ trợ, bảo đảm cho người tàn tật hòa nhập với cộng đồng.</w:t>
      </w:r>
    </w:p>
    <w:p w14:paraId="020875A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ưu đãi về thuế, tín dụng và ưu đãi khác cho hoạt động sau đây:</w:t>
      </w:r>
    </w:p>
    <w:p w14:paraId="199609B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Nghiên cứu - phát triển các công cụ và ứng dụng nhằm nâng cao khả năng của người tàn tật trong việc truy nhập, sử dụng các nguồn thông tin và tri thức thông qua sử dụng máy tính và cơ sở hạ tầng thông tin;</w:t>
      </w:r>
    </w:p>
    <w:p w14:paraId="2BFEA17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cung cấp công nghệ, thiết bị, dịch vụ, ứng dụng công nghệ thông tin và nội dung thông tin số đáp ứng nhu cầu đặc biệt của người tàn tật.</w:t>
      </w:r>
    </w:p>
    <w:p w14:paraId="62856517"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283FDCC"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TRANH CHẤP VÀ XỬ LÝ VI PHẠM</w:t>
      </w:r>
    </w:p>
    <w:p w14:paraId="0CAC37C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Giải quyết tranh chấp về công nghệ thông tin</w:t>
      </w:r>
    </w:p>
    <w:p w14:paraId="45E5924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công nghệ thông tin là tranh chấp phát sinh trong hoạt động ứng dụng và phát triển công nghệ thông tin.</w:t>
      </w:r>
    </w:p>
    <w:p w14:paraId="1328BF3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các bên giải quyết tranh chấp về công nghệ thông tin thông qua hòa giải; trong trường hợp các bên không hòa giải được thì giải quyết theo quy định của pháp luật.</w:t>
      </w:r>
    </w:p>
    <w:p w14:paraId="1D3BDD7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76.5</w:t>
      </w:r>
      <w:r>
        <w:rPr>
          <w:rFonts w:ascii="Arial" w:hAnsi="Arial" w:cs="Arial"/>
          <w:color w:val="000000"/>
          <w:sz w:val="21"/>
          <w:szCs w:val="21"/>
        </w:rPr>
        <w:t> </w:t>
      </w:r>
      <w:r>
        <w:rPr>
          <w:rStyle w:val="Emphasis"/>
          <w:rFonts w:ascii="Arial" w:hAnsi="Arial" w:cs="Arial"/>
          <w:b/>
          <w:bCs/>
          <w:color w:val="000000"/>
          <w:sz w:val="21"/>
          <w:szCs w:val="21"/>
        </w:rPr>
        <w:t>(được bãi bỏ)</w:t>
      </w:r>
    </w:p>
    <w:p w14:paraId="1CAC2B8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Xử lý vi phạm pháp luật về công nghệ thông tin</w:t>
      </w:r>
    </w:p>
    <w:p w14:paraId="140F635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14:paraId="2D63C7E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14:paraId="67F85F40"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E6B09E5" w14:textId="77777777" w:rsidR="00D537F2" w:rsidRDefault="00D537F2" w:rsidP="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HÀNH6</w:t>
      </w:r>
    </w:p>
    <w:p w14:paraId="2B67626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Hiệu lực thi hành</w:t>
      </w:r>
    </w:p>
    <w:p w14:paraId="38368C1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2007.</w:t>
      </w:r>
    </w:p>
    <w:p w14:paraId="1FAA230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Hướng dẫn thi hành</w:t>
      </w:r>
    </w:p>
    <w:p w14:paraId="5D0FA6D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7"/>
        <w:gridCol w:w="4487"/>
      </w:tblGrid>
      <w:tr w:rsidR="00D537F2" w14:paraId="075ADCEB" w14:textId="77777777" w:rsidTr="00D537F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0E013" w14:textId="77777777" w:rsidR="00D537F2" w:rsidRDefault="00D537F2" w:rsidP="00D537F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Văn phòng Chính phủ (để đăng Công báo);</w:t>
            </w:r>
            <w:r>
              <w:rPr>
                <w:rFonts w:ascii="Arial" w:hAnsi="Arial" w:cs="Arial"/>
                <w:color w:val="000000"/>
                <w:sz w:val="21"/>
                <w:szCs w:val="21"/>
              </w:rPr>
              <w:br/>
              <w:t>- Truyền hình Quốc hội Việt Nam, VPQH (để đăng trên trang thông tin điện tử của Quốc hội);</w:t>
            </w:r>
            <w:r>
              <w:rPr>
                <w:rFonts w:ascii="Arial" w:hAnsi="Arial" w:cs="Arial"/>
                <w:color w:val="000000"/>
                <w:sz w:val="21"/>
                <w:szCs w:val="21"/>
              </w:rPr>
              <w:br/>
              <w:t>- Cục CNTT, Bộ Tư pháp (để đăng trên CSDL Quốc gia về VBPL);</w:t>
            </w:r>
            <w:r>
              <w:rPr>
                <w:rFonts w:ascii="Arial" w:hAnsi="Arial" w:cs="Arial"/>
                <w:color w:val="000000"/>
                <w:sz w:val="21"/>
                <w:szCs w:val="21"/>
              </w:rPr>
              <w:br/>
              <w:t>- Vụ Tin học, VPQH (để đăng trên trang nội bộ Intranet);</w:t>
            </w:r>
            <w:r>
              <w:rPr>
                <w:rFonts w:ascii="Arial" w:hAnsi="Arial" w:cs="Arial"/>
                <w:color w:val="000000"/>
                <w:sz w:val="21"/>
                <w:szCs w:val="21"/>
              </w:rPr>
              <w:br/>
              <w:t>- Lưu: HC, TH.</w:t>
            </w:r>
            <w:r>
              <w:rPr>
                <w:rFonts w:ascii="Arial" w:hAnsi="Arial" w:cs="Arial"/>
                <w:color w:val="000000"/>
                <w:sz w:val="21"/>
                <w:szCs w:val="21"/>
              </w:rPr>
              <w:br/>
              <w:t>- Số e-PAS: 187506.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0FB71" w14:textId="77777777" w:rsidR="00D537F2" w:rsidRDefault="00D53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THỰC VĂN BẢN HỢP NHẤT</w:t>
            </w:r>
            <w:r>
              <w:rPr>
                <w:rFonts w:ascii="Arial" w:hAnsi="Arial" w:cs="Arial"/>
                <w:b/>
                <w:bCs/>
                <w:color w:val="000000"/>
                <w:sz w:val="21"/>
                <w:szCs w:val="21"/>
              </w:rPr>
              <w:br/>
            </w: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3D9E60F" w14:textId="77777777" w:rsidR="00D537F2" w:rsidRDefault="00D537F2" w:rsidP="00D537F2">
      <w:pPr>
        <w:pStyle w:val="NormalWeb"/>
        <w:spacing w:after="90" w:afterAutospacing="0" w:line="345" w:lineRule="atLeast"/>
        <w:jc w:val="both"/>
        <w:rPr>
          <w:rFonts w:ascii="Arial" w:hAnsi="Arial" w:cs="Arial"/>
          <w:color w:val="000000"/>
          <w:sz w:val="21"/>
          <w:szCs w:val="21"/>
        </w:rPr>
      </w:pPr>
    </w:p>
    <w:p w14:paraId="195B9A4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396A0E"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0" w:history="1">
        <w:r>
          <w:rPr>
            <w:rStyle w:val="Hyperlink"/>
            <w:rFonts w:ascii="Arial" w:hAnsi="Arial" w:cs="Arial"/>
            <w:color w:val="135ECD"/>
            <w:sz w:val="21"/>
            <w:szCs w:val="21"/>
          </w:rPr>
          <w:t>Luật Quy hoạch số 21/2017/QH14</w:t>
        </w:r>
      </w:hyperlink>
      <w:r>
        <w:rPr>
          <w:rFonts w:ascii="Arial" w:hAnsi="Arial" w:cs="Arial"/>
          <w:color w:val="000000"/>
          <w:sz w:val="21"/>
          <w:szCs w:val="21"/>
        </w:rPr>
        <w:t> có căn cứ ban hành như sau:</w:t>
      </w:r>
    </w:p>
    <w:p w14:paraId="37A68F0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Quốc hội ban hành Luật Quy hoạch.</w:t>
      </w:r>
      <w:r>
        <w:rPr>
          <w:rFonts w:ascii="Arial" w:hAnsi="Arial" w:cs="Arial"/>
          <w:color w:val="000000"/>
          <w:sz w:val="21"/>
          <w:szCs w:val="21"/>
        </w:rPr>
        <w:t>”.</w:t>
      </w:r>
    </w:p>
    <w:p w14:paraId="0BC8CCC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316445E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Quốc hội ban hành Luật Giao dịch điện tử.</w:t>
      </w:r>
      <w:r>
        <w:rPr>
          <w:rFonts w:ascii="Arial" w:hAnsi="Arial" w:cs="Arial"/>
          <w:color w:val="000000"/>
          <w:sz w:val="21"/>
          <w:szCs w:val="21"/>
        </w:rPr>
        <w:t>”.</w:t>
      </w:r>
    </w:p>
    <w:p w14:paraId="6EDAB2C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Viễn thông số 24/2023/QH15 có căn cứ ban hành như sau:</w:t>
      </w:r>
    </w:p>
    <w:p w14:paraId="5709E39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Quốc hội ban hành Luật Viễn thông.</w:t>
      </w:r>
      <w:r>
        <w:rPr>
          <w:rFonts w:ascii="Arial" w:hAnsi="Arial" w:cs="Arial"/>
          <w:color w:val="000000"/>
          <w:sz w:val="21"/>
          <w:szCs w:val="21"/>
        </w:rPr>
        <w:t>”.</w:t>
      </w:r>
    </w:p>
    <w:p w14:paraId="316D33EF"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57 của Luật Quy hoạch số 21/2017/QH14, có hiệu lực kể từ ngày 01 tháng 01 năm 2019.</w:t>
      </w:r>
    </w:p>
    <w:p w14:paraId="456E1903"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khoản 4 Điều 51 của Luật Giao dịch điện tử số 20/2023/QH15, có hiệu lực kể từ ngày 01 tháng 7 năm 2024.</w:t>
      </w:r>
    </w:p>
    <w:p w14:paraId="2BC262F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bãi bỏ theo quy định tại khoản 4 Điều 51 của </w:t>
      </w:r>
      <w:hyperlink r:id="rId11" w:history="1">
        <w:r>
          <w:rPr>
            <w:rStyle w:val="Hyperlink"/>
            <w:rFonts w:ascii="Arial" w:hAnsi="Arial" w:cs="Arial"/>
            <w:color w:val="135ECD"/>
            <w:sz w:val="21"/>
            <w:szCs w:val="21"/>
          </w:rPr>
          <w:t>Luật Giao dịch điện tử số 20/2023/QH15</w:t>
        </w:r>
      </w:hyperlink>
      <w:r>
        <w:rPr>
          <w:rFonts w:ascii="Arial" w:hAnsi="Arial" w:cs="Arial"/>
          <w:color w:val="000000"/>
          <w:sz w:val="21"/>
          <w:szCs w:val="21"/>
        </w:rPr>
        <w:t>, có hiệu lực kể từ ngày 01 tháng 7 năm 2024.</w:t>
      </w:r>
    </w:p>
    <w:p w14:paraId="5B5BF75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bãi bỏ theo quy định tại khoản 4 Điều 71 của Luật Viễn thông số 24/2023/QH15, có hiệu lực kể từ ngày 01 tháng 7 năm 2024.</w:t>
      </w:r>
    </w:p>
    <w:p w14:paraId="722BF13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58 và Điều 59 của Luật Quy hoạch số 21/2017/QH14, có hiệu lực kể từ ngày 01 tháng 01 năm 2019 quy định như sau:</w:t>
      </w:r>
    </w:p>
    <w:p w14:paraId="1AD1781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58. Hiệu lực thi hành</w:t>
      </w:r>
    </w:p>
    <w:p w14:paraId="70F8CB5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2019.</w:t>
      </w:r>
    </w:p>
    <w:p w14:paraId="139CCE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của Luật này về lập, thẩm định quy hoạch cấp quốc gia, quy hoạch vùng, quy hoạch tỉnh có hiệu lực thi hành từ ngày 01 tháng 3 năm 2018.</w:t>
      </w:r>
    </w:p>
    <w:p w14:paraId="01B54E9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Chính phủ bảo đảm kinh phí lập, thẩm định quy hoạch quy định tại khoản này theo quy định của pháp luật về đầu tư công và pháp luật về ngân sách nhà nước.</w:t>
      </w:r>
    </w:p>
    <w:p w14:paraId="23947D00"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59. Quy định chuyển tiếp</w:t>
      </w:r>
    </w:p>
    <w:p w14:paraId="128C3EC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quy hoạch đã được quyết định hoặc phê duyệt theo quy định của pháp luật trước ngày Luật này có hiệu lực được thực hiện như sau:</w:t>
      </w:r>
    </w:p>
    <w:p w14:paraId="2951E1C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hoạch cấp quốc gia, quy hoạch vùng, quy hoạch tỉnh được thực hiện đến hết thời kỳ quy hoạch; trường hợp nội dung của quy hoạch đó không phù hợp với quy định của Luật này thì phải điều chỉnh theo quy định của Luật này;</w:t>
      </w:r>
    </w:p>
    <w:p w14:paraId="454EE4E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quy hoạch có tính chất kỹ thuật, chuyên ngành quy định tại Phụ lục 2 của Luật này được tiếp tục thực hiện theo quy định của pháp luật có liên quan; trường hợp nội dung của quy hoạch đó không phù hợp với quy hoạch cao hơn đã được quyết định hoặc phê duyệt theo quy định của Luật này thì phải điều chỉnh cho phù hợp với quy hoạch cao hơn;</w:t>
      </w:r>
    </w:p>
    <w:p w14:paraId="7EAF934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Các quy hoạch được tích hợp vào quy hoạch cấp quốc gia, quy hoạch vùng, quy hoạch tỉnh được thực hiện cho đến khi quy hoạch cấp quốc gia, quy hoạch vùng, quy hoạch tỉnh được quyết định hoặc phê duyệt theo quy định của Luật này, trừ trường hợp quy định tại điểm b khoản này;</w:t>
      </w:r>
    </w:p>
    <w:p w14:paraId="30B2218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Các quy hoạch về đầu tư phát triển hàng hóa, dịch vụ, sản phẩm cụ thể, ấn định khối lượng, số lượng hàng hóa, dịch vụ, sản phẩm được sản xuất, tiêu thụ đã được quyết định hoặc phê duyệt hết hiệu lực chậm nhất là ngày 31 tháng 12 năm 2018.</w:t>
      </w:r>
    </w:p>
    <w:p w14:paraId="3CBDE36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hoạch cấp quốc gia, quy hoạch vùng, quy hoạch tỉnh đã được lập, thẩm định trước ngày Luật này có hiệu lực mà chưa được quyết định hoặc phê duyệt thì được thực hiện quyết định hoặc phê duyệt theo quy định của Luật này.</w:t>
      </w:r>
    </w:p>
    <w:p w14:paraId="5BC8F32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Dự án đã được cơ quan có thẩm quyền phê duyệt theo quy hoạch đã được công bố trước ngày Luật này có hiệu lực thì được thực hiện đến hết thời hạn của dự án đó theo quy định của pháp luật có liên quan.</w:t>
      </w:r>
    </w:p>
    <w:p w14:paraId="4725F79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Chính phủ rà soát, ban hành danh mục các quy hoạch quy định tại điểm c và điểm d khoản 1 Điều này và tại điểm 39 của Phụ lục 2 trước ngày 31 tháng 12 năm 2018.</w:t>
      </w:r>
    </w:p>
    <w:p w14:paraId="16991BF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Chính phủ rà soát, trình Quốc hội sửa đổi, bổ sung các quy định liên quan đến quy hoạch trong các bộ luật, luật thuộc danh mục quy định tại Phụ lục 3 của Luật này và các văn bản quy phạm pháp luật khác bảo đảm phù hợp với Luật Quy hoạch và có hiệu lực thi hành chậm nhất là ngày 01 tháng 01 năm 2019.</w:t>
      </w:r>
      <w:r>
        <w:rPr>
          <w:rFonts w:ascii="Arial" w:hAnsi="Arial" w:cs="Arial"/>
          <w:color w:val="000000"/>
          <w:sz w:val="21"/>
          <w:szCs w:val="21"/>
        </w:rPr>
        <w:t>”.</w:t>
      </w:r>
    </w:p>
    <w:p w14:paraId="0AD211E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và Điều 53 của Luật Giao dịch điện tử số 20/2023/QH15, có hiệu lực kể từ ngày 01 tháng 7 năm 2024 quy định như sau:</w:t>
      </w:r>
    </w:p>
    <w:p w14:paraId="380639A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52. Hiệu lực thi hành</w:t>
      </w:r>
    </w:p>
    <w:p w14:paraId="61DE172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202C07F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Giao dịch điện tử số 51/2005/QH11 hết hiệu lực kể từ ngày Luật này có hiệu lực thi hành, trừ trường hợp quy định tại Điều 53 của Luật này.</w:t>
      </w:r>
    </w:p>
    <w:p w14:paraId="5439864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53. Quy định chuyển tiếp</w:t>
      </w:r>
    </w:p>
    <w:p w14:paraId="3DE1814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bản quy phạm pháp luật quy định chi tiết </w:t>
      </w:r>
      <w:hyperlink r:id="rId12" w:history="1">
        <w:r>
          <w:rPr>
            <w:rStyle w:val="Hyperlink"/>
            <w:rFonts w:ascii="Arial" w:hAnsi="Arial" w:cs="Arial"/>
            <w:i/>
            <w:iCs/>
            <w:color w:val="135ECD"/>
            <w:sz w:val="21"/>
            <w:szCs w:val="21"/>
          </w:rPr>
          <w:t>Luật Giao dịch điện tử số 51/2005/QH11</w:t>
        </w:r>
      </w:hyperlink>
      <w:r>
        <w:rPr>
          <w:rStyle w:val="Emphasis"/>
          <w:rFonts w:ascii="Arial" w:hAnsi="Arial" w:cs="Arial"/>
          <w:color w:val="000000"/>
          <w:sz w:val="21"/>
          <w:szCs w:val="21"/>
        </w:rPr>
        <w:t>, trừ trường hợp các bên thỏa thuận áp dụng quy định của Luật này.</w:t>
      </w:r>
    </w:p>
    <w:p w14:paraId="0F2943B5"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bản quy phạm pháp luật quy định chi tiết Luật Giao dịch điện tử số 51/2005/QH11 đến hết thời hạn của chứng thư số và có giá trị tương đương chứng thư chữ ký số theo quy định của Luật này.</w:t>
      </w:r>
    </w:p>
    <w:p w14:paraId="3D1732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dùng, Giấy chứng nhận đủ điều kiện đảm bảo an toàn cho chữ ký số chuyên dùng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3DE9BD87"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khoản này được thực hiện theo quy định của Luật Giao dịch điện tử số 51/2005/QH11 và các văn bản quy phạm pháp luật quy định chi tiết Luật Giao dịch điện tử số 51/2005/QH11.</w:t>
      </w:r>
    </w:p>
    <w:p w14:paraId="4B18B2B8"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dùng, Giấy chứng nhận đủ điều kiện đảm bảo an toàn cho chữ ký số chuyên dùng đã nộp cho cơ quan nhà nước có thẩm quyền nhưng đến ngày Luật này có hiệu lực thi hành chưa được cấp giấy phép, giấy chứng nhận thì được tiếp tục </w:t>
      </w:r>
      <w:r>
        <w:rPr>
          <w:rStyle w:val="Emphasis"/>
          <w:rFonts w:ascii="Arial" w:hAnsi="Arial" w:cs="Arial"/>
          <w:color w:val="000000"/>
          <w:sz w:val="21"/>
          <w:szCs w:val="21"/>
        </w:rPr>
        <w:lastRenderedPageBreak/>
        <w:t>áp dụng quy định của Luật Giao dịch điện tử số 51/2005/QH11 và các văn bản quy phạm pháp luật quy định chi tiết Luật Giao dịch điện tử số 51/2005/QH11.</w:t>
      </w:r>
    </w:p>
    <w:p w14:paraId="0D8D0C0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7713DB9B"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hồ sơ đăng ký hoạt động cung cấp dịch vụ chứng thực hợp đồng điện tử trong thương mại đã nộp cho cơ quan nhà nước có thẩm quyền nhưng đến ngày Luật này có hiệu lực thi hành chưa được xác nhận đăng ký thì được tiếp tục áp dụng quy định của pháp luật về thương mại điện tử.</w:t>
      </w:r>
    </w:p>
    <w:p w14:paraId="4FDCD2C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Chính phủ quy định chi tiết Điều này.</w:t>
      </w:r>
      <w:r>
        <w:rPr>
          <w:rFonts w:ascii="Arial" w:hAnsi="Arial" w:cs="Arial"/>
          <w:color w:val="000000"/>
          <w:sz w:val="21"/>
          <w:szCs w:val="21"/>
        </w:rPr>
        <w:t>”.</w:t>
      </w:r>
    </w:p>
    <w:p w14:paraId="658FE84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và Điều 73 của </w:t>
      </w:r>
      <w:hyperlink r:id="rId13" w:history="1">
        <w:r>
          <w:rPr>
            <w:rStyle w:val="Hyperlink"/>
            <w:rFonts w:ascii="Arial" w:hAnsi="Arial" w:cs="Arial"/>
            <w:color w:val="135ECD"/>
            <w:sz w:val="21"/>
            <w:szCs w:val="21"/>
          </w:rPr>
          <w:t>Luật Viễn thông số 24/2023/QH15</w:t>
        </w:r>
      </w:hyperlink>
      <w:r>
        <w:rPr>
          <w:rFonts w:ascii="Arial" w:hAnsi="Arial" w:cs="Arial"/>
          <w:color w:val="000000"/>
          <w:sz w:val="21"/>
          <w:szCs w:val="21"/>
        </w:rPr>
        <w:t>, có hiệu lực kể từ ngày 01 tháng 7 năm 2024 quy định như sau:</w:t>
      </w:r>
    </w:p>
    <w:p w14:paraId="5CCFA60A"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72. Hiệu lực thi hành</w:t>
      </w:r>
    </w:p>
    <w:p w14:paraId="2521C63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quy định tại khoản 3 và khoản 4 Điều này.</w:t>
      </w:r>
    </w:p>
    <w:p w14:paraId="1BBD299C"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Viễn thông số 41/2009/QH12 đã được sửa đổi, bổ sung một số điều theo Luật số 21/2017/QH14 và Luật số 23/2018/QH14 hết hiệu lực kể từ ngày Luật này có hiệu lực thi hành, trừ trường hợp quy định tại khoản 4 Điều 73 của Luật này.</w:t>
      </w:r>
    </w:p>
    <w:p w14:paraId="42F1F70D"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về cung cấp dịch vụ viễn thông cơ bản trên Internet, dịch vụ trung tâm dữ liệu, dịch vụ điện toán đám mây tại Điều 28 và Điều 29 của Luật này có hiệu lực thi hành từ ngày 01 tháng 01 năm 2025.</w:t>
      </w:r>
    </w:p>
    <w:p w14:paraId="579F7C1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nộp phí duy trì sử dụng số hiệu mạng, lệ phí đăng ký sử dụng số hiệu mạng tại điểm d khoản 9 Điều 50, khoản 3 Điều 71 của Luật này có hiệu lực thi hành từ ngày 01 tháng 01 năm 2025.</w:t>
      </w:r>
    </w:p>
    <w:p w14:paraId="1C68A4C6"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73. Quy định chuyển tiếp</w:t>
      </w:r>
    </w:p>
    <w:p w14:paraId="758603A9"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nghiệp vụ viễn thông được cấp theo quy định của Luật Viễn thông số</w:t>
      </w:r>
      <w:r>
        <w:rPr>
          <w:rFonts w:ascii="Arial" w:hAnsi="Arial" w:cs="Arial"/>
          <w:color w:val="000000"/>
          <w:sz w:val="21"/>
          <w:szCs w:val="21"/>
        </w:rPr>
        <w:t> </w:t>
      </w:r>
      <w:r>
        <w:rPr>
          <w:rStyle w:val="Emphasis"/>
          <w:rFonts w:ascii="Arial" w:hAnsi="Arial" w:cs="Arial"/>
          <w:color w:val="000000"/>
          <w:sz w:val="21"/>
          <w:szCs w:val="21"/>
        </w:rPr>
        <w:t>41/2009/QH12 đã được sửa đổi, bổ sung một số điều theo Luật số 21/2017/QH14 và Luật số</w:t>
      </w:r>
      <w:r>
        <w:rPr>
          <w:rFonts w:ascii="Arial" w:hAnsi="Arial" w:cs="Arial"/>
          <w:color w:val="000000"/>
          <w:sz w:val="21"/>
          <w:szCs w:val="21"/>
        </w:rPr>
        <w:t> </w:t>
      </w:r>
      <w:r>
        <w:rPr>
          <w:rStyle w:val="Emphasis"/>
          <w:rFonts w:ascii="Arial" w:hAnsi="Arial" w:cs="Arial"/>
          <w:color w:val="000000"/>
          <w:sz w:val="21"/>
          <w:szCs w:val="21"/>
        </w:rPr>
        <w:t>23/2018/QH14 tiếp tục được sử dụng đến hết thời hạn của giấy phép.</w:t>
      </w:r>
    </w:p>
    <w:p w14:paraId="31477264"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Doanh nghiệp được tiếp tục thực hiện kinh doanh dịch vụ viễn thông theo thời hạn của giấy phép kinh doanh dịch vụ viễn thông được cấp theo quy định của Luật Viễn thông số</w:t>
      </w:r>
      <w:r>
        <w:rPr>
          <w:rFonts w:ascii="Arial" w:hAnsi="Arial" w:cs="Arial"/>
          <w:color w:val="000000"/>
          <w:sz w:val="21"/>
          <w:szCs w:val="21"/>
        </w:rPr>
        <w:t> </w:t>
      </w:r>
      <w:r>
        <w:rPr>
          <w:rStyle w:val="Emphasis"/>
          <w:rFonts w:ascii="Arial" w:hAnsi="Arial" w:cs="Arial"/>
          <w:color w:val="000000"/>
          <w:sz w:val="21"/>
          <w:szCs w:val="21"/>
        </w:rPr>
        <w:t>41/2009/QH12 đã được sửa đổi, bổ sung một số điều theo Luật số 21/2017/QH14 và Luật số</w:t>
      </w:r>
      <w:r>
        <w:rPr>
          <w:rFonts w:ascii="Arial" w:hAnsi="Arial" w:cs="Arial"/>
          <w:color w:val="000000"/>
          <w:sz w:val="21"/>
          <w:szCs w:val="21"/>
        </w:rPr>
        <w:t> </w:t>
      </w:r>
      <w:r>
        <w:rPr>
          <w:rStyle w:val="Emphasis"/>
          <w:rFonts w:ascii="Arial" w:hAnsi="Arial" w:cs="Arial"/>
          <w:color w:val="000000"/>
          <w:sz w:val="21"/>
          <w:szCs w:val="21"/>
        </w:rPr>
        <w:t>23/2018/QH14 cho đến khi giấy phép hết hiệu lực, trừ trường hợp quy định tại khoản 3 Điều này.</w:t>
      </w:r>
    </w:p>
    <w:p w14:paraId="1CFC33E2"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14:paraId="125F1881" w14:textId="77777777" w:rsidR="00D537F2" w:rsidRDefault="00D537F2" w:rsidP="00D53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w:t>
      </w:r>
      <w:hyperlink r:id="rId14" w:history="1">
        <w:r>
          <w:rPr>
            <w:rStyle w:val="Hyperlink"/>
            <w:rFonts w:ascii="Arial" w:hAnsi="Arial" w:cs="Arial"/>
            <w:i/>
            <w:iCs/>
            <w:color w:val="135ECD"/>
            <w:sz w:val="21"/>
            <w:szCs w:val="21"/>
          </w:rPr>
          <w:t>Luật Viễn thông</w:t>
        </w:r>
      </w:hyperlink>
      <w:r>
        <w:rPr>
          <w:rStyle w:val="Emphasis"/>
          <w:rFonts w:ascii="Arial" w:hAnsi="Arial" w:cs="Arial"/>
          <w:color w:val="000000"/>
          <w:sz w:val="21"/>
          <w:szCs w:val="21"/>
        </w:rPr>
        <w:t> số 41/2009/QH12 đã được sửa đổi, bổ sung một số điều theo Luật số 21/2017/QH14 và Luật số 23/2018/QH14.</w:t>
      </w:r>
      <w:r>
        <w:rPr>
          <w:rFonts w:ascii="Arial" w:hAnsi="Arial" w:cs="Arial"/>
          <w:color w:val="000000"/>
          <w:sz w:val="21"/>
          <w:szCs w:val="21"/>
        </w:rPr>
        <w:t>”.</w:t>
      </w:r>
    </w:p>
    <w:p w14:paraId="2EE2F0BF" w14:textId="0F7C5977" w:rsidR="00043F8F" w:rsidRPr="00D537F2" w:rsidRDefault="00043F8F" w:rsidP="00D537F2"/>
    <w:sectPr w:rsidR="00043F8F" w:rsidRPr="00D537F2"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776F9D"/>
    <w:rsid w:val="008B3F78"/>
    <w:rsid w:val="008E7EAF"/>
    <w:rsid w:val="00905691"/>
    <w:rsid w:val="009B4FAC"/>
    <w:rsid w:val="00A35611"/>
    <w:rsid w:val="00AA3AB2"/>
    <w:rsid w:val="00B06142"/>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hien-phap-nam-1992.aspx" TargetMode="External"/><Relationship Id="rId13" Type="http://schemas.openxmlformats.org/officeDocument/2006/relationships/hyperlink" Target="https://admin.luatminhkhue.vn/luat-vien-thong-moi-nhat-2023-so-24-2023-qh15.aspx" TargetMode="External"/><Relationship Id="rId3" Type="http://schemas.openxmlformats.org/officeDocument/2006/relationships/webSettings" Target="webSettings.xml"/><Relationship Id="rId7" Type="http://schemas.openxmlformats.org/officeDocument/2006/relationships/hyperlink" Target="https://admin.luatminhkhue.vn/luat-vien-thong-moi-nhat-2023-so-24-2023-qh15.aspx" TargetMode="External"/><Relationship Id="rId12" Type="http://schemas.openxmlformats.org/officeDocument/2006/relationships/hyperlink" Target="https://admin.luatminhkhue.vn/luat-giao-dich-dien-tu-so-51-2005-qh11.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giao-dich-dien-tu-nam-2023.aspx" TargetMode="External"/><Relationship Id="rId11" Type="http://schemas.openxmlformats.org/officeDocument/2006/relationships/hyperlink" Target="https://admin.luatminhkhue.vn/luat-giao-dich-dien-tu-nam-2023.aspx" TargetMode="External"/><Relationship Id="rId5" Type="http://schemas.openxmlformats.org/officeDocument/2006/relationships/hyperlink" Target="https://admin.luatminhkhue.vn/luat-quy-hoach.aspx" TargetMode="External"/><Relationship Id="rId15" Type="http://schemas.openxmlformats.org/officeDocument/2006/relationships/fontTable" Target="fontTable.xml"/><Relationship Id="rId10" Type="http://schemas.openxmlformats.org/officeDocument/2006/relationships/hyperlink" Target="https://admin.luatminhkhue.vn/luat-quy-hoach.aspx" TargetMode="External"/><Relationship Id="rId4" Type="http://schemas.openxmlformats.org/officeDocument/2006/relationships/hyperlink" Target="https://admin.luatminhkhue.vn/luat-cong-nghe-thong-tin-so-67-2006-qh11.aspx" TargetMode="External"/><Relationship Id="rId9" Type="http://schemas.openxmlformats.org/officeDocument/2006/relationships/hyperlink" Target="https://admin.luatminhkhue.vn/nghi-quyet-51-2001-qh10-cua-quoc-hoi-ve-viec-sua-doi--bo-sung-mot-so-dieu-cua-hien-phap-nuoc-chxhcn-viet-nam.aspx" TargetMode="External"/><Relationship Id="rId14" Type="http://schemas.openxmlformats.org/officeDocument/2006/relationships/hyperlink" Target="https://admin.luatminhkhue.vn/luat-vien-thong-so-41-2009-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36</Pages>
  <Words>10653</Words>
  <Characters>60728</Characters>
  <Application>Microsoft Office Word</Application>
  <DocSecurity>0</DocSecurity>
  <Lines>506</Lines>
  <Paragraphs>142</Paragraphs>
  <ScaleCrop>false</ScaleCrop>
  <Company/>
  <LinksUpToDate>false</LinksUpToDate>
  <CharactersWithSpaces>71239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2024-12-12T06:40:00Z</dcterms:created>
  <dcterms:modified xsi:type="dcterms:W3CDTF">2024-12-13T07:22:00Z</dcterms:modified>
</cp:coreProperties>
</file>