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757993" w14:paraId="5F02AE1A" w14:textId="77777777" w:rsidTr="007579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6DBBF" w14:textId="77777777" w:rsidR="00757993" w:rsidRDefault="00757993">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90646" w14:textId="77777777" w:rsidR="00757993" w:rsidRDefault="007579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57993" w14:paraId="42AD7C75" w14:textId="77777777" w:rsidTr="007579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E1342" w14:textId="77777777" w:rsidR="00757993" w:rsidRDefault="007579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51/2020/TT-BGDĐT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58F76" w14:textId="77777777" w:rsidR="00757993" w:rsidRDefault="007579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148C5F23" w14:textId="77777777" w:rsidR="00757993" w:rsidRDefault="00757993" w:rsidP="00757993">
      <w:pPr>
        <w:pStyle w:val="NormalWeb"/>
        <w:spacing w:after="90" w:afterAutospacing="0" w:line="345" w:lineRule="atLeast"/>
        <w:jc w:val="both"/>
        <w:rPr>
          <w:rFonts w:ascii="Arial" w:hAnsi="Arial" w:cs="Arial"/>
          <w:color w:val="000000"/>
          <w:sz w:val="21"/>
          <w:szCs w:val="21"/>
        </w:rPr>
      </w:pPr>
    </w:p>
    <w:p w14:paraId="682A71E4" w14:textId="77777777" w:rsidR="00757993" w:rsidRDefault="00757993" w:rsidP="007579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F60302A" w14:textId="77777777" w:rsidR="00757993" w:rsidRDefault="00757993" w:rsidP="007579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NỘI DUNG CỦA CHƯƠNG TRÌNH GIÁO DỤC MẦM NON BAN HÀNH KÈM THEO THÔNG TƯ SỐ </w:t>
      </w:r>
      <w:hyperlink r:id="rId6" w:history="1">
        <w:r>
          <w:rPr>
            <w:rStyle w:val="Hyperlink"/>
            <w:rFonts w:ascii="Arial" w:hAnsi="Arial" w:cs="Arial"/>
            <w:color w:val="135ECD"/>
            <w:sz w:val="21"/>
            <w:szCs w:val="21"/>
          </w:rPr>
          <w:t>17/2009/TT-BGDĐT</w:t>
        </w:r>
      </w:hyperlink>
      <w:r>
        <w:rPr>
          <w:rFonts w:ascii="Arial" w:hAnsi="Arial" w:cs="Arial"/>
          <w:color w:val="000000"/>
          <w:sz w:val="21"/>
          <w:szCs w:val="21"/>
        </w:rPr>
        <w:t> NGÀY 25 THÁNG 7 NĂM 2009 CỦA BỘ TRƯỞNG BỘ GIÁO DỤC VÀ ĐÀO TẠO, ĐÃ ĐƯỢC SỬA ĐỔI, BỔ SUNG BỞI THÔNG TƯ SỐ </w:t>
      </w:r>
      <w:hyperlink r:id="rId7" w:history="1">
        <w:r>
          <w:rPr>
            <w:rStyle w:val="Hyperlink"/>
            <w:rFonts w:ascii="Arial" w:hAnsi="Arial" w:cs="Arial"/>
            <w:color w:val="135ECD"/>
            <w:sz w:val="21"/>
            <w:szCs w:val="21"/>
          </w:rPr>
          <w:t>28/2016/TT-BGDĐT</w:t>
        </w:r>
      </w:hyperlink>
      <w:r>
        <w:rPr>
          <w:rFonts w:ascii="Arial" w:hAnsi="Arial" w:cs="Arial"/>
          <w:color w:val="000000"/>
          <w:sz w:val="21"/>
          <w:szCs w:val="21"/>
        </w:rPr>
        <w:t> NGÀY 30 THÁNG 12 NĂM 2016 CỦA BỘ TRƯỞNG BỘ GIÁO DỤC VÀ ĐÀO TẠO</w:t>
      </w:r>
    </w:p>
    <w:p w14:paraId="68248A28"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5CD504A2"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731FAE7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Mầm non;</w:t>
      </w:r>
    </w:p>
    <w:p w14:paraId="2174EF7D"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w:t>
      </w:r>
    </w:p>
    <w:p w14:paraId="1E144363"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28/2016/TT-BGDĐT ngày 30 tháng 12 năm 2016 của Bộ trưởng Bộ Giáo dục và Đào tạo</w:t>
      </w:r>
    </w:p>
    <w:p w14:paraId="0A69F08E"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Phần một được sửa đổi, bổ sung như sau:</w:t>
      </w:r>
    </w:p>
    <w:p w14:paraId="1D3E24EC"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Phần một</w:t>
      </w:r>
    </w:p>
    <w:p w14:paraId="741B211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VẤN ĐỀ CHUNG</w:t>
      </w:r>
    </w:p>
    <w:p w14:paraId="4FD1416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MỤC TIÊU CỦA GIÁO DỤC MẦM NON</w:t>
      </w:r>
    </w:p>
    <w:p w14:paraId="29C6E25D"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Mục tiêu của giáo dục mầm non là giúp trẻ em phát triển về thể chất, tình cảm, trí tuệ, thẩm mỹ, hình thành những yếu tố đầu tiên của nhân cách, chuẩn bị cho trẻ em vào lớp một; hình thành và </w:t>
      </w:r>
      <w:r>
        <w:rPr>
          <w:rFonts w:ascii="Arial" w:hAnsi="Arial" w:cs="Arial"/>
          <w:color w:val="000000"/>
          <w:sz w:val="21"/>
          <w:szCs w:val="21"/>
        </w:rPr>
        <w:lastRenderedPageBreak/>
        <w:t>phát triển ở trẻ em những chức năng tâm sinh lý, năng lực và phẩm chất mang tính nền tảng, những kỹ năng sống cần thiết phù hợp với lứa tuổi, khơi dậy và phát triển tối đa những khả năng tiềm ẩn, đặt nền tảng cho việc học ở các cấp học tiếp theo và cho việc học tập suốt đời.</w:t>
      </w:r>
    </w:p>
    <w:p w14:paraId="4DE6CA5F"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QUAN ĐIỂM XÂY DỰNG CHƯƠNG TRÌNH GIÁO DỤC MẦM NON</w:t>
      </w:r>
    </w:p>
    <w:p w14:paraId="29EE8E62"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giáo dục mầm non là chương trình khung, có tính chất mở, thể hiện mục tiêu giáo dục mầm non, quy định các yêu cầu về nội dung, phương pháp giáo dục mầm non và đánh giá sự phát triển của trẻ, làm căn cứ cho việc quản lý, chỉ đạo và tổ chức nuôi dưỡng, chăm sóc, giáo dục trẻ em ở tất cả các cơ sở giáo dục mầm non trên phạm vi cả nước; đồng thời là cam kết của Nhà nước nhằm bảo đảm chất lượng cho cả hệ thống và từng cơ sở giáo dục mầm non.</w:t>
      </w:r>
    </w:p>
    <w:p w14:paraId="3FD90058"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giáo dục mầm non được xây dựng trên cơ sở quan điểm của Đảng, Nhà nước về đổi mới căn bản, toàn diện về giáo dục và đào tạo, có kế thừa những ưu việt của Chương trình chăm sóc, giáo dục trẻ trước đây, được phát triển trên quan điểm bảo đảm đáp ứng sự đa dạng của các vùng miền, các đối tượng trẻ, hướng đến sự phát triển toàn diện và tạo cơ hội cho trẻ phát triển.</w:t>
      </w:r>
    </w:p>
    <w:p w14:paraId="02EF196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Chương trình giáo dục mầm non bảo đảm kết nối chặt chẽ giữa các độ tuổi nhà trẻ và mẫu giáo với nhau, liên thông với Chương trình giáo dục phổ thông. Chương trình thể hiện quan điểm giáo dục toàn diện, tích hợp, lấy trẻ làm trung tâm với phương châm giáo dục “chơi mà học, học bằng chơi”.</w:t>
      </w:r>
    </w:p>
    <w:p w14:paraId="29AE00F9"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quy định những nội dung giáo dục áp dụng đối với mọi trẻ em mầm non, đồng thời trao quyền chủ động cho địa phương, cơ sở giáo dục mầm non, giáo viên trong việc lựa chọn, bổ sung một số nội dung giáo dục và triển khai kế hoạch giáo dục phù hợp với trẻ em mầm non và điều kiện của địa phương, của cơ sở giáo dục mầm non.</w:t>
      </w:r>
    </w:p>
    <w:p w14:paraId="13681CAA"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YÊU CẦU VỀ NỘI DUNG, PHƯƠNG PHÁP GIÁO DỤC MẦM NON VÀ ĐÁNH GIÁ SỰ PHÁT TRIỂN CỦA TRẺ</w:t>
      </w:r>
    </w:p>
    <w:p w14:paraId="1C2065D3"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VỀ NỘI DUNG GIÁO DỤC MẦM NON</w:t>
      </w:r>
    </w:p>
    <w:p w14:paraId="21EF0EBE"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tính khoa học, tính vừa sức và nguyên tắc đồng tâm phát triển từ dễ đến khó; bảo đảm tính liên thông giữa các độ tuổi, giữa nhà trẻ, mẫu giáo và cấp tiểu học; thống nhất giữa nội dung giáo dục với cuộc sống hiện thực, gắn với cuộc sống và kinh nghiệm của trẻ, chuẩn bị cho trẻ từng bước hòa nhập vào cuộc sống.</w:t>
      </w:r>
    </w:p>
    <w:p w14:paraId="6B15669D"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Phù hợp với sự phát triển tâm lý, sinh lý của trẻ em, hài hòa giữa nuôi dưỡng, chăm sóc và giáo dục; giúp trẻ em phát triển cơ thể cân đối, khỏe mạnh, nhanh nhẹn; cung cấp kỹ năng sống phù hợp với lứa tuổi; giúp trẻ em biết kính trọng, yêu mến, lễ phép với ông bà, cha mẹ, thầy giáo, cô giáo; yêu quý anh, chị, em, bạn bè; thật thà, mạnh dạn, tự tin và hồn nhiên, yêu thích cái đẹp; ham hiểu biết, thích đi học.</w:t>
      </w:r>
    </w:p>
    <w:p w14:paraId="2F0E7BD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YÊU CẦU VỀ PHƯƠNG PHÁP GIÁO DỤC MẦM NON</w:t>
      </w:r>
    </w:p>
    <w:p w14:paraId="59B1A2AC"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giáo dục nhà trẻ, phương pháp giáo dục phải chú trọng giao tiếp thường xuyên, thể hiện sự yêu thương và tạo sự gắn bó của người lớn với trẻ; chú ý đặc điểm cá nhân trẻ để lựa chọn phương pháp giáo dục phù hợp, tạo cho trẻ có cảm giác an toàn về thể chất và tinh thần; tạo điều kiện thuận lợi cho trẻ được tích cực hoạt động giao lưu cảm xúc, hoạt động với đồ vật và vui chơi, kích thích sự phát triển các giác quan và các chức năng tâm lý, sinh lý; tạo môi trường giáo dục gần gũi với khung cảnh gia đình, giúp trẻ thích nghi với nhà trẻ.</w:t>
      </w:r>
    </w:p>
    <w:p w14:paraId="0EBA89D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giáo dục mẫu giáo, phương pháp giáo dục phải tạo điều kiện cho trẻ được trải nghiệm, tìm tòi, khám phá môi trường xung quanh dưới nhiều hình thức đa dạng, đáp ứng nhu cầu, hứng thú của trẻ theo phương châm “chơi mà học, học bằng chơi”. Chú trọng đổi mới tổ chức môi trường giáo dục nhằm kích thích và tạo cơ hội cho trẻ tích cực khám phá, thử nghiệm và sáng tạo ở các khu vực hoạt động một cách vui vẻ. Kết hợp hài hòa giữa giáo dục trẻ trong nhóm bạn với giáo dục cá nhân, chú ý đặc điểm riêng của từng trẻ để có phương pháp giáo dục phù hợp. Tổ chức hợp lý các hình thức hoạt động cá nhân, theo nhóm nhỏ và cả lớp, phù hợp với độ tuổi của lớp, với khả năng của từng trẻ, với nhu cầu và hứng thú của trẻ và với điều kiện thực tế.</w:t>
      </w:r>
    </w:p>
    <w:p w14:paraId="2546990E"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YÊU CẦU VỀ ĐÁNH GIÁ SỰ PHÁT TRIỂN CỦA TRẺ</w:t>
      </w:r>
    </w:p>
    <w:p w14:paraId="206A7E69"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sự phát triển của trẻ (bao gồm đánh giá trẻ hằng ngày và đánh giá trẻ theo giai đoạn) nhằm theo dõi sự phát triển của trẻ, làm cơ sở cho việc xây dựng và điều chỉnh kế hoạch giáo dục. Trong đánh giá phải có sự phối hợp nhiều phương pháp, hình thức đánh giá; coi trọng đánh giá sự tiến bộ của từng trẻ, đánh giá trẻ thường xuyên qua quan sát hoạt động hằng ngày.</w:t>
      </w:r>
    </w:p>
    <w:p w14:paraId="30805132"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ĐIỀU KIỆN THỰC HIỆN CHƯƠNG TRÌNH</w:t>
      </w:r>
    </w:p>
    <w:p w14:paraId="45B7B6D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VÀ QUẢN LÝ CƠ SỞ GIÁO DỤC MẦM NON</w:t>
      </w:r>
    </w:p>
    <w:p w14:paraId="33EE417B"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giáo dục mầm non có sứ mệnh hình thành và phát triển toàn diện nhân cách cho trẻ em mầm non; được giao quyền tự chủ theo quy định của pháp luật.</w:t>
      </w:r>
    </w:p>
    <w:p w14:paraId="5652CA53"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bộ máy và hoạt động của cơ sở giáo dục mầm non theo quy định của Điều lệ trường mầm non do Bộ trưởng Bộ Giáo dục và Đào tạo ban hành và theo quy định của pháp luật hiện hành có liên quan.</w:t>
      </w:r>
    </w:p>
    <w:p w14:paraId="4128A64C"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CÁN BỘ QUẢN LÝ, GIÁO VIÊN, NHÂN VIÊN</w:t>
      </w:r>
    </w:p>
    <w:p w14:paraId="4F808AC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và cơ cấu đội ngũ cán bộ quản lý, giáo viên, nhân viên bảo đảm tối thiểu theo quy định.</w:t>
      </w:r>
    </w:p>
    <w:p w14:paraId="1158AD9E"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Cán bộ quản lý, giáo viên, có trình độ được đào tạo đạt chuẩn trở lên; giáo viên được xếp loại Đạt trở lên theo Chuẩn nghề nghiệp giáo viên mầm non; cán bộ quản lý được xếp loại Đạt trở lên </w:t>
      </w:r>
      <w:r>
        <w:rPr>
          <w:rFonts w:ascii="Arial" w:hAnsi="Arial" w:cs="Arial"/>
          <w:color w:val="000000"/>
          <w:sz w:val="21"/>
          <w:szCs w:val="21"/>
        </w:rPr>
        <w:lastRenderedPageBreak/>
        <w:t>theo Chuẩn hiệu trưởng cơ sở giáo dục mầm non; cán bộ quản lý, giáo viên được bồi dưỡng về chuyên môn nghiệp vụ liên quan đến nhiệm vụ để đáp ứng yêu cầu phát triển chương trình giáo dục nhà trường.</w:t>
      </w:r>
    </w:p>
    <w:p w14:paraId="1209382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Nhân viên có trình độ chuyên môn bảo đảm theo quy định, được bồi dưỡng về chuyên môn nghiệp vụ liên quan đến nhiệm vụ theo vị trí việc làm trong cơ sở giáo dục mầm non.</w:t>
      </w:r>
    </w:p>
    <w:p w14:paraId="06BBFB0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CƠ SỞ VẬT CHẤT, ĐỒ DÙNG, ĐỒ CHƠI, HỌC LIỆU, THIẾT BỊ DẠY HỌC</w:t>
      </w:r>
    </w:p>
    <w:p w14:paraId="7499DA43"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diện tích, quy mô cơ sở giáo dục mầm non; cơ sở vật chất và đồ dùng, đồ chơi, học liệu, thiết bị dạy học bảo đảm theo quy định của Bộ Giáo dục và Đào tạo, các quy định có liên quan và đáp ứng yêu cầu phát triển chương trình giáo dục nhà trường.</w:t>
      </w:r>
    </w:p>
    <w:p w14:paraId="4D572850"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XÃ HỘI HÓA GIÁO DỤC</w:t>
      </w:r>
    </w:p>
    <w:p w14:paraId="23B2552A"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Quán triệt quan điểm phát triển giáo dục là sự nghiệp của Đảng, của Nhà nước và của toàn dân, cấp ủy Đảng, chính quyền địa phương có trách nhiệm lãnh đạo, chỉ đạo thực hiện có hiệu quả Chương trình giáo dục mầm non; bảo đảm điều kiện thực hiện chương trình; thực hiện nghiêm túc các chính sách của Đảng, Nhà nước đối với cán bộ quản lý, giáo viên và nhân viên trong các cơ sở giáo dục mầm non. Nhà trường chủ động tham mưu với cấp ủy Đảng, chính quyền và phối hợp với các cá nhân, tổ chức ở địa phương để huy động đa dạng các nguồn lực tham gia các hoạt động giáo dục và hỗ trợ kinh phí, cơ sở vật chất nhà trường, xây dựng môi trường giáo dục an toàn, lành mạnh, thân thiện.</w:t>
      </w:r>
    </w:p>
    <w:p w14:paraId="0B79E668"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cộng đồng được hướng dẫn và có trách nhiệm phối hợp với cơ sở giáo dục mầm non bảo đảm điều kiện để thực hiện chế độ sinh hoạt cho trẻ và chế độ làm việc đối với giáo viên, nâng cao chất lượng thực hiện chương trình giáo dục mầm non.”</w:t>
      </w:r>
    </w:p>
    <w:p w14:paraId="5E88D575"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Tiểu mục I mục B Phần hai được sửa đổi, bổ sung như sau:</w:t>
      </w:r>
    </w:p>
    <w:p w14:paraId="4271D3C1"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PHÂN PHỐI THỜI GIAN</w:t>
      </w:r>
    </w:p>
    <w:p w14:paraId="23D55C52"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thiết kế cho 35 tuần, mỗi tuần làm việc 5 ngày, áp dụng trong các cơ sở giáo dục mầm non. Kế hoạch chăm sóc, giáo dục hằng ngày thực hiện theo chế độ sinh hoạt cho từng độ tuổi phù hợp với sự phát triển của trẻ và điều kiện của cơ sở giáo dục mầm non.</w:t>
      </w:r>
    </w:p>
    <w:p w14:paraId="4B437B0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nghỉ hè, lễ tết, nghỉ học kỳ theo quy định chung của Bộ Giáo dục và Đào tạo”.</w:t>
      </w:r>
    </w:p>
    <w:p w14:paraId="76D368B9"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Tiểu mục I mục B Phần ba được sửa đổi, bổ sung như sau:</w:t>
      </w:r>
    </w:p>
    <w:p w14:paraId="27656F5A"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PHÂN PHỐI THỜI GIAN</w:t>
      </w:r>
    </w:p>
    <w:p w14:paraId="796DAA21"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trình thiết kế cho 35 tuần, mỗi tuần làm việc 5 ngày, áp dụng trong các cơ sở giáo dục mầm non. Kế hoạch chăm sóc, giáo dục hằng ngày thực hiện theo chế độ sinh hoạt cho từng độ tuổi phù hợp với sự phát triển của trẻ và điều kiện của cơ sở giáo dục mầm non.</w:t>
      </w:r>
    </w:p>
    <w:p w14:paraId="7F24BD6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nghỉ hè, lễ tết, nghỉ học kỳ theo quy định chung của Bộ Giáo dục và Đào tạo”.</w:t>
      </w:r>
    </w:p>
    <w:p w14:paraId="3F831DB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1 Phần bốn được sửa đổi, bổ sung như sau:</w:t>
      </w:r>
    </w:p>
    <w:p w14:paraId="2417D4B7"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Chương trình Giáo dục mầm non do Bộ Giáo dục và đào tạo ban hành, các sở giáo dục và đào tạo, phòng giáo dục và đào tạo hướng dẫn các cơ sở giáo dục mầm non xây dựng kế hoạch năm học, tổ chức thực hiện; phát triển chương trình giáo dục mầm non.</w:t>
      </w:r>
    </w:p>
    <w:p w14:paraId="4148452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nội dung quy định tại mục C Phần hai Chương trình giáo dục nhà trẻ và mục C Phần ba Chương trình giáo dục mẫu giáo, các cơ sở giáo dục mầm non có thể lựa chọn, bổ sung một số nội dung giáo dục như: cho trẻ làm quen với ngoại ngữ, tiếp cận công nghệ số và những nội dung giáo dục khác phù hợp với mục tiêu của Chương trình giáo dục mầm non, bảo đảm tính khoa học, thiết thực, hiệu quả, phù hợp với văn hóa, điều kiện của địa phương, của cơ sở giáo dục mầm non, khả năng và nhu cầu của trẻ, theo quy định của pháp luật để phát triển chương trình giáo dục nhà trường nhằm nâng cao chất lượng nuôi dưỡng, chăm sóc, giáo dục trẻ em. Việc tổ chức thực hiện các nội dung giáo dục bổ sung theo quy định của Bộ Giáo dục và Đào tạo”.</w:t>
      </w:r>
    </w:p>
    <w:p w14:paraId="0C91A663"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thi hành</w:t>
      </w:r>
    </w:p>
    <w:p w14:paraId="4AA8E6CD"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các tỉnh, thành phố trực thuộc Trung ương, Chủ tịch Ủy ban nhân dân cấp huyện, Giám đốc các sở giáo dục và đào tạo, Trưởng phòng giáo dục và đào tạo, các cơ quan, tổ chức và cá nhân có liên quan chịu trách nhiệm thi hành Thông tư này.</w:t>
      </w:r>
    </w:p>
    <w:p w14:paraId="4CAB2136"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5C25ED2E" w14:textId="77777777" w:rsidR="00757993" w:rsidRDefault="00757993" w:rsidP="007579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từ ngày 31 tháng 3 năm 2021./.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757993" w14:paraId="1393F871" w14:textId="77777777" w:rsidTr="0075799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8F260" w14:textId="77777777" w:rsidR="00757993" w:rsidRDefault="0075799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71F99" w14:textId="77777777" w:rsidR="00757993" w:rsidRDefault="007579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Ngô Thị Minh</w:t>
            </w:r>
          </w:p>
        </w:tc>
      </w:tr>
    </w:tbl>
    <w:p w14:paraId="29E29492" w14:textId="05D6EAAD" w:rsidR="008100A5" w:rsidRPr="00757993" w:rsidRDefault="008100A5" w:rsidP="00757993"/>
    <w:sectPr w:rsidR="008100A5" w:rsidRPr="00757993"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9FACF" w14:textId="77777777" w:rsidR="003C0299" w:rsidRDefault="003C0299">
      <w:r>
        <w:separator/>
      </w:r>
    </w:p>
  </w:endnote>
  <w:endnote w:type="continuationSeparator" w:id="0">
    <w:p w14:paraId="75DED54E" w14:textId="77777777" w:rsidR="003C0299" w:rsidRDefault="003C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11F60" w14:textId="77777777" w:rsidR="003C0299" w:rsidRDefault="003C0299">
      <w:r>
        <w:separator/>
      </w:r>
    </w:p>
  </w:footnote>
  <w:footnote w:type="continuationSeparator" w:id="0">
    <w:p w14:paraId="503C1BF6" w14:textId="77777777" w:rsidR="003C0299" w:rsidRDefault="003C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C029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giao-duc-sua-doi.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thong-tu-28-2016-tt-bgddt-sua-doi-chuong-trinh-giao-duc-mam-non-kem-theo-17-2009-tt-bgddt.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thong-tu-so-17-2009-tt-bgddt-cua-bo-giao-duc-va-dao-tao---ban-hanh-chuong-trinh-giao-duc-mam-non.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dinh-69-2017-nd-cp-chuc-nang-nhiem-vu-quyen-han-co-cau-to-chuc-bo-giao-duc-va-dao-ta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5</Pages>
  <Words>1695</Words>
  <Characters>9663</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128</cp:revision>
  <dcterms:created xsi:type="dcterms:W3CDTF">2024-12-02T03:13:00Z</dcterms:created>
  <dcterms:modified xsi:type="dcterms:W3CDTF">2024-12-15T09:24:00Z</dcterms:modified>
</cp:coreProperties>
</file>