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62"/>
        <w:gridCol w:w="6789"/>
      </w:tblGrid>
      <w:tr w:rsidR="00DF4599" w14:paraId="5260176A" w14:textId="77777777" w:rsidTr="00DF4599">
        <w:trPr>
          <w:trHeight w:val="1132"/>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9F4F5" w14:textId="77777777" w:rsidR="00DF4599" w:rsidRDefault="00DF4599">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76A91" w14:textId="77777777" w:rsidR="00DF4599" w:rsidRDefault="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F4599" w14:paraId="6A048E9C" w14:textId="77777777" w:rsidTr="00DF4599">
        <w:trPr>
          <w:trHeight w:val="424"/>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F1613" w14:textId="77777777" w:rsidR="00DF4599" w:rsidRDefault="00DF45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7" w:tgtFrame="_blank" w:history="1">
              <w:r>
                <w:rPr>
                  <w:rStyle w:val="Hyperlink"/>
                  <w:rFonts w:ascii="Arial" w:hAnsi="Arial" w:cs="Arial"/>
                  <w:color w:val="135ECD"/>
                  <w:sz w:val="21"/>
                  <w:szCs w:val="21"/>
                </w:rPr>
                <w:t>22/2018/QH14</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EA533" w14:textId="77777777" w:rsidR="00DF4599" w:rsidRDefault="00DF459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08 tháng 6 năm 2018</w:t>
            </w:r>
          </w:p>
        </w:tc>
      </w:tr>
    </w:tbl>
    <w:p w14:paraId="4BDFE4E4"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75CE015"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PHÒNG</w:t>
      </w:r>
    </w:p>
    <w:p w14:paraId="710D7CF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8" w:history="1">
        <w:r>
          <w:rPr>
            <w:rStyle w:val="Hyperlink"/>
            <w:rFonts w:ascii="Arial" w:hAnsi="Arial" w:cs="Arial"/>
            <w:color w:val="135ECD"/>
            <w:sz w:val="21"/>
            <w:szCs w:val="21"/>
          </w:rPr>
          <w:t>Hiến pháp nước Cộng hòa xã hội chủ nghĩa Việt Nam</w:t>
        </w:r>
      </w:hyperlink>
      <w:r>
        <w:rPr>
          <w:rFonts w:ascii="Arial" w:hAnsi="Arial" w:cs="Arial"/>
          <w:color w:val="000000"/>
          <w:sz w:val="21"/>
          <w:szCs w:val="21"/>
        </w:rPr>
        <w:t>;</w:t>
      </w:r>
    </w:p>
    <w:p w14:paraId="2D80DD50"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ban hành Luật Quốc phòng.</w:t>
      </w:r>
    </w:p>
    <w:p w14:paraId="43B71304"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616148D5"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C33FF0C"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1CC703D" w14:textId="77777777" w:rsidR="00DF4599" w:rsidRDefault="00DF4599" w:rsidP="00DF4599">
      <w:pPr>
        <w:pStyle w:val="NormalWeb"/>
        <w:spacing w:after="90" w:afterAutospacing="0" w:line="345" w:lineRule="atLeast"/>
        <w:jc w:val="center"/>
        <w:rPr>
          <w:rFonts w:ascii="Arial" w:hAnsi="Arial" w:cs="Arial"/>
          <w:color w:val="000000"/>
          <w:sz w:val="21"/>
          <w:szCs w:val="21"/>
        </w:rPr>
      </w:pPr>
    </w:p>
    <w:p w14:paraId="3AFA97D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A9F2DF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nguyên tắc, chính sách, hoạt động cơ bản về quốc phòng; tình trạng chiến tranh, tình trạng khẩn cấp về quốc phòng, thiết quân luật, giới nghiêm; lực lượng vũ trang nhân dân; bảo đảm quốc phòng; nhiệm vụ, quyền hạn của cơ quan, tổ chức; quyền và nghĩa vụ của công dân về quốc phòng.</w:t>
      </w:r>
    </w:p>
    <w:p w14:paraId="07B2BB3E"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6EC5E59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3905577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1CF9AEC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Quốc phòng </w:t>
      </w:r>
      <w:r>
        <w:rPr>
          <w:rFonts w:ascii="Arial" w:hAnsi="Arial" w:cs="Arial"/>
          <w:color w:val="000000"/>
          <w:sz w:val="21"/>
          <w:szCs w:val="21"/>
        </w:rPr>
        <w:t>là công cuộc giữ nước bằng sức mạnh tổng hợp của toàn dân tộc, trong đó sức mạnh quân sự là đặc trưng, lực lượng vũ trang nhân dân làm nòng cốt.</w:t>
      </w:r>
    </w:p>
    <w:p w14:paraId="31B2B866"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Tiềm lực quốc phòng </w:t>
      </w:r>
      <w:r>
        <w:rPr>
          <w:rFonts w:ascii="Arial" w:hAnsi="Arial" w:cs="Arial"/>
          <w:color w:val="000000"/>
          <w:sz w:val="21"/>
          <w:szCs w:val="21"/>
        </w:rPr>
        <w:t>là khả năng về nhân lực, vật lực, tài chính, tinh thần ở trong nước và ngoài nước có thể huy động để thực hiện nhiệm vụ quốc phòng.</w:t>
      </w:r>
    </w:p>
    <w:p w14:paraId="3058EC0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Quân sự </w:t>
      </w:r>
      <w:r>
        <w:rPr>
          <w:rFonts w:ascii="Arial" w:hAnsi="Arial" w:cs="Arial"/>
          <w:color w:val="000000"/>
          <w:sz w:val="21"/>
          <w:szCs w:val="21"/>
        </w:rPr>
        <w:t>là hoạt động đặc biệt của xã hội về xây dựng lực lượng vũ trang, đấu tranh vũ trang, trong đó Quân đội nhân dân làm nòng cốt.</w:t>
      </w:r>
    </w:p>
    <w:p w14:paraId="5E64CE7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Chiến tranh nhân dân </w:t>
      </w:r>
      <w:r>
        <w:rPr>
          <w:rFonts w:ascii="Arial" w:hAnsi="Arial" w:cs="Arial"/>
          <w:color w:val="000000"/>
          <w:sz w:val="21"/>
          <w:szCs w:val="21"/>
        </w:rPr>
        <w:t>là cuộc chiến tranh toàn dân, toàn diện, lấy lực lượng vũ trang nhân dân làm nòng cốt nhằm bảo vệ độc lập, chủ quyền, thống nhất, toàn vẹn lãnh thổ của Tổ quốc và bảo vệ Nhân dân, Đảng, Nhà nước, chế độ xã hội chủ nghĩa.</w:t>
      </w:r>
    </w:p>
    <w:p w14:paraId="5C51B55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Thế trận quốc phòng toàn dân </w:t>
      </w:r>
      <w:r>
        <w:rPr>
          <w:rFonts w:ascii="Arial" w:hAnsi="Arial" w:cs="Arial"/>
          <w:color w:val="000000"/>
          <w:sz w:val="21"/>
          <w:szCs w:val="21"/>
        </w:rPr>
        <w:t>là việc tổ chức, triển khai, bố trí lực lượng, tiềm lực quốc phòng trên toàn bộ lãnh thổ theo kế hoạch thống nhất, phù hợp với chiến lược bảo vệ Tổ quốc để ngăn ngừa, đối phó thắng lợi với mọi âm mưu và hoạt động chống phá của thế lực thù địch, sẵn sàng chuyển đất nước từ thời bình sang thời chiến.</w:t>
      </w:r>
    </w:p>
    <w:p w14:paraId="45A601E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Phòng thủ đất nước </w:t>
      </w:r>
      <w:r>
        <w:rPr>
          <w:rFonts w:ascii="Arial" w:hAnsi="Arial" w:cs="Arial"/>
          <w:color w:val="000000"/>
          <w:sz w:val="21"/>
          <w:szCs w:val="21"/>
        </w:rPr>
        <w:t>là tổng thể các hoạt động tổ chức, chuẩn bị và thực hành về chính trị, tinh thần, kinh tế, văn hóa, xã hội, khoa học, công nghệ, quân sự, an ninh, đối ngoại để bảo vệ Tổ quốc.</w:t>
      </w:r>
    </w:p>
    <w:p w14:paraId="0CA4B39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Xâm lược </w:t>
      </w:r>
      <w:r>
        <w:rPr>
          <w:rFonts w:ascii="Arial" w:hAnsi="Arial" w:cs="Arial"/>
          <w:color w:val="000000"/>
          <w:sz w:val="21"/>
          <w:szCs w:val="21"/>
        </w:rPr>
        <w:t>là hành vi chống lại độc lập, chủ quyền, thống nhất, toàn vẹn lãnh thổ của Tổ quốc bằng cách sử dụng lực lượng vũ trang hoặc cách thức khác trái với pháp luật Việt Nam và luật pháp quốc tế.</w:t>
      </w:r>
    </w:p>
    <w:p w14:paraId="258AA78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Chiến tranh thông tin </w:t>
      </w:r>
      <w:r>
        <w:rPr>
          <w:rFonts w:ascii="Arial" w:hAnsi="Arial" w:cs="Arial"/>
          <w:color w:val="000000"/>
          <w:sz w:val="21"/>
          <w:szCs w:val="21"/>
        </w:rPr>
        <w:t>là một loại hình thái chiến tranh, bao gồm các hoạt động, biện pháp để vô hiệu hóa hệ thống thông tin của đối phương và bảo vệ hệ thống thông tin của Việt Nam.</w:t>
      </w:r>
    </w:p>
    <w:p w14:paraId="5349FA0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Tình trạng chiến tranh </w:t>
      </w:r>
      <w:r>
        <w:rPr>
          <w:rFonts w:ascii="Arial" w:hAnsi="Arial" w:cs="Arial"/>
          <w:color w:val="000000"/>
          <w:sz w:val="21"/>
          <w:szCs w:val="21"/>
        </w:rPr>
        <w:t>là trạng thái xã hội đặc biệt của đất nước được tuyên bố từ khi Tổ quốc bị xâm lược cho đến khi hành vi xâm lược đó được chấm dứt trên thực tế.</w:t>
      </w:r>
    </w:p>
    <w:p w14:paraId="5809AE6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Tình trạng khẩn cấp về quốc phòng </w:t>
      </w:r>
      <w:r>
        <w:rPr>
          <w:rFonts w:ascii="Arial" w:hAnsi="Arial" w:cs="Arial"/>
          <w:color w:val="000000"/>
          <w:sz w:val="21"/>
          <w:szCs w:val="21"/>
        </w:rPr>
        <w:t>là trạng thái xã hội của đất nước khi có nguy cơ trực tiếp bị xâm lược hoặc đã xảy ra hành vi xâm lược hoặc bạo loạn có vũ trang nhưng chưa đến mức tuyên bố tình trạng chiến tranh.</w:t>
      </w:r>
    </w:p>
    <w:p w14:paraId="06750A7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Tổng động viên </w:t>
      </w:r>
      <w:r>
        <w:rPr>
          <w:rFonts w:ascii="Arial" w:hAnsi="Arial" w:cs="Arial"/>
          <w:color w:val="000000"/>
          <w:sz w:val="21"/>
          <w:szCs w:val="21"/>
        </w:rPr>
        <w:t>là biện pháp huy động mọi nguồn lực của đất nước để chống chiến tranh xâm lược.</w:t>
      </w:r>
    </w:p>
    <w:p w14:paraId="531FA85C"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Động viên cục bộ </w:t>
      </w:r>
      <w:r>
        <w:rPr>
          <w:rFonts w:ascii="Arial" w:hAnsi="Arial" w:cs="Arial"/>
          <w:color w:val="000000"/>
          <w:sz w:val="21"/>
          <w:szCs w:val="21"/>
        </w:rPr>
        <w:t>là biện pháp huy động mọi nguồn lực của một hoặc một số địa phương trong tình trạng khẩn cấp về quốc phòng.</w:t>
      </w:r>
    </w:p>
    <w:p w14:paraId="008ABA8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Thảm họa </w:t>
      </w:r>
      <w:r>
        <w:rPr>
          <w:rFonts w:ascii="Arial" w:hAnsi="Arial" w:cs="Arial"/>
          <w:color w:val="000000"/>
          <w:sz w:val="21"/>
          <w:szCs w:val="21"/>
        </w:rPr>
        <w:t>là biến động do thiên nhiên, dịch bệnh nguy hiểm lây lan trên quy mô rộng hoặc do con người gây ra hoặc do hậu quả chiến tranh làm thiệt hại nghiêm trọng về người, tài sản, môi trường.</w:t>
      </w:r>
    </w:p>
    <w:p w14:paraId="652360A1"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193EDD2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hoạt động quốc phòng</w:t>
      </w:r>
    </w:p>
    <w:p w14:paraId="1BB7E0B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Hiến pháp và pháp luật của nước Cộng hòa xã hội chủ nghĩa Việt Nam; đặt dưới sự lãnh đạo tuyệt đối, trực tiếp về mọi mặt của Đảng Cộng sản Việt Nam, sự quản lý tập trung, thống nhất của Nhà nước.</w:t>
      </w:r>
    </w:p>
    <w:p w14:paraId="783580E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Củng cố, tăng cường quốc phòng là nhiệm vụ trọng yếu, thường xuyên, huy động sức mạnh tổng hợp của toàn dân tộc và của cả hệ thống chính trị, trong đó lực lượng vũ trang nhân dân làm nòng cốt.</w:t>
      </w:r>
    </w:p>
    <w:p w14:paraId="379E503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nền quốc phòng toàn dân, thế trận quốc phòng toàn dân gắn với nền an ninh nhân dân, thế trận an ninh nhân dân.</w:t>
      </w:r>
    </w:p>
    <w:p w14:paraId="4F784065"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hợp quốc phòng với kinh tế - xã hội và kinh tế - xã hội với quốc phòng.</w:t>
      </w:r>
    </w:p>
    <w:p w14:paraId="534B4A8B"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hợp quốc phòng với an ninh, đối ngoại.</w:t>
      </w:r>
    </w:p>
    <w:p w14:paraId="0A7786E6"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267ED536"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Chính sách của Nhà nước về quốc phòng</w:t>
      </w:r>
    </w:p>
    <w:p w14:paraId="6AC6402C"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Củng cố, tăng cường nền quốc phòng toàn dân, sức mạnh quân sự để xây dựng, bảo vệ vững chắc Tổ quốc Việt Nam xã hội chủ nghĩa, góp phần bảo vệ hòa bình ở khu vực và trên thế giới.</w:t>
      </w:r>
    </w:p>
    <w:p w14:paraId="5298C3BB"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độc lập, chủ quyền, thống nhất, toàn vẹn lãnh thổ, bao gồm đất liền, hải đảo, vùng biển và vùng trời; thực hiện chính sách hòa bình, tự vệ; sử dụng các biện pháp chính đáng, thích hợp để phòng ngừa, ngăn chặn, đẩy lùi, đánh bại mọi âm mưu và hành vi xâm lược.</w:t>
      </w:r>
    </w:p>
    <w:p w14:paraId="4999BE9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Thực hiện đối ngoại quốc phòng phù hợp với đường lối đối ngoại độc lập, tự chủ, hòa bình, hữu nghị, hợp tác và phát triển; chống chiến tranh dưới mọi hình thức; chủ động và tích cực hội nhập, mở rộng hợp tác quốc tế, đối thoại quốc phòng, tạo môi trường quốc tế thuận lợi cho sự nghiệp xây dựng và bảo vệ Tổ quốc; không tham gia lực lượng, liên minh quân sự của bên này chống bên kia; không cho nước ngoài đặt căn cứ quân sự hoặc sử dụng lãnh thổ của Việt Nam để chống lại nước khác; không đe dọa hoặc sử dụng vũ lực trong quan hệ quốc tế; giải quyết mọi bất đồng, tranh chấp bằng biện pháp hòa bình trên nguyên tắc tôn trọng độc lập, chủ quyền, thống nhất, toàn vẹn lãnh thổ, không can thiệp vào công việc nội bộ của nhau, bình đẳng, cùng có lợi; phù hợp với Hiến pháp, </w:t>
      </w:r>
      <w:r>
        <w:rPr>
          <w:rFonts w:ascii="Arial" w:hAnsi="Arial" w:cs="Arial"/>
          <w:color w:val="000000"/>
          <w:sz w:val="21"/>
          <w:szCs w:val="21"/>
        </w:rPr>
        <w:lastRenderedPageBreak/>
        <w:t>pháp luật Việt Nam và điều ước quốc tế có liên quan mà nước Cộng hòa xã hội chủ nghĩa Việt Nam là thành viên.</w:t>
      </w:r>
    </w:p>
    <w:p w14:paraId="2A308E2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Huy động nguồn lực của cơ quan, tổ chức, cá nhân trong nước để thực hiện nhiệm vụ quốc phòng.</w:t>
      </w:r>
    </w:p>
    <w:p w14:paraId="23CA40F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Khuyến khích, tạo điều kiện để cơ quan, tổ chức, cá nhân ủng hộ vật chất, tài chính, tinh thần cho quốc phòng trên nguyên tắc tự nguyện, không trái với pháp luật Việt Nam và phù hợp với luật pháp quốc tế.</w:t>
      </w:r>
    </w:p>
    <w:p w14:paraId="212B128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Phát triển khoa học và công nghệ để xây dựng nền quốc phòng toàn dân, lực lượng vũ trang nhân dân, công nghiệp quốc phòng, an ninh đáp ứng nhiệm vụ xây dựng và bảo vệ Tổ quốc.</w:t>
      </w:r>
    </w:p>
    <w:p w14:paraId="0C73AEB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Nhà nước có chính sách ưu đãi đối với cơ quan, tổ chức, cá nhân trong thực hiện nhiệm vụ quốc phòng; có chính sách đặc thù ở khu vực biên giới, hải đảo, vùng chiến lược, trọng điểm, địa bàn xung yếu về quốc phòng.</w:t>
      </w:r>
    </w:p>
    <w:p w14:paraId="4D02C09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Nhà nước ghi nhận công lao và khen thưởng cơ quan, tổ chức, cá nhân có thành tích xuất sắc trong thực hiện nhiệm vụ quốc phòng.</w:t>
      </w:r>
    </w:p>
    <w:p w14:paraId="7DA2D1A4"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6A5185A6"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Quyền và nghĩa vụ của công dân về quốc phòng</w:t>
      </w:r>
    </w:p>
    <w:p w14:paraId="548121EC"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vệ Tổ quốc là nghĩa vụ thiêng liêng và quyền cao quý của công dân.</w:t>
      </w:r>
    </w:p>
    <w:p w14:paraId="78FF34CC"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có nghĩa vụ trung thành với Tổ quốc; phải thực hiện nghĩa vụ quân sự; có nghĩa vụ tham gia Dân quân tự vệ, xây dựng nền quốc phòng toàn dân; chấp hành biện pháp của Nhà nước và người có thẩm quyền trong thực hiện nhiệm vụ quốc phòng theo quy định của Luật này và quy định khác của pháp luật có liên quan.</w:t>
      </w:r>
    </w:p>
    <w:p w14:paraId="71995CA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dân được tuyên truyền, phổ biến đường lối, quan điểm của Đảng, chính sách, pháp luật của Nhà nước về quốc phòng; giáo dục quốc phòng và an ninh; trang bị kiến thức, kỹ năng về phòng thủ dân sự theo quy định của pháp luật.</w:t>
      </w:r>
    </w:p>
    <w:p w14:paraId="2385990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dân phục vụ trong lực lượng vũ trang nhân dân hoặc được huy động làm nhiệm vụ quốc phòng thì bản thân và thân nhân được hưởng chế độ, chính sách theo quy định của pháp luật.</w:t>
      </w:r>
    </w:p>
    <w:p w14:paraId="574CEB06"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dân bình đẳng trong thực hiện nhiệm vụ quốc phòng.</w:t>
      </w:r>
    </w:p>
    <w:p w14:paraId="3CE12F94"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25EB17E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hành vi bị nghiêm cấm trong lĩnh vực quốc phòng</w:t>
      </w:r>
    </w:p>
    <w:p w14:paraId="470102A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Chống lại độc lập, chủ quyền, thống nhất, toàn vẹn lãnh thổ của Tổ quốc, Nhân dân, Đảng, Nhà nước, chế độ xã hội chủ nghĩa, sự nghiệp xây dựng và bảo vệ Tổ quốc.</w:t>
      </w:r>
    </w:p>
    <w:p w14:paraId="0CCEFB8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lập, tham gia, tài trợ tổ chức vũ trang trái pháp luật.</w:t>
      </w:r>
    </w:p>
    <w:p w14:paraId="7B93915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động, sử dụng người, vũ khí, vật liệu nổ, công cụ hỗ trợ, trang bị, thiết bị, phương tiện để tiến hành hoạt động vũ trang khi chưa có lệnh hoặc quyết định của cấp có thẩm quyền hoặc không có trong kế hoạch huấn luyện, diễn tập, sẵn sàng chiến đấu đã được phê duyệt.</w:t>
      </w:r>
    </w:p>
    <w:p w14:paraId="673B1AF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Chống lại hoặc cản trở cơ quan, tổ chức, cá nhân thực hiện nhiệm vụ quốc phòng.</w:t>
      </w:r>
    </w:p>
    <w:p w14:paraId="618601F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Lợi dụng, lạm dụng việc thực hiện nhiệm vụ quốc phòng để xâm phạm lợi ích quốc gia, quyền và lợi ích hợp pháp của cơ quan, tổ chức, cá nhân.</w:t>
      </w:r>
    </w:p>
    <w:p w14:paraId="6D056BB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Phân biệt đối xử về giới trong thực hiện nhiệm vụ quốc phòng.</w:t>
      </w:r>
    </w:p>
    <w:p w14:paraId="040149C9"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40784776"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15A507C"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CƠ BẢN VỀ QUỐC PHÒNG</w:t>
      </w:r>
    </w:p>
    <w:p w14:paraId="60CE7DFC"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Nền quốc phòng toàn dân</w:t>
      </w:r>
    </w:p>
    <w:p w14:paraId="6CC41DB0"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Nền quốc phòng toàn dân là sức mạnh quốc phòng của đất nước, được xây dựng trên nền tảng chính trị, tinh thần, nhân lực, vật lực, tài chính, mang tính chất toàn dân, toàn diện, độc lập, tự chủ, tự cường.</w:t>
      </w:r>
    </w:p>
    <w:p w14:paraId="3AB3CD6B"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cơ bản xây dựng nền quốc phòng toàn dân bao gồm:</w:t>
      </w:r>
    </w:p>
    <w:p w14:paraId="1EDC4BA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chiến lược bảo vệ Tổ quốc, kế hoạch phòng thủ đất nước; nghiên cứu phát triển nghệ thuật quân sự Việt Nam; xây dựng khối đại đoàn kết toàn dân và hệ thống chính trị vững mạnh;</w:t>
      </w:r>
    </w:p>
    <w:p w14:paraId="0450027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thực lực, tiềm lực quốc phòng; xây dựng lực lượng vũ trang nhân dân vững mạnh, có sức chiến đấu cao, làm nòng cốt bảo vệ Tổ quốc;</w:t>
      </w:r>
    </w:p>
    <w:p w14:paraId="0C7B682C"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Xây dựng cơ sở vật chất, kỹ thuật; phát triển công nghiệp quốc phòng, an ninh, khoa học, công nghệ quân sự; huy động tiềm lực khoa học, công nghệ của Nhà nước và Nhân dân phục vụ quốc phòng; ứng dụng thành tựu khoa học, công nghệ quân sự phù hợp để xây dựng đất nước;</w:t>
      </w:r>
    </w:p>
    <w:p w14:paraId="75582AC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tổ chức thực hiện kế hoạch bảo đảm nhu cầu dự trữ quốc gia cho quốc phòng; chuẩn bị các điều kiện cần thiết bảo đảm động viên quốc phòng;</w:t>
      </w:r>
    </w:p>
    <w:p w14:paraId="526D5F5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phòng thủ quân khu, khu vực phòng thủ vững chắc toàn diện, hợp thành phòng thủ đất nước; củng cố, tăng cường tiềm lực quốc phòng, an ninh ở các vùng chiến lược, trọng điểm, biển, đảo, khu vực biên giới, địa bàn xung yếu; xây dựng thế trận quốc phòng toàn dân gắn với thế trận an ninh nhân dân trong phạm vi cả nước;</w:t>
      </w:r>
    </w:p>
    <w:p w14:paraId="48EE969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và tổ chức thực hiện kế hoạch, biện pháp về chiến tranh thông tin, chiến tranh không gian mạng;</w:t>
      </w:r>
    </w:p>
    <w:p w14:paraId="04141BD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và tổ chức thực hiện kế hoạch, biện pháp phòng thủ dân sự trong phạm vi cả nước;</w:t>
      </w:r>
    </w:p>
    <w:p w14:paraId="127CB9A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ngoại quốc phòng;</w:t>
      </w:r>
    </w:p>
    <w:p w14:paraId="55EC395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Kết hợp quốc phòng với kinh tế - xã hội và kinh tế - xã hội với quốc phòng; kết hợp quốc phòng với an ninh, đối ngoại;</w:t>
      </w:r>
    </w:p>
    <w:p w14:paraId="6261162C"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Xây dựng và bảo đảm chế độ, chính sách đối với lực lượng vũ trang nhân dân, thân nhân của người phục vụ trong lực lượng vũ trang nhân dân;</w:t>
      </w:r>
    </w:p>
    <w:p w14:paraId="419C861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Tuyên truyền, phổ biến đường lối, quan điểm của Đảng, chính sách, pháp luật của Nhà nước về quốc phòng; thực hiện giáo dục quốc phòng và an ninh.</w:t>
      </w:r>
    </w:p>
    <w:p w14:paraId="2CD07CEA"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5554FA1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Phòng thủ quân khu</w:t>
      </w:r>
    </w:p>
    <w:p w14:paraId="380A4EF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thủ quân khu là bộ phận hợp thành phòng thủ đất nước, bao gồm các hoạt động xây dựng thực lực, tiềm lực quốc phòng, thế trận quốc phòng toàn dân, khu vực phòng thủ để thực hiện nhiệm vụ quốc phòng trên địa bàn quân khu.</w:t>
      </w:r>
    </w:p>
    <w:p w14:paraId="7E835B8C"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phòng thủ quân khu bao gồm:</w:t>
      </w:r>
    </w:p>
    <w:p w14:paraId="105C0E90"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kế hoạch, tổ chức chuẩn bị và thực hiện phòng thủ quân khu;</w:t>
      </w:r>
    </w:p>
    <w:p w14:paraId="36A751C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Xây dựng cơ quan, đơn vị của quân khu vững mạnh toàn diện, có sức chiến đấu cao, Dân quân tự vệ trên địa bàn quân khu vững mạnh và rộng khắp;</w:t>
      </w:r>
    </w:p>
    <w:p w14:paraId="4BF9F4B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kế hoạch và chỉ đạo, hướng dẫn cơ quan, đơn vị của quân khu; phối hợp các cơ quan, tổ chức, đơn vị, địa phương liên quan thực hiện phòng thủ dân sự và các biện pháp về chiến tranh thông tin, chiến tranh không gian mạng;</w:t>
      </w:r>
    </w:p>
    <w:p w14:paraId="4F2F23F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hướng dẫn, phối hợp xây dựng khu vực phòng thủ thành thế liên hoàn, vững chắc toàn diện; xây dựng nền quốc phòng toàn dân, thế trận quốc phòng toàn dân gắn với nền an ninh nhân dân, thế trận an ninh nhân dân trên địa bàn quân khu;</w:t>
      </w:r>
    </w:p>
    <w:p w14:paraId="5E83C01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hướng dẫn, phối hợp địa phương kết hợp kinh tế - xã hội với quốc phòng, quốc phòng với kinh tế - xã hội trong lập quy hoạch, kế hoạch, dự án và tham gia thẩm định theo thẩm quyền; kết hợp quốc phòng với an ninh, đối ngoại; tham gia xây dựng và phát triển công nghiệp quốc phòng, an ninh; xây dựng, quản lý các khu kinh tế - quốc phòng được giao; giáo dục quốc phòng và an ninh; tuyên truyền, phổ biến pháp luật về quốc phòng; xây dựng và thực hiện kế hoạch động viên quốc phòng; chính sách hậu phương quân đội, chính sách ưu đãi người có công với cách mạng trên địa bàn quân khu;</w:t>
      </w:r>
    </w:p>
    <w:p w14:paraId="7F6D8B9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Phối hợp đơn vị thuộc Bộ Quốc phòng, địa phương và cơ quan, tổ chức liên quan thực hiện quản lý nhà nước về biên giới quốc gia; duy trì an ninh, trật tự, an toàn xã hội ở khu vực biên giới, cửa khẩu, hải đảo, vùng biển và vùng trời của nước Cộng hòa xã hội chủ nghĩa Việt Nam trên địa bàn quân khu; thực hiện đối ngoại quốc phòng;</w:t>
      </w:r>
    </w:p>
    <w:p w14:paraId="28904FFC"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Phối hợp địa phương, cơ quan, tổ chức liên quan chỉ đạo, hướng dẫn cơ quan, đơn vị của quân khu tham gia xây dựng hệ thống chính trị, xây dựng khối đại đoàn kết toàn dân, xây dựng cơ sở vững mạnh toàn diện;</w:t>
      </w:r>
    </w:p>
    <w:p w14:paraId="4359386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Phối hợp cơ quan, đơn vị Công an nhân dân và lực lượng khác trong bảo vệ an ninh quốc gia và bảo đảm trật tự, an toàn xã hội, đấu tranh phòng, chống tội phạm;</w:t>
      </w:r>
    </w:p>
    <w:p w14:paraId="50D5E105"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nhiệm vụ khác do Chính phủ, Thủ tướng Chính phủ, Bộ trưởng Bộ Quốc phòng giao.</w:t>
      </w:r>
    </w:p>
    <w:p w14:paraId="3826649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việc chỉ đạo, chỉ huy, mối quan hệ phối hợp, công tác bảo đảm và trách nhiệm của cơ quan, tổ chức về phòng thủ quân khu.</w:t>
      </w:r>
    </w:p>
    <w:p w14:paraId="33EDE4A6"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48698E7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Khu vực phòng thủ</w:t>
      </w:r>
    </w:p>
    <w:p w14:paraId="148A729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Khu vực phòng thủ là bộ phận hợp thành phòng thủ quân khu, bao gồm các hoạt động về chính trị, tinh thần, kinh tế, văn hóa, xã hội, khoa học, công nghệ, quân sự, an ninh, đối ngoại; được tổ chức theo địa bàn cấp tỉnh, cấp huyện, đơn vị hành chính - kinh tế đặc biệt, lấy xây dựng cấp xã làm nền tảng để bảo vệ địa phương.</w:t>
      </w:r>
    </w:p>
    <w:p w14:paraId="1E5B207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khu vực phòng thủ bao gồm:</w:t>
      </w:r>
    </w:p>
    <w:p w14:paraId="28FA2B2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tổ chức thực hiện kế hoạch khu vực phòng thủ;</w:t>
      </w:r>
    </w:p>
    <w:p w14:paraId="20559B6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tiềm lực về chính trị, tinh thần, kinh tế, văn hóa, xã hội, khoa học và công nghệ, quân sự, an ninh, đối ngoại; xây dựng nền quốc phòng toàn dân, thế trận quốc phòng toàn dân gắn với nền an ninh nhân dân, thế trận an ninh nhân dân;</w:t>
      </w:r>
    </w:p>
    <w:p w14:paraId="0F36C4E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lực lượng vũ trang địa phương vững mạnh toàn diện, có sức chiến đấu cao, làm nòng cốt trong thực hiện nhiệm vụ quốc phòng, quân sự, an ninh;</w:t>
      </w:r>
    </w:p>
    <w:p w14:paraId="432BFA7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Nắm chắc tình hình, thực hiện các biện pháp ngăn ngừa, đấu tranh làm thất bại mọi âm mưu, hoạt động chống phá của thế lực thù địch, bảo vệ an ninh quốc gia và bảo đảm trật tự, an toàn xã hội, đấu tranh phòng, chống tội phạm, tạo môi trường thuận lợi để phát triển kinh tế - xã hội; chiến đấu bảo vệ địa phương, tạo thế và lực cho Bộ đội chủ lực hoạt động tác chiến trên địa bàn; sẵn sàng chi viện sức người, sức của cho địa phương khác;</w:t>
      </w:r>
    </w:p>
    <w:p w14:paraId="0934F52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kế hoạch và chỉ đạo, hướng dẫn cơ quan, đơn vị trên địa bàn; phối hợp các cơ quan, tổ chức, đơn vị, địa phương liên quan thực hiện phòng thủ dân sự và các biện pháp về chiến tranh thông tin, chiến tranh không gian mạng;</w:t>
      </w:r>
    </w:p>
    <w:p w14:paraId="4FACF8E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Chuẩn bị mọi mặt, thực hiện lệnh, quyết định, biện pháp trong giới nghiêm, thiết quân luật, tình trạng khẩn cấp về quốc phòng, tình trạng chiến tranh, động viên cục bộ, tổng động viên, đáp ứng yêu cầu chiến đấu và phục vụ chiến đấu lâu dài của địa phương; sẵn sàng vũ trang toàn dân bảo vệ Tổ quốc;</w:t>
      </w:r>
    </w:p>
    <w:p w14:paraId="39D4E6A5"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chính sách hậu phương quân đội, chính sách ưu đãi người có công với cách mạng;</w:t>
      </w:r>
    </w:p>
    <w:p w14:paraId="37A11B0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nhiệm vụ khác do cấp có thẩm quyền giao.</w:t>
      </w:r>
    </w:p>
    <w:p w14:paraId="3A9712F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 vực phòng thủ Thủ đô Hà Nội là bộ phận hợp thành phòng thủ đất nước, thực hiện các nhiệm vụ quy định tại khoản 2 Điều này và xây dựng cơ quan, đơn vị Bộ đội chủ lực của Bộ Tư lệnh Thủ đô vững mạnh toàn diện, có sức chiến đấu cao.</w:t>
      </w:r>
    </w:p>
    <w:p w14:paraId="50BF80B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 định việc chỉ đạo, chỉ huy, mối quan hệ phối hợp, công tác bảo đảm và trách nhiệm của cơ quan, tổ chức về khu vực phòng thủ.</w:t>
      </w:r>
    </w:p>
    <w:p w14:paraId="5DBAF242"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67ECA3C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Giáo dục quốc phòng và an ninh</w:t>
      </w:r>
    </w:p>
    <w:p w14:paraId="7C53959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quốc phòng và an ninh được thực hiện trong phạm vi cả nước với nội dung, hình thức, phương pháp phù hợp cho từng đối tượng.</w:t>
      </w:r>
    </w:p>
    <w:p w14:paraId="2D9E46E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giáo dục quốc phòng và an ninh bao gồm:</w:t>
      </w:r>
    </w:p>
    <w:p w14:paraId="2C11DFC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Giáo dục quốc phòng và an ninh cho học sinh, sinh viên, người học trong các trường của cơ quan nhà nước, tổ chức chính trị, tổ chức chính trị - xã hội, cơ sở giáo dục thuộc hệ thống giáo dục quốc dân;</w:t>
      </w:r>
    </w:p>
    <w:p w14:paraId="44C3D946"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Bồi dưỡng kiến thức quốc phòng và an ninh cho các đối tượng trong cơ quan, tổ chức của Nhà nước, tổ chức chính trị, tổ chức chính trị - xã hội, người quản lý doanh nghiệp ngoài khu vực nhà nước, đơn vị sự nghiệp ngoài công lập, cá nhân tiêu biểu, người có uy tín trong cộng đồng dân cư;</w:t>
      </w:r>
    </w:p>
    <w:p w14:paraId="28731A70"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Phổ biến kiến thức quốc phòng và an ninh cho toàn dân.</w:t>
      </w:r>
    </w:p>
    <w:p w14:paraId="62CA038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Giáo dục quốc phòng và an ninh được thực hiện theo quy định của Luật Giáo dục quốc phòng và an ninh và quy định khác của pháp luật có liên quan.</w:t>
      </w:r>
    </w:p>
    <w:p w14:paraId="7AF5CE12"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42EF70B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Động viên quốc phòng</w:t>
      </w:r>
    </w:p>
    <w:p w14:paraId="76C2FC5B"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Động viên quốc phòng là tổng thể các hoạt động và biện pháp huy động mọi nguồn lực của đất nước hoặc một số địa phương phục vụ cho quốc phòng, bảo vệ Tổ quốc.</w:t>
      </w:r>
    </w:p>
    <w:p w14:paraId="315828E5"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động viên quốc phòng bao gồm:</w:t>
      </w:r>
    </w:p>
    <w:p w14:paraId="1E259A2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Động viên mọi nguồn lực của nền kinh tế quốc dân bảo đảm cho quốc phòng;</w:t>
      </w:r>
    </w:p>
    <w:p w14:paraId="2397B68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Động viên bảo đảm nhu cầu quốc phòng năm đầu chiến tranh;</w:t>
      </w:r>
    </w:p>
    <w:p w14:paraId="0E41B275"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và huy động lực lượng dự bị động viên; xây dựng và mở rộng lực lượng Dân quân tự vệ;</w:t>
      </w:r>
    </w:p>
    <w:p w14:paraId="0967F77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Động viên công nghiệp;</w:t>
      </w:r>
    </w:p>
    <w:p w14:paraId="748C61B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tổ chức, hoạt động của các Bộ, ngành trung ương, địa phương từ thời bình sang thời chiến;</w:t>
      </w:r>
    </w:p>
    <w:p w14:paraId="488DCE7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nhiệm vụ khác theo quy định của pháp luật có liên quan.</w:t>
      </w:r>
    </w:p>
    <w:p w14:paraId="0336D0E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tổ chức xây dựng kế hoạch và biện pháp thực hiện động viên quốc phòng theo quy định của Chính phủ.</w:t>
      </w:r>
    </w:p>
    <w:p w14:paraId="68F8D255"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2CA9EB5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Công nghiệp quốc phòng, an ninh</w:t>
      </w:r>
    </w:p>
    <w:p w14:paraId="0DB7092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nghiệp quốc phòng, an ninh là bộ phận của công nghiệp quốc gia, một phần quan trọng của thực lực, tiềm lực quốc phòng, an ninh, là ngành đặc thù, có nhiệm vụ nghiên cứu phát triển, sản xuất, sửa chữa, cải tiến, hiện đại hóa vũ khí, trang bị, vật tư, thiết bị kỹ thuật và các sản phẩm khác phục vụ quốc phòng, an ninh bảo đảm trang bị cho lực lượng vũ trang nhân dân.</w:t>
      </w:r>
    </w:p>
    <w:p w14:paraId="41E70A1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cơ chế đặc thù, xây dựng công nghiệp quốc phòng, an ninh theo hướng lưỡng dụng, trở thành mũi nhọn của công nghiệp quốc gia; tăng cường tiềm lực, tận dụng và phát triển liên kết công nghiệp quốc phòng, an ninh và công nghiệp dân sinh; huy động tối đa thành tựu của nền công nghiệp quốc gia phục vụ công nghiệp quốc phòng, an ninh; đầu tư có trọng điểm cho vũ khí, trang bị công nghệ cao; phát huy nội lực kết hợp với mở rộng hợp tác quốc tế.</w:t>
      </w:r>
    </w:p>
    <w:p w14:paraId="577BD86B"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chỉ đạo xây dựng quy hoạch, kế hoạch, đề án để phát triển công nghiệp quốc phòng, an ninh đáp ứng yêu cầu, nhiệm vụ của lực lượng vũ trang nhân dân và sự nghiệp xây dựng, bảo vệ Tổ quốc.</w:t>
      </w:r>
    </w:p>
    <w:p w14:paraId="452A7190"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tắc, chính sách, nhiệm vụ, tổ chức hoạt động, quy hoạch, kế hoạch, nguồn lực, trách nhiệm, quyền hạn của cơ quan, tổ chức thực hiện theo quy định của pháp luật về công nghiệp quốc phòng, an ninh và quy định khác của pháp luật có liên quan.</w:t>
      </w:r>
    </w:p>
    <w:p w14:paraId="08538259"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06BC4C6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Phòng thủ dân sự</w:t>
      </w:r>
    </w:p>
    <w:p w14:paraId="00CCBF0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Phòng thủ dân sự là bộ phận của phòng thủ đất nước bao gồm các biện pháp phòng, chống chiến tranh; phòng, chống, khắc phục hậu quả thảm họa, sự cố, thiên tai, dịch bệnh; bảo vệ Nhân dân, cơ quan, tổ chức và nền kinh tế quốc dân.</w:t>
      </w:r>
    </w:p>
    <w:p w14:paraId="49C82ED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phòng thủ dân sự bao gồm:</w:t>
      </w:r>
    </w:p>
    <w:p w14:paraId="1FB94DF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cơ chế hoạt động, kế hoạch phòng thủ dân sự;</w:t>
      </w:r>
    </w:p>
    <w:p w14:paraId="22F0BE9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truyền, giáo dục, bồi dưỡng, tập huấn, huấn luyện, diễn tập;</w:t>
      </w:r>
    </w:p>
    <w:p w14:paraId="08CC9A1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hệ thống công trình phòng thủ dân sự;</w:t>
      </w:r>
    </w:p>
    <w:p w14:paraId="2C40727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hệ thống tiếp nhận, xử lý thông tin, nghiên cứu dự báo, cảnh báo, thông báo, báo động;</w:t>
      </w:r>
    </w:p>
    <w:p w14:paraId="3F753B9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biện pháp phòng thủ dân sự.</w:t>
      </w:r>
    </w:p>
    <w:p w14:paraId="0F7B03D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Lực lượng phòng thủ dân sự bao gồm:</w:t>
      </w:r>
    </w:p>
    <w:p w14:paraId="7D4E301B"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Lực lượng nòng cốt gồm Dân quân tự vệ; Công an xã, phường, thị trấn; lực lượng chuyên trách hoặc kiêm nhiệm của Quân đội nhân dân, Công an nhân dân và các Bộ, ngành trung ương, địa phương;</w:t>
      </w:r>
    </w:p>
    <w:p w14:paraId="3B986B1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Lực lượng rộng rãi do toàn dân tham gia.</w:t>
      </w:r>
    </w:p>
    <w:p w14:paraId="6150AE10"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F3286CF"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006A9BB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Đối ngoại quốc phòng</w:t>
      </w:r>
    </w:p>
    <w:p w14:paraId="14E4F10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ngoại quốc phòng để thực hiện đường lối, chính sách đối ngoại của Đảng và Nhà nước, nhằm phát huy sức mạnh tổng hợp của đất nước để xây dựng và bảo vệ Tổ quốc, góp phần vào sự nghiệp hòa bình, độc lập dân tộc, dân chủ và tiến bộ xã hội trên thế giới.</w:t>
      </w:r>
    </w:p>
    <w:p w14:paraId="2DFF9E2B"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đối ngoại quốc phòng bao gồm:</w:t>
      </w:r>
    </w:p>
    <w:p w14:paraId="4263A9E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lập, phát triển quan hệ quốc phòng với các quốc gia có chủ quyền và các tổ chức quốc tế;</w:t>
      </w:r>
    </w:p>
    <w:p w14:paraId="047AEA8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Xây dựng, mở rộng quan hệ hữu nghị, hợp tác quốc tế; thực hiện đối thoại về quốc phòng; xây dựng, củng cố lòng tin, sự hiểu biết, tin cậy lẫn nhau, tình đoàn kết giữa Quân đội nhân dân Việt Nam với quân đội các nước trên thế giới;</w:t>
      </w:r>
    </w:p>
    <w:p w14:paraId="7A846E7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xây dựng và thực thi các cơ chế hợp tác quốc phòng song phương, đa phương, khu vực, liên khu vực và toàn cầu vì mục tiêu hòa bình, ổn định và phát triển;</w:t>
      </w:r>
    </w:p>
    <w:p w14:paraId="458EF69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đối ngoại về quốc phòng.</w:t>
      </w:r>
    </w:p>
    <w:p w14:paraId="1896E895"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nội dung, hình thức đối ngoại quốc phòng và trách nhiệm, quyền hạn của cơ quan, tổ chức thực hiện theo quy định của pháp luật.</w:t>
      </w:r>
    </w:p>
    <w:p w14:paraId="70655AEB"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7B5DCB7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Kết hợp quốc phòng với kinh tế - xã hội và kinh tế - xã hội với quốc phòng</w:t>
      </w:r>
    </w:p>
    <w:p w14:paraId="5852F22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hợp quốc phòng với kinh tế - xã hội và kinh tế - xã hội với quốc phòng là sự gắn kết mọi hoạt động quốc phòng với các ngành, lĩnh vực kinh tế - xã hội có sự thống nhất quản lý, điều hành của Nhà nước để góp phần củng cố, tăng cường quốc phòng, phát triển kinh tế - xã hội.</w:t>
      </w:r>
    </w:p>
    <w:p w14:paraId="0120103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kết hợp quốc phòng với kinh tế - xã hội và kinh tế - xã hội với quốc phòng bao gồm:</w:t>
      </w:r>
    </w:p>
    <w:p w14:paraId="4619FBB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có kế hoạch, chương trình kết hợp quốc phòng với kinh tế - xã hội và kinh tế - xã hội với quốc phòng phù hợp với chiến lược phát triển kinh tế - xã hội và chiến lược bảo vệ Tổ quốc trong từng thời kỳ;</w:t>
      </w:r>
    </w:p>
    <w:p w14:paraId="6DDAAC7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lược, quy hoạch, kế hoạch, dự án phát triển kinh tế - xã hội của Bộ, ngành, vùng, địa phương, các dự án quan trọng quốc gia, khu vực biên giới, hải đảo, địa bàn chiến lược phải kết hợp với quốc phòng, phù hợp với chiến lược bảo vệ Tổ quốc;</w:t>
      </w:r>
    </w:p>
    <w:p w14:paraId="791748B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Quốc phòng chủ trì, phối hợp với cơ quan, tổ chức có liên quan lập kế hoạch về nhu cầu quốc phòng và khả năng kết hợp quốc phòng với kinh tế - xã hội trong thời bình, tình trạng khẩn cấp về quốc phòng, tình trạng chiến tranh; tổ chức, xây dựng khu kinh tế - quốc phòng; tổ chức, quản lý hoạt động của doanh nghiệp phục vụ quốc phòng và đơn vị quân đội được giao thực hiện nhiệm vụ kinh tế kết hợp với quốc phòng theo quy định của pháp luật, phù hợp với nhiệm vụ xây dựng và bảo vệ Tổ quốc;</w:t>
      </w:r>
    </w:p>
    <w:p w14:paraId="0D4E701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Bộ, ngành, địa phương xây dựng chiến lược, quy hoạch, kế hoạch, dự án phải được Bộ Quốc phòng cho ý kiến, tham gia thẩm định theo quy định của Luật Quy hoạch, Luật Đầu tư và quy định khác của pháp luật có liên quan;</w:t>
      </w:r>
    </w:p>
    <w:p w14:paraId="152E54A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tổ chức, cá nhân khi tiến hành các hoạt động sản xuất, kinh doanh, đầu tư và nghiên cứu ứng dụng khoa học, công nghệ phải tuân thủ yêu cầu về kết hợp phát triển kinh tế - xã hội với bảo đảm quốc phòng theo quy định của luật có liên quan;</w:t>
      </w:r>
    </w:p>
    <w:p w14:paraId="2D727D0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Một số dự án đầu tư xây dựng ở địa bàn trọng điểm về quốc phòng phải có tính lưỡng dụng, sẵn sàng chuyển sang phục vụ nhu cầu quốc phòng.</w:t>
      </w:r>
    </w:p>
    <w:p w14:paraId="1C32969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5BC8B331"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3D8F347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Công tác quốc phòng ở Bộ, ngành trung ương, địa phương</w:t>
      </w:r>
    </w:p>
    <w:p w14:paraId="39DBC47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tác quốc phòng ở Bộ, ngành trung ương, địa phương là hoạt động lãnh đạo, chỉ đạo, quản lý, điều hành và tổ chức thực hiện nhiệm vụ quốc phòng theo thẩm quyền.</w:t>
      </w:r>
    </w:p>
    <w:p w14:paraId="3F0DEFC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ngành trung ương có ban chỉ huy quân sự làm việc theo chế độ kiêm nhiệm để tham mưu và tổ chức thực hiện công tác quốc phòng.</w:t>
      </w:r>
    </w:p>
    <w:p w14:paraId="14B3EB7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phương có cơ quan thường trực công tác quốc phòng là cơ quan quân sự địa phương cùng cấp.</w:t>
      </w:r>
    </w:p>
    <w:p w14:paraId="555C6BEC"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55A53212"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3D7EC79D"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3BC9B2A"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CHIẾN TRANH, TÌNH TRẠNG KHẨN CẤP VỀ QUỐC PHÒNG, THIẾT QUÂN LUẬT, GIỚI NGHIÊM</w:t>
      </w:r>
    </w:p>
    <w:p w14:paraId="35997EE3" w14:textId="77777777" w:rsidR="00DF4599" w:rsidRDefault="00DF4599" w:rsidP="00DF4599">
      <w:pPr>
        <w:pStyle w:val="NormalWeb"/>
        <w:spacing w:after="90" w:afterAutospacing="0" w:line="345" w:lineRule="atLeast"/>
        <w:jc w:val="center"/>
        <w:rPr>
          <w:rFonts w:ascii="Arial" w:hAnsi="Arial" w:cs="Arial"/>
          <w:color w:val="000000"/>
          <w:sz w:val="21"/>
          <w:szCs w:val="21"/>
        </w:rPr>
      </w:pPr>
    </w:p>
    <w:p w14:paraId="5CA5A22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Tuyên bố, công bố, bãi bỏ tình trạng chiến tranh</w:t>
      </w:r>
    </w:p>
    <w:p w14:paraId="5949B9C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Tổ quốc bị xâm lược, Quốc hội quyết định tình trạng chiến tranh.</w:t>
      </w:r>
    </w:p>
    <w:p w14:paraId="7C68254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hành vi xâm lược được chấm dứt trên thực tế, Quốc hội quyết định bãi bỏ tình trạng chiến tranh.</w:t>
      </w:r>
    </w:p>
    <w:p w14:paraId="426B4B3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Quốc hội không thể họp được, Ủy ban Thường vụ Quốc hội quyết định việc tuyên bố tình trạng chiến tranh và báo cáo Quốc hội quyết định tại kỳ họp gần nhất.</w:t>
      </w:r>
    </w:p>
    <w:p w14:paraId="29326EC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nghị quyết của Quốc hội hoặc của Ủy ban Thường vụ Quốc hội, Chủ tịch nước công bố, bãi bỏ quyết định tuyên bố tình trạng chiến tranh.</w:t>
      </w:r>
    </w:p>
    <w:p w14:paraId="0ECFA4CE"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4EF21946"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Ban bố, công bố, bãi bỏ tình trạng khẩn cấp về quốc phòng</w:t>
      </w:r>
    </w:p>
    <w:p w14:paraId="38C0733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xảy ra tình trạng khẩn cấp về quốc phòng, Ủy ban Thường vụ Quốc hội quyết định ban bố tình trạng khẩn cấp về quốc phòng trong cả nước hoặc ở từng địa phương theo đề nghị của Thủ tướng Chính phủ.</w:t>
      </w:r>
    </w:p>
    <w:p w14:paraId="4A11B8B6"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không còn tình trạng khẩn cấp về quốc phòng, Ủy ban Thường vụ Quốc hội quyết định bãi bỏ tình trạng khẩn cấp về quốc phòng theo đề nghị của Thủ tướng Chính phủ.</w:t>
      </w:r>
    </w:p>
    <w:p w14:paraId="24E7F7E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nghị quyết của Ủy ban Thường vụ Quốc hội, Chủ tịch nước công bố quyết định ban bố, bãi bỏ tình trạng khẩn cấp về quốc phòng trong cả nước hoặc ở từng địa phương.</w:t>
      </w:r>
    </w:p>
    <w:p w14:paraId="721D63C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Ủy ban Thường vụ Quốc hội không thể họp được, Chủ tịch nước công bố, bãi bỏ tình trạng khẩn cấp về quốc phòng trong cả nước hoặc ở từng địa phương theo đề nghị của Thủ tướng Chính phủ.</w:t>
      </w:r>
    </w:p>
    <w:p w14:paraId="6C8AB35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việc thi hành quyết định ban bố, công bố, bãi bỏ tình trạng khẩn cấp về quốc phòng.</w:t>
      </w:r>
    </w:p>
    <w:p w14:paraId="200F2B2F"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00F8796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Tổng động viên, động viên cục bộ</w:t>
      </w:r>
    </w:p>
    <w:p w14:paraId="57570BC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quyết định tuyên bố tình trạng chiến tranh hoặc ban bố tình trạng khẩn cấp về quốc phòng thì Ủy ban Thường vụ Quốc hội xem xét, quyết định tổng động viên hoặc động viên cục bộ.</w:t>
      </w:r>
    </w:p>
    <w:p w14:paraId="416BF8E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nghị quyết của Ủy ban Thường vụ Quốc hội, Chủ tịch nước ra lệnh tổng động viên hoặc động viên cục bộ.</w:t>
      </w:r>
    </w:p>
    <w:p w14:paraId="6638CE3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Lệnh tổng động viên được ban bố công khai trên phạm vi cả nước; thực hiện toàn bộ kế hoạch động viên quốc phòng; hoạt động kinh tế - xã hội của đất nước chuyển sang bảo đảm cho nhiệm vụ chiến đấu, phục vụ chiến đấu và đáp ứng các nhu cầu quốc phòng trong tình trạng chiến tranh.</w:t>
      </w:r>
    </w:p>
    <w:p w14:paraId="2C4D2B4B"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lệnh tổng động viên, Quân đội nhân dân, Dân quân tự vệ được chuyển vào trạng thái sẵn sàng chiến đấu phù hợp, mở rộng lực lượng Dân quân tự vệ do Bộ trưởng Bộ Quốc phòng quy định và được bổ sung vật chất hậu cần, kỹ thuật; Quân đội nhân dân được bổ sung quân nhân dự bị.</w:t>
      </w:r>
    </w:p>
    <w:p w14:paraId="27829F0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Lệnh động viên cục bộ được ban bố công khai ở một hoặc một số địa phương và được áp dụng đối với cơ quan, tổ chức, cá nhân có liên quan để thi hành kế hoạch động viên quốc phòng; hoạt động kinh tế - xã hội của địa phương thuộc diện động viên được chuyển sang bảo đảm cho nhiệm vụ chiến đấu, sẵn sàng chiến đấu và nhu cầu quốc phòng.</w:t>
      </w:r>
    </w:p>
    <w:p w14:paraId="591AE37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lệnh động viên cục bộ, Bộ trưởng Bộ Quốc phòng ra lệnh cho một số đơn vị Quân đội nhân dân, Dân quân tự vệ chuyển vào trạng thái sẵn sàng chiến đấu phù hợp, bổ sung vật chất hậu cần, kỹ thuật; bổ sung quân nhân dự bị cho một số đơn vị Quân đội nhân dân, mở rộng lực lượng Dân quân tự vệ ở địa phương nhận lệnh động viên cục bộ.</w:t>
      </w:r>
    </w:p>
    <w:p w14:paraId="77965BD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không còn tình trạng chiến tranh hoặc tình trạng khẩn cấp về quốc phòng, Ủy ban Thường vụ Quốc hội quyết định bãi bỏ việc tổng động viên hoặc động viên cục bộ.</w:t>
      </w:r>
    </w:p>
    <w:p w14:paraId="5E4D7B9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vào nghị quyết của Ủy ban Thường vụ Quốc hội, Chủ tịch nước ra lệnh bãi bỏ lệnh tổng động viên hoặc động viên cục bộ.</w:t>
      </w:r>
    </w:p>
    <w:p w14:paraId="5D8AB302"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2D02303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Quyền hạn của Bộ trưởng Bộ Quốc phòng trong tình trạng chiến tranh, tình trạng khẩn cấp về quốc phòng</w:t>
      </w:r>
    </w:p>
    <w:p w14:paraId="47FF80D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quyết định tuyên bố tình trạng chiến tranh hoặc quyết định ban bố tình trạng khẩn cấp về quốc phòng, lệnh tổng động viên hoặc động viên cục bộ, Bộ trưởng Bộ Quốc phòng có quyền ra mệnh lệnh đặc biệt để bảo đảm cho nhiệm vụ chiến đấu tại khu vực có chiến sự.</w:t>
      </w:r>
    </w:p>
    <w:p w14:paraId="2FFDDAE5"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chính quyền địa phương, cơ quan, tổ chức nơi có chiến sự phải chấp hành mệnh lệnh đặc biệt của Bộ trưởng Bộ Quốc phòng.</w:t>
      </w:r>
    </w:p>
    <w:p w14:paraId="38C35E88"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3A0E4AF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Thiết quân luật</w:t>
      </w:r>
    </w:p>
    <w:p w14:paraId="515FC5F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Thiết quân luật là biện pháp quản lý nhà nước đặc biệt có thời hạn do Quân đội thực hiện.</w:t>
      </w:r>
    </w:p>
    <w:p w14:paraId="623A90C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an ninh chính trị, trật tự, an toàn xã hội ở một hoặc một số địa phương bị xâm phạm nghiêm trọng tới mức chính quyền ở đó không còn kiểm soát được tình hình thì Chủ tịch nước ra lệnh thiết quân luật theo đề nghị của Chính phủ.</w:t>
      </w:r>
    </w:p>
    <w:p w14:paraId="7BD24D9B"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Lệnh thiết quân luật phải xác định cụ thể địa phương cấp tỉnh, cấp huyện, cấp xã, đơn vị hành chính - kinh tế đặc biệt thiết quân luật, biện pháp, hiệu lực thi hành; quy định nhiệm vụ, quyền hạn của cơ quan, tổ chức, cá nhân; các quy tắc trật tự xã hội cần thiết ở địa phương thiết quân luật và được công bố liên tục trên các phương tiện thông tin đại chúng.</w:t>
      </w:r>
    </w:p>
    <w:p w14:paraId="4DF82F8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lệnh của Chủ tịch nước về thiết quân luật, quyết định của Thủ tướng Chính phủ về thực hiện lệnh thiết quân luật, Bộ trưởng Bộ Quốc phòng chỉ đạo, chỉ huy đơn vị Quân đội nhân dân, Dân quân tự vệ được giao thực hiện nhiệm vụ tại địa phương thiết quân luật thực hiện các biện pháp thi hành lệnh thiết quân luật theo quy định của pháp luật.</w:t>
      </w:r>
    </w:p>
    <w:p w14:paraId="4544A14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gian thiết quân luật, việc quản lý nhà nước tại địa phương thiết quân luật được giao cho đơn vị quân đội thực hiện. Người chỉ huy đơn vị quân đội được giao quản lý địa phương thiết quân luật có quyền ra lệnh áp dụng các biện pháp đặc biệt quy định tại khoản 6 Điều này và các biện pháp cần thiết khác để thực hiện lệnh thiết quân luật và chịu trách nhiệm về việc áp dụng các biện pháp đó. Người chỉ huy đơn vị quân đội được giao quản lý địa phương cấp tỉnh thiết quân luật được quyền trưng mua, trưng dụng tài sản. Việc trưng mua, trưng dụng tài sản thực hiện theo quy định của Luật Trưng mua, trưng dụng tài sản.</w:t>
      </w:r>
    </w:p>
    <w:p w14:paraId="74EB894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biện pháp đặc biệt được áp dụng trong thời gian thi hành lệnh thiết quân luật bao gồm:</w:t>
      </w:r>
    </w:p>
    <w:p w14:paraId="0AFDCE3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Cấm hoặc hạn chế người, phương tiện đi lại; đình chỉ hoặc hạn chế hoạt động tại các nơi công cộng;</w:t>
      </w:r>
    </w:p>
    <w:p w14:paraId="45DC1B9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Cấm biểu tình, đình công, bãi thị, bãi khóa, tụ tập đông người;</w:t>
      </w:r>
    </w:p>
    <w:p w14:paraId="281A8DD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Bắt giữ hoặc cưỡng chế cá nhân, tổ chức có hoạt động xâm hại đến quốc phòng, an ninh phải rời khỏi hoặc cấm đi khỏi nơi cư trú hoặc một khu vực nhất định;</w:t>
      </w:r>
    </w:p>
    <w:p w14:paraId="1DC0A78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Huy động người, phương tiện của cơ quan, tổ chức, cá nhân;</w:t>
      </w:r>
    </w:p>
    <w:p w14:paraId="02E8D7B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Quản lý đặc biệt đối với các loại vũ khí, vật liệu nổ, công cụ hỗ trợ, chất cháy, chất độc, chất phóng xạ; kiểm soát chặt chẽ cơ sở hạ tầng công nghệ thông tin, phương tiện thông tin, hoạt động báo chí, xuất bản, cơ sở in, sao chụp, việc thu thập, sử dụng thông tin.</w:t>
      </w:r>
    </w:p>
    <w:p w14:paraId="39A94FB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Mọi hoạt động tại địa phương thiết quân luật phải tuân thủ lệnh thiết quân luật và các biện pháp đặc biệt.</w:t>
      </w:r>
    </w:p>
    <w:p w14:paraId="2F64FCF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xét xử tội phạm xảy ra ở địa phương trong thời gian thi hành lệnh thiết quân luật theo quy định của Bộ luật Tố tụng hình sự.</w:t>
      </w:r>
    </w:p>
    <w:p w14:paraId="5048C75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tình hình an ninh chính trị, trật tự, an toàn xã hội ở địa phương thiết quân luật đã ổn định thì Chủ tịch nước ra lệnh bãi bỏ lệnh thiết quân luật theo đề nghị của Chính phủ.</w:t>
      </w:r>
    </w:p>
    <w:p w14:paraId="13148FB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Chính phủ quy định nhiệm vụ, quyền hạn của người chỉ huy đơn vị quân đội, cơ quan, tổ chức, địa phương liên quan thi hành lệnh thiết quân luật, lệnh bãi bỏ lệnh thiết quân luật.</w:t>
      </w:r>
    </w:p>
    <w:p w14:paraId="16D9B539"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390A147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Giới nghiêm</w:t>
      </w:r>
    </w:p>
    <w:p w14:paraId="52BFDB0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Giới nghiêm là biện pháp cấm, hạn chế người, phương tiện đi lại và hoạt động vào những giờ nhất định tại những khu vực nhất định, trừ trường hợp được phép theo quy định của người có thẩm quyền tổ chức thực hiện lệnh giới nghiêm.</w:t>
      </w:r>
    </w:p>
    <w:p w14:paraId="254214B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Lệnh giới nghiêm được ban bố trong trường hợp tình hình an ninh chính trị, trật tự, an toàn xã hội tại một hoặc một số địa phương diễn biến phức tạp đe dọa gây mất ổn định nghiêm trọng và được công bố liên tục trên các phương tiện thông tin đại chúng.</w:t>
      </w:r>
    </w:p>
    <w:p w14:paraId="7321E91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ban bố lệnh giới nghiêm được quy định như sau:</w:t>
      </w:r>
    </w:p>
    <w:p w14:paraId="76F879DC"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ban bố lệnh giới nghiêm tại một hoặc một số địa phương cấp tỉnh;</w:t>
      </w:r>
    </w:p>
    <w:p w14:paraId="3567F105"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ban bố lệnh giới nghiêm tại một hoặc một số địa phương cấp huyện;</w:t>
      </w:r>
    </w:p>
    <w:p w14:paraId="6F962FA5"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huyện ban bố lệnh giới nghiêm tại một hoặc một số địa phương cấp xã;</w:t>
      </w:r>
    </w:p>
    <w:p w14:paraId="6FAEBD2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đơn vị hành chính - kinh tế đặc biệt ban bố lệnh giới nghiêm tại một hoặc một số khu vực trên địa bàn.</w:t>
      </w:r>
    </w:p>
    <w:p w14:paraId="1D9C91D0"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Lệnh giới nghiêm phải xác định nội dung sau đây:</w:t>
      </w:r>
    </w:p>
    <w:p w14:paraId="1A92950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Khu vực giới nghiêm;</w:t>
      </w:r>
    </w:p>
    <w:p w14:paraId="046C1DC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đảm nhiệm và nhiệm vụ thi hành lệnh giới nghiêm;</w:t>
      </w:r>
    </w:p>
    <w:p w14:paraId="42BF859B"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bắt đầu và kết thúc hiệu lực, nhiều nhất không được quá 24 giờ; khi hết liệu lực, nếu cần thiết phải tiếp tục giới nghiêm thì phải ban bố lệnh mới;</w:t>
      </w:r>
    </w:p>
    <w:p w14:paraId="4875602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Nhiệm vụ, quyền hạn của cơ quan, tổ chức, cá nhân trong khu vực giới nghiêm;</w:t>
      </w:r>
    </w:p>
    <w:p w14:paraId="59F59D2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tắc trật tự xã hội cần thiết ở khu vực giới nghiêm.</w:t>
      </w:r>
    </w:p>
    <w:p w14:paraId="3E9A4F0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biện pháp được áp dụng trong thời gian giới nghiêm bao gồm:</w:t>
      </w:r>
    </w:p>
    <w:p w14:paraId="40D6E7C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Cấm tụ tập đông người;</w:t>
      </w:r>
    </w:p>
    <w:p w14:paraId="0F85CF00"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Cấm người, phương tiện đi lại, hoạt động trong những giờ nhất định, tại những khu vực nhất định;</w:t>
      </w:r>
    </w:p>
    <w:p w14:paraId="1B62FE75"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hoặc hạn chế hoạt động tại một số nơi công cộng trong những thời điểm nhất định;</w:t>
      </w:r>
    </w:p>
    <w:p w14:paraId="3FC87E9C"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Đặt trạm canh gác và kiểm soát địa bàn, kiểm tra vật phẩm, hành lý, phương tiện, giấy tờ của người đi lại qua trạm canh gác và kiểm soát;</w:t>
      </w:r>
    </w:p>
    <w:p w14:paraId="09ADF1A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Kịp thời bắt giữ và xử lý người, phương tiện vi phạm lệnh giới nghiêm và vi phạm quy định khác của pháp luật.</w:t>
      </w:r>
    </w:p>
    <w:p w14:paraId="711D4CD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trình tự ban bố lệnh giới nghiêm; trách nhiệm, quyền hạn của cơ quan, tổ chức, đơn vị, địa phương liên quan thi hành lệnh giới nghiêm.</w:t>
      </w:r>
    </w:p>
    <w:p w14:paraId="0C1AC462"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79EC8E15"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313BB76"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LỰC LƯỢNG VŨ TRANG NHÂN DÂN</w:t>
      </w:r>
    </w:p>
    <w:p w14:paraId="270B4CD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Thành phần, nhiệm vụ của lực lượng vũ trang nhân dân</w:t>
      </w:r>
    </w:p>
    <w:p w14:paraId="778FF666"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vũ trang nhân dân gồm Quân đội nhân dân, Công an nhân dân và Dân quân tự vệ.</w:t>
      </w:r>
    </w:p>
    <w:p w14:paraId="68ECA88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Lực lượng vũ trang nhân dân tuyệt đối trung thành với Tổ quốc, Nhân dân, Đảng và Nhà nước; có nhiệm vụ sẵn sàng chiến đấu, chiến đấu, phục vụ chiến đấu, bảo vệ độc lập, chủ quyền, thống nhất, toàn vẹn lãnh thổ của Tổ quốc, an ninh quốc gia, trật tự, an toàn xã hội; bảo vệ Nhân dân, Đảng, Nhà nước, chế độ xã hội chủ nghĩa, thành quả cách mạng; cùng toàn dân xây dựng đất nước và thực hiện nghĩa vụ quốc tế.</w:t>
      </w:r>
    </w:p>
    <w:p w14:paraId="5A0A3E73"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560AA1D6"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Nguyên tắc hoạt động và trường hợp sử dụng lực lượng vũ trang nhân dân</w:t>
      </w:r>
    </w:p>
    <w:p w14:paraId="70EF6355"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của lực lượng vũ trang nhân dân phải tuân thủ Hiến pháp, pháp luật, điều ước quốc tế mà nước Cộng hòa xã hội chủ nghĩa Việt Nam là thành viên; đặt dưới sự lãnh đạo của Đảng Cộng sản Việt Nam, sự thống lĩnh của Chủ tịch nước, sự quản lý thống nhất của Chính phủ.</w:t>
      </w:r>
    </w:p>
    <w:p w14:paraId="2AC2B6DB"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sử dụng lực lượng vũ trang nhân dân được quy định như sau:</w:t>
      </w:r>
    </w:p>
    <w:p w14:paraId="0AEDB685"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tình trạng chiến tranh, tình trạng khẩn cấp về quốc phòng thực hiện theo lệnh của Chủ tịch nước và quy định khác của pháp luật có liên quan;</w:t>
      </w:r>
    </w:p>
    <w:p w14:paraId="5C7FC05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thi hành lệnh thiết quân luật, giới nghiêm thực hiện theo quy định của Luật này và quy định khác của pháp luật có liên quan;</w:t>
      </w:r>
    </w:p>
    <w:p w14:paraId="2C01BF8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tình trạng khẩn cấp do thảm họa, dịch bệnh nguy hiểm hoặc tình hình đe dọa nghiêm trọng đến an ninh quốc gia, trật tự, an toàn xã hội thực hiện theo quy định của pháp luật về tình trạng khẩn cấp và quy định khác của pháp luật có liên quan;</w:t>
      </w:r>
    </w:p>
    <w:p w14:paraId="5A1CE77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có nguy cơ đe dọa an ninh quốc gia, trật tự, an toàn xã hội nhưng chưa đến mức ban bố tình trạng khẩn cấp thực hiện theo quy định của pháp luật về an ninh quốc gia và quy định khác của pháp luật có liên quan;</w:t>
      </w:r>
    </w:p>
    <w:p w14:paraId="21E9C3F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tham gia hoạt động góp phần bảo vệ hòa bình ở khu vực và trên thế giới thực hiện theo quyết định của Hội đồng Quốc phòng và An ninh;</w:t>
      </w:r>
    </w:p>
    <w:p w14:paraId="2010740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xảy ra tình huống phức tạp về an ninh quốc gia, trật tự, an toàn xã hội; đấu tranh phòng, chống tội phạm; tham gia phòng, chống, khắc phục sự cố, thiên tai, dịch bệnh, việc sử dụng lực lượng vũ trang do Chính phủ quy định.</w:t>
      </w:r>
    </w:p>
    <w:p w14:paraId="323F6C49"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4629F42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 Quân đội nhân dân</w:t>
      </w:r>
    </w:p>
    <w:p w14:paraId="52884885"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đội nhân dân là lực lượng nòng cốt của lực lượng vũ trang nhân dân trong thực hiện nhiệm vụ quốc phòng, bao gồm lực lượng thường trực và lực lượng dự bị động viên. Lực lượng thường trực của Quân đội nhân dân có Bộ đội chủ lực và Bộ đội địa phương.</w:t>
      </w:r>
    </w:p>
    <w:p w14:paraId="5152F3A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22 tháng 12 hằng năm là ngày truyền thống của Quân đội nhân dân, ngày hội quốc phòng toàn dân.</w:t>
      </w:r>
    </w:p>
    <w:p w14:paraId="765B1A1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đội nhân dân có chức năng, nhiệm vụ sẵn sàng chiến đấu, chiến đấu bảo vệ Tổ quốc; thực hiện công tác vận động, tuyên truyền chủ trương, đường lối của Đảng, chính sách, pháp luật của Nhà nước; lao động sản xuất, kết hợp quốc phòng với kinh tế - xã hội, tham gia phòng thủ dân sự, cùng toàn dân xây dựng đất nước; thực hiện nghĩa vụ quốc tế.</w:t>
      </w:r>
    </w:p>
    <w:p w14:paraId="20061525"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xây dựng Quân đội nhân dân cách mạng, chính quy, tinh nhuệ, từng bước hiện đại, có lực lượng thường trực hợp lý, lực lượng dự bị động viên hùng hậu; một số lực lượng tiến thẳng lên hiện đại.</w:t>
      </w:r>
    </w:p>
    <w:p w14:paraId="2465E5E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nhiệm vụ, chế độ phục vụ và chế độ, chính sách của Quân đội nhân dân theo quy định của Luật Sĩ quan Quân đội nhân dân Việt Nam, Luật Quân nhân chuyên nghiệp, công nhân và viên chức quốc phòng, Luật Nghĩa vụ quân sự và quy định khác của pháp luật có liên quan.</w:t>
      </w:r>
    </w:p>
    <w:p w14:paraId="743201B2"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3D77F2A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Công an nhân dân</w:t>
      </w:r>
    </w:p>
    <w:p w14:paraId="3DA4437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nhân dân là lực lượng nòng cốt của lực lượng vũ trang nhân dân trong thực hiện nhiệm vụ bảo vệ an ninh quốc gia và bảo đảm trật tự, an toàn xã hội, đấu tranh phòng, chống tội phạm.</w:t>
      </w:r>
    </w:p>
    <w:p w14:paraId="61BDD7F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năng, nhiệm vụ, tổ chức, chỉ huy, bảo đảm hoạt động, chế độ phục vụ và chế độ, chính sách của Công an nhân dân thực hiện theo quy định của Luật Công an nhân dân và quy định khác của pháp luật có liên quan.</w:t>
      </w:r>
    </w:p>
    <w:p w14:paraId="4B1227F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xây dựng Công an nhân dân cách mạng, chính quy, tinh nhuệ, từng bước hiện đại; ưu tiên hiện đại hóa một số lực lượng.</w:t>
      </w:r>
    </w:p>
    <w:p w14:paraId="129432C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an nhân dân có trách nhiệm phối hợp với Quân đội nhân dân, Dân quân tự vệ trong thực hiện nhiệm vụ quốc phòng. Việc phối hợp giữa Công an nhân dân với Quân đội nhân dân, Dân quân tự vệ theo quy định của Chính phủ.</w:t>
      </w:r>
    </w:p>
    <w:p w14:paraId="5A6BF1E6"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7A2BF1F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Dân quân tự vệ</w:t>
      </w:r>
    </w:p>
    <w:p w14:paraId="02EDD89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Dân quân tự vệ là lực lượng vũ trang quần chúng không thoát ly sản xuất, công tác; là lực lượng bảo vệ Đảng, chính quyền, tính mạng, tài sản của Nhân dân, tài sản của Nhà nước ở địa phương, cơ sở; sẵn sàng chiến đấu, chiến đấu, phục vụ chiến đấu, làm nòng cốt cùng toàn dân đánh giặc ở địa phương, cơ sở khi có chiến tranh; tham gia xây dựng nền quốc phòng toàn dân, khu vực phòng thủ, phòng thủ dân sự, bảo vệ an ninh quốc gia và bảo đảm trật tự, an toàn xã hội, đấu tranh phòng, chống tội phạm.</w:t>
      </w:r>
    </w:p>
    <w:p w14:paraId="799BB0B6"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xây dựng lực lượng Dân quân tự vệ vững mạnh và rộng khắp.</w:t>
      </w:r>
    </w:p>
    <w:p w14:paraId="64D7205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nhiệm vụ, chế độ phục vụ và chế độ, chính sách của Dân quân tự vệ theo quy định của Luật Dân quân tự vệ và quy định khác của pháp luật có liên quan.</w:t>
      </w:r>
    </w:p>
    <w:p w14:paraId="2C01966F"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53F4E376"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Chỉ huy Quân đội nhân dân, Công an nhân dân và Dân quân tự vệ</w:t>
      </w:r>
    </w:p>
    <w:p w14:paraId="74C6F61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đội nhân dân, Công an nhân dân và Dân quân tự vệ có hệ thống chỉ huy được tổ chức theo quy định của pháp luật.</w:t>
      </w:r>
    </w:p>
    <w:p w14:paraId="0FDCA4FC"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là người chỉ huy cao nhất trong Quân đội nhân dân và Dân quân tự vệ.</w:t>
      </w:r>
    </w:p>
    <w:p w14:paraId="1EB2012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Công an là người chỉ huy cao nhất trong Công an nhân dân.</w:t>
      </w:r>
    </w:p>
    <w:p w14:paraId="2DE247ED"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CEE0904"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ĐẢM QUỐC PHÒNG</w:t>
      </w:r>
    </w:p>
    <w:p w14:paraId="32DCC7F4" w14:textId="77777777" w:rsidR="00DF4599" w:rsidRDefault="00DF4599" w:rsidP="00DF4599">
      <w:pPr>
        <w:pStyle w:val="NormalWeb"/>
        <w:spacing w:after="90" w:afterAutospacing="0" w:line="345" w:lineRule="atLeast"/>
        <w:jc w:val="center"/>
        <w:rPr>
          <w:rFonts w:ascii="Arial" w:hAnsi="Arial" w:cs="Arial"/>
          <w:color w:val="000000"/>
          <w:sz w:val="21"/>
          <w:szCs w:val="21"/>
        </w:rPr>
      </w:pPr>
    </w:p>
    <w:p w14:paraId="5AEFABE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Bảo đảm nguồn nhân lực</w:t>
      </w:r>
    </w:p>
    <w:p w14:paraId="37A211E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là nguồn nhân lực chủ yếu của quốc phòng.</w:t>
      </w:r>
    </w:p>
    <w:p w14:paraId="5F95E77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kế hoạch xây dựng, đào tạo, bồi dưỡng nguồn nhân lực; ưu tiên thu hút nguồn nhân lực chất lượng cao để bảo đảm cho nhiệm vụ quốc phòng.</w:t>
      </w:r>
    </w:p>
    <w:p w14:paraId="14DCC50D"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748045E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Bảo đảm nguồn lực tài chính</w:t>
      </w:r>
    </w:p>
    <w:p w14:paraId="7805D7D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ngân sách cho quốc phòng theo quy định của pháp luật về ngân sách nhà nước; ưu tiên đầu tư ở khu vực biên giới, hải đảo, vùng chiến lược, trọng điểm, địa bàn xung yếu về quốc phòng và một số lực lượng Quân đội nhân dân tiến thẳng lên hiện đại.</w:t>
      </w:r>
    </w:p>
    <w:p w14:paraId="13369DA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bảo đảm kinh phí thực hiện nhiệm vụ quốc phòng theo quy định của pháp luật.</w:t>
      </w:r>
    </w:p>
    <w:p w14:paraId="314A4F28"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0ACB7C50"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Bảo đảm tài sản phục vụ quốc phòng</w:t>
      </w:r>
    </w:p>
    <w:p w14:paraId="3B6CC72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phục vụ quốc phòng là tài sản công do Nhà nước thống nhất quản lý và bảo đảm bao gồm:</w:t>
      </w:r>
    </w:p>
    <w:p w14:paraId="5721F970"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công tại cơ quan, tổ chức, đơn vị Quân đội nhân dân, Dân quân tự vệ bao gồm tài sản đặc biệt, tài sản chuyên dùng, tài sản phục vụ công tác quản lý về quốc phòng theo quy định của Luật Quản lý, sử dụng tài sản công, Luật Đất đai và quy định khác của pháp luật có liên quan;</w:t>
      </w:r>
    </w:p>
    <w:p w14:paraId="4D6B33B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trưng mua, trưng dụng, huy động và tài sản khác được Nhà nước giao cho Bộ Quốc phòng, cơ quan, tổ chức, địa phương quản lý phục vụ quốc phòng theo quy định của pháp luật.</w:t>
      </w:r>
    </w:p>
    <w:p w14:paraId="24AB371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kế hoạch xây dựng dự trữ quốc gia để bảo đảm cho quốc phòng. Việc quản lý, sử dụng dự trữ quốc gia để bảo đảm cho quốc phòng thực hiện theo quy định của pháp luật về dự trữ quốc gia.</w:t>
      </w:r>
    </w:p>
    <w:p w14:paraId="576D37C2"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1400F57B"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Bảo đảm phục vụ quốc phòng trong lĩnh vực kinh tế - xã hội và đối ngoại</w:t>
      </w:r>
    </w:p>
    <w:p w14:paraId="03D627A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có kế hoạch bảo đảm phục vụ quốc phòng trong lĩnh vực kinh tế - xã hội và đối ngoại.</w:t>
      </w:r>
    </w:p>
    <w:p w14:paraId="49BC25C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ngành trung ương, Ủy ban nhân dân cấp tỉnh trong phạm vi nhiệm vụ, quyền hạn của mình phối hợp với Bộ Quốc phòng, cơ quan, tổ chức liên quan xây dựng kế hoạch bảo đảm phục vụ quốc phòng và tổ chức thực hiện theo quy định của Luật này và quy định khác của pháp luật có liên quan.</w:t>
      </w:r>
    </w:p>
    <w:p w14:paraId="52033E8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Nhà nước có quy hoạch, kế hoạch và xây dựng hệ thống các công trình quốc phòng, khu quân sự, kho đạn dược, công nghiệp quốc phòng, an ninh; hệ thống trung tâm giáo dục quốc phòng và an </w:t>
      </w:r>
      <w:r>
        <w:rPr>
          <w:rFonts w:ascii="Arial" w:hAnsi="Arial" w:cs="Arial"/>
          <w:color w:val="000000"/>
          <w:sz w:val="21"/>
          <w:szCs w:val="21"/>
        </w:rPr>
        <w:lastRenderedPageBreak/>
        <w:t>ninh; quy hoạch, kế hoạch sử dụng đất quốc phòng; kế hoạch xây dựng khu kinh tế - quốc phòng trong phạm vi cả nước.</w:t>
      </w:r>
    </w:p>
    <w:p w14:paraId="6181BF91"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499EFC4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Bảo đảm hoạt động của lực lượng vũ trang nhân dân</w:t>
      </w:r>
    </w:p>
    <w:p w14:paraId="73424C5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bảo đảm nhu cầu tài chính, tài sản sử dụng vào mục đích quốc phòng, an ninh và các chế độ, chính sách đãi ngộ phù hợp với tính chất hoạt động đặc thù của lực lượng vũ trang nhân dân.</w:t>
      </w:r>
    </w:p>
    <w:p w14:paraId="5177D084"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7C873E3A"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6B6B34F3"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QUYỀN HẠN CỦA CƠ QUAN, TỔ CHỨC VỀ QUỐC PHÒNG</w:t>
      </w:r>
    </w:p>
    <w:p w14:paraId="0ADB2E1D" w14:textId="77777777" w:rsidR="00DF4599" w:rsidRDefault="00DF4599" w:rsidP="00DF4599">
      <w:pPr>
        <w:pStyle w:val="NormalWeb"/>
        <w:spacing w:after="90" w:afterAutospacing="0" w:line="345" w:lineRule="atLeast"/>
        <w:jc w:val="center"/>
        <w:rPr>
          <w:rFonts w:ascii="Arial" w:hAnsi="Arial" w:cs="Arial"/>
          <w:color w:val="000000"/>
          <w:sz w:val="21"/>
          <w:szCs w:val="21"/>
        </w:rPr>
      </w:pPr>
    </w:p>
    <w:p w14:paraId="1584CE4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Nhiệm vụ, quyền hạn của Chính phủ</w:t>
      </w:r>
    </w:p>
    <w:p w14:paraId="22EB298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quốc phòng; thực hiện nhiệm vụ, quyền hạn theo quy định của Hiến pháp và pháp luật có liên quan.</w:t>
      </w:r>
    </w:p>
    <w:p w14:paraId="32A5EE4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quản lý nhà nước về quốc phòng bao gồm:</w:t>
      </w:r>
    </w:p>
    <w:p w14:paraId="22B3BEE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trình cấp có thẩm quyền ban hành và tổ chức thực hiện các văn bản quy phạm pháp luật về quốc phòng;</w:t>
      </w:r>
    </w:p>
    <w:p w14:paraId="64AFE0A9"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tổ chức thực hiện chiến lược, chính sách về quốc phòng; xây dựng nền quốc phòng toàn dân, kế hoạch phòng thủ đất nước, kế hoạch động viên quốc phòng và bảo đảm cho hoạt động quốc phòng, lực lượng vũ trang nhân dân;</w:t>
      </w:r>
    </w:p>
    <w:p w14:paraId="4A4AA270"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chỉ đạo thực hiện nhiệm vụ quốc phòng; thi hành lệnh, quyết định của cấp có thẩm quyền và các biện pháp cần thiết để bảo vệ Tổ quốc;</w:t>
      </w:r>
    </w:p>
    <w:p w14:paraId="2C4683D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Tuyên truyền, phổ biến đường lối, quan điểm của Đảng, chính sách, pháp luật của Nhà nước về quốc phòng; thực hiện giáo dục quốc phòng và an ninh;</w:t>
      </w:r>
    </w:p>
    <w:p w14:paraId="283DCC0B"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ngoại quốc phòng;</w:t>
      </w:r>
    </w:p>
    <w:p w14:paraId="65C9872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Kiểm tra, thanh tra và giải quyết khiếu nại, tố cáo, sơ kết, tổng kết, khen thưởng, xử lý vi phạm pháp luật về quốc phòng.</w:t>
      </w:r>
    </w:p>
    <w:p w14:paraId="7F52D61B"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27ECBC1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Nhiệm vụ, quyền hạn của Bộ Quốc phòng</w:t>
      </w:r>
    </w:p>
    <w:p w14:paraId="3FF7FEE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Quốc phòng chịu trách nhiệm trước Chính phủ thực hiện quản lý nhà nước về quốc phòng và có nhiệm vụ, quyền hạn sau đây:</w:t>
      </w:r>
    </w:p>
    <w:p w14:paraId="27FA5070"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giúp việc Hội đồng Quốc phòng và An ninh;</w:t>
      </w:r>
    </w:p>
    <w:p w14:paraId="48ECA9D6"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Bộ Ngoại giao, Bộ Công an chịu trách nhiệm trước Chính phủ thực hiện quản lý nhà nước về biên giới quốc gia; duy trì an ninh, trật tự, an toàn xã hội ở khu vực biên giới, cửa khẩu, hải đảo, vùng biển và vùng trời của nước Cộng hòa xã hội chủ nghĩa Việt Nam theo quy định của pháp luật Việt Nam và điều ước quốc tế mà nước Cộng hòa xã hội chủ nghĩa Việt Nam là thành viên;</w:t>
      </w:r>
    </w:p>
    <w:p w14:paraId="3A3C45B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Bộ, ngành trung ương, chính quyền địa phương lập, xây dựng chiến lược, quy hoạch, kế hoạch, đề án về quốc phòng, trình cấp có thẩm quyền quyết định;</w:t>
      </w:r>
    </w:p>
    <w:p w14:paraId="354B688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quản lý, chỉ huy Quân đội nhân dân và Dân quân tự vệ trong thực hiện nhiệm vụ quốc phòng;</w:t>
      </w:r>
    </w:p>
    <w:p w14:paraId="28F6D8B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đạo, hướng dẫn Bộ, ngành trung ương và địa phương thực hiện xây dựng nền quốc phòng toàn dân, phòng thủ quân khu, khu vực phòng thủ và công tác quốc phòng.</w:t>
      </w:r>
    </w:p>
    <w:p w14:paraId="20E4C91D"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04040ED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Nhiệm vụ, quyền hạn của Bộ, ngành trung ương</w:t>
      </w:r>
    </w:p>
    <w:p w14:paraId="2ABA158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ngành trung ương, trong phạm vi nhiệm vụ, quyền hạn của mình, phối hợp với Bộ Quốc phòng trong quản lý nhà nước về quốc phòng và có nhiệm vụ, quyền hạn sau đây:</w:t>
      </w:r>
    </w:p>
    <w:p w14:paraId="3FD8206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hoặc trình cấp có thẩm quyền ban hành văn bản quy phạm pháp luật, văn bản chỉ đạo, hướng dẫn để thực hiện nhiệm vụ quốc phòng theo quy định của Luật này và quy định khác của pháp luật có liên quan;</w:t>
      </w:r>
    </w:p>
    <w:p w14:paraId="615FD2C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trì, phối hợp với Bộ Quốc phòng và cơ quan, tổ chức liên quan thực hiện việc kết hợp kinh tế - xã hội, an ninh, đối ngoại với quốc phòng của ngành, lĩnh vực được giao phụ trách phù hợp với chiến lược bảo vệ Tổ quốc;</w:t>
      </w:r>
    </w:p>
    <w:p w14:paraId="3426017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Bộ Quốc phòng tổ chức thực hiện chiến lược, quy hoạch, kế hoạch, đề án về quốc phòng theo nhiệm vụ được giao;</w:t>
      </w:r>
    </w:p>
    <w:p w14:paraId="3112547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xây dựng nền quốc phòng toàn dân, thế trận quốc phòng toàn dân gắn với nền an ninh nhân dân, thế trận an ninh nhân dân, khu vực phòng thủ, lực lượng vũ trang nhân dân theo quy định của pháp luật và sự chỉ đạo, hướng dẫn của cấp có thẩm quyền;</w:t>
      </w:r>
    </w:p>
    <w:p w14:paraId="27405D10"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hoặc phối hợp với Bộ Quốc phòng định kỳ hoặc đột xuất thanh tra, kiểm tra, sơ kết, tổng kết trong thực hiện nhiệm vụ quốc phòng;</w:t>
      </w:r>
    </w:p>
    <w:p w14:paraId="6B3EE8E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nhiệm vụ, quyền hạn khác về quốc phòng theo quy định của pháp luật.</w:t>
      </w:r>
    </w:p>
    <w:p w14:paraId="6778F72C"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26AF418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Nhiệm vụ, quyền hạn của Hội đồng nhân dân các cấp</w:t>
      </w:r>
    </w:p>
    <w:p w14:paraId="2C70C8A2"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các cấp, trong phạm vi nhiệm vụ, quyền hạn của mình, có nhiệm vụ, quyền hạn sau đây:</w:t>
      </w:r>
    </w:p>
    <w:p w14:paraId="7DCDAF5D"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biện pháp bảo đảm thực hiện nhiệm vụ quốc phòng theo quy định của pháp luật;</w:t>
      </w:r>
    </w:p>
    <w:p w14:paraId="56CD6BA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chủ trương, biện pháp nhằm phát huy tiềm năng của địa phương để xây dựng nền quốc phòng toàn dân, thế trận quốc phòng toàn dân gắn với nền an ninh nhân dân, thế trận an ninh nhân dân vững mạnh, xây dựng tiềm lực quốc phòng, xây dựng khu vực phòng thủ vững chắc toàn diện;</w:t>
      </w:r>
    </w:p>
    <w:p w14:paraId="21A8FDCE"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chủ trương, biện pháp xây dựng lực lượng Dân quân tự vệ, dự bị động viên; quyết định chủ trương, biện pháp kết hợp quốc phòng với kinh tế - xã hội, kinh tế - xã hội với quốc phòng, kết hợp quốc phòng với an ninh, đối ngoại của địa phương;</w:t>
      </w:r>
    </w:p>
    <w:p w14:paraId="6B1D8A85"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lệnh của Chủ tịch nước, quyết định chủ trương, biện pháp để thực hiện nhiệm vụ trong tình trạng khẩn cấp về quốc phòng; chuyển hoạt động của địa phương sang tình trạng chiến tranh;</w:t>
      </w:r>
    </w:p>
    <w:p w14:paraId="6758037B"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ngân sách bảo đảm cho hoạt động quốc phòng của địa phương;</w:t>
      </w:r>
    </w:p>
    <w:p w14:paraId="368A669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Giám sát việc tuân theo Hiến pháp, pháp luật và thực hiện nghị quyết của </w:t>
      </w:r>
      <w:hyperlink r:id="rId9" w:history="1">
        <w:r>
          <w:rPr>
            <w:rStyle w:val="Hyperlink"/>
            <w:rFonts w:ascii="Arial" w:hAnsi="Arial" w:cs="Arial"/>
            <w:color w:val="135ECD"/>
            <w:sz w:val="21"/>
            <w:szCs w:val="21"/>
          </w:rPr>
          <w:t>Hội đồng nhân dân</w:t>
        </w:r>
      </w:hyperlink>
      <w:r>
        <w:rPr>
          <w:rFonts w:ascii="Arial" w:hAnsi="Arial" w:cs="Arial"/>
          <w:color w:val="000000"/>
          <w:sz w:val="21"/>
          <w:szCs w:val="21"/>
        </w:rPr>
        <w:t> về quốc phòng ở địa phương;</w:t>
      </w:r>
    </w:p>
    <w:p w14:paraId="768D9D3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nhiệm vụ, quyền hạn khác về quốc phòng theo quy định của pháp luật.</w:t>
      </w:r>
    </w:p>
    <w:p w14:paraId="31D45CCF"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3AF93C5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Nhiệm vụ, quyền hạn của Ủy ban nhân dân các cấp</w:t>
      </w:r>
    </w:p>
    <w:p w14:paraId="068D29A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các cấp, trong phạm vi nhiệm vụ, quyền hạn của mình, thực hiện quản lý nhà nước về quốc phòng tại địa phương và có nhiệm vụ, quyền hạn sau đây:</w:t>
      </w:r>
    </w:p>
    <w:p w14:paraId="7083C72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văn bản quy phạm pháp luật thuộc thẩm quyền để tổ chức thực hiện nhiệm vụ quốc phòng theo quy định của pháp luật, nghị quyết của Hội đồng nhân dân cùng cấp và các nhiệm vụ do cấp có thẩm quyền giao về quốc phòng ở địa phương;</w:t>
      </w:r>
    </w:p>
    <w:p w14:paraId="0A7C1B0F"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và tổ chức thực hiện xây dựng nền quốc phòng toàn dân, thế trận quốc phòng toàn dân gắn với nền an ninh nhân dân, thế trận an ninh nhân dân; xây dựng thực lực, tiềm lực quốc phòng; xây dựng khu vực phòng thủ vững chắc toàn diện; xây dựng lực lượng vũ trang nhân dân địa phương; thực hiện giáo dục quốc phòng và an ninh; tuyển chọn và gọi công dân nhập ngũ, tiếp nhận, tạo điều kiện giải quyết việc làm cho quân nhân xuất ngũ; phối hợp với cơ quan, tổ chức, đơn vị lực lượng vũ trang nhân dân có liên quan trong xây dựng phòng thủ quân khu theo quy định của pháp luật;</w:t>
      </w:r>
    </w:p>
    <w:p w14:paraId="5626B38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Hội đồng nhân dân cùng cấp dự toán ngân sách bảo đảm cho hoạt động quốc phòng; chỉ đạo và tổ chức thực hiện nghị quyết của Hội đồng nhân dân cùng cấp về bảo đảm ngân sách cho hoạt động quốc phòng ở địa phương;</w:t>
      </w:r>
    </w:p>
    <w:p w14:paraId="25C28B9A"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và tổ chức thực hiện việc xây dựng, huấn luyện, hoạt động, bảo đảm chế độ, chính sách đối với Bộ đội địa phương, lực lượng dự bị động viên, Dân quân tự vệ;</w:t>
      </w:r>
    </w:p>
    <w:p w14:paraId="33725DF3"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hoặc phối hợp xây dựng, quản lý, bảo vệ công trình quốc phòng, khu quân sự, khu kinh tế - quốc phòng trên địa bàn; thực hiện các biện pháp phòng thủ dân sự; chính sách hậu phương quân đội; chính sách ưu đãi người có công với cách mạng; chi viện nhân lực, vật lực, tài chính cho lực lượng vũ trang nhân dân hoạt động trên địa bàn địa phương làm nhiệm vụ trong tình trạng khẩn cấp, tình trạng khẩn cấp về quốc phòng, tình trạng chiến tranh;</w:t>
      </w:r>
    </w:p>
    <w:p w14:paraId="458B064C"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nhiệm vụ, quyền hạn khác về quốc phòng theo quy định của pháp luật.</w:t>
      </w:r>
    </w:p>
    <w:p w14:paraId="017D7558"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450B5B6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Nhiệm vụ, quyền hạn của Mặt trận Tổ quốc Việt Nam và các tổ chức thành viên của Mặt trận</w:t>
      </w:r>
    </w:p>
    <w:p w14:paraId="5FBD6ABC"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và các tổ chức thành viên của Mặt trận, trong phạm vi nhiệm vụ, quyền hạn của mình, phối hợp với Bộ Quốc phòng và cơ quan, tổ chức liên quan có trách nhiệm tuyên truyền, vận động Nhân dân thực hiện pháp luật về quốc phòng; giám sát việc thực hiện pháp luật về quốc phòng của cơ quan, tổ chức, cá nhân</w:t>
      </w:r>
      <w:r>
        <w:rPr>
          <w:rStyle w:val="Emphasis"/>
          <w:rFonts w:ascii="Arial" w:hAnsi="Arial" w:cs="Arial"/>
          <w:color w:val="000000"/>
          <w:sz w:val="21"/>
          <w:szCs w:val="21"/>
        </w:rPr>
        <w:t>.</w:t>
      </w:r>
    </w:p>
    <w:p w14:paraId="00B49314" w14:textId="77777777" w:rsidR="00DF4599" w:rsidRDefault="00DF4599" w:rsidP="00DF4599">
      <w:pPr>
        <w:pStyle w:val="NormalWeb"/>
        <w:spacing w:after="90" w:afterAutospacing="0" w:line="345" w:lineRule="atLeast"/>
        <w:jc w:val="both"/>
        <w:rPr>
          <w:rFonts w:ascii="Arial" w:hAnsi="Arial" w:cs="Arial"/>
          <w:color w:val="000000"/>
          <w:sz w:val="21"/>
          <w:szCs w:val="21"/>
        </w:rPr>
      </w:pPr>
    </w:p>
    <w:p w14:paraId="2A7B2582"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515AAB64" w14:textId="77777777" w:rsidR="00DF4599" w:rsidRDefault="00DF4599" w:rsidP="00DF45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E6E0564"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Hiệu lực thi hành</w:t>
      </w:r>
    </w:p>
    <w:p w14:paraId="7DD19841"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2019.</w:t>
      </w:r>
    </w:p>
    <w:p w14:paraId="6CCAE807"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Quốc phòng số </w:t>
      </w:r>
      <w:hyperlink r:id="rId10" w:tgtFrame="_blank" w:history="1">
        <w:r>
          <w:rPr>
            <w:rStyle w:val="Hyperlink"/>
            <w:rFonts w:ascii="Arial" w:hAnsi="Arial" w:cs="Arial"/>
            <w:color w:val="135ECD"/>
            <w:sz w:val="21"/>
            <w:szCs w:val="21"/>
          </w:rPr>
          <w:t>39/2005/QH11 </w:t>
        </w:r>
      </w:hyperlink>
      <w:r>
        <w:rPr>
          <w:rFonts w:ascii="Arial" w:hAnsi="Arial" w:cs="Arial"/>
          <w:color w:val="000000"/>
          <w:sz w:val="21"/>
          <w:szCs w:val="21"/>
        </w:rPr>
        <w:t>hết hiệu lực kể từ ngày Luật này có hiệu lực thi hành.</w:t>
      </w:r>
    </w:p>
    <w:p w14:paraId="3F343C78" w14:textId="77777777" w:rsidR="00DF4599" w:rsidRDefault="00DF4599" w:rsidP="00DF45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XIV, kỳ họp thứ 5 thông qua ngày 08 tháng 6 năm 2018.</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DF4599" w14:paraId="7CE1F522" w14:textId="77777777" w:rsidTr="00DF45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09F09" w14:textId="77777777" w:rsidR="00DF4599" w:rsidRDefault="00DF45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t>Nguyễn Thị Kim Ngân</w:t>
            </w:r>
          </w:p>
        </w:tc>
      </w:tr>
    </w:tbl>
    <w:p w14:paraId="768FB046" w14:textId="77777777" w:rsidR="00E91008" w:rsidRPr="00DF4599" w:rsidRDefault="00E91008" w:rsidP="00DF4599"/>
    <w:sectPr w:rsidR="00E91008" w:rsidRPr="00DF4599"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0F393" w14:textId="77777777" w:rsidR="0094497A" w:rsidRDefault="0094497A" w:rsidP="007446EA">
      <w:pPr>
        <w:spacing w:after="0" w:line="240" w:lineRule="auto"/>
      </w:pPr>
      <w:r>
        <w:separator/>
      </w:r>
    </w:p>
  </w:endnote>
  <w:endnote w:type="continuationSeparator" w:id="0">
    <w:p w14:paraId="4D890D1F" w14:textId="77777777" w:rsidR="0094497A" w:rsidRDefault="0094497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C65ED" w14:textId="77777777" w:rsidR="0094497A" w:rsidRDefault="0094497A" w:rsidP="007446EA">
      <w:pPr>
        <w:spacing w:after="0" w:line="240" w:lineRule="auto"/>
      </w:pPr>
      <w:r>
        <w:separator/>
      </w:r>
    </w:p>
  </w:footnote>
  <w:footnote w:type="continuationSeparator" w:id="0">
    <w:p w14:paraId="1B9B2969" w14:textId="77777777" w:rsidR="0094497A" w:rsidRDefault="0094497A"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80154"/>
    <w:rsid w:val="00190C81"/>
    <w:rsid w:val="0019351F"/>
    <w:rsid w:val="001B03DA"/>
    <w:rsid w:val="001C4B3C"/>
    <w:rsid w:val="001D3C1B"/>
    <w:rsid w:val="001D55F8"/>
    <w:rsid w:val="001E21A3"/>
    <w:rsid w:val="00220027"/>
    <w:rsid w:val="002623B6"/>
    <w:rsid w:val="00266947"/>
    <w:rsid w:val="0029312A"/>
    <w:rsid w:val="002C392D"/>
    <w:rsid w:val="002C6432"/>
    <w:rsid w:val="002E1BCF"/>
    <w:rsid w:val="002F3C10"/>
    <w:rsid w:val="00316D3C"/>
    <w:rsid w:val="00321D2C"/>
    <w:rsid w:val="00324F09"/>
    <w:rsid w:val="00336B96"/>
    <w:rsid w:val="00344FBC"/>
    <w:rsid w:val="00352143"/>
    <w:rsid w:val="003C01DF"/>
    <w:rsid w:val="003C2D98"/>
    <w:rsid w:val="0043128C"/>
    <w:rsid w:val="004404D1"/>
    <w:rsid w:val="00446973"/>
    <w:rsid w:val="00456962"/>
    <w:rsid w:val="00462946"/>
    <w:rsid w:val="004744D6"/>
    <w:rsid w:val="00486781"/>
    <w:rsid w:val="00486CA0"/>
    <w:rsid w:val="004931F0"/>
    <w:rsid w:val="004D3FBC"/>
    <w:rsid w:val="004D59E4"/>
    <w:rsid w:val="004E401D"/>
    <w:rsid w:val="004E4E5D"/>
    <w:rsid w:val="00511B41"/>
    <w:rsid w:val="005637BE"/>
    <w:rsid w:val="00571198"/>
    <w:rsid w:val="0057286D"/>
    <w:rsid w:val="005A15E3"/>
    <w:rsid w:val="005B3B23"/>
    <w:rsid w:val="00606E03"/>
    <w:rsid w:val="00640271"/>
    <w:rsid w:val="00680C2F"/>
    <w:rsid w:val="00683CB5"/>
    <w:rsid w:val="006B4AB0"/>
    <w:rsid w:val="006C6A0B"/>
    <w:rsid w:val="00725891"/>
    <w:rsid w:val="007371D3"/>
    <w:rsid w:val="007446EA"/>
    <w:rsid w:val="00744A9F"/>
    <w:rsid w:val="00747B39"/>
    <w:rsid w:val="00763D8A"/>
    <w:rsid w:val="00770BA3"/>
    <w:rsid w:val="00773AA5"/>
    <w:rsid w:val="007B275F"/>
    <w:rsid w:val="007B677E"/>
    <w:rsid w:val="00816002"/>
    <w:rsid w:val="008474E9"/>
    <w:rsid w:val="008731F6"/>
    <w:rsid w:val="008744ED"/>
    <w:rsid w:val="00885DDD"/>
    <w:rsid w:val="008A5994"/>
    <w:rsid w:val="008D6F0B"/>
    <w:rsid w:val="00933904"/>
    <w:rsid w:val="0094497A"/>
    <w:rsid w:val="0098521A"/>
    <w:rsid w:val="009874E5"/>
    <w:rsid w:val="009B5CA5"/>
    <w:rsid w:val="009D21F6"/>
    <w:rsid w:val="00A51306"/>
    <w:rsid w:val="00A52C57"/>
    <w:rsid w:val="00A54EA8"/>
    <w:rsid w:val="00A55569"/>
    <w:rsid w:val="00AC07C4"/>
    <w:rsid w:val="00AC5E7F"/>
    <w:rsid w:val="00AC69F4"/>
    <w:rsid w:val="00B17B8F"/>
    <w:rsid w:val="00B5032F"/>
    <w:rsid w:val="00B56486"/>
    <w:rsid w:val="00B86D81"/>
    <w:rsid w:val="00BF354D"/>
    <w:rsid w:val="00C21723"/>
    <w:rsid w:val="00CA068D"/>
    <w:rsid w:val="00CE192F"/>
    <w:rsid w:val="00CE6808"/>
    <w:rsid w:val="00D04018"/>
    <w:rsid w:val="00D6602E"/>
    <w:rsid w:val="00DE7845"/>
    <w:rsid w:val="00DF2A3A"/>
    <w:rsid w:val="00DF4599"/>
    <w:rsid w:val="00E01E68"/>
    <w:rsid w:val="00E05516"/>
    <w:rsid w:val="00E06809"/>
    <w:rsid w:val="00E40EF9"/>
    <w:rsid w:val="00E91008"/>
    <w:rsid w:val="00EB0684"/>
    <w:rsid w:val="00EB7046"/>
    <w:rsid w:val="00EC2D51"/>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2603">
      <w:bodyDiv w:val="1"/>
      <w:marLeft w:val="0"/>
      <w:marRight w:val="0"/>
      <w:marTop w:val="0"/>
      <w:marBottom w:val="0"/>
      <w:divBdr>
        <w:top w:val="none" w:sz="0" w:space="0" w:color="auto"/>
        <w:left w:val="none" w:sz="0" w:space="0" w:color="auto"/>
        <w:bottom w:val="none" w:sz="0" w:space="0" w:color="auto"/>
        <w:right w:val="none" w:sz="0" w:space="0" w:color="auto"/>
      </w:divBdr>
    </w:div>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491681003">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051149983">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1839481">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106000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hien-phap-nam-2013.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atminhkhue.vn/luat-quoc-phong-2018.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uatminhkhue.vn/luat-quoc-phong-so-39-2005-qh11.aspx" TargetMode="External"/><Relationship Id="rId4" Type="http://schemas.openxmlformats.org/officeDocument/2006/relationships/webSettings" Target="webSettings.xml"/><Relationship Id="rId9" Type="http://schemas.openxmlformats.org/officeDocument/2006/relationships/hyperlink" Target="https://luatminhkhue.vn/hoi-dong-nhan-dan-la-gi---khai-niem-ve-hoi-dong-nhan-dan.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27</Pages>
  <Words>7010</Words>
  <Characters>39958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55</cp:revision>
  <dcterms:created xsi:type="dcterms:W3CDTF">2015-09-21T17:28:00Z</dcterms:created>
  <dcterms:modified xsi:type="dcterms:W3CDTF">2021-07-11T19:47:00Z</dcterms:modified>
</cp:coreProperties>
</file>