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9004" w:type="dxa"/>
        <w:tblCellSpacing w:w="0" w:type="dxa"/>
        <w:tblBorders>
          <w:top w:val="dotted" w:sz="6" w:space="0" w:color="D3D3D3"/>
          <w:left w:val="dotted" w:sz="6" w:space="0" w:color="D3D3D3"/>
          <w:bottom w:val="dotted" w:sz="6" w:space="0" w:color="D3D3D3"/>
          <w:right w:val="dotted" w:sz="6" w:space="0" w:color="D3D3D3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711"/>
        <w:gridCol w:w="5293"/>
      </w:tblGrid>
      <w:tr w:rsidR="0050069C" w14:paraId="1DE6AA98" w14:textId="77777777" w:rsidTr="0050069C">
        <w:trPr>
          <w:tblCellSpacing w:w="0" w:type="dxa"/>
        </w:trPr>
        <w:tc>
          <w:tcPr>
            <w:tcW w:w="3660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3618436B" w14:textId="77777777" w:rsidR="0050069C" w:rsidRDefault="0050069C">
            <w:pPr>
              <w:pStyle w:val="NormalWeb"/>
              <w:spacing w:after="90" w:afterAutospacing="0" w:line="345" w:lineRule="atLeast"/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Style w:val="Strong"/>
                <w:rFonts w:ascii="Arial" w:hAnsi="Arial" w:cs="Arial"/>
                <w:color w:val="000000"/>
                <w:sz w:val="21"/>
                <w:szCs w:val="21"/>
              </w:rPr>
              <w:t>THE NATIONAL ASSEMBLY</w:t>
            </w:r>
            <w:r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br/>
            </w:r>
            <w:r>
              <w:rPr>
                <w:rStyle w:val="Strong"/>
                <w:rFonts w:ascii="Arial" w:hAnsi="Arial" w:cs="Arial"/>
                <w:color w:val="000000"/>
                <w:sz w:val="21"/>
                <w:szCs w:val="21"/>
              </w:rPr>
              <w:t>-------</w:t>
            </w:r>
          </w:p>
        </w:tc>
        <w:tc>
          <w:tcPr>
            <w:tcW w:w="5220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5BDF3AFC" w14:textId="77777777" w:rsidR="0050069C" w:rsidRDefault="0050069C">
            <w:pPr>
              <w:pStyle w:val="NormalWeb"/>
              <w:spacing w:after="90" w:afterAutospacing="0" w:line="345" w:lineRule="atLeast"/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Style w:val="Strong"/>
                <w:rFonts w:ascii="Arial" w:hAnsi="Arial" w:cs="Arial"/>
                <w:color w:val="000000"/>
                <w:sz w:val="21"/>
                <w:szCs w:val="21"/>
              </w:rPr>
              <w:t>SOCIALIST</w:t>
            </w:r>
            <w:r>
              <w:rPr>
                <w:rFonts w:ascii="Arial" w:hAnsi="Arial" w:cs="Arial"/>
                <w:color w:val="000000"/>
                <w:sz w:val="21"/>
                <w:szCs w:val="21"/>
              </w:rPr>
              <w:t> </w:t>
            </w:r>
            <w:r>
              <w:rPr>
                <w:rStyle w:val="Strong"/>
                <w:rFonts w:ascii="Arial" w:hAnsi="Arial" w:cs="Arial"/>
                <w:color w:val="000000"/>
                <w:sz w:val="21"/>
                <w:szCs w:val="21"/>
              </w:rPr>
              <w:t>REPUBLIC OF VIET NAM</w:t>
            </w:r>
            <w:r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br/>
            </w:r>
            <w:r>
              <w:rPr>
                <w:rStyle w:val="Strong"/>
                <w:rFonts w:ascii="Arial" w:hAnsi="Arial" w:cs="Arial"/>
                <w:color w:val="000000"/>
                <w:sz w:val="21"/>
                <w:szCs w:val="21"/>
              </w:rPr>
              <w:t>Independence - Freedom – Happiness</w:t>
            </w:r>
            <w:r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br/>
            </w:r>
            <w:r>
              <w:rPr>
                <w:rStyle w:val="Strong"/>
                <w:rFonts w:ascii="Arial" w:hAnsi="Arial" w:cs="Arial"/>
                <w:color w:val="000000"/>
                <w:sz w:val="21"/>
                <w:szCs w:val="21"/>
              </w:rPr>
              <w:t>---------</w:t>
            </w:r>
          </w:p>
        </w:tc>
      </w:tr>
      <w:tr w:rsidR="0050069C" w14:paraId="0438F390" w14:textId="77777777" w:rsidTr="0050069C">
        <w:trPr>
          <w:tblCellSpacing w:w="0" w:type="dxa"/>
        </w:trPr>
        <w:tc>
          <w:tcPr>
            <w:tcW w:w="3660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352B42EA" w14:textId="77777777" w:rsidR="0050069C" w:rsidRDefault="0050069C">
            <w:pPr>
              <w:pStyle w:val="NormalWeb"/>
              <w:spacing w:after="90" w:afterAutospacing="0" w:line="345" w:lineRule="atLeast"/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No.: 84/2007/QH11</w:t>
            </w:r>
          </w:p>
        </w:tc>
        <w:tc>
          <w:tcPr>
            <w:tcW w:w="5220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57B2DF9A" w14:textId="77777777" w:rsidR="0050069C" w:rsidRDefault="0050069C">
            <w:pPr>
              <w:pStyle w:val="NormalWeb"/>
              <w:spacing w:after="90" w:afterAutospacing="0" w:line="345" w:lineRule="atLeast"/>
              <w:jc w:val="right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Style w:val="Emphasis"/>
                <w:rFonts w:ascii="Arial" w:hAnsi="Arial" w:cs="Arial"/>
                <w:color w:val="000000"/>
                <w:sz w:val="21"/>
                <w:szCs w:val="21"/>
              </w:rPr>
              <w:t>Hanoi, April 02, 2007 </w:t>
            </w:r>
          </w:p>
        </w:tc>
      </w:tr>
    </w:tbl>
    <w:p w14:paraId="17E47BE9" w14:textId="77777777" w:rsidR="0050069C" w:rsidRDefault="0050069C" w:rsidP="0050069C">
      <w:pPr>
        <w:pStyle w:val="NormalWeb"/>
        <w:spacing w:after="90" w:afterAutospacing="0" w:line="345" w:lineRule="atLeast"/>
        <w:jc w:val="center"/>
        <w:rPr>
          <w:rFonts w:ascii="Arial" w:hAnsi="Arial" w:cs="Arial"/>
          <w:color w:val="000000"/>
          <w:sz w:val="21"/>
          <w:szCs w:val="21"/>
        </w:rPr>
      </w:pPr>
    </w:p>
    <w:p w14:paraId="33724DA5" w14:textId="77777777" w:rsidR="0050069C" w:rsidRDefault="0050069C" w:rsidP="0050069C">
      <w:pPr>
        <w:pStyle w:val="NormalWeb"/>
        <w:spacing w:after="90" w:afterAutospacing="0" w:line="345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Style w:val="Strong"/>
          <w:rFonts w:ascii="Arial" w:hAnsi="Arial" w:cs="Arial"/>
          <w:color w:val="000000"/>
          <w:sz w:val="21"/>
          <w:szCs w:val="21"/>
        </w:rPr>
        <w:t>NATIONAL ASSEMBLY</w:t>
      </w:r>
    </w:p>
    <w:p w14:paraId="43198F07" w14:textId="77777777" w:rsidR="0050069C" w:rsidRDefault="0050069C" w:rsidP="0050069C">
      <w:pPr>
        <w:pStyle w:val="NormalWeb"/>
        <w:spacing w:after="90" w:afterAutospacing="0" w:line="345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Style w:val="Strong"/>
          <w:rFonts w:ascii="Arial" w:hAnsi="Arial" w:cs="Arial"/>
          <w:color w:val="000000"/>
          <w:sz w:val="21"/>
          <w:szCs w:val="21"/>
        </w:rPr>
        <w:t>SOCIALIST REPUBLIC OF VIET NAM</w:t>
      </w:r>
      <w:r>
        <w:rPr>
          <w:rFonts w:ascii="Arial" w:hAnsi="Arial" w:cs="Arial"/>
          <w:b/>
          <w:bCs/>
          <w:color w:val="000000"/>
          <w:sz w:val="21"/>
          <w:szCs w:val="21"/>
        </w:rPr>
        <w:br/>
      </w:r>
      <w:r>
        <w:rPr>
          <w:rStyle w:val="Emphasis"/>
          <w:rFonts w:ascii="Arial" w:hAnsi="Arial" w:cs="Arial"/>
          <w:color w:val="000000"/>
          <w:sz w:val="21"/>
          <w:szCs w:val="21"/>
        </w:rPr>
        <w:t>I</w:t>
      </w:r>
      <w:r>
        <w:rPr>
          <w:rStyle w:val="Emphasis"/>
          <w:rFonts w:ascii="Arial" w:hAnsi="Arial" w:cs="Arial"/>
          <w:color w:val="000000"/>
          <w:sz w:val="21"/>
          <w:szCs w:val="21"/>
          <w:vertAlign w:val="superscript"/>
        </w:rPr>
        <w:t>st</w:t>
      </w:r>
      <w:r>
        <w:rPr>
          <w:rStyle w:val="Emphasis"/>
          <w:rFonts w:ascii="Arial" w:hAnsi="Arial" w:cs="Arial"/>
          <w:color w:val="000000"/>
          <w:sz w:val="21"/>
          <w:szCs w:val="21"/>
        </w:rPr>
        <w:t>, 11</w:t>
      </w:r>
      <w:r>
        <w:rPr>
          <w:rStyle w:val="Emphasis"/>
          <w:rFonts w:ascii="Arial" w:hAnsi="Arial" w:cs="Arial"/>
          <w:color w:val="000000"/>
          <w:sz w:val="21"/>
          <w:szCs w:val="21"/>
          <w:vertAlign w:val="superscript"/>
        </w:rPr>
        <w:t>th</w:t>
      </w:r>
      <w:r>
        <w:rPr>
          <w:rStyle w:val="Emphasis"/>
          <w:rFonts w:ascii="Arial" w:hAnsi="Arial" w:cs="Arial"/>
          <w:color w:val="000000"/>
          <w:sz w:val="21"/>
          <w:szCs w:val="21"/>
        </w:rPr>
        <w:t> Session</w:t>
      </w:r>
      <w:r>
        <w:rPr>
          <w:rFonts w:ascii="Arial" w:hAnsi="Arial" w:cs="Arial"/>
          <w:i/>
          <w:iCs/>
          <w:color w:val="000000"/>
          <w:sz w:val="21"/>
          <w:szCs w:val="21"/>
        </w:rPr>
        <w:br/>
      </w:r>
      <w:r>
        <w:rPr>
          <w:rStyle w:val="Emphasis"/>
          <w:rFonts w:ascii="Arial" w:hAnsi="Arial" w:cs="Arial"/>
          <w:color w:val="000000"/>
          <w:sz w:val="21"/>
          <w:szCs w:val="21"/>
        </w:rPr>
        <w:t>(From March 20 to April 02, 2007)</w:t>
      </w:r>
    </w:p>
    <w:p w14:paraId="4690E273" w14:textId="77777777" w:rsidR="0050069C" w:rsidRDefault="0050069C" w:rsidP="0050069C">
      <w:pPr>
        <w:pStyle w:val="NormalWeb"/>
        <w:spacing w:after="90" w:afterAutospacing="0" w:line="345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Style w:val="Strong"/>
          <w:rFonts w:ascii="Arial" w:hAnsi="Arial" w:cs="Arial"/>
          <w:color w:val="000000"/>
          <w:sz w:val="21"/>
          <w:szCs w:val="21"/>
        </w:rPr>
        <w:t>LAW</w:t>
      </w:r>
    </w:p>
    <w:p w14:paraId="3F4C26A0" w14:textId="77777777" w:rsidR="0050069C" w:rsidRDefault="0050069C" w:rsidP="0050069C">
      <w:pPr>
        <w:pStyle w:val="NormalWeb"/>
        <w:spacing w:after="90" w:afterAutospacing="0" w:line="345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AMENDING, SUPPLEMENTING ARTICLE 73 OF LAW ON LABOR</w:t>
      </w:r>
    </w:p>
    <w:p w14:paraId="6772A196" w14:textId="77777777" w:rsidR="0050069C" w:rsidRDefault="0050069C" w:rsidP="0050069C">
      <w:pPr>
        <w:pStyle w:val="NormalWeb"/>
        <w:spacing w:after="90" w:afterAutospacing="0" w:line="345" w:lineRule="atLeast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Style w:val="Emphasis"/>
          <w:rFonts w:ascii="Arial" w:hAnsi="Arial" w:cs="Arial"/>
          <w:color w:val="000000"/>
          <w:sz w:val="21"/>
          <w:szCs w:val="21"/>
        </w:rPr>
        <w:t>Pursuant to the 1992 Constitution of the Socialist Republic of Vietnam, which was amended and supplemented under Resolution No.51/2001/QH10 dated December 25, 2001 of the X</w:t>
      </w:r>
      <w:r>
        <w:rPr>
          <w:rStyle w:val="Emphasis"/>
          <w:rFonts w:ascii="Arial" w:hAnsi="Arial" w:cs="Arial"/>
          <w:color w:val="000000"/>
          <w:sz w:val="21"/>
          <w:szCs w:val="21"/>
          <w:vertAlign w:val="superscript"/>
        </w:rPr>
        <w:t>th</w:t>
      </w:r>
      <w:r>
        <w:rPr>
          <w:rStyle w:val="Emphasis"/>
          <w:rFonts w:ascii="Arial" w:hAnsi="Arial" w:cs="Arial"/>
          <w:color w:val="000000"/>
          <w:sz w:val="21"/>
          <w:szCs w:val="21"/>
        </w:rPr>
        <w:t> National Assembly, 10</w:t>
      </w:r>
      <w:r>
        <w:rPr>
          <w:rStyle w:val="Emphasis"/>
          <w:rFonts w:ascii="Arial" w:hAnsi="Arial" w:cs="Arial"/>
          <w:color w:val="000000"/>
          <w:sz w:val="21"/>
          <w:szCs w:val="21"/>
          <w:vertAlign w:val="superscript"/>
        </w:rPr>
        <w:t>th </w:t>
      </w:r>
      <w:r>
        <w:rPr>
          <w:rStyle w:val="Emphasis"/>
          <w:rFonts w:ascii="Arial" w:hAnsi="Arial" w:cs="Arial"/>
          <w:color w:val="000000"/>
          <w:sz w:val="21"/>
          <w:szCs w:val="21"/>
        </w:rPr>
        <w:t>Session;</w:t>
      </w:r>
      <w:r>
        <w:rPr>
          <w:rFonts w:ascii="Arial" w:hAnsi="Arial" w:cs="Arial"/>
          <w:i/>
          <w:iCs/>
          <w:color w:val="000000"/>
          <w:sz w:val="21"/>
          <w:szCs w:val="21"/>
        </w:rPr>
        <w:br/>
      </w:r>
      <w:r>
        <w:rPr>
          <w:rStyle w:val="Emphasis"/>
          <w:rFonts w:ascii="Arial" w:hAnsi="Arial" w:cs="Arial"/>
          <w:color w:val="000000"/>
          <w:sz w:val="21"/>
          <w:szCs w:val="21"/>
        </w:rPr>
        <w:t>The Law on Amending, supplementing Article 73 of the Labor Code dated June 23, 1994 which was amended and supplemented according to the Law on Amending, supplementing a number of Articles of the Labor Code dated April 02, 2002 and the Law on Amending, supplementing a number of Articles of the Labor Code dated November 29, 2006.</w:t>
      </w:r>
    </w:p>
    <w:p w14:paraId="33ADF30D" w14:textId="77777777" w:rsidR="0050069C" w:rsidRDefault="0050069C" w:rsidP="0050069C">
      <w:pPr>
        <w:pStyle w:val="NormalWeb"/>
        <w:spacing w:after="90" w:afterAutospacing="0" w:line="345" w:lineRule="atLeast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Style w:val="Strong"/>
          <w:rFonts w:ascii="Arial" w:hAnsi="Arial" w:cs="Arial"/>
          <w:color w:val="000000"/>
          <w:sz w:val="21"/>
          <w:szCs w:val="21"/>
        </w:rPr>
        <w:t>Article 1</w:t>
      </w:r>
    </w:p>
    <w:p w14:paraId="3352015B" w14:textId="77777777" w:rsidR="0050069C" w:rsidRDefault="0050069C" w:rsidP="0050069C">
      <w:pPr>
        <w:pStyle w:val="NormalWeb"/>
        <w:spacing w:after="90" w:afterAutospacing="0" w:line="345" w:lineRule="atLeast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Article 73 of the Labor Code is amended, supplemented as follows:</w:t>
      </w:r>
    </w:p>
    <w:p w14:paraId="6C0ACC68" w14:textId="77777777" w:rsidR="0050069C" w:rsidRDefault="0050069C" w:rsidP="0050069C">
      <w:pPr>
        <w:pStyle w:val="NormalWeb"/>
        <w:spacing w:after="90" w:afterAutospacing="0" w:line="345" w:lineRule="atLeast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“Article 73</w:t>
      </w:r>
    </w:p>
    <w:p w14:paraId="7550B581" w14:textId="77777777" w:rsidR="0050069C" w:rsidRDefault="0050069C" w:rsidP="0050069C">
      <w:pPr>
        <w:pStyle w:val="NormalWeb"/>
        <w:spacing w:after="90" w:afterAutospacing="0" w:line="345" w:lineRule="atLeast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The employees are entitled to abstain from work and receive full pay on the following holidays:</w:t>
      </w:r>
    </w:p>
    <w:p w14:paraId="344FFC4B" w14:textId="77777777" w:rsidR="0050069C" w:rsidRDefault="0050069C" w:rsidP="0050069C">
      <w:pPr>
        <w:pStyle w:val="NormalWeb"/>
        <w:spacing w:after="90" w:afterAutospacing="0" w:line="345" w:lineRule="atLeast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- New Year's Day (solar calendar): one day (January 01 of solar calendar).</w:t>
      </w:r>
    </w:p>
    <w:p w14:paraId="7B8E8868" w14:textId="77777777" w:rsidR="0050069C" w:rsidRDefault="0050069C" w:rsidP="0050069C">
      <w:pPr>
        <w:pStyle w:val="NormalWeb"/>
        <w:spacing w:after="90" w:afterAutospacing="0" w:line="345" w:lineRule="atLeast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- Lunar New Year Festival: four days (the last day of the lunar year and the first three days of the new lunar year).</w:t>
      </w:r>
    </w:p>
    <w:p w14:paraId="261402B5" w14:textId="77777777" w:rsidR="0050069C" w:rsidRDefault="0050069C" w:rsidP="0050069C">
      <w:pPr>
        <w:pStyle w:val="NormalWeb"/>
        <w:spacing w:after="90" w:afterAutospacing="0" w:line="345" w:lineRule="atLeast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- The Hung Kings' death anniversary Day: a day (March 10 of lunar year)</w:t>
      </w:r>
    </w:p>
    <w:p w14:paraId="68B89638" w14:textId="77777777" w:rsidR="0050069C" w:rsidRDefault="0050069C" w:rsidP="0050069C">
      <w:pPr>
        <w:pStyle w:val="NormalWeb"/>
        <w:spacing w:after="90" w:afterAutospacing="0" w:line="345" w:lineRule="atLeast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- Victory Day: one day (April 30 of solar calendar).</w:t>
      </w:r>
    </w:p>
    <w:p w14:paraId="0C67D297" w14:textId="77777777" w:rsidR="0050069C" w:rsidRDefault="0050069C" w:rsidP="0050069C">
      <w:pPr>
        <w:pStyle w:val="NormalWeb"/>
        <w:spacing w:after="90" w:afterAutospacing="0" w:line="345" w:lineRule="atLeast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- International Labor Day: one day (May 01 of solar calendar).</w:t>
      </w:r>
    </w:p>
    <w:p w14:paraId="0606A215" w14:textId="77777777" w:rsidR="0050069C" w:rsidRDefault="0050069C" w:rsidP="0050069C">
      <w:pPr>
        <w:pStyle w:val="NormalWeb"/>
        <w:spacing w:after="90" w:afterAutospacing="0" w:line="345" w:lineRule="atLeast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- Independence Day: one day (September 02 of solar calendar).</w:t>
      </w:r>
    </w:p>
    <w:p w14:paraId="4784AE16" w14:textId="77777777" w:rsidR="0050069C" w:rsidRDefault="0050069C" w:rsidP="0050069C">
      <w:pPr>
        <w:pStyle w:val="NormalWeb"/>
        <w:spacing w:after="90" w:afterAutospacing="0" w:line="345" w:lineRule="atLeast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lastRenderedPageBreak/>
        <w:t>If the above-stated holidays coincide with weekly holidays, the employees are entitled to be off on the following days.”</w:t>
      </w:r>
    </w:p>
    <w:p w14:paraId="48174D25" w14:textId="77777777" w:rsidR="0050069C" w:rsidRDefault="0050069C" w:rsidP="0050069C">
      <w:pPr>
        <w:pStyle w:val="NormalWeb"/>
        <w:spacing w:after="90" w:afterAutospacing="0" w:line="345" w:lineRule="atLeast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Style w:val="Strong"/>
          <w:rFonts w:ascii="Arial" w:hAnsi="Arial" w:cs="Arial"/>
          <w:color w:val="000000"/>
          <w:sz w:val="21"/>
          <w:szCs w:val="21"/>
        </w:rPr>
        <w:t>Article 2. </w:t>
      </w:r>
      <w:r>
        <w:rPr>
          <w:rFonts w:ascii="Arial" w:hAnsi="Arial" w:cs="Arial"/>
          <w:color w:val="000000"/>
          <w:sz w:val="21"/>
          <w:szCs w:val="21"/>
        </w:rPr>
        <w:t>This Code takes effect since the date of its publication.</w:t>
      </w:r>
    </w:p>
    <w:p w14:paraId="40F76566" w14:textId="77777777" w:rsidR="0050069C" w:rsidRDefault="0050069C" w:rsidP="0050069C">
      <w:pPr>
        <w:pStyle w:val="NormalWeb"/>
        <w:spacing w:after="90" w:afterAutospacing="0" w:line="345" w:lineRule="atLeast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Style w:val="Emphasis"/>
          <w:rFonts w:ascii="Arial" w:hAnsi="Arial" w:cs="Arial"/>
          <w:color w:val="000000"/>
          <w:sz w:val="21"/>
          <w:szCs w:val="21"/>
        </w:rPr>
        <w:t>This Law was passed on April 02, 2007, by the XI</w:t>
      </w:r>
      <w:r>
        <w:rPr>
          <w:rStyle w:val="Emphasis"/>
          <w:rFonts w:ascii="Arial" w:hAnsi="Arial" w:cs="Arial"/>
          <w:color w:val="000000"/>
          <w:sz w:val="21"/>
          <w:szCs w:val="21"/>
          <w:vertAlign w:val="superscript"/>
        </w:rPr>
        <w:t>th</w:t>
      </w:r>
      <w:r>
        <w:rPr>
          <w:rStyle w:val="Emphasis"/>
          <w:rFonts w:ascii="Arial" w:hAnsi="Arial" w:cs="Arial"/>
          <w:color w:val="000000"/>
          <w:sz w:val="21"/>
          <w:szCs w:val="21"/>
        </w:rPr>
        <w:t> National Assembly of the Socialist Republic of Vietnam at its 11</w:t>
      </w:r>
      <w:r>
        <w:rPr>
          <w:rStyle w:val="Emphasis"/>
          <w:rFonts w:ascii="Arial" w:hAnsi="Arial" w:cs="Arial"/>
          <w:color w:val="000000"/>
          <w:sz w:val="21"/>
          <w:szCs w:val="21"/>
          <w:vertAlign w:val="superscript"/>
        </w:rPr>
        <w:t>th</w:t>
      </w:r>
      <w:r>
        <w:rPr>
          <w:rStyle w:val="Emphasis"/>
          <w:rFonts w:ascii="Arial" w:hAnsi="Arial" w:cs="Arial"/>
          <w:color w:val="000000"/>
          <w:sz w:val="21"/>
          <w:szCs w:val="21"/>
        </w:rPr>
        <w:t> session.</w:t>
      </w:r>
    </w:p>
    <w:tbl>
      <w:tblPr>
        <w:tblW w:w="9004" w:type="dxa"/>
        <w:tblCellSpacing w:w="0" w:type="dxa"/>
        <w:tblBorders>
          <w:top w:val="dotted" w:sz="6" w:space="0" w:color="D3D3D3"/>
          <w:left w:val="dotted" w:sz="6" w:space="0" w:color="D3D3D3"/>
          <w:bottom w:val="dotted" w:sz="6" w:space="0" w:color="D3D3D3"/>
          <w:right w:val="dotted" w:sz="6" w:space="0" w:color="D3D3D3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873"/>
        <w:gridCol w:w="5131"/>
      </w:tblGrid>
      <w:tr w:rsidR="0050069C" w14:paraId="2B541645" w14:textId="77777777" w:rsidTr="0050069C">
        <w:trPr>
          <w:tblCellSpacing w:w="0" w:type="dxa"/>
        </w:trPr>
        <w:tc>
          <w:tcPr>
            <w:tcW w:w="3990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6DF9D58A" w14:textId="77777777" w:rsidR="0050069C" w:rsidRDefault="0050069C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5250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24820705" w14:textId="77777777" w:rsidR="0050069C" w:rsidRDefault="0050069C">
            <w:pPr>
              <w:pStyle w:val="NormalWeb"/>
              <w:spacing w:after="90" w:afterAutospacing="0" w:line="345" w:lineRule="atLeast"/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Style w:val="Strong"/>
                <w:rFonts w:ascii="Arial" w:hAnsi="Arial" w:cs="Arial"/>
                <w:color w:val="000000"/>
                <w:sz w:val="21"/>
                <w:szCs w:val="21"/>
              </w:rPr>
              <w:t>CHAIRMAN OF NATIONAL ASSEMBLY</w:t>
            </w:r>
            <w:r>
              <w:rPr>
                <w:rFonts w:ascii="Arial" w:hAnsi="Arial" w:cs="Arial"/>
                <w:color w:val="000000"/>
                <w:sz w:val="21"/>
                <w:szCs w:val="21"/>
              </w:rPr>
              <w:br/>
            </w:r>
            <w:r>
              <w:rPr>
                <w:rFonts w:ascii="Arial" w:hAnsi="Arial" w:cs="Arial"/>
                <w:color w:val="000000"/>
                <w:sz w:val="21"/>
                <w:szCs w:val="21"/>
              </w:rPr>
              <w:br/>
            </w:r>
            <w:r>
              <w:rPr>
                <w:rFonts w:ascii="Arial" w:hAnsi="Arial" w:cs="Arial"/>
                <w:color w:val="000000"/>
                <w:sz w:val="21"/>
                <w:szCs w:val="21"/>
              </w:rPr>
              <w:br/>
            </w:r>
            <w:r>
              <w:rPr>
                <w:rFonts w:ascii="Arial" w:hAnsi="Arial" w:cs="Arial"/>
                <w:color w:val="000000"/>
                <w:sz w:val="21"/>
                <w:szCs w:val="21"/>
              </w:rPr>
              <w:br/>
            </w:r>
            <w:r>
              <w:rPr>
                <w:rFonts w:ascii="Arial" w:hAnsi="Arial" w:cs="Arial"/>
                <w:color w:val="000000"/>
                <w:sz w:val="21"/>
                <w:szCs w:val="21"/>
              </w:rPr>
              <w:br/>
            </w:r>
            <w:r>
              <w:rPr>
                <w:rStyle w:val="Strong"/>
                <w:rFonts w:ascii="Arial" w:hAnsi="Arial" w:cs="Arial"/>
                <w:color w:val="000000"/>
                <w:sz w:val="21"/>
                <w:szCs w:val="21"/>
              </w:rPr>
              <w:t>Nguyen Phu Trong</w:t>
            </w:r>
          </w:p>
        </w:tc>
      </w:tr>
    </w:tbl>
    <w:p w14:paraId="2EE2F0BF" w14:textId="3E8BD270" w:rsidR="00043F8F" w:rsidRPr="0050069C" w:rsidRDefault="00043F8F" w:rsidP="0050069C"/>
    <w:sectPr w:rsidR="00043F8F" w:rsidRPr="0050069C" w:rsidSect="0080007A">
      <w:headerReference w:type="default" r:id="rId6"/>
      <w:pgSz w:w="11906" w:h="16838"/>
      <w:pgMar w:top="567" w:right="1134" w:bottom="567" w:left="1701" w:header="720" w:footer="72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16AB93A" w14:textId="77777777" w:rsidR="00647D9E" w:rsidRDefault="00647D9E" w:rsidP="00F81C2C">
      <w:r>
        <w:separator/>
      </w:r>
    </w:p>
  </w:endnote>
  <w:endnote w:type="continuationSeparator" w:id="0">
    <w:p w14:paraId="2107B487" w14:textId="77777777" w:rsidR="00647D9E" w:rsidRDefault="00647D9E" w:rsidP="00F81C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 (Body CS)">
    <w:altName w:val="Times New Roman"/>
    <w:panose1 w:val="020B0604020202020204"/>
    <w:charset w:val="00"/>
    <w:family w:val="roman"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0569F6D" w14:textId="77777777" w:rsidR="00647D9E" w:rsidRDefault="00647D9E" w:rsidP="00F81C2C">
      <w:r>
        <w:separator/>
      </w:r>
    </w:p>
  </w:footnote>
  <w:footnote w:type="continuationSeparator" w:id="0">
    <w:p w14:paraId="05BADA76" w14:textId="77777777" w:rsidR="00647D9E" w:rsidRDefault="00647D9E" w:rsidP="00F81C2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A070CDD" w14:textId="32DA6FE1" w:rsidR="00F81C2C" w:rsidRDefault="00F81C2C">
    <w:pPr>
      <w:pStyle w:val="Header"/>
    </w:pPr>
  </w:p>
  <w:p w14:paraId="0102CACE" w14:textId="77777777" w:rsidR="00F81C2C" w:rsidRDefault="00F81C2C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drawingGridHorizontalSpacing w:val="85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6F9D"/>
    <w:rsid w:val="000006E2"/>
    <w:rsid w:val="0000314E"/>
    <w:rsid w:val="0000526D"/>
    <w:rsid w:val="00014112"/>
    <w:rsid w:val="00016592"/>
    <w:rsid w:val="00017CBA"/>
    <w:rsid w:val="00025AA5"/>
    <w:rsid w:val="00026789"/>
    <w:rsid w:val="00026906"/>
    <w:rsid w:val="00027AB0"/>
    <w:rsid w:val="0003046E"/>
    <w:rsid w:val="00043F8F"/>
    <w:rsid w:val="00047BCE"/>
    <w:rsid w:val="00053E85"/>
    <w:rsid w:val="00054B9A"/>
    <w:rsid w:val="000600E5"/>
    <w:rsid w:val="00061AF1"/>
    <w:rsid w:val="0006631C"/>
    <w:rsid w:val="00066766"/>
    <w:rsid w:val="00071CE6"/>
    <w:rsid w:val="0007336F"/>
    <w:rsid w:val="000749C7"/>
    <w:rsid w:val="00076ECC"/>
    <w:rsid w:val="00081B18"/>
    <w:rsid w:val="0008719B"/>
    <w:rsid w:val="000A0AA2"/>
    <w:rsid w:val="000A0FC6"/>
    <w:rsid w:val="000A4EC6"/>
    <w:rsid w:val="000A7516"/>
    <w:rsid w:val="000B3B06"/>
    <w:rsid w:val="000B5DAB"/>
    <w:rsid w:val="000C068E"/>
    <w:rsid w:val="000C122F"/>
    <w:rsid w:val="000C191B"/>
    <w:rsid w:val="000C25D9"/>
    <w:rsid w:val="000C355E"/>
    <w:rsid w:val="000C6F0B"/>
    <w:rsid w:val="000C725C"/>
    <w:rsid w:val="000D248B"/>
    <w:rsid w:val="000D5320"/>
    <w:rsid w:val="000E20EA"/>
    <w:rsid w:val="000E49BA"/>
    <w:rsid w:val="000E4F4E"/>
    <w:rsid w:val="000E7465"/>
    <w:rsid w:val="000F4C8E"/>
    <w:rsid w:val="000F59BA"/>
    <w:rsid w:val="000F5EEA"/>
    <w:rsid w:val="00104EC3"/>
    <w:rsid w:val="00105809"/>
    <w:rsid w:val="00111AD4"/>
    <w:rsid w:val="00114BF2"/>
    <w:rsid w:val="00115C8D"/>
    <w:rsid w:val="00124D6F"/>
    <w:rsid w:val="00131B41"/>
    <w:rsid w:val="0013333D"/>
    <w:rsid w:val="00135EA4"/>
    <w:rsid w:val="00140681"/>
    <w:rsid w:val="001421FB"/>
    <w:rsid w:val="00145DB9"/>
    <w:rsid w:val="00150E68"/>
    <w:rsid w:val="001530B0"/>
    <w:rsid w:val="00156A2F"/>
    <w:rsid w:val="00157785"/>
    <w:rsid w:val="00160775"/>
    <w:rsid w:val="001650FA"/>
    <w:rsid w:val="00170684"/>
    <w:rsid w:val="0017308A"/>
    <w:rsid w:val="00174F75"/>
    <w:rsid w:val="001756D1"/>
    <w:rsid w:val="00175B45"/>
    <w:rsid w:val="00183974"/>
    <w:rsid w:val="0018703E"/>
    <w:rsid w:val="001877D6"/>
    <w:rsid w:val="00193503"/>
    <w:rsid w:val="001936C1"/>
    <w:rsid w:val="001953F2"/>
    <w:rsid w:val="001A75A8"/>
    <w:rsid w:val="001A7952"/>
    <w:rsid w:val="001B5FE7"/>
    <w:rsid w:val="001C09A7"/>
    <w:rsid w:val="001C1A91"/>
    <w:rsid w:val="001C6587"/>
    <w:rsid w:val="001C7F19"/>
    <w:rsid w:val="001D10EC"/>
    <w:rsid w:val="001D1CA2"/>
    <w:rsid w:val="001D3758"/>
    <w:rsid w:val="001D43B5"/>
    <w:rsid w:val="001D457C"/>
    <w:rsid w:val="001E0D30"/>
    <w:rsid w:val="001E3C35"/>
    <w:rsid w:val="001E7829"/>
    <w:rsid w:val="002163B4"/>
    <w:rsid w:val="002213E7"/>
    <w:rsid w:val="002262EC"/>
    <w:rsid w:val="00232695"/>
    <w:rsid w:val="002403CD"/>
    <w:rsid w:val="00252C78"/>
    <w:rsid w:val="00253BF8"/>
    <w:rsid w:val="00256917"/>
    <w:rsid w:val="00261B1C"/>
    <w:rsid w:val="0026304B"/>
    <w:rsid w:val="002674E3"/>
    <w:rsid w:val="0027308D"/>
    <w:rsid w:val="0027545F"/>
    <w:rsid w:val="00286470"/>
    <w:rsid w:val="002948C5"/>
    <w:rsid w:val="00295085"/>
    <w:rsid w:val="00297D7B"/>
    <w:rsid w:val="002A0D84"/>
    <w:rsid w:val="002A3A88"/>
    <w:rsid w:val="002B0E51"/>
    <w:rsid w:val="002B1AEF"/>
    <w:rsid w:val="002B57F8"/>
    <w:rsid w:val="002C73C0"/>
    <w:rsid w:val="002E1988"/>
    <w:rsid w:val="002E1B10"/>
    <w:rsid w:val="002E7C05"/>
    <w:rsid w:val="002F174D"/>
    <w:rsid w:val="002F1C34"/>
    <w:rsid w:val="003029E0"/>
    <w:rsid w:val="00310DE6"/>
    <w:rsid w:val="00310E25"/>
    <w:rsid w:val="00312966"/>
    <w:rsid w:val="00312B24"/>
    <w:rsid w:val="00313DE3"/>
    <w:rsid w:val="00314954"/>
    <w:rsid w:val="0032056F"/>
    <w:rsid w:val="00327DBD"/>
    <w:rsid w:val="003311BA"/>
    <w:rsid w:val="00332D48"/>
    <w:rsid w:val="0033614C"/>
    <w:rsid w:val="00336B89"/>
    <w:rsid w:val="00337AB7"/>
    <w:rsid w:val="003420A4"/>
    <w:rsid w:val="00356F25"/>
    <w:rsid w:val="00357956"/>
    <w:rsid w:val="003605F9"/>
    <w:rsid w:val="00362830"/>
    <w:rsid w:val="00373817"/>
    <w:rsid w:val="00380EA7"/>
    <w:rsid w:val="00383870"/>
    <w:rsid w:val="00387F8C"/>
    <w:rsid w:val="00391AA0"/>
    <w:rsid w:val="003A3A59"/>
    <w:rsid w:val="003A4737"/>
    <w:rsid w:val="003A7307"/>
    <w:rsid w:val="003A7D68"/>
    <w:rsid w:val="003B2997"/>
    <w:rsid w:val="003B2B51"/>
    <w:rsid w:val="003B57D5"/>
    <w:rsid w:val="003B59CD"/>
    <w:rsid w:val="003B78AA"/>
    <w:rsid w:val="003C1113"/>
    <w:rsid w:val="003C7DDC"/>
    <w:rsid w:val="003D24D7"/>
    <w:rsid w:val="003D2768"/>
    <w:rsid w:val="003D3805"/>
    <w:rsid w:val="003D52F5"/>
    <w:rsid w:val="003F5DCE"/>
    <w:rsid w:val="003F7B9A"/>
    <w:rsid w:val="00403826"/>
    <w:rsid w:val="00407A5F"/>
    <w:rsid w:val="0041629B"/>
    <w:rsid w:val="00424F34"/>
    <w:rsid w:val="00431768"/>
    <w:rsid w:val="00433402"/>
    <w:rsid w:val="004419E4"/>
    <w:rsid w:val="004457A1"/>
    <w:rsid w:val="00447E6A"/>
    <w:rsid w:val="0046380D"/>
    <w:rsid w:val="0046705D"/>
    <w:rsid w:val="0047123E"/>
    <w:rsid w:val="00475DAA"/>
    <w:rsid w:val="00480B55"/>
    <w:rsid w:val="00485F27"/>
    <w:rsid w:val="0048790E"/>
    <w:rsid w:val="00497C5D"/>
    <w:rsid w:val="004A1093"/>
    <w:rsid w:val="004A5EBF"/>
    <w:rsid w:val="004A763D"/>
    <w:rsid w:val="004B09F0"/>
    <w:rsid w:val="004B0A93"/>
    <w:rsid w:val="004B7E85"/>
    <w:rsid w:val="004C6B45"/>
    <w:rsid w:val="004C7287"/>
    <w:rsid w:val="004D3DAE"/>
    <w:rsid w:val="004E6136"/>
    <w:rsid w:val="004F1948"/>
    <w:rsid w:val="0050069C"/>
    <w:rsid w:val="005014BA"/>
    <w:rsid w:val="00501555"/>
    <w:rsid w:val="00501B62"/>
    <w:rsid w:val="005142FA"/>
    <w:rsid w:val="00516306"/>
    <w:rsid w:val="00516990"/>
    <w:rsid w:val="00517D21"/>
    <w:rsid w:val="005271AD"/>
    <w:rsid w:val="00533E2D"/>
    <w:rsid w:val="00534951"/>
    <w:rsid w:val="00534DAA"/>
    <w:rsid w:val="00540837"/>
    <w:rsid w:val="00542695"/>
    <w:rsid w:val="00544F58"/>
    <w:rsid w:val="00545D4D"/>
    <w:rsid w:val="00546DE1"/>
    <w:rsid w:val="00551FC4"/>
    <w:rsid w:val="005558EF"/>
    <w:rsid w:val="00555F5F"/>
    <w:rsid w:val="00557439"/>
    <w:rsid w:val="00570AC6"/>
    <w:rsid w:val="00571BA0"/>
    <w:rsid w:val="00572F4D"/>
    <w:rsid w:val="00576FD4"/>
    <w:rsid w:val="005814EC"/>
    <w:rsid w:val="00582A2A"/>
    <w:rsid w:val="0058541E"/>
    <w:rsid w:val="0059081D"/>
    <w:rsid w:val="00591341"/>
    <w:rsid w:val="00592668"/>
    <w:rsid w:val="00594C92"/>
    <w:rsid w:val="00595D3C"/>
    <w:rsid w:val="005C5CC6"/>
    <w:rsid w:val="005C6DF2"/>
    <w:rsid w:val="005D4C8F"/>
    <w:rsid w:val="005D5645"/>
    <w:rsid w:val="005E0247"/>
    <w:rsid w:val="005E364A"/>
    <w:rsid w:val="005E4F9A"/>
    <w:rsid w:val="00612FC7"/>
    <w:rsid w:val="006164AA"/>
    <w:rsid w:val="00620D80"/>
    <w:rsid w:val="00624707"/>
    <w:rsid w:val="00625A5D"/>
    <w:rsid w:val="00631877"/>
    <w:rsid w:val="006326B4"/>
    <w:rsid w:val="0063561C"/>
    <w:rsid w:val="00643DDA"/>
    <w:rsid w:val="00645734"/>
    <w:rsid w:val="00647D9E"/>
    <w:rsid w:val="006515A9"/>
    <w:rsid w:val="00653CED"/>
    <w:rsid w:val="006647FB"/>
    <w:rsid w:val="00673EF2"/>
    <w:rsid w:val="00677B1B"/>
    <w:rsid w:val="00683986"/>
    <w:rsid w:val="00694A1F"/>
    <w:rsid w:val="00696CD1"/>
    <w:rsid w:val="006A1073"/>
    <w:rsid w:val="006A2F50"/>
    <w:rsid w:val="006A302F"/>
    <w:rsid w:val="006B319F"/>
    <w:rsid w:val="006B5775"/>
    <w:rsid w:val="006C0B82"/>
    <w:rsid w:val="006C38C5"/>
    <w:rsid w:val="006C4D43"/>
    <w:rsid w:val="006C62CD"/>
    <w:rsid w:val="006D2C93"/>
    <w:rsid w:val="006D3726"/>
    <w:rsid w:val="006D4622"/>
    <w:rsid w:val="006D5D3B"/>
    <w:rsid w:val="006E3597"/>
    <w:rsid w:val="006E4155"/>
    <w:rsid w:val="006E44DB"/>
    <w:rsid w:val="006F5E06"/>
    <w:rsid w:val="006F6620"/>
    <w:rsid w:val="006F77CB"/>
    <w:rsid w:val="007067FC"/>
    <w:rsid w:val="0070739B"/>
    <w:rsid w:val="00724E6F"/>
    <w:rsid w:val="007301A5"/>
    <w:rsid w:val="00732754"/>
    <w:rsid w:val="00736790"/>
    <w:rsid w:val="00736805"/>
    <w:rsid w:val="00737A2B"/>
    <w:rsid w:val="007509B3"/>
    <w:rsid w:val="00752068"/>
    <w:rsid w:val="007548BA"/>
    <w:rsid w:val="007566CC"/>
    <w:rsid w:val="0075778E"/>
    <w:rsid w:val="007606D2"/>
    <w:rsid w:val="007632D0"/>
    <w:rsid w:val="0076435A"/>
    <w:rsid w:val="00770B50"/>
    <w:rsid w:val="00772348"/>
    <w:rsid w:val="00772AC8"/>
    <w:rsid w:val="007737E6"/>
    <w:rsid w:val="0077474C"/>
    <w:rsid w:val="00775B29"/>
    <w:rsid w:val="00776F9D"/>
    <w:rsid w:val="00783B2F"/>
    <w:rsid w:val="00786D0A"/>
    <w:rsid w:val="00790B12"/>
    <w:rsid w:val="007A33E6"/>
    <w:rsid w:val="007A6F24"/>
    <w:rsid w:val="007B0EB3"/>
    <w:rsid w:val="007B61B6"/>
    <w:rsid w:val="007B6B64"/>
    <w:rsid w:val="007B70BB"/>
    <w:rsid w:val="007C2030"/>
    <w:rsid w:val="007C5609"/>
    <w:rsid w:val="007C5D0C"/>
    <w:rsid w:val="007D304A"/>
    <w:rsid w:val="007D58C9"/>
    <w:rsid w:val="007D7371"/>
    <w:rsid w:val="007E01E4"/>
    <w:rsid w:val="007E0A6A"/>
    <w:rsid w:val="007F23EC"/>
    <w:rsid w:val="00803C77"/>
    <w:rsid w:val="0080658A"/>
    <w:rsid w:val="00807C78"/>
    <w:rsid w:val="00815203"/>
    <w:rsid w:val="008159FE"/>
    <w:rsid w:val="0081668B"/>
    <w:rsid w:val="00827350"/>
    <w:rsid w:val="00843668"/>
    <w:rsid w:val="0084587D"/>
    <w:rsid w:val="00845E7D"/>
    <w:rsid w:val="00847F21"/>
    <w:rsid w:val="008509E2"/>
    <w:rsid w:val="00851C93"/>
    <w:rsid w:val="00852461"/>
    <w:rsid w:val="00852E0C"/>
    <w:rsid w:val="00854FD5"/>
    <w:rsid w:val="0087672B"/>
    <w:rsid w:val="00880C67"/>
    <w:rsid w:val="00881E0D"/>
    <w:rsid w:val="008824C5"/>
    <w:rsid w:val="00883241"/>
    <w:rsid w:val="00886575"/>
    <w:rsid w:val="00887F90"/>
    <w:rsid w:val="008A1551"/>
    <w:rsid w:val="008A2265"/>
    <w:rsid w:val="008A33AA"/>
    <w:rsid w:val="008A3CD4"/>
    <w:rsid w:val="008B3F78"/>
    <w:rsid w:val="008B52B2"/>
    <w:rsid w:val="008B70FC"/>
    <w:rsid w:val="008C42F0"/>
    <w:rsid w:val="008C5D36"/>
    <w:rsid w:val="008D1CCD"/>
    <w:rsid w:val="008D43B2"/>
    <w:rsid w:val="008D4B65"/>
    <w:rsid w:val="008D53AF"/>
    <w:rsid w:val="008D69DA"/>
    <w:rsid w:val="008E2F31"/>
    <w:rsid w:val="008E4605"/>
    <w:rsid w:val="008E7EAF"/>
    <w:rsid w:val="008F0F53"/>
    <w:rsid w:val="008F166D"/>
    <w:rsid w:val="008F1C41"/>
    <w:rsid w:val="008F4052"/>
    <w:rsid w:val="008F704F"/>
    <w:rsid w:val="008F7E0C"/>
    <w:rsid w:val="00900D13"/>
    <w:rsid w:val="00905691"/>
    <w:rsid w:val="0092034E"/>
    <w:rsid w:val="00926D1E"/>
    <w:rsid w:val="00935135"/>
    <w:rsid w:val="00936037"/>
    <w:rsid w:val="009644D2"/>
    <w:rsid w:val="009676C3"/>
    <w:rsid w:val="00972967"/>
    <w:rsid w:val="00976D6F"/>
    <w:rsid w:val="00977ACE"/>
    <w:rsid w:val="00981C67"/>
    <w:rsid w:val="00985CFF"/>
    <w:rsid w:val="0099049E"/>
    <w:rsid w:val="009A4ABD"/>
    <w:rsid w:val="009A6BE6"/>
    <w:rsid w:val="009B2050"/>
    <w:rsid w:val="009B25C8"/>
    <w:rsid w:val="009B4FAC"/>
    <w:rsid w:val="009B593E"/>
    <w:rsid w:val="009C0F68"/>
    <w:rsid w:val="009C1FB9"/>
    <w:rsid w:val="009C21C4"/>
    <w:rsid w:val="009C4DB9"/>
    <w:rsid w:val="009D54E1"/>
    <w:rsid w:val="009D5AD1"/>
    <w:rsid w:val="009D69D5"/>
    <w:rsid w:val="009E0946"/>
    <w:rsid w:val="009E3616"/>
    <w:rsid w:val="009E446B"/>
    <w:rsid w:val="009E6AB3"/>
    <w:rsid w:val="009F2F20"/>
    <w:rsid w:val="009F778A"/>
    <w:rsid w:val="00A002D3"/>
    <w:rsid w:val="00A04B07"/>
    <w:rsid w:val="00A06950"/>
    <w:rsid w:val="00A103F1"/>
    <w:rsid w:val="00A1193D"/>
    <w:rsid w:val="00A12A01"/>
    <w:rsid w:val="00A17C38"/>
    <w:rsid w:val="00A219E5"/>
    <w:rsid w:val="00A307B4"/>
    <w:rsid w:val="00A3101A"/>
    <w:rsid w:val="00A31459"/>
    <w:rsid w:val="00A32389"/>
    <w:rsid w:val="00A35611"/>
    <w:rsid w:val="00A3755C"/>
    <w:rsid w:val="00A40C7C"/>
    <w:rsid w:val="00A43FB5"/>
    <w:rsid w:val="00A52FF3"/>
    <w:rsid w:val="00A57550"/>
    <w:rsid w:val="00A57D43"/>
    <w:rsid w:val="00A66334"/>
    <w:rsid w:val="00A71C5A"/>
    <w:rsid w:val="00A73F36"/>
    <w:rsid w:val="00A755C2"/>
    <w:rsid w:val="00A759FF"/>
    <w:rsid w:val="00A80533"/>
    <w:rsid w:val="00A81BAD"/>
    <w:rsid w:val="00A84C14"/>
    <w:rsid w:val="00A93D42"/>
    <w:rsid w:val="00A9741C"/>
    <w:rsid w:val="00AA0D27"/>
    <w:rsid w:val="00AA3AB2"/>
    <w:rsid w:val="00AB03FC"/>
    <w:rsid w:val="00AB081C"/>
    <w:rsid w:val="00AB0E30"/>
    <w:rsid w:val="00AC130D"/>
    <w:rsid w:val="00AC62B9"/>
    <w:rsid w:val="00AD04C7"/>
    <w:rsid w:val="00AD1349"/>
    <w:rsid w:val="00AE29D1"/>
    <w:rsid w:val="00AF2D39"/>
    <w:rsid w:val="00AF76F0"/>
    <w:rsid w:val="00B00471"/>
    <w:rsid w:val="00B008C5"/>
    <w:rsid w:val="00B00D48"/>
    <w:rsid w:val="00B01732"/>
    <w:rsid w:val="00B043D9"/>
    <w:rsid w:val="00B06142"/>
    <w:rsid w:val="00B07FDB"/>
    <w:rsid w:val="00B12DDB"/>
    <w:rsid w:val="00B20CDC"/>
    <w:rsid w:val="00B27C99"/>
    <w:rsid w:val="00B32572"/>
    <w:rsid w:val="00B3452A"/>
    <w:rsid w:val="00B35857"/>
    <w:rsid w:val="00B35F5C"/>
    <w:rsid w:val="00B4305B"/>
    <w:rsid w:val="00B5072C"/>
    <w:rsid w:val="00B51828"/>
    <w:rsid w:val="00B64B08"/>
    <w:rsid w:val="00B65396"/>
    <w:rsid w:val="00B70AFD"/>
    <w:rsid w:val="00B769DB"/>
    <w:rsid w:val="00B76D60"/>
    <w:rsid w:val="00B80FAE"/>
    <w:rsid w:val="00B81B09"/>
    <w:rsid w:val="00B81EE6"/>
    <w:rsid w:val="00B82507"/>
    <w:rsid w:val="00B825B1"/>
    <w:rsid w:val="00B825EC"/>
    <w:rsid w:val="00BA540D"/>
    <w:rsid w:val="00BB4111"/>
    <w:rsid w:val="00BB46C8"/>
    <w:rsid w:val="00BD023B"/>
    <w:rsid w:val="00BD0D3E"/>
    <w:rsid w:val="00BD1824"/>
    <w:rsid w:val="00BE0766"/>
    <w:rsid w:val="00BF2A43"/>
    <w:rsid w:val="00BF4C59"/>
    <w:rsid w:val="00C04457"/>
    <w:rsid w:val="00C07E89"/>
    <w:rsid w:val="00C126C0"/>
    <w:rsid w:val="00C1632C"/>
    <w:rsid w:val="00C22C41"/>
    <w:rsid w:val="00C233BA"/>
    <w:rsid w:val="00C254D7"/>
    <w:rsid w:val="00C34E0F"/>
    <w:rsid w:val="00C36A23"/>
    <w:rsid w:val="00C40496"/>
    <w:rsid w:val="00C54ACD"/>
    <w:rsid w:val="00C60A4D"/>
    <w:rsid w:val="00C66925"/>
    <w:rsid w:val="00C72418"/>
    <w:rsid w:val="00C7699D"/>
    <w:rsid w:val="00C776CD"/>
    <w:rsid w:val="00C866BF"/>
    <w:rsid w:val="00C90367"/>
    <w:rsid w:val="00C971EC"/>
    <w:rsid w:val="00C9796A"/>
    <w:rsid w:val="00CA0936"/>
    <w:rsid w:val="00CA292A"/>
    <w:rsid w:val="00CB28C0"/>
    <w:rsid w:val="00CB3E1F"/>
    <w:rsid w:val="00CC0D5B"/>
    <w:rsid w:val="00CC52C6"/>
    <w:rsid w:val="00CC66CA"/>
    <w:rsid w:val="00CC791C"/>
    <w:rsid w:val="00CD5070"/>
    <w:rsid w:val="00CE1D40"/>
    <w:rsid w:val="00CE3915"/>
    <w:rsid w:val="00CE4A11"/>
    <w:rsid w:val="00CE78A2"/>
    <w:rsid w:val="00CF3A9B"/>
    <w:rsid w:val="00CF3F2C"/>
    <w:rsid w:val="00D035BD"/>
    <w:rsid w:val="00D035F6"/>
    <w:rsid w:val="00D04276"/>
    <w:rsid w:val="00D061F4"/>
    <w:rsid w:val="00D06D59"/>
    <w:rsid w:val="00D07FFB"/>
    <w:rsid w:val="00D13409"/>
    <w:rsid w:val="00D1356A"/>
    <w:rsid w:val="00D2482B"/>
    <w:rsid w:val="00D24CC0"/>
    <w:rsid w:val="00D26B63"/>
    <w:rsid w:val="00D31883"/>
    <w:rsid w:val="00D37895"/>
    <w:rsid w:val="00D4015F"/>
    <w:rsid w:val="00D41AA5"/>
    <w:rsid w:val="00D420EC"/>
    <w:rsid w:val="00D4727D"/>
    <w:rsid w:val="00D537F2"/>
    <w:rsid w:val="00D57AF5"/>
    <w:rsid w:val="00D64834"/>
    <w:rsid w:val="00D65FD1"/>
    <w:rsid w:val="00D71446"/>
    <w:rsid w:val="00D73C2B"/>
    <w:rsid w:val="00D74743"/>
    <w:rsid w:val="00D74EC5"/>
    <w:rsid w:val="00D757B4"/>
    <w:rsid w:val="00D767A8"/>
    <w:rsid w:val="00D76F13"/>
    <w:rsid w:val="00D8688C"/>
    <w:rsid w:val="00D8722D"/>
    <w:rsid w:val="00D87BB3"/>
    <w:rsid w:val="00DA0720"/>
    <w:rsid w:val="00DA4965"/>
    <w:rsid w:val="00DA5B8D"/>
    <w:rsid w:val="00DA5F55"/>
    <w:rsid w:val="00DA5F99"/>
    <w:rsid w:val="00DB03C0"/>
    <w:rsid w:val="00DB7218"/>
    <w:rsid w:val="00DC19C2"/>
    <w:rsid w:val="00DC74BA"/>
    <w:rsid w:val="00DD2C0B"/>
    <w:rsid w:val="00DE1792"/>
    <w:rsid w:val="00DE41FB"/>
    <w:rsid w:val="00DF33E8"/>
    <w:rsid w:val="00DF6293"/>
    <w:rsid w:val="00E011E2"/>
    <w:rsid w:val="00E05747"/>
    <w:rsid w:val="00E06747"/>
    <w:rsid w:val="00E122AA"/>
    <w:rsid w:val="00E14D2B"/>
    <w:rsid w:val="00E1738F"/>
    <w:rsid w:val="00E25EA6"/>
    <w:rsid w:val="00E27B9D"/>
    <w:rsid w:val="00E355E6"/>
    <w:rsid w:val="00E360F8"/>
    <w:rsid w:val="00E41E48"/>
    <w:rsid w:val="00E44347"/>
    <w:rsid w:val="00E445A7"/>
    <w:rsid w:val="00E4789C"/>
    <w:rsid w:val="00E528CC"/>
    <w:rsid w:val="00E53214"/>
    <w:rsid w:val="00E550EC"/>
    <w:rsid w:val="00E62A73"/>
    <w:rsid w:val="00E6310A"/>
    <w:rsid w:val="00E67FBC"/>
    <w:rsid w:val="00E73DFD"/>
    <w:rsid w:val="00E74C23"/>
    <w:rsid w:val="00E76E8E"/>
    <w:rsid w:val="00E77835"/>
    <w:rsid w:val="00E82AD0"/>
    <w:rsid w:val="00E85FF4"/>
    <w:rsid w:val="00E86271"/>
    <w:rsid w:val="00E878A6"/>
    <w:rsid w:val="00EA112B"/>
    <w:rsid w:val="00EA4544"/>
    <w:rsid w:val="00EB04DD"/>
    <w:rsid w:val="00EB4949"/>
    <w:rsid w:val="00EC048F"/>
    <w:rsid w:val="00EC40D4"/>
    <w:rsid w:val="00ED38B1"/>
    <w:rsid w:val="00ED7395"/>
    <w:rsid w:val="00EE0990"/>
    <w:rsid w:val="00EE2B95"/>
    <w:rsid w:val="00F00BB2"/>
    <w:rsid w:val="00F1359D"/>
    <w:rsid w:val="00F2157E"/>
    <w:rsid w:val="00F26706"/>
    <w:rsid w:val="00F33EA8"/>
    <w:rsid w:val="00F33FCC"/>
    <w:rsid w:val="00F369D2"/>
    <w:rsid w:val="00F4254B"/>
    <w:rsid w:val="00F4758A"/>
    <w:rsid w:val="00F47F22"/>
    <w:rsid w:val="00F52DD5"/>
    <w:rsid w:val="00F6060E"/>
    <w:rsid w:val="00F72867"/>
    <w:rsid w:val="00F81C2C"/>
    <w:rsid w:val="00F82EC7"/>
    <w:rsid w:val="00F94478"/>
    <w:rsid w:val="00F96412"/>
    <w:rsid w:val="00FA17AE"/>
    <w:rsid w:val="00FA6FED"/>
    <w:rsid w:val="00FA7C01"/>
    <w:rsid w:val="00FB082E"/>
    <w:rsid w:val="00FB13AE"/>
    <w:rsid w:val="00FB46D1"/>
    <w:rsid w:val="00FB47EB"/>
    <w:rsid w:val="00FC3DC6"/>
    <w:rsid w:val="00FC6CFE"/>
    <w:rsid w:val="00FD56CC"/>
    <w:rsid w:val="00FE0032"/>
    <w:rsid w:val="00FE10C5"/>
    <w:rsid w:val="00FE2901"/>
    <w:rsid w:val="00FF09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V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07C39E10"/>
  <w15:chartTrackingRefBased/>
  <w15:docId w15:val="{0D668CA3-A967-A642-AF7A-E342B024C9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HAnsi" w:hAnsi="Times New Roman" w:cs="Times New Roman (Body CS)"/>
        <w:sz w:val="28"/>
        <w:szCs w:val="24"/>
        <w:vertAlign w:val="subscript"/>
        <w:lang w:val="en-VN" w:eastAsia="en-US" w:bidi="ar-SA"/>
      </w:rPr>
    </w:rPrDefault>
    <w:pPrDefault>
      <w:pPr>
        <w:spacing w:before="120" w:after="120"/>
        <w:ind w:firstLine="7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3561C"/>
    <w:pPr>
      <w:spacing w:before="0" w:after="0"/>
      <w:ind w:firstLine="0"/>
    </w:pPr>
    <w:rPr>
      <w:rFonts w:eastAsia="Times New Roman" w:cs="Times New Roman"/>
      <w:sz w:val="24"/>
      <w:vertAlign w:val="baseline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55F5F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4">
    <w:name w:val="heading 4"/>
    <w:basedOn w:val="Normal"/>
    <w:link w:val="Heading4Char"/>
    <w:uiPriority w:val="9"/>
    <w:qFormat/>
    <w:rsid w:val="00B769DB"/>
    <w:pPr>
      <w:spacing w:before="100" w:beforeAutospacing="1" w:after="100" w:afterAutospacing="1"/>
      <w:outlineLvl w:val="3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sonormal0">
    <w:name w:val="msonormal"/>
    <w:basedOn w:val="Normal"/>
    <w:rsid w:val="00776F9D"/>
    <w:pPr>
      <w:spacing w:before="100" w:beforeAutospacing="1" w:after="100" w:afterAutospacing="1"/>
    </w:pPr>
  </w:style>
  <w:style w:type="paragraph" w:styleId="NormalWeb">
    <w:name w:val="Normal (Web)"/>
    <w:basedOn w:val="Normal"/>
    <w:uiPriority w:val="99"/>
    <w:unhideWhenUsed/>
    <w:rsid w:val="00776F9D"/>
    <w:pPr>
      <w:spacing w:before="100" w:beforeAutospacing="1" w:after="100" w:afterAutospacing="1"/>
    </w:pPr>
  </w:style>
  <w:style w:type="character" w:styleId="Strong">
    <w:name w:val="Strong"/>
    <w:basedOn w:val="DefaultParagraphFont"/>
    <w:uiPriority w:val="22"/>
    <w:qFormat/>
    <w:rsid w:val="00776F9D"/>
    <w:rPr>
      <w:b/>
      <w:bCs/>
    </w:rPr>
  </w:style>
  <w:style w:type="character" w:styleId="Emphasis">
    <w:name w:val="Emphasis"/>
    <w:basedOn w:val="DefaultParagraphFont"/>
    <w:uiPriority w:val="20"/>
    <w:qFormat/>
    <w:rsid w:val="00776F9D"/>
    <w:rPr>
      <w:i/>
      <w:iCs/>
    </w:rPr>
  </w:style>
  <w:style w:type="character" w:styleId="Hyperlink">
    <w:name w:val="Hyperlink"/>
    <w:basedOn w:val="DefaultParagraphFont"/>
    <w:uiPriority w:val="99"/>
    <w:semiHidden/>
    <w:unhideWhenUsed/>
    <w:rsid w:val="00776F9D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776F9D"/>
    <w:rPr>
      <w:color w:val="800080"/>
      <w:u w:val="single"/>
    </w:rPr>
  </w:style>
  <w:style w:type="paragraph" w:styleId="Header">
    <w:name w:val="header"/>
    <w:basedOn w:val="Normal"/>
    <w:link w:val="HeaderChar"/>
    <w:uiPriority w:val="99"/>
    <w:unhideWhenUsed/>
    <w:rsid w:val="00F81C2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81C2C"/>
    <w:rPr>
      <w:rFonts w:eastAsia="Times New Roman" w:cs="Times New Roman"/>
      <w:sz w:val="24"/>
      <w:vertAlign w:val="baseline"/>
    </w:rPr>
  </w:style>
  <w:style w:type="paragraph" w:styleId="Footer">
    <w:name w:val="footer"/>
    <w:basedOn w:val="Normal"/>
    <w:link w:val="FooterChar"/>
    <w:uiPriority w:val="99"/>
    <w:unhideWhenUsed/>
    <w:rsid w:val="00F81C2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81C2C"/>
    <w:rPr>
      <w:rFonts w:eastAsia="Times New Roman" w:cs="Times New Roman"/>
      <w:sz w:val="24"/>
      <w:vertAlign w:val="baseline"/>
    </w:rPr>
  </w:style>
  <w:style w:type="character" w:styleId="CommentReference">
    <w:name w:val="annotation reference"/>
    <w:basedOn w:val="DefaultParagraphFont"/>
    <w:uiPriority w:val="99"/>
    <w:semiHidden/>
    <w:unhideWhenUsed/>
    <w:rsid w:val="000C6F0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C6F0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C6F0B"/>
    <w:rPr>
      <w:rFonts w:eastAsia="Times New Roman" w:cs="Times New Roman"/>
      <w:sz w:val="20"/>
      <w:szCs w:val="20"/>
      <w:vertAlign w:val="baseli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C6F0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C6F0B"/>
    <w:rPr>
      <w:rFonts w:eastAsia="Times New Roman" w:cs="Times New Roman"/>
      <w:b/>
      <w:bCs/>
      <w:sz w:val="20"/>
      <w:szCs w:val="20"/>
      <w:vertAlign w:val="baseline"/>
    </w:rPr>
  </w:style>
  <w:style w:type="character" w:customStyle="1" w:styleId="Heading4Char">
    <w:name w:val="Heading 4 Char"/>
    <w:basedOn w:val="DefaultParagraphFont"/>
    <w:link w:val="Heading4"/>
    <w:uiPriority w:val="9"/>
    <w:rsid w:val="00B769DB"/>
    <w:rPr>
      <w:rFonts w:eastAsia="Times New Roman" w:cs="Times New Roman"/>
      <w:b/>
      <w:bCs/>
      <w:sz w:val="24"/>
      <w:vertAlign w:val="baseline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55F5F"/>
    <w:rPr>
      <w:rFonts w:asciiTheme="majorHAnsi" w:eastAsiaTheme="majorEastAsia" w:hAnsiTheme="majorHAnsi" w:cstheme="majorBidi"/>
      <w:color w:val="1F3763" w:themeColor="accent1" w:themeShade="7F"/>
      <w:sz w:val="24"/>
      <w:vertAlign w:val="baseli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921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88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3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19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1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8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2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8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3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5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9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3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8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5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5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8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59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7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4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1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0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8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9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8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4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9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3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7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06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4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6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56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181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92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07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26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43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17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92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52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07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42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22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67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87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989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38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92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656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098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551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672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07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98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52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35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81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00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21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59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716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18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13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98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25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29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07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45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462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977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06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60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222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85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64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36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44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67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87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028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75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427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684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608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70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32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8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79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78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34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61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38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78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459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04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19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231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87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23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89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19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73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89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59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419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45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66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59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79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85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36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44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22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54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81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46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93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67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82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61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946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8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04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97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14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68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34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80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47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74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90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7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0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07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20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40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66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51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24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69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1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39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420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24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99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00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16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93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90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22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740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8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37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65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17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14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0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67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10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95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82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238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77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62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16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33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428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25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46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70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48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482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085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58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50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633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189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36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65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26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2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91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99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77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89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97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2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74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30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8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08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20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88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37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39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24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307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51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9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4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714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33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529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890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58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22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43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56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78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8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51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09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59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76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00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27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65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02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19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13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94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75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75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96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40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2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20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93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48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45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592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97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748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714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3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73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4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52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72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77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2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3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50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73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93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23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37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69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58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639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81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13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05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39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72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45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00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10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19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310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22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93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05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263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10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12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19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55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05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65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82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17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75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27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299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53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87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95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03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62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35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71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93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264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76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05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43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13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92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97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17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021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28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02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833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310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12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088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32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81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54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487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21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5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07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65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65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48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857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997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52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18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731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17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06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21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94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156</TotalTime>
  <Pages>2</Pages>
  <Words>274</Words>
  <Characters>1568</Characters>
  <Application>Microsoft Office Word</Application>
  <DocSecurity>0</DocSecurity>
  <Lines>13</Lines>
  <Paragraphs>3</Paragraphs>
  <ScaleCrop>false</ScaleCrop>
  <Company/>
  <LinksUpToDate>false</LinksUpToDate>
  <CharactersWithSpaces>1839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318</cp:revision>
  <dcterms:created xsi:type="dcterms:W3CDTF">2024-12-12T06:40:00Z</dcterms:created>
  <dcterms:modified xsi:type="dcterms:W3CDTF">2024-12-20T09:31:00Z</dcterms:modified>
</cp:coreProperties>
</file>