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119/2004/NĐ-CP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5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công tác quốc phòng ở các bộ, cơ quan ngang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quan thuộc Chính phủ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Hội đồng nhân dân và ủy ban nhân dân số </w:t>
      </w:r>
      <w:hyperlink r:id="rId4" w:history="1">
        <w:r>
          <w:rPr>
            <w:rStyle w:val="Hyperlink"/>
            <w:i/>
          </w:rPr>
          <w:t xml:space="preserve">11/2003/QH11 </w:t>
        </w:r>
      </w:hyperlink>
      <w:r>
        <w:rPr>
          <w:i/>
        </w:rPr>
        <w:t xml:space="preserve"> được Quốc hội thông qua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Đối tượng và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nhiệm vụ, quyền hạn, tổ chức bộ máy, mối quan hệ và ngân sách đối với công tác quốc phòng ở các bộ, cơ quan ngang bộ, cơ quan thuộc Chính phủ, các tổ chức kinh tế, các cơ quan đoàn thể Trung ương (gọi tắt là bộ, ngành) và ủy ban nhân dân các tỉnh, thành phố trực thuộc Trung ương; huyện, quận, thị xã, thành phố thuộc tỉnh; xã, phường, thị trấn. Dưới đây gọi chung là công tác quốc phòng ở các bộ, ngành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Nội dung công tác quốc phòng ở các bộ, ngành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quốc phòng ở các bộ, ngành và các địa phương là một nội dung quan trọng trong toàn bộ công tác quốc phòng của Nhà nước,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giáo dục quốc phòng toàn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hợp kinh tế, văn hoá, xã hội, an ninh, đối ngoại với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khu vực phòng thủ, xây dựng lực lượng bộ đội địa phương; dân quân tự vệ, xây dựng và huy động lực lượng dự bị động viên; xây dựng và bảo vệ tiềm lực quốc phòng, xây dựng nền quốc phòng toàn dân vững chắc;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nhiệm vụ quốc phòng - quân sự trong thời bình, thời chiến và công tác phòng thủ dân sự; chuẩn bị, tiến hành công tác tuyển quân và động viên nền kinh tế quốc dân cho nhiệm vụ bảo vệ Tổ quốc trong mọi tình huống;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ngân sách đối với sự nghiệp quốc phòng, thực hiện chính sách hậu phương quân đội và các chính sách xã hội có liên quan đến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Trách nhiệm phối hợp thực hiện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và ủy ban nhân dân các tỉnh, thành phố trực thuộc Trung ương phối hợp chặt chẽ với Bộ Quốc phòng, Mặt trận Tổ quốc Việt Nam và các tổ chức thành viên của Mặt trận Tổ quốc Việt Nam chỉ đạo, tổ chức thực hiện công tác quốc phòng theo quy định của Nghị định này và các văn bản quy phạm pháp luật khác có liên quan đến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NHIỆM VỤ, QUYỀN HẠN CỦA CÁC BỘ, NGÀNH VÀ CÁC ĐỊA PHƯƠNG VỀ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Nhiệm vụ, quyền hạn của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tổ chức tuyên truyền giáo dục quốc phòng toàn dân và thực hiện công tác giáo dục quốc phòng toàn dân cho cán bộ, công chức và người lao động trong các cơ quan, đơn vị thuộc bộ, ngành quản lý; phối hợp với Bộ Quốc phòng thực hiện bồi dưỡng kiến thức quốc phòng cho các đối tượng cán bộ, công chức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hợp chặt chẽ giữa phát triển kinh tế - xã hội với tăng cường quốc phòng - an ninh; lập kế hoạch và thực hiện nhiệm vụ động viên các nguồn lực của bộ, ngành để sẵn sàng đáp ứng yêu cầu bảo vệ Tổ quốc xã hội chủ nghĩa trong mọi tình huống.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Bộ Quốc phòng và các bộ, ngành, địa phương có liên quan xây dựng nền quốc phòng toàn dân, thế trận quốc phòng toàn dân; xây dựng cơ quan, đơn vị cơ sở vững mạnh toàn diện, góp phần xây dựng tỉnh, thành phố thành khu vực phòng thủ vững chắc.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các cơ quan, đơn vị thuộc bộ, ngành phối hợp chặt chẽ với cơ quan quân sự địa phương thực hiện công tác tổ chức, huấn luyện, hoạt động của lực lượng tự vệ; quản lý, huy động lực lượng dự bị động viên, tuyển quân và tham gia xây dựng lực lượng vũ trang địa phương. Thực hiện công tác phòng thủ dân sự, động viên công nghiệp, huy động tiềm lực khoa học và công nghệ của Nhà nước cho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các quy định của Nhà nước về bảo đảm ngân sách đối với sự nghiệp quốc phòng, xây dựng lực lượng vũ trang nhân dân; thực hiện chính sách hậu phương quân đội và các chính sách khác có liên quan đến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cơ quan chức năng của Bộ Quốc phòng, hàng năm và từng thời kỳ tiến hành công tác thanh tra, kiểm tra, sơ kết, tổng kết việc thực hiện nhiệm vụ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Nhiệm vụ, quyền hạn của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tuyên truyền giáo dục quốc phòng toàn dân và thực hiện công tác giáo dục quốc phòng toàn dân, bồi dưỡng kiến thức quốc phòng cho cán bộ các cấp và giáo dục quốc phòng cho học sinh, sinh viên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tổ chức thực hiện việc kết hợp phát triển kinh tế, văn hoá, xã hội, đối ngoại với quốc phòng - an ninh; gắn quốc phòng với an ninh; quốc phòng - an ninh với kinh tế; xây dựng cơ sở chính trị vững mạnh toàn diện làm nòng cốt để xây dựng khu vực phòng thủ vững chắc; quản lý, bảo vệ các công trình quốc phòng, căn cứ hậu phương và các khu vực quân sự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các biện pháp về xây dựng, bảo vệ tiềm lực quốc phòng của địa phương, xây dựng lực lượng vũ trang địa phương, xây dựng thế trận quốc phòng toàn dân gắn với thế trận an ninh nhân dân trong khu vực phòng thủ; động viên nền kinh tế quốc dân đáp ứng yêu cầu nhiệm vụ quốc phòng của địa phương và cả nước trong mọi tình huống.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tổ chức xây dựng, huấn luyện và bảo đảm hoạt động tác chiến của bộ đội địa phương, dân quân tự vệ, lực lượng dự bị động viên; thực hiện công tác tuyển quân và động viên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lực lượng bộ đội địa phương, dân quân tự vệ, dự bị động viên phối hợp với bộ đội biên phòng, cảnh sát biển, công an nhân dân và các lực lượng khác giữ gìn an ninh chính trị và trật tự an toàn xã hội; làm công tác vận động quần chúng và tổ chức huy động các lực lượng thực hiện công tác phòng thủ dân sự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nhiệm vụ xây dựng, bảo đảm hậu cần tại chỗ, bảo đảm ngân sách chi cho công tác quốc phòng địa phương. Thi hành mọi chủ trương, chính sách về củng cố quốc phòng, xây dựng quân đội nhân dân, dân quân tự vệ, dự bị động viên theo quy định của pháp luật. Thực hiện chính sách hậu phương quân đội, động viên sức người, sức của ở địa phương cho sự nghiệp xây dựng và bảo vệ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công tác thanh tra, kiểm tra, sơ kết, tổng kết về công tác quốc phòng ở địa phương hàng năm và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BỘ MÁY, MỐI QUAN HỆ CỦA CÁC BỘ, NGÀNHVÀ CÁC ĐỊA PHƯƠNG VỀ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Tổ chức bộ máy cơ quan, cán bộ làm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Bộ Kế hoạch và Đầu tư, Bộ Tài chính có Vụ làm công tác quốc phòng - an ninh, Bộ Giáo dục và Đào tạo có Vụ Giáo dục quốc phòng; các bộ, cơ quan ngang bộ, cơ quan thuộc Chính phủ và một số tổng công ty nhà nước do Thủ tướng Chính phủ quyết định thành lập căn cứ đặc điểm, nhiệm vụ, yêu cầu công tác quốc phòng phải bố trí cán bộ chuyên trách hoặc kiêm nhiệm, hoặc sĩ quan quân đội biệt phái làm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Trung ương của các tổ chức chính trị, tổ chức chính trị - xã hội, căn cứ vào yêu cầu nhiệm vụ quốc phòng để quy định việc bố trí cán bộ làm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Giáo dục và Đào tạo, Sở Kế hoạch và Đầu tư của các tỉnh, thành phố trực thuộc Trung ương căn cứ đặc điểm, nhiệm vụ, yêu cầu công tác quốc phòng bố trí cán bộ chuyên trách hoặc kiêm nhiệm, hoặc sĩ quan quân đội biệt phái làm công tác quốc phòng; các sở, ban, ngành khác bố trí cán bộ kiêm nhiệm làm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Quốc phòng có bộ phận cán bộ thường trực để theo dõi tổng hợp, hướng dẫn thực hiện công tác quốc phòng ở các bộ, ngành và các địa phương; chức năng, nhiệm vụ, quyền hạn, cơ cấu tổ chức và mối quan hệ công tác của bộ phận thường trực do Bộ Quốc phòng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bộ, ngành, cơ quan Trung ương của các tổ chức đoàn thể phân công một đồng chí lãnh đạo trực tiếp phụ trách chỉ đạo công tác quốc phòng; Chủ tịch Ủy ban nhân dân các cấp trực tiếp chỉ đạo thực hiện công tác quốc phòng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cơ quan, tổ chức và doanh nghiệp nhà nước được tổ chức Ban Chỉ huy quân sự cơ sở của từng cơ quan, đơn vị, doanh nghiệp để chỉ đạo thực hiện công tác quốc phòng. Chức năng, nhiệm vụ, cơ cấu tổ chức Ban Chỉ huy quân sự cơ sở thực hiện theo quy định của Pháp lệnh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Chức năng, nhiệm vụ, quyền hạn của cơ quan, cán bộ chuyên trách hoặc kiêm nhiệm làm công tác quốc phòng do từng bộ, ngành, địa phương quy định. Chức năng, nhiệm vụ và chế độ, chính sách đối với sĩ quan quân đội biệt phái tại các bộ, ngành và các địa phương thực hiện theo Nghị định số </w:t>
      </w:r>
      <w:hyperlink r:id="rId5" w:history="1">
        <w:r>
          <w:rPr>
            <w:rStyle w:val="Hyperlink"/>
          </w:rPr>
          <w:t xml:space="preserve">165/2003/NĐ-CP </w:t>
        </w:r>
      </w:hyperlink>
      <w:r>
        <w:t xml:space="preserve"> ngày 22 tháng 12 năm 2003 của Chính phủ về biệt phái sĩ quan Quân đội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Quan hệ giữa Bộ Quốc phòng với các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Bộ Quốc phòng có chỉ thị, kế hoạch về công tác quốc phòng và triển khai hướng dẫn các bộ, ngành, địa phương tổ chức thực hiện; đồng thời, thông báo cho các bộ, ngành tình hình quốc tế, khu vực liên quan đến công tác quốc phòng nói chung và công tác quốc phòng ở các bộ, ngành nói riêng; chủ trì, phối hợp với các bộ, ngành thực hiện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Quốc phòng đề xuất các nội dung, yêu cầu về công tác quốc phòng, kết hợp kinh tế với quốc phòng trong xây dựng các quy hoạch, kế hoạch, chiến lược khi các bộ, ngành yêu cầu; lập dự toán ngân sách cho các nhiệm vụ chi của Bộ Quốc phòng gửi Bộ Tài chính, Bộ Kế hoạch và Đầu tư để tổng hợp, báo cáo Chính phủ trình Quốc hội phê duyệt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hoặc theo yêu cầu đột xuất các bộ, ngành báo cáo việc thực hiện nhiệm vụ công tác quốc phòng theo quy định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Quan hệ giữa Bộ Quốc phòng với Ủy ban nhân dân địa phương được thông qua Bộ Tư lệnh quân khu và cơ quan quân sự địa phương các cấp theo quy định tại Điều 9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Quan hệ giữa các bộ, ngành với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ngành có trách nhiệm chỉ đạo, hướng dẫn Ủy ban nhân dân các tỉnh, thành phố trực thuộc Trung ương thực hiện nội dung công tác quốc phòng của bộ, ngành mình có liên quan đến địa phương; đồng thời chỉ đạo các cơ quan, đơn vị thuộc quyền có trụ sở đặt tại các địa phương thực hiện công tác quốc phòng theo quy định của Ủy ban nhân dân cấp tỉnh và cơ quan quân sự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các cơ quan hành chính, đơn vị sự nghiệp; Giám đốc các doanh nghiệp nhà nước, doanh nghiệp ngoài quốc doanh có trách nhiệm phối hợp với cơ quan quân sự địa phương nơi đặt trụ sở để tổ chức thực hiện công tác quốc phòng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Quan hệ giữa Bộ Tư lệnh quân khu và cơ quan quân sự địa phương với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Bộ Tư lệnh các quân khu chỉ đạo cơ quan quân sự địa phương các cấp làm tham mưu cho Ủy ban nhân dân cùng cấp thực hiện quản lý nhà nước về quốc phòng ở địa phương. Bộ Tư lệnh các quân khu và Ủy ban nhân dân các cấp tổ chức quán triệt, triển khai thực hiện nhiệm vụ quốc phòng từng năm cho cán bộ chủ chốt của các địa phương theo quy định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địa phương thông báo cho cơ quan quân sự địa phương kế hoạch phát triển kinh tế - xã hội và tình hình an ninh chính trị, trật tự an toàn xã hội ở địa phương liên quan đến công tác quốc phòng; đánh giá kết quả chỉ đạo thực hiện công tác quốc phòng báo cáo theo quy định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vấn đề quan trọng trực tiếp liên quan đến công tác quốc phòng, Ủy ban nhân dân các cấp có trách nhiệm trao đổi thống nhất với cơ quan quân sự địa phương cùng cấp trước khi kiến nghị với cơ quan quân sự địa phương cấp trên, Bộ Quốc phòng hoặc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quân sự địa phương các cấp có trách nhiệm chấp hành chế độ xin ý kiến, báo cáo với Hội đồng nhân dân, Ủy ban nhân dân cùng cấp và cơ quan quân sự cấp trên theo Quy chế làm việc của Hội đồng nhân dân, Ủy ban nhân dân mỗi cấp và quy định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Nội dung quản lý nhà nước về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ban hành các văn bản quy phạm pháp luật và hướng dẫn thực hiện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quy hoạch, kế hoạch và chỉ đạo triển khai thực hiện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tuyên truyền, phổ biến các quy định của hiến pháp, pháp luật về lĩnh vực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và hướng dẫn thực hiện các chế độ, chính sách, kinh phí bảo đảm cho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Theo dõi, đôn đốc, tổ chức thanh tra, kiểm tra; giải quyết khiếu nại, tố cáo và xử lý vi phạm pháp luật về thực hiện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Sơ kết, tổng kết, rút kinh nghiệm thực hiện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Trách nhiệm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giúp Chính phủ chủ trì thực hiện chức năng quản lý nhà nước về công tác quốc phòng theo chức năng, nhiệm vụ, quyền hạn được quy định tại Nghị định số 30/2004/NĐ- CP ngày 16 tháng 01 năm 2004 của Chính phủ về chức năng, nhiệm vụ, quyền hạn và cơ cấu tổ chức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Tư lệnh quân khu có trách nhiệm giúp Bộ Quốc phòng thực hiện chức năng quản lý nhà nước về công tác quốc phòng trên địa bàn quân khu; hướng dẫn, thống nhất những nội dung, chủ trương, biện pháp công tác quốc phòng với Ủy ban nhân dân các địa phương để thực hiện công tác quốc phòng của địa phương trên địa bàn quân khu theo sự chỉ đạo thống nhất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Chỉ huy quân sự tỉnh, thành phố trực thuộc Trung ương, Ban Chỉ huy quân sự huyện, quận, thị xã, thành phố thuộc tỉnh và Ban Chỉ huy quân sự xã, phường, thị trấn có trách nhiệm chủ trì, phối hợp với các ban, ngành, đoàn thể làm tham mưu giúp Chủ tịch Ủy ban nhân dân cùng cấp tổ chức thực hiện quản lý nhà nước về công tác quốc phòng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Trách nhiệm của Thủ trưởng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Kế hoạch và Đầu tư phối hợp với Bộ trưởng Bộ Quốc phòng chỉ đạo, hướng dẫn việc lập kế hoạch công tác quốc phòng của các bộ, ngành, địa phương; kế hoạch kết hợp kinh tế với quốc phòng và kế hoạch động viên nền kinh tế quốc dân cho quốc phòng trình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Tài chính phối hợp với Bộ trưởng Bộ Quốc phòng hướng dẫn, kiểm tra việc lập, tổ chức thực hiện dự toán ngân sách nhà nước bảo đảm cho công tác quốc phòng của các bộ, ngành và các địa phương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Nội vụ phối hợp với Bộ trưởng Bộ Quốc phòng thống nhất ban hành thông tư liên tịch hướng dẫn thực hiện tổ chức bộ máy, kiện toàn hệ thống cơ quan, cán bộ chuyên trách, kiêm nhiệm làm công tác quốc phòng tại các bộ, ngành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các bộ, ngành có trách nhiệm chỉ đạo, tổ chức thực hiện công tác quốc phòng ở bộ, ngành mình; chỉ đạo các cơ quan, đơn vị thuộc quyền tại các địa phương xây dựng nền quốc phòng toàn dân, kết hợp kinh tế với quốc phòng, xây dựng kế hoạch động viên ngành kinh tế quốc dân, chuẩn bị cơ sở hậu cần kỹ thuật tại chỗ và thực hiện các nhiệm vụ quốc phòng ở địa phương có liên quan; phát hiện, đề xuất với Thủ tướng Chính phủ và Bộ trưởng Bộ Quốc phòng những vấn đề cần sửa đổi, bổ sung để chỉ đạo công tác quốc phòng thống nhất, đồng bộ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Trách nhiệm của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các cấp chịu trách nhiệm trước Hội đồng nhân dân cùng cấp, Chủ tịch Ủy ban nhân dân cấp trên và Thủ tướng Chính phủ về việc thực hiện công tác quốc phòng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các địa phương thực hiện nhiệm vụ quyền hạn của mình về công tác quốc phòng theo quy định của Luật Tổ chức Hội đồng nhân dân và Ủy ban nhân dân các cấp, các văn bản quy phạm pháp luật khác có liên quan đến công tác quốc phòng và các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w:t>
      </w:r>
      <w:r>
        <w:t xml:space="preserve">Thanh tra, kiểm tra và giải quyết khiếu nại, tố cáo về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Thanh tra Nhà nước có trách nhiệm phối hợp với Bộ Quốc phòng định kỳ hoặc đột xuất thanh tra việc thực hiện công tác quốc phòng ở các bộ, ngành và các địa phương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và từng thời kỳ, các bộ, ngành và Ủy ban nhân dân các địa phương chỉ đạo tổ chức thanh tra, kiểm tra kết quả việc thực hiện công tác quốc phòng ở các cơ quan, đơn vị thuộc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Bộ Quốc phòng chủ trì, phối hợp với thanh tra các bộ, ngành và các địa phương tổ chức thanh tra việc thực hiện công tác quốc phòng theo kế hoạch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phận thường trực công tác quốc phòng của Bộ Quốc phòng có trách nhiệm phối hợp với cơ quan, cán bộ chuyên trách, kiêm nhiệm làm công tác quốc phòng ở các bộ, ngành và cơ quan quân sự địa phương các cấp định kỳ hoặc đột xuất kiểm tra kết quả thực hiện công tác quốc phòng, báo cáo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giải quyết khiếu nại, tố cáo liên quan đến công tác quốc phòng ở các bộ, ngành và các địa phương thực hiện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w:t>
      </w:r>
      <w:r>
        <w:t xml:space="preserve">Sơ kết, tổng kết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giúp Chính phủ định kỳ 2 năm một lần chủ trì, phối hợp với các bộ, ngành, địa phương tổ chức sơ kết, tổng kết đánh giá kết quả thực hiện công tác quốc phòng ở các bộ, ngành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các bộ, ngành và các địa phương tiến hành sơ kết, tổng kết rút kinh nghiệm về kết quả thực hiện công tác quốc phòng; kịp thời phát hiện, chấn chỉnh những khuyết điểm, tồn tại trong việc chỉ đạo, tổ chức thực hiện công tác quốc phòng ở từng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TÁC BẢO ĐẢM CHẾ ĐỘ, CHÍNH SÁCH THỰC HIỆN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w:t>
      </w:r>
      <w:r>
        <w:t xml:space="preserve">Bảo đảm kinh phí chi cho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sách nhà nước chi cho công tác quốc phòng ở các bộ, ngành, địa phương được bố trí trong dự toán ngân sách hàng năm của bộ, ngành, địa phương theo Luật Ngân sách Nhà nước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doanh nghiệp nhà nước, doanh nghiệp ngoài quốc doanh, kinh phí chi cho thực hiện nhiệm vụ quốc phòng hàng năm, bao gồm: công tác giáo dục quốc phòng, huấn luyện, hoạt động của lực lượng dân quân tự vệ, dự bị động viên, tuyển quân, diễn tập và phục vụ các nhiệm vụ quốc phòng khác được hạch toán trong chi phí quản lý hàng năm của từng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Dự toán, chấp hành và quyết toán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chấp hành, quyết toán ngân sách chi cho công tác quốc phòng ở các bộ, ngành và các địa phương thực hiện theo Nghị định số </w:t>
      </w:r>
      <w:hyperlink r:id="rId6" w:history="1">
        <w:r>
          <w:rPr>
            <w:rStyle w:val="Hyperlink"/>
          </w:rPr>
          <w:t xml:space="preserve">60/2003/NĐ-CP </w:t>
        </w:r>
      </w:hyperlink>
      <w:r>
        <w:t xml:space="preserve"> ngày 06 tháng 06 năm 2003 của Chính phủ quy định chi tiết và hướng dẫn thi hành Luật Ngân sách Nhà nước; Nghị định số 10/2004/NĐ-CP ngày 07 tháng 01 năm 2004 của Chính phủ về quản lý, sử dụng ngân sách và tài sản nhà nước đối với một số hoạt động thuộc lĩnh vực quốc phòng an ninh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Chế độ, chính sách thực hiện công tác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và các địa phương có trách nhiệm thực hiện đầy đủ các chế độ, chính sách của nhà nước đối với công tác quốc phòng, xây dựng nền quốc phòng toàn dân, xây dựng lực lượng vũ trang nhân dân; thực hiện các chính sách đãi ngộ về vật chất, tinh thần đối với cán bộ, chiến sĩ quân đội nhân dân, dân quân tự vệ, dự bị động viên trong xây dựng, huấn luyện quân sự, chiến đấu, phục vụ chiến đấu và tham gia giữ gìn an ninh chính trị, trật tự an toàn xã hội, phòng, chống khắc phục hậu quả thiên tai, dịch hoạ. Trường hợp cán bộ, chiến sĩ quân đội nhân dân và dân quân tự vệ bị ốm đau, tai nạn, bị thương hoặc hy sinh trong khi thực hiện nhiệm vụ thì được hưởng các chế độ ưu đãi theo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nhà nước, tổ chức kinh tế, tổ chức chính trị, tổ chức chính trị - xã hội, các đoàn thể quần chúng, các đơn vị, cán bộ, chiến sĩ các lực lượng vũ trang và công dân có thành tích trong việc thực hiện công tác quốc phòng ở các bộ, ngành và các địa phương được xét khen thưởng theo quy định chung của nhà nước và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Quốc phòng có trách nhiệm phối hợp và hướng dẫn các bộ, ngành, các địa phương thực hiện các nhiệm vụ, chính sách về công tác thi đua khen thưởng đối với công tác quốc phòng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có hành vi vi phạm hoặc thiếu trách nhiệm trong chỉ đạo, tổ chức thực hiện công tác quốc phòng ở các bộ, ngành, các địa phương thì căn cứ vào tính chất, mức độ vi phạm sẽ bị xử lý kỷ luật, xử phạt vi phạm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sau 15 ngày, kể từ ngày đăng Công báo và thay thế Nghị định số 19/CP ngày 12 tháng 03 năm 1994 của Chính phủ về công tác quốc phòng ở các bộ, cơ quan ngang bộ, cơ quan thuộc Chính phủ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w:t>
      </w:r>
      <w:r>
        <w:t xml:space="preserve">Tổ chức,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chủ trì, phối hợp với các bộ, ngành và cơ quan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Thủ trưởng các tổ chức, cơ quan ban, ngành, đoàn thể Trung ương có liên quan và Chủ tịch Ủy ban nhân dân các cấp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9-2004-nd-cp-cua-chinh-phu---nghi-dinh-ve-cong-tac-quoc-phong-o-cac-bo--co-quan-ngang-bo--co-quan-thuoc-chinh-phu-va-cac-dia-phuong.aspx" TargetMode="External" /><Relationship Id="rId4" Type="http://schemas.openxmlformats.org/officeDocument/2006/relationships/hyperlink" Target="/luat-to-chuc-hoi-dong-nhan-dan-va-uy-ban-nhan-dan-so-11-2003-qh11-cua-quoc-hoi.aspx" TargetMode="External" /><Relationship Id="rId5" Type="http://schemas.openxmlformats.org/officeDocument/2006/relationships/hyperlink" Target="/nghi-dinh-so-165-2003-nd-cp-cua-chinh-phu---nghi-dinh-biet-phai-si-quan-quan-doi-nhan-dan-viet-nam.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2022-06-20T22:34:19Z</dcterms:created>
  <dcterms:modified xsi:type="dcterms:W3CDTF">2022-06-20T22:34:19Z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2022-06-20T22:34:19Z</dcterms:created>
  <dcterms:modified xsi:type="dcterms:W3CDTF">2022-06-20T22:34:19Z</dcterms:modified>
</cp:coreProperties>
</file>