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6"/>
        <w:gridCol w:w="6499"/>
      </w:tblGrid>
      <w:tr w:rsidR="00A5026E" w14:paraId="689A1913" w14:textId="77777777" w:rsidTr="00A5026E">
        <w:trPr>
          <w:trHeight w:val="810"/>
          <w:tblCellSpacing w:w="0" w:type="dxa"/>
        </w:trPr>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F1F1" w14:textId="77777777" w:rsidR="00A5026E" w:rsidRDefault="00A502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8990" w14:textId="77777777" w:rsidR="00A5026E" w:rsidRDefault="00A502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-Hạnh phúc</w:t>
            </w:r>
          </w:p>
        </w:tc>
      </w:tr>
      <w:tr w:rsidR="00A5026E" w14:paraId="5A8EACDF" w14:textId="77777777" w:rsidTr="00A5026E">
        <w:trPr>
          <w:trHeight w:val="510"/>
          <w:tblCellSpacing w:w="0" w:type="dxa"/>
        </w:trPr>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0DDD8" w14:textId="77777777" w:rsidR="00A5026E" w:rsidRDefault="00A502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13/2003/QH11</w:t>
            </w:r>
          </w:p>
        </w:tc>
        <w:tc>
          <w:tcPr>
            <w:tcW w:w="6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B8F8B" w14:textId="77777777" w:rsidR="00A5026E" w:rsidRDefault="00A5026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 ngày 26 tháng 11 năm 2003</w:t>
            </w:r>
          </w:p>
        </w:tc>
      </w:tr>
    </w:tbl>
    <w:p w14:paraId="2E8ADE0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0736A90" w14:textId="77777777" w:rsidR="00A5026E" w:rsidRDefault="00A5026E" w:rsidP="00A502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6CBD182" w14:textId="77777777" w:rsidR="00A5026E" w:rsidRDefault="00A5026E" w:rsidP="00A502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SỐ13/2003/QH11 CỦA QUỐC HỘI NƯỚC CỘNG HÒA XÃ HỘI CHỦ NGHĨA VIỆT NAM VỀ ĐẤT ĐAI</w:t>
      </w:r>
    </w:p>
    <w:p w14:paraId="54312EB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Hiến pháp nước Cộng hoà xã hội chủ nghĩa Việt Nam năm 1992</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đã được sửa đổi, bổ sung theo Nghị quyết số 51/2001/QH10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quy định về quản lý và sử dụng đất đai.</w:t>
      </w:r>
    </w:p>
    <w:p w14:paraId="7DDAB93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B00416E"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 NHỮNG QUY</w:t>
      </w:r>
      <w:r>
        <w:rPr>
          <w:rStyle w:val="apple-converted-space"/>
          <w:rFonts w:ascii="Arial" w:hAnsi="Arial" w:cs="Arial"/>
          <w:color w:val="A76014"/>
          <w:sz w:val="21"/>
          <w:szCs w:val="21"/>
        </w:rPr>
        <w:t> </w:t>
      </w:r>
      <w:r>
        <w:rPr>
          <w:rStyle w:val="Strong"/>
          <w:rFonts w:ascii="Arial" w:hAnsi="Arial" w:cs="Arial"/>
          <w:b/>
          <w:bCs/>
          <w:color w:val="A76014"/>
          <w:sz w:val="21"/>
          <w:szCs w:val="21"/>
        </w:rPr>
        <w:t>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63DAF9B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1.</w:t>
      </w:r>
      <w:r>
        <w:rPr>
          <w:rFonts w:ascii="Arial" w:hAnsi="Arial" w:cs="Arial"/>
          <w:color w:val="A76014"/>
        </w:rPr>
        <w:t> Phạm</w:t>
      </w:r>
      <w:r>
        <w:rPr>
          <w:rStyle w:val="apple-converted-space"/>
          <w:rFonts w:ascii="Arial" w:hAnsi="Arial" w:cs="Arial"/>
          <w:color w:val="A76014"/>
        </w:rPr>
        <w:t> </w:t>
      </w:r>
      <w:r>
        <w:rPr>
          <w:rFonts w:ascii="Arial" w:hAnsi="Arial" w:cs="Arial"/>
          <w:color w:val="A76014"/>
        </w:rPr>
        <w:t>vi</w:t>
      </w:r>
      <w:r>
        <w:rPr>
          <w:rStyle w:val="apple-converted-space"/>
          <w:rFonts w:ascii="Arial" w:hAnsi="Arial" w:cs="Arial"/>
          <w:color w:val="A76014"/>
        </w:rPr>
        <w:t> </w:t>
      </w:r>
      <w:r>
        <w:rPr>
          <w:rFonts w:ascii="Arial" w:hAnsi="Arial" w:cs="Arial"/>
          <w:color w:val="A76014"/>
        </w:rPr>
        <w:t>điều chỉnh</w:t>
      </w:r>
    </w:p>
    <w:p w14:paraId="62A9E8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hạn và trách nhiệm của Nhà nước đại diện chủ sở hữu toàn dân về đất đai và thống nhất quản lý về đất đai, chế độ quản lý và sử dụng đất đai, quyền và nghĩa vụ của người sử dụng đất.</w:t>
      </w:r>
    </w:p>
    <w:p w14:paraId="2B3F96C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187F44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2.</w:t>
      </w:r>
      <w:r>
        <w:rPr>
          <w:rFonts w:ascii="Arial" w:hAnsi="Arial" w:cs="Arial"/>
          <w:color w:val="A76014"/>
        </w:rPr>
        <w:t> Đối tượng</w:t>
      </w:r>
      <w:r>
        <w:rPr>
          <w:rStyle w:val="apple-converted-space"/>
          <w:rFonts w:ascii="Arial" w:hAnsi="Arial" w:cs="Arial"/>
          <w:color w:val="A76014"/>
        </w:rPr>
        <w:t> </w:t>
      </w:r>
      <w:r>
        <w:rPr>
          <w:rFonts w:ascii="Arial" w:hAnsi="Arial" w:cs="Arial"/>
          <w:color w:val="A76014"/>
        </w:rPr>
        <w:t>áp dụng</w:t>
      </w:r>
    </w:p>
    <w:p w14:paraId="17B2690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Luật này bao gồm:</w:t>
      </w:r>
    </w:p>
    <w:p w14:paraId="327354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thực hiện quyền hạn và trách nhiệm đại diện chủ sở hữu toàn dân về đất đai, thực hiện nhiệm vụ thống nhất quản lý nhà nước về đất đai;</w:t>
      </w:r>
    </w:p>
    <w:p w14:paraId="0D715C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w:t>
      </w:r>
    </w:p>
    <w:p w14:paraId="50F5802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khác có liên quan đến việc quản lý, sử dụng đất.</w:t>
      </w:r>
    </w:p>
    <w:p w14:paraId="754204B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0BD168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3.</w:t>
      </w:r>
      <w:r>
        <w:rPr>
          <w:rFonts w:ascii="Arial" w:hAnsi="Arial" w:cs="Arial"/>
          <w:color w:val="A76014"/>
        </w:rPr>
        <w:t> Áp</w:t>
      </w:r>
      <w:r>
        <w:rPr>
          <w:rStyle w:val="apple-converted-space"/>
          <w:rFonts w:ascii="Arial" w:hAnsi="Arial" w:cs="Arial"/>
          <w:color w:val="A76014"/>
        </w:rPr>
        <w:t> </w:t>
      </w:r>
      <w:r>
        <w:rPr>
          <w:rFonts w:ascii="Arial" w:hAnsi="Arial" w:cs="Arial"/>
          <w:color w:val="A76014"/>
        </w:rPr>
        <w:t>dụng</w:t>
      </w:r>
      <w:r>
        <w:rPr>
          <w:rStyle w:val="apple-converted-space"/>
          <w:rFonts w:ascii="Arial" w:hAnsi="Arial" w:cs="Arial"/>
          <w:color w:val="A76014"/>
        </w:rPr>
        <w:t> </w:t>
      </w:r>
      <w:r>
        <w:rPr>
          <w:rFonts w:ascii="Arial" w:hAnsi="Arial" w:cs="Arial"/>
          <w:color w:val="A76014"/>
        </w:rPr>
        <w:t>pháp luật</w:t>
      </w:r>
    </w:p>
    <w:p w14:paraId="711574A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và sử dụng đất đai phải tuân theo quy định của Luật này. Trường hợp Luật này không quy định thì áp dụng các quy định của pháp luật có liên quan.</w:t>
      </w:r>
    </w:p>
    <w:p w14:paraId="5F284AE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hoà xã hội chủ nghĩa Việt Nam ký kết hoặc gia nhập có quy định khác với quy định của Luật này thì áp dụng quy định của điều ước quốc tế đó.</w:t>
      </w:r>
    </w:p>
    <w:p w14:paraId="27CEACC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EC729D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4.</w:t>
      </w:r>
      <w:r>
        <w:rPr>
          <w:rFonts w:ascii="Arial" w:hAnsi="Arial" w:cs="Arial"/>
          <w:color w:val="A76014"/>
        </w:rPr>
        <w:t> Giải thích từ</w:t>
      </w:r>
      <w:r>
        <w:rPr>
          <w:rStyle w:val="apple-converted-space"/>
          <w:rFonts w:ascii="Arial" w:hAnsi="Arial" w:cs="Arial"/>
          <w:color w:val="A76014"/>
        </w:rPr>
        <w:t> </w:t>
      </w:r>
      <w:r>
        <w:rPr>
          <w:rFonts w:ascii="Arial" w:hAnsi="Arial" w:cs="Arial"/>
          <w:color w:val="A76014"/>
        </w:rPr>
        <w:t>ngữ</w:t>
      </w:r>
    </w:p>
    <w:p w14:paraId="799D8F0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C85AD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là việc Nhà nước trao quyền sử dụng đất bằng quyết định hành chính cho đối tượng có nhu cầu sử dụng đất.</w:t>
      </w:r>
    </w:p>
    <w:p w14:paraId="1F4CC8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là việc Nhà nước trao quyền sử dụng đất bằng hợp đồng cho đối tượng có nhu cầu sử dụng đất.</w:t>
      </w:r>
    </w:p>
    <w:p w14:paraId="5FC519F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công nhận quyền sử dụng đất đối</w:t>
      </w:r>
      <w:r>
        <w:rPr>
          <w:rStyle w:val="apple-converted-space"/>
          <w:rFonts w:ascii="Arial" w:hAnsi="Arial" w:cs="Arial"/>
          <w:color w:val="000000"/>
          <w:sz w:val="21"/>
          <w:szCs w:val="21"/>
        </w:rPr>
        <w:t> </w:t>
      </w:r>
      <w:r>
        <w:rPr>
          <w:rFonts w:ascii="Arial" w:hAnsi="Arial" w:cs="Arial"/>
          <w:color w:val="000000"/>
          <w:sz w:val="21"/>
          <w:szCs w:val="21"/>
        </w:rPr>
        <w:t>với</w:t>
      </w:r>
      <w:r>
        <w:rPr>
          <w:rStyle w:val="apple-converted-space"/>
          <w:rFonts w:ascii="Arial" w:hAnsi="Arial" w:cs="Arial"/>
          <w:color w:val="000000"/>
          <w:sz w:val="21"/>
          <w:szCs w:val="21"/>
        </w:rPr>
        <w:t> </w:t>
      </w:r>
      <w:r>
        <w:rPr>
          <w:rFonts w:ascii="Arial" w:hAnsi="Arial" w:cs="Arial"/>
          <w:color w:val="000000"/>
          <w:sz w:val="21"/>
          <w:szCs w:val="21"/>
        </w:rPr>
        <w:t>người đang sử dụng đất ổn định là việc Nhà nước cấp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lần</w:t>
      </w:r>
      <w:r>
        <w:rPr>
          <w:rStyle w:val="apple-converted-space"/>
          <w:rFonts w:ascii="Arial" w:hAnsi="Arial" w:cs="Arial"/>
          <w:color w:val="000000"/>
          <w:sz w:val="21"/>
          <w:szCs w:val="21"/>
        </w:rPr>
        <w:t> </w:t>
      </w:r>
      <w:r>
        <w:rPr>
          <w:rFonts w:ascii="Arial" w:hAnsi="Arial" w:cs="Arial"/>
          <w:color w:val="000000"/>
          <w:sz w:val="21"/>
          <w:szCs w:val="21"/>
        </w:rPr>
        <w:t>đầu cho người đó.</w:t>
      </w:r>
    </w:p>
    <w:p w14:paraId="2781175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chuyển quyền sử dụng đất là việc xác lập quyền sử dụng đất do được người khác chuyển quyền sử dụng đất theo quy định của pháp luật thông qua các hình thức chuyển đổi, chuyển nhượng, thừa kế, tặng cho quyền sử dụng đất hoặc góp vốn bằng quyền sử dụng đất mà hình thành pháp nhân mới.</w:t>
      </w:r>
    </w:p>
    <w:p w14:paraId="1E68D71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hồi đất là việc Nhà nước ra quyết định hành chính để thu lại quyền sử dụng đất hoặc thu lại đất đã giao cho tổ chức, Uỷ ban nhân dân xã, phường, thị trấn quản lý theo quy định của Luật này.</w:t>
      </w:r>
    </w:p>
    <w:p w14:paraId="37117F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khi Nhà nước thu hồi đất là việc Nhà nước trả lại giá trị quyền sử dụng đất đối với diện tích đất bị thu hồi cho người bị thu hồi đất.</w:t>
      </w:r>
    </w:p>
    <w:p w14:paraId="3552572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Hỗ trợ khi Nhà nước thu hồi đất là việc Nhà nước giúp đỡ người bị thu hồi đất thông qua đào tạo nghề mới, bố trí việc làm mới, cấp kinh phí để di dời đến địa điểm mới.</w:t>
      </w:r>
    </w:p>
    <w:p w14:paraId="32E67C3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địa giới hành chính là hồ sơ phục vụ quản lý nhà nước đối với địa giới hành chính.</w:t>
      </w:r>
    </w:p>
    <w:p w14:paraId="4F3805E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Bản đồ địa giới hành chính là bản đồ thể hiện các mốc địa giới hành chính và các yếu tố địa vật, địa hình có liên quan đến mốc địa giới hành chính.</w:t>
      </w:r>
    </w:p>
    <w:p w14:paraId="3348149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Bản đồ hành chính là bản đồ thể hiện ranh giới các đơn vị hành chính kèm theo địa danh và một số yếu tố chính về tự nhiên, kinh tế, xã hội.</w:t>
      </w:r>
    </w:p>
    <w:p w14:paraId="6F49AC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Thửa đất là phần diện tích đất được giới</w:t>
      </w:r>
      <w:r>
        <w:rPr>
          <w:rStyle w:val="apple-converted-space"/>
          <w:rFonts w:ascii="Arial" w:hAnsi="Arial" w:cs="Arial"/>
          <w:color w:val="000000"/>
          <w:sz w:val="21"/>
          <w:szCs w:val="21"/>
        </w:rPr>
        <w:t> </w:t>
      </w:r>
      <w:r>
        <w:rPr>
          <w:rFonts w:ascii="Arial" w:hAnsi="Arial" w:cs="Arial"/>
          <w:color w:val="000000"/>
          <w:sz w:val="21"/>
          <w:szCs w:val="21"/>
        </w:rPr>
        <w:t>hạn</w:t>
      </w:r>
      <w:r>
        <w:rPr>
          <w:rStyle w:val="apple-converted-space"/>
          <w:rFonts w:ascii="Arial" w:hAnsi="Arial" w:cs="Arial"/>
          <w:color w:val="000000"/>
          <w:sz w:val="21"/>
          <w:szCs w:val="21"/>
        </w:rPr>
        <w:t> </w:t>
      </w:r>
      <w:r>
        <w:rPr>
          <w:rFonts w:ascii="Arial" w:hAnsi="Arial" w:cs="Arial"/>
          <w:color w:val="000000"/>
          <w:sz w:val="21"/>
          <w:szCs w:val="21"/>
        </w:rPr>
        <w:t>bởi ranh giới xác định trên thực địa hoặc được mô tả trên hồ sơ.</w:t>
      </w:r>
    </w:p>
    <w:p w14:paraId="7866FDC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Hồ sơ địa chính là hồ sơ phục vụ quản lý nhà nước đối với việc sử dụng đất.</w:t>
      </w:r>
    </w:p>
    <w:p w14:paraId="22235E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Bản đồ địa chính là bản đồ thể hiện các thửa đất và các yếu tố địa lý có liên quan, lập theo đơn vị hành chính xã, phường, thị trấn, được cơ quan nhà nước có thẩm quyền xác nhận.</w:t>
      </w:r>
    </w:p>
    <w:p w14:paraId="41FFEEB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Sổ địa chính là sổ được lập cho từng đơn vị xã, phường, thị trấn để ghi người sử dụng đất và các thông tin về sử dụng đất của người đó.</w:t>
      </w:r>
    </w:p>
    <w:p w14:paraId="1274F3E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Sổ mục kê đất đai là sổ được lập cho từng đơn vị xã, phường, thị trấn để ghi các thửa đất và các thông tin về thửa đất đó.</w:t>
      </w:r>
    </w:p>
    <w:p w14:paraId="2BBD216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Sổ theo dõi biến động đất đai là sổ được lập để theo dõi các trường hợp có thay đổi trong sử dụng đất gồm thay đổi kích thước và hình dạng thửa đất, người sử dụng đất, mục đích sử dụng đất, thời hạn sử dụng đất, quyền và nghĩa vụ của người sử dụng đất.</w:t>
      </w:r>
    </w:p>
    <w:p w14:paraId="11B779B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Bản đồ hiện trạng sử dụng đất là bản đồ thể hiện sự phân bố các loại đất tại một thời điểm xác định, được lập theo đơn vị hành chính.</w:t>
      </w:r>
    </w:p>
    <w:p w14:paraId="46C5EAC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Bản đồ quy hoạch sử dụng đất là bản đồ được lập tại thời điểm đầu kỳ quy hoạch, thể hiện sự phân bổ các loại đất tại thời điểm cuối kỳ quy hoạch.</w:t>
      </w:r>
    </w:p>
    <w:p w14:paraId="31CD9B9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Đăng ký quyền sử dụng đất là việc ghi nhận quyền sử dụng đất hợp pháp đối với một thửa đất xác định vào hồ sơ địa chính nhằm xác lập quyền và nghĩa vụ của người sử dụng đất.</w:t>
      </w:r>
    </w:p>
    <w:p w14:paraId="37D6663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Giấy chứng nhận quyền sử dụng đất</w:t>
      </w:r>
      <w:r>
        <w:rPr>
          <w:rStyle w:val="apple-converted-space"/>
          <w:rFonts w:ascii="Arial" w:hAnsi="Arial" w:cs="Arial"/>
          <w:color w:val="000000"/>
          <w:sz w:val="21"/>
          <w:szCs w:val="21"/>
        </w:rPr>
        <w:t> </w:t>
      </w:r>
      <w:r>
        <w:rPr>
          <w:rFonts w:ascii="Arial" w:hAnsi="Arial" w:cs="Arial"/>
          <w:color w:val="000000"/>
          <w:sz w:val="21"/>
          <w:szCs w:val="21"/>
        </w:rPr>
        <w:t>là</w:t>
      </w:r>
      <w:r>
        <w:rPr>
          <w:rStyle w:val="apple-converted-space"/>
          <w:rFonts w:ascii="Arial" w:hAnsi="Arial" w:cs="Arial"/>
          <w:color w:val="000000"/>
          <w:sz w:val="21"/>
          <w:szCs w:val="21"/>
        </w:rPr>
        <w:t> </w:t>
      </w:r>
      <w:r>
        <w:rPr>
          <w:rFonts w:ascii="Arial" w:hAnsi="Arial" w:cs="Arial"/>
          <w:color w:val="000000"/>
          <w:sz w:val="21"/>
          <w:szCs w:val="21"/>
        </w:rPr>
        <w:t>giấy chứng nhận do cơ quan nhà nước có thẩm quyền cấp cho người sử dụng đất để bảo hộ quyền và lợi ích hợp pháp của người sử dụng đất.</w:t>
      </w:r>
    </w:p>
    <w:p w14:paraId="371B2F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Thống kê đất đai là việc Nhà nước tổng hợp, đánh giá trên hồ sơ địa chính về hiện trạng sử dụng đất tại thời điểm thống kê và tình hình biến động đất đai giữa hai lần thống kê.</w:t>
      </w:r>
    </w:p>
    <w:p w14:paraId="28EA04D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Kiểm kê đất đai là việc Nhà nước tổng hợp, đánh giá trên hồ sơ địa chính và trên thực địa về hiện trạng sử dụng đất tại thời điểm kiểm kê và tình hình biến động đất đai giữa hai lần kiểm kê.</w:t>
      </w:r>
    </w:p>
    <w:p w14:paraId="34C82EC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Giá quyền sử dụng đất (sau đây gọi là giá đất) là số tiền tính trên một đơn vị diện tích đất do Nhà nước quy định hoặc được hình thành trong giao dịch về quyền sử dụng đất.</w:t>
      </w:r>
    </w:p>
    <w:p w14:paraId="7EB85C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Giá trị quyền sử dụng đất là giá trị bằng tiền của quyền sử dụng đất đối với một diện tích đất xác định trong thời hạn sử dụng đất xác định.</w:t>
      </w:r>
    </w:p>
    <w:p w14:paraId="01D4530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Tiền sử dụng đất là số tiền mà người sử dụng đất</w:t>
      </w:r>
      <w:r>
        <w:rPr>
          <w:rStyle w:val="apple-converted-space"/>
          <w:rFonts w:ascii="Arial" w:hAnsi="Arial" w:cs="Arial"/>
          <w:color w:val="000000"/>
          <w:sz w:val="21"/>
          <w:szCs w:val="21"/>
        </w:rPr>
        <w:t> </w:t>
      </w:r>
      <w:r>
        <w:rPr>
          <w:rFonts w:ascii="Arial" w:hAnsi="Arial" w:cs="Arial"/>
          <w:color w:val="000000"/>
          <w:sz w:val="21"/>
          <w:szCs w:val="21"/>
        </w:rPr>
        <w:t>phải</w:t>
      </w:r>
      <w:r>
        <w:rPr>
          <w:rStyle w:val="apple-converted-space"/>
          <w:rFonts w:ascii="Arial" w:hAnsi="Arial" w:cs="Arial"/>
          <w:color w:val="000000"/>
          <w:sz w:val="21"/>
          <w:szCs w:val="21"/>
        </w:rPr>
        <w:t> </w:t>
      </w:r>
      <w:r>
        <w:rPr>
          <w:rFonts w:ascii="Arial" w:hAnsi="Arial" w:cs="Arial"/>
          <w:color w:val="000000"/>
          <w:sz w:val="21"/>
          <w:szCs w:val="21"/>
        </w:rPr>
        <w:t>trả trong trường hợp được Nhà nước giao đất có thu tiền sử dụng đất đối với một diện tích đất xác định.</w:t>
      </w:r>
    </w:p>
    <w:p w14:paraId="49828DA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Tranh chấp đất đai là tranh chấp về quyền và nghĩa vụ của người sử dụng đất giữa hai hoặc nhiều bên trong quan hệ đất đai.</w:t>
      </w:r>
    </w:p>
    <w:p w14:paraId="30815CD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Hủy hoại đất là hành vi làm biến dạng địa hình, làm suy giảm chất lượng đất, gây ô nhiễm đất làm mất hoặc giảm khả năng sử dụng đất theo mục đích đã được xác định.</w:t>
      </w:r>
    </w:p>
    <w:p w14:paraId="6DD4A4A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Tổ chức sự nghiệp công là tổ chức do các cơ quan có thẩm quyền</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Nhà nước, tổ chức chính trị, tổ chức chính trị - xã hội thành lập, có chức năng thực hiện các hoạt động dịch vụ công do ngân sách nhà nước chi trả.</w:t>
      </w:r>
    </w:p>
    <w:p w14:paraId="11BCE1F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634EDF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w:t>
      </w:r>
      <w:r>
        <w:rPr>
          <w:rFonts w:ascii="Arial" w:hAnsi="Arial" w:cs="Arial"/>
          <w:color w:val="A76014"/>
        </w:rPr>
        <w:t>Sở</w:t>
      </w:r>
      <w:r>
        <w:rPr>
          <w:rStyle w:val="apple-converted-space"/>
          <w:rFonts w:ascii="Arial" w:hAnsi="Arial" w:cs="Arial"/>
          <w:color w:val="A76014"/>
        </w:rPr>
        <w:t> </w:t>
      </w:r>
      <w:r>
        <w:rPr>
          <w:rFonts w:ascii="Arial" w:hAnsi="Arial" w:cs="Arial"/>
          <w:color w:val="A76014"/>
        </w:rPr>
        <w:t>hữu</w:t>
      </w:r>
      <w:r>
        <w:rPr>
          <w:rStyle w:val="apple-converted-space"/>
          <w:rFonts w:ascii="Arial" w:hAnsi="Arial" w:cs="Arial"/>
          <w:color w:val="A76014"/>
        </w:rPr>
        <w:t> </w:t>
      </w:r>
      <w:r>
        <w:rPr>
          <w:rFonts w:ascii="Arial" w:hAnsi="Arial" w:cs="Arial"/>
          <w:color w:val="A76014"/>
        </w:rPr>
        <w:t>đất đai</w:t>
      </w:r>
    </w:p>
    <w:p w14:paraId="0798CEA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thuộc sở hữu toàn dân do Nhà nước đại diện chủ sở hữu.</w:t>
      </w:r>
    </w:p>
    <w:p w14:paraId="0C3DAF6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quyền định đoạt đối với đất đai như sau:</w:t>
      </w:r>
    </w:p>
    <w:p w14:paraId="357F7D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mục đích sử dụng đất thông qua việc quyết định, xét duyệt quy hoạch sử dụng đất, kế hoạch sử dụng đất (sau đây gọi chung là quy hoạch, kế hoạch sử dụng đất);</w:t>
      </w:r>
    </w:p>
    <w:p w14:paraId="76F5EBB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hạn mức giao đất và thời hạn sử dụng đất;</w:t>
      </w:r>
    </w:p>
    <w:p w14:paraId="53611DB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giao đất, cho thuê đất, thu hồi đất, cho phép chuyển mục đích sử dụng đất;</w:t>
      </w:r>
    </w:p>
    <w:p w14:paraId="4FBE5CC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giá đất.</w:t>
      </w:r>
    </w:p>
    <w:p w14:paraId="54FA5A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nước thực hiện quyền điều tiết các nguồn lợi từ đất đai thông qua các chính sách tài chính về đất đai như sau:</w:t>
      </w:r>
    </w:p>
    <w:p w14:paraId="2366CFD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sử dụng đất, tiền thuê đất;</w:t>
      </w:r>
    </w:p>
    <w:p w14:paraId="3A3FD70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thuế sử dụng đất, thuế thu nhập từ chuyển quyền sử dụng đất;</w:t>
      </w:r>
    </w:p>
    <w:p w14:paraId="3E28E74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tiết phần giá trị tăng thêm từ đất mà không do đầu tư của người sử dụng đất mang lại.</w:t>
      </w:r>
    </w:p>
    <w:p w14:paraId="423E8B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trao quyền sử dụng đất cho người sử dụng đất thông qua hình thức giao đất, cho thuê đất, công nhận quyền sử dụng đất đối với người đang sử dụng đất ổn định; quy định quyền và nghĩa vụ của người sử dụng đất.</w:t>
      </w:r>
    </w:p>
    <w:p w14:paraId="74720AD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617CBF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w:t>
      </w:r>
      <w:r>
        <w:rPr>
          <w:rFonts w:ascii="Arial" w:hAnsi="Arial" w:cs="Arial"/>
          <w:color w:val="A76014"/>
        </w:rPr>
        <w:t> Quản lý nhà</w:t>
      </w:r>
      <w:r>
        <w:rPr>
          <w:rStyle w:val="apple-converted-space"/>
          <w:rFonts w:ascii="Arial" w:hAnsi="Arial" w:cs="Arial"/>
          <w:color w:val="A76014"/>
        </w:rPr>
        <w:t> </w:t>
      </w:r>
      <w:r>
        <w:rPr>
          <w:rFonts w:ascii="Arial" w:hAnsi="Arial" w:cs="Arial"/>
          <w:color w:val="A76014"/>
        </w:rPr>
        <w:t>nước</w:t>
      </w:r>
      <w:r>
        <w:rPr>
          <w:rStyle w:val="apple-converted-space"/>
          <w:rFonts w:ascii="Arial" w:hAnsi="Arial" w:cs="Arial"/>
          <w:color w:val="A76014"/>
        </w:rPr>
        <w:t> </w:t>
      </w:r>
      <w:r>
        <w:rPr>
          <w:rFonts w:ascii="Arial" w:hAnsi="Arial" w:cs="Arial"/>
          <w:color w:val="A76014"/>
        </w:rPr>
        <w:t>về đất đai</w:t>
      </w:r>
    </w:p>
    <w:p w14:paraId="69F819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thống nhất quản lý về đất đai.</w:t>
      </w:r>
    </w:p>
    <w:p w14:paraId="6DEF414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 lý nhà nước về đất đai bao gồm:</w:t>
      </w:r>
    </w:p>
    <w:p w14:paraId="0EA8951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văn bản quy phạm pháp luật về quản lý, sử dụng đất đai và tổ chức thực hiện các văn bản đó;</w:t>
      </w:r>
    </w:p>
    <w:p w14:paraId="746B77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địa giới hành chính, lập và quản lý hồ sơ địa giới hành chính, lập bản đồ hành chính;</w:t>
      </w:r>
    </w:p>
    <w:p w14:paraId="59CBD1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Khảo sát, đo đạc, đánh giá, phân hạng đất; lập bản đồ địa chính, bản đồ hiện trạng sử dụng đất và bản đồ quy hoạch sử dụng đất;</w:t>
      </w:r>
    </w:p>
    <w:p w14:paraId="7B28A5F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quy hoạch, kế</w:t>
      </w:r>
      <w:r>
        <w:rPr>
          <w:rStyle w:val="apple-converted-space"/>
          <w:rFonts w:ascii="Arial" w:hAnsi="Arial" w:cs="Arial"/>
          <w:color w:val="000000"/>
          <w:sz w:val="21"/>
          <w:szCs w:val="21"/>
        </w:rPr>
        <w:t> </w:t>
      </w:r>
      <w:r>
        <w:rPr>
          <w:rFonts w:ascii="Arial" w:hAnsi="Arial" w:cs="Arial"/>
          <w:color w:val="000000"/>
          <w:sz w:val="21"/>
          <w:szCs w:val="21"/>
        </w:rPr>
        <w:t>hoạch</w:t>
      </w:r>
      <w:r>
        <w:rPr>
          <w:rStyle w:val="apple-converted-space"/>
          <w:rFonts w:ascii="Arial" w:hAnsi="Arial" w:cs="Arial"/>
          <w:color w:val="000000"/>
          <w:sz w:val="21"/>
          <w:szCs w:val="21"/>
        </w:rPr>
        <w:t> </w:t>
      </w:r>
      <w:r>
        <w:rPr>
          <w:rFonts w:ascii="Arial" w:hAnsi="Arial" w:cs="Arial"/>
          <w:color w:val="000000"/>
          <w:sz w:val="21"/>
          <w:szCs w:val="21"/>
        </w:rPr>
        <w:t>sử dụng đất;</w:t>
      </w:r>
    </w:p>
    <w:p w14:paraId="6174341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việc giao đất, cho thuê đất, thu hồi đất, chuyển mục đích sử dụng đất;</w:t>
      </w:r>
    </w:p>
    <w:p w14:paraId="41FF79A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ký quyền sử dụng đất, lập và quản lý hồ sơ địa chính, cấp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w:t>
      </w:r>
    </w:p>
    <w:p w14:paraId="00E9C1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Thống kê, kiểm kê đất đai;</w:t>
      </w:r>
    </w:p>
    <w:p w14:paraId="22A1AAF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tài chính về đất đai;</w:t>
      </w:r>
    </w:p>
    <w:p w14:paraId="2F29434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và phát triển thị trường quyền sử dụng đất trong thị trường bất động sản;</w:t>
      </w:r>
    </w:p>
    <w:p w14:paraId="5D0746A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Quản lý, giám sát việc thực hiện quyền và nghĩa vụ của người sử dụng đất;</w:t>
      </w:r>
    </w:p>
    <w:p w14:paraId="7B2DA7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Thanh tra, kiểm tra việc chấp hành các quy định của pháp luật về đất đai và xử lý vi phạm pháp luật về đất đai;</w:t>
      </w:r>
    </w:p>
    <w:p w14:paraId="218972A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Giải quyết tranh chấp về đất đai; giải quyết khiếu nại, tố cáo các vi phạm trong việc quản lý và sử dụng đất đai;</w:t>
      </w:r>
    </w:p>
    <w:p w14:paraId="31012F7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Quản lý các hoạt động dịch vụ công về đất đai.</w:t>
      </w:r>
    </w:p>
    <w:p w14:paraId="1587A3A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đầu tư cho việc thực hiện các</w:t>
      </w:r>
      <w:r>
        <w:rPr>
          <w:rStyle w:val="apple-converted-space"/>
          <w:rFonts w:ascii="Arial" w:hAnsi="Arial" w:cs="Arial"/>
          <w:color w:val="000000"/>
          <w:sz w:val="21"/>
          <w:szCs w:val="21"/>
        </w:rPr>
        <w:t> </w:t>
      </w:r>
      <w:r>
        <w:rPr>
          <w:rFonts w:ascii="Arial" w:hAnsi="Arial" w:cs="Arial"/>
          <w:color w:val="000000"/>
          <w:sz w:val="21"/>
          <w:szCs w:val="21"/>
        </w:rPr>
        <w:t>nhiệm</w:t>
      </w:r>
      <w:r>
        <w:rPr>
          <w:rStyle w:val="apple-converted-space"/>
          <w:rFonts w:ascii="Arial" w:hAnsi="Arial" w:cs="Arial"/>
          <w:color w:val="000000"/>
          <w:sz w:val="21"/>
          <w:szCs w:val="21"/>
        </w:rPr>
        <w:t> </w:t>
      </w:r>
      <w:r>
        <w:rPr>
          <w:rFonts w:ascii="Arial" w:hAnsi="Arial" w:cs="Arial"/>
          <w:color w:val="000000"/>
          <w:sz w:val="21"/>
          <w:szCs w:val="21"/>
        </w:rPr>
        <w:t>vụ quản lý nhà nước về đất đai, xây dựng hệ thống quản lý đất đai hiện đại, đủ năng lực, bảo đảm quản lý đất đai có hiệu lực và hiệu quả.</w:t>
      </w:r>
    </w:p>
    <w:p w14:paraId="0F9F18D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587ABC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w:t>
      </w:r>
      <w:r>
        <w:rPr>
          <w:rFonts w:ascii="Arial" w:hAnsi="Arial" w:cs="Arial"/>
          <w:color w:val="A76014"/>
        </w:rPr>
        <w:t> Nhà nước thực hiện quyền</w:t>
      </w:r>
      <w:r>
        <w:rPr>
          <w:rStyle w:val="apple-converted-space"/>
          <w:rFonts w:ascii="Arial" w:hAnsi="Arial" w:cs="Arial"/>
          <w:color w:val="A76014"/>
        </w:rPr>
        <w:t> </w:t>
      </w:r>
      <w:r>
        <w:rPr>
          <w:rFonts w:ascii="Arial" w:hAnsi="Arial" w:cs="Arial"/>
          <w:color w:val="A76014"/>
        </w:rPr>
        <w:t>đại</w:t>
      </w:r>
      <w:r>
        <w:rPr>
          <w:rStyle w:val="apple-converted-space"/>
          <w:rFonts w:ascii="Arial" w:hAnsi="Arial" w:cs="Arial"/>
          <w:color w:val="A76014"/>
        </w:rPr>
        <w:t> </w:t>
      </w:r>
      <w:r>
        <w:rPr>
          <w:rFonts w:ascii="Arial" w:hAnsi="Arial" w:cs="Arial"/>
          <w:color w:val="A76014"/>
        </w:rPr>
        <w:t>diện chủ sở hữu toàn dân về đất đai và thống nhất quản lý nhà nước về đất đai</w:t>
      </w:r>
    </w:p>
    <w:p w14:paraId="20D668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ban hành pháp luật về đất đai, quyết định quy hoạch, kế hoạch sử dụng đất của cả nước; thực hiện quyền giám sát tối cao đối với việc quản lý và sử dụng đất đai trong phạm vi cả nước.</w:t>
      </w:r>
    </w:p>
    <w:p w14:paraId="5C73197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quyết định quy hoạch, kế hoạch sử dụng đất của tỉnh, thành phố trực thuộc trung ương và quy hoạch, kế hoạch sử dụng đất vào mục đích quốc phòng, an ninh; thống nhất quản lý nhà nước về đất đai trong phạm vi cả nước.</w:t>
      </w:r>
    </w:p>
    <w:p w14:paraId="46A3C6F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chịu trách nhiệm trước Chính phủ trong việc quản lý nhà nước về đất đai.</w:t>
      </w:r>
    </w:p>
    <w:p w14:paraId="1414AD1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các cấp thực hiện quyền giám sát việc thi hành pháp luật về đất đai tại địa phương.</w:t>
      </w:r>
    </w:p>
    <w:p w14:paraId="784086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quyền đại diện chủ sở hữu về đất đai và quản lý nhà nước về đất đai tại địa phương theo thẩm quyền quy định tại Luật này.</w:t>
      </w:r>
    </w:p>
    <w:p w14:paraId="5E6ED30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CA1C31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w:t>
      </w:r>
      <w:r>
        <w:rPr>
          <w:rFonts w:ascii="Arial" w:hAnsi="Arial" w:cs="Arial"/>
          <w:color w:val="A76014"/>
        </w:rPr>
        <w:t> Quyền hạn và trách nhiệm của Mặt trận Tổ quốc Việt Nam, các tổ</w:t>
      </w:r>
      <w:r>
        <w:rPr>
          <w:rStyle w:val="apple-converted-space"/>
          <w:rFonts w:ascii="Arial" w:hAnsi="Arial" w:cs="Arial"/>
          <w:color w:val="A76014"/>
        </w:rPr>
        <w:t> </w:t>
      </w:r>
      <w:r>
        <w:rPr>
          <w:rFonts w:ascii="Arial" w:hAnsi="Arial" w:cs="Arial"/>
          <w:color w:val="A76014"/>
        </w:rPr>
        <w:t>chức thành viên của Mặt trận và công dân</w:t>
      </w:r>
    </w:p>
    <w:p w14:paraId="44C597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các tổ chức thành viên của Mặt trận và công dân có quyền hạn và trách nhiệm giám sát việc quản lý và sử dụng đất đai, phối hợp với các cơ quan nhà nước trong việc bảo đảm thực hiện nghiêm các quy định của Nhà nước về quản lý và sử dụng đất đai.</w:t>
      </w:r>
    </w:p>
    <w:p w14:paraId="6B50180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AB6AB0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w:t>
      </w:r>
      <w:r>
        <w:rPr>
          <w:rFonts w:ascii="Arial" w:hAnsi="Arial" w:cs="Arial"/>
          <w:color w:val="A76014"/>
        </w:rPr>
        <w:t>Người sử</w:t>
      </w:r>
      <w:r>
        <w:rPr>
          <w:rStyle w:val="apple-converted-space"/>
          <w:rFonts w:ascii="Arial" w:hAnsi="Arial" w:cs="Arial"/>
          <w:color w:val="A76014"/>
        </w:rPr>
        <w:t> </w:t>
      </w:r>
      <w:r>
        <w:rPr>
          <w:rFonts w:ascii="Arial" w:hAnsi="Arial" w:cs="Arial"/>
          <w:color w:val="A76014"/>
        </w:rPr>
        <w:t>dụng đất</w:t>
      </w:r>
    </w:p>
    <w:p w14:paraId="4CCCB16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quy định trong Luật này bao gồm:</w:t>
      </w:r>
    </w:p>
    <w:p w14:paraId="63BF296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trong nước bao gồm cơ quan nhà nước, tổ chức chính trị, tổ chức chính trị - xã hội, tổ chức chính trị xã hội - nghề nghiệp, tổ chức xã hội, tổ chức xã hội - nghề nghiệp, tổ chức kinh tế, tổ chức kinh tế – xã hội, tổ chức sự nghiệp công, đơn vị vũ trang nhân dân và các tổ chức khác theo quy định của Chính phủ (sau đây gọi chung là tổ chức) được Nhà nước giao đất, cho thuê đất hoặc công nhận quyền sử dụng đất; tổ chức kinh tế nhận chuyển quyền sử dụng đất;</w:t>
      </w:r>
    </w:p>
    <w:p w14:paraId="37A4B5A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trong nước (sau đây gọi chung là hộ gia đình, cá nhân) được Nhà nước giao đất, cho thuê đất hoặc công nhận quyền sử dụng đất, nhận chuyển quyền sử dụng đất;</w:t>
      </w:r>
    </w:p>
    <w:p w14:paraId="44D9A1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Cộng đồng dân cư gồm cộng đồng người Việt Nam sinh sống trên cùng địa bàn thôn, làng, ấp, bản, buôn, phum, sóc và các điểm dân cư tương tự có cùng phong tục, tập quán hoặc có chung dòng họ được Nhà nước giao đất hoặc công nhận quyền sử dụng đất;</w:t>
      </w:r>
    </w:p>
    <w:p w14:paraId="6C27091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tôn giáo gồm chùa, nhà thờ, thánh thất, thánh đường, tu viện, trường đào tạo riêng của tôn giáo, trụ sở của tổ chức tôn giáo và các cơ sở khác của tôn giáo được Nhà nước công nhận quyền sử dụng đất hoặc giao đất;</w:t>
      </w:r>
    </w:p>
    <w:p w14:paraId="3095D14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được Nhà nước Việt Nam cho thuê đất;</w:t>
      </w:r>
    </w:p>
    <w:p w14:paraId="7E8AD4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Việt Nam định cư ở nước ngoài về đầu tư, hoạt động văn hoá, hoạt động khoa học thường xuyên hoặc về sống ổn định tại Việt Nam được Nhà nước Việt Nam giao đất, cho thuê đất, được mua nhà ở gắn liền với quyền sử dụng đất ở;</w:t>
      </w:r>
    </w:p>
    <w:p w14:paraId="2F0463E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 chức, cá nhân nước ngoài đầu tư vào Việt Nam theo pháp luật về đầu tư được Nhà nước Việt Nam cho thuê đất.</w:t>
      </w:r>
    </w:p>
    <w:p w14:paraId="5679EDD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EA5FED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w:t>
      </w:r>
      <w:r>
        <w:rPr>
          <w:rFonts w:ascii="Arial" w:hAnsi="Arial" w:cs="Arial"/>
          <w:color w:val="A76014"/>
        </w:rPr>
        <w:t> Những bảo đảm cho người sử</w:t>
      </w:r>
      <w:r>
        <w:rPr>
          <w:rStyle w:val="apple-converted-space"/>
          <w:rFonts w:ascii="Arial" w:hAnsi="Arial" w:cs="Arial"/>
          <w:color w:val="A76014"/>
        </w:rPr>
        <w:t> </w:t>
      </w:r>
      <w:r>
        <w:rPr>
          <w:rFonts w:ascii="Arial" w:hAnsi="Arial" w:cs="Arial"/>
          <w:color w:val="A76014"/>
        </w:rPr>
        <w:t>dụng đất</w:t>
      </w:r>
    </w:p>
    <w:p w14:paraId="612D43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cấp giấy chứng nhận quyền sử dụng</w:t>
      </w:r>
      <w:r>
        <w:rPr>
          <w:rStyle w:val="apple-converted-space"/>
          <w:rFonts w:ascii="Arial" w:hAnsi="Arial" w:cs="Arial"/>
          <w:color w:val="000000"/>
          <w:sz w:val="21"/>
          <w:szCs w:val="21"/>
        </w:rPr>
        <w:t> </w:t>
      </w:r>
      <w:r>
        <w:rPr>
          <w:rFonts w:ascii="Arial" w:hAnsi="Arial" w:cs="Arial"/>
          <w:color w:val="000000"/>
          <w:sz w:val="21"/>
          <w:szCs w:val="21"/>
        </w:rPr>
        <w:t>đất</w:t>
      </w:r>
      <w:r>
        <w:rPr>
          <w:rStyle w:val="apple-converted-space"/>
          <w:rFonts w:ascii="Arial" w:hAnsi="Arial" w:cs="Arial"/>
          <w:color w:val="000000"/>
          <w:sz w:val="21"/>
          <w:szCs w:val="21"/>
        </w:rPr>
        <w:t> </w:t>
      </w:r>
      <w:r>
        <w:rPr>
          <w:rFonts w:ascii="Arial" w:hAnsi="Arial" w:cs="Arial"/>
          <w:color w:val="000000"/>
          <w:sz w:val="21"/>
          <w:szCs w:val="21"/>
        </w:rPr>
        <w:t>cho người sử dụng đất.</w:t>
      </w:r>
    </w:p>
    <w:p w14:paraId="208D4D4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không thừa nhận việc đòi lại đất đã được giao theo quy định của Nhà nước cho người khác sử dụng trong quá trình thực hiện chính sách đất đai của Nhà nước Việt Nam dân chủ cộng hoà, Chính phủ Cách mạng lâm thời Cộng hoà miền Nam Việt Nam và Nhà nước Cộng hoà xã hội chủ nghĩa Việt Nam.</w:t>
      </w:r>
    </w:p>
    <w:p w14:paraId="67DA9AE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tạo điều kiện cho người trực tiếp sản xuất nông nghiệp, lâm nghiệp, nuôi trồng thuỷ sản, làm muối có đất để sản xuất; đồng thời có chính sách ưu đãi đầu tư, đào tạo nghề, phát triển ngành nghề, tạo việc làm cho lao động ở nông thôn phù hợp với quá trình chuyển đổi cơ cấu sử dụng đất và chuyển đổi cơ cấu kinh tế nông thôn theo hướng công nghiệp hoá, hiện đại hoá.</w:t>
      </w:r>
    </w:p>
    <w:p w14:paraId="487537E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3EF7F2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w:t>
      </w:r>
      <w:r>
        <w:rPr>
          <w:rFonts w:ascii="Arial" w:hAnsi="Arial" w:cs="Arial"/>
          <w:color w:val="A76014"/>
        </w:rPr>
        <w:t> Nguyên tắc sử</w:t>
      </w:r>
      <w:r>
        <w:rPr>
          <w:rStyle w:val="apple-converted-space"/>
          <w:rFonts w:ascii="Arial" w:hAnsi="Arial" w:cs="Arial"/>
          <w:color w:val="A76014"/>
        </w:rPr>
        <w:t> </w:t>
      </w:r>
      <w:r>
        <w:rPr>
          <w:rFonts w:ascii="Arial" w:hAnsi="Arial" w:cs="Arial"/>
          <w:color w:val="A76014"/>
        </w:rPr>
        <w:t>dụng</w:t>
      </w:r>
      <w:r>
        <w:rPr>
          <w:rStyle w:val="apple-converted-space"/>
          <w:rFonts w:ascii="Arial" w:hAnsi="Arial" w:cs="Arial"/>
          <w:color w:val="A76014"/>
        </w:rPr>
        <w:t> </w:t>
      </w:r>
      <w:r>
        <w:rPr>
          <w:rFonts w:ascii="Arial" w:hAnsi="Arial" w:cs="Arial"/>
          <w:color w:val="A76014"/>
        </w:rPr>
        <w:t>đất</w:t>
      </w:r>
    </w:p>
    <w:p w14:paraId="25EDBE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phải bảo đảm các nguyên tắc sau đây:</w:t>
      </w:r>
    </w:p>
    <w:p w14:paraId="2CC1858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Đúng quy hoạch, kế hoạch sử dụng đất và đúng mục đích sử dụng đất;</w:t>
      </w:r>
    </w:p>
    <w:p w14:paraId="172D3F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Tiết kiệm, có hiệu quả, bảo vệ môi trường và không làm tổn hại đến lợi ích chính đáng của người sử dụng đất xung quanh;</w:t>
      </w:r>
    </w:p>
    <w:p w14:paraId="3DF188D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thực hiện các quyền, nghĩa vụ của mình trong thời hạn sử dụng đất theo quy định của Luật này và các quy định khác của pháp luật có liên quan.</w:t>
      </w:r>
    </w:p>
    <w:p w14:paraId="761AD579"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E7C867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w:t>
      </w:r>
      <w:r>
        <w:rPr>
          <w:rFonts w:ascii="Arial" w:hAnsi="Arial" w:cs="Arial"/>
          <w:color w:val="A76014"/>
        </w:rPr>
        <w:t>Khuyến khích đầu tư</w:t>
      </w:r>
      <w:r>
        <w:rPr>
          <w:rStyle w:val="apple-converted-space"/>
          <w:rFonts w:ascii="Arial" w:hAnsi="Arial" w:cs="Arial"/>
          <w:color w:val="A76014"/>
        </w:rPr>
        <w:t> </w:t>
      </w:r>
      <w:r>
        <w:rPr>
          <w:rFonts w:ascii="Arial" w:hAnsi="Arial" w:cs="Arial"/>
          <w:color w:val="A76014"/>
        </w:rPr>
        <w:t>vào</w:t>
      </w:r>
      <w:r>
        <w:rPr>
          <w:rStyle w:val="apple-converted-space"/>
          <w:rFonts w:ascii="Arial" w:hAnsi="Arial" w:cs="Arial"/>
          <w:color w:val="A76014"/>
        </w:rPr>
        <w:t> </w:t>
      </w:r>
      <w:r>
        <w:rPr>
          <w:rFonts w:ascii="Arial" w:hAnsi="Arial" w:cs="Arial"/>
          <w:color w:val="A76014"/>
        </w:rPr>
        <w:t>đất đai</w:t>
      </w:r>
    </w:p>
    <w:p w14:paraId="0A3F07F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khuyến khích người sử dụng đất đầu tư lao động, vật tư, tiền vốn và áp dụng thành tựu khoa học và công nghệ vào các việc sau đây:</w:t>
      </w:r>
    </w:p>
    <w:p w14:paraId="2F20E03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cải tạo, làm tăng độ màu mỡ của đất;</w:t>
      </w:r>
    </w:p>
    <w:p w14:paraId="1B45E61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Khai hoang, phục hoá, lấn biển, đưa diện tích đất trống, đồi núi trọc, đất có mặt nước hoang hoá vào sử dụng;</w:t>
      </w:r>
    </w:p>
    <w:p w14:paraId="6398A0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kết cấu hạ tầng để làm tăng giá trị của đất.</w:t>
      </w:r>
    </w:p>
    <w:p w14:paraId="7152256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772485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w:t>
      </w:r>
      <w:r>
        <w:rPr>
          <w:rFonts w:ascii="Arial" w:hAnsi="Arial" w:cs="Arial"/>
          <w:color w:val="A76014"/>
        </w:rPr>
        <w:t> Phân</w:t>
      </w:r>
      <w:r>
        <w:rPr>
          <w:rStyle w:val="apple-converted-space"/>
          <w:rFonts w:ascii="Arial" w:hAnsi="Arial" w:cs="Arial"/>
          <w:color w:val="A76014"/>
        </w:rPr>
        <w:t> </w:t>
      </w:r>
      <w:r>
        <w:rPr>
          <w:rFonts w:ascii="Arial" w:hAnsi="Arial" w:cs="Arial"/>
          <w:color w:val="A76014"/>
        </w:rPr>
        <w:t>loại đất</w:t>
      </w:r>
    </w:p>
    <w:p w14:paraId="764D52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mục đích sử dụng, đất đai được phân loại như sau:</w:t>
      </w:r>
    </w:p>
    <w:p w14:paraId="0F63A55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đất nông nghiệp bao gồm các loại đất:</w:t>
      </w:r>
    </w:p>
    <w:p w14:paraId="7CCAB9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cây hàng năm gồm đất trồng lúa, đất đồng cỏ dùng vào chăn nuôi, đất trồng cây hàng năm khác;</w:t>
      </w:r>
    </w:p>
    <w:p w14:paraId="082E9A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cây lâu năm;</w:t>
      </w:r>
    </w:p>
    <w:p w14:paraId="7EDCF4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rừng sản xuất;</w:t>
      </w:r>
    </w:p>
    <w:p w14:paraId="7D9627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rừng phòng hộ;</w:t>
      </w:r>
    </w:p>
    <w:p w14:paraId="048037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rừng đặc dụng;</w:t>
      </w:r>
    </w:p>
    <w:p w14:paraId="45D998D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nuôi trồng thuỷ sản;</w:t>
      </w:r>
    </w:p>
    <w:p w14:paraId="47C8918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làm muối;</w:t>
      </w:r>
    </w:p>
    <w:p w14:paraId="748478D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nông nghiệp khác theo quy định của Chính phủ;</w:t>
      </w:r>
    </w:p>
    <w:p w14:paraId="191D50F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đất phi nông nghiệp bao gồm các loại đất:</w:t>
      </w:r>
    </w:p>
    <w:p w14:paraId="14B7BA5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gồm đất ở tại nông thôn, đất ở tại đô thị;</w:t>
      </w:r>
    </w:p>
    <w:p w14:paraId="6773A4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trụ sở cơ quan, xây dựng công trình sự nghiệp;</w:t>
      </w:r>
    </w:p>
    <w:p w14:paraId="5A6DF1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sử dụng vào mục đích quốc phòng, an ninh;</w:t>
      </w:r>
    </w:p>
    <w:p w14:paraId="46CEA4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sản xuất, kinh doanh phi nông nghiệp gồm đất xây dựng khu công nghiệp; đất làm mặt bằng xây dựng cơ sở sản xuất, kinh doanh; đất sử dụng cho hoạt động khoáng sản; đất sản xuất vật liệu xây dựng, làm đồ gốm;</w:t>
      </w:r>
    </w:p>
    <w:p w14:paraId="009390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Đất sử dụng vào mục đích công cộng gồm đất giao thông, thuỷ lợi; đất xây dựng các công trình văn hoá, y tế, giáo dục và đào tạo, thể dục thể thao phục vụ lợi ích công cộng; đất có di tích lịch sử - văn hoá, danh lam thắng cảnh; đất xây dựng các công trình công cộng khác theo quy định của Chính phủ;</w:t>
      </w:r>
    </w:p>
    <w:p w14:paraId="381B59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do các cơ sở tôn giáo sử dụng;</w:t>
      </w:r>
    </w:p>
    <w:p w14:paraId="0C3871D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có công trình là đình, đền, miếu, am, từ đường, nhà thờ họ;</w:t>
      </w:r>
    </w:p>
    <w:p w14:paraId="6C74BC7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làm nghĩa trang, nghĩa địa;</w:t>
      </w:r>
    </w:p>
    <w:p w14:paraId="556E2BB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sông, ngòi, kênh, rạch, suối và mặt nước chuyên dùng;</w:t>
      </w:r>
    </w:p>
    <w:p w14:paraId="7E90F9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Đất phi nông nghiệp khác theo quy định của Chính phủ;</w:t>
      </w:r>
    </w:p>
    <w:p w14:paraId="1AAF708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đất chưa sử dụng bao gồm các loại đất chưa xác định mục đích sử dụng.</w:t>
      </w:r>
    </w:p>
    <w:p w14:paraId="577D520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DC1701F"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w:t>
      </w:r>
      <w:r>
        <w:rPr>
          <w:rFonts w:ascii="Arial" w:hAnsi="Arial" w:cs="Arial"/>
          <w:color w:val="A76014"/>
        </w:rPr>
        <w:t> Căn cứ để xác định loại</w:t>
      </w:r>
      <w:r>
        <w:rPr>
          <w:rStyle w:val="apple-converted-space"/>
          <w:rFonts w:ascii="Arial" w:hAnsi="Arial" w:cs="Arial"/>
          <w:color w:val="A76014"/>
        </w:rPr>
        <w:t> </w:t>
      </w:r>
      <w:r>
        <w:rPr>
          <w:rFonts w:ascii="Arial" w:hAnsi="Arial" w:cs="Arial"/>
          <w:color w:val="A76014"/>
        </w:rPr>
        <w:t>đất</w:t>
      </w:r>
      <w:r>
        <w:rPr>
          <w:rStyle w:val="apple-converted-space"/>
          <w:rFonts w:ascii="Arial" w:hAnsi="Arial" w:cs="Arial"/>
          <w:color w:val="A76014"/>
        </w:rPr>
        <w:t> </w:t>
      </w:r>
      <w:r>
        <w:rPr>
          <w:rFonts w:ascii="Arial" w:hAnsi="Arial" w:cs="Arial"/>
          <w:color w:val="A76014"/>
        </w:rPr>
        <w:t>trên thực địa</w:t>
      </w:r>
    </w:p>
    <w:p w14:paraId="00F7465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loại đất trên thực địa theo các căn cứ sau đây:</w:t>
      </w:r>
    </w:p>
    <w:p w14:paraId="2951E2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hiện trạng sử dụng đất phù hợp với quy hoạch sử dụng đất được cơ quan nhà nước có thẩm quyền xét duyệt;</w:t>
      </w:r>
    </w:p>
    <w:p w14:paraId="455BD44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quyết định giao đất, cho thuê đất, cho phép chuyển mục đích sử dụng đất của cơ quan nhà nước có thẩm quyền;</w:t>
      </w:r>
    </w:p>
    <w:p w14:paraId="6EEB0B5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đăng ký chuyển mục đích sử dụng đất đối với trường hợp không phải xin phép chuyển mục đích sử dụng đất.</w:t>
      </w:r>
    </w:p>
    <w:p w14:paraId="4A1F91B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82572B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w:t>
      </w:r>
      <w:r>
        <w:rPr>
          <w:rFonts w:ascii="Arial" w:hAnsi="Arial" w:cs="Arial"/>
          <w:color w:val="A76014"/>
        </w:rPr>
        <w:t> Những hành vi bị</w:t>
      </w:r>
      <w:r>
        <w:rPr>
          <w:rStyle w:val="apple-converted-space"/>
          <w:rFonts w:ascii="Arial" w:hAnsi="Arial" w:cs="Arial"/>
          <w:color w:val="A76014"/>
        </w:rPr>
        <w:t> </w:t>
      </w:r>
      <w:r>
        <w:rPr>
          <w:rFonts w:ascii="Arial" w:hAnsi="Arial" w:cs="Arial"/>
          <w:color w:val="A76014"/>
        </w:rPr>
        <w:t>nghiêm cấm</w:t>
      </w:r>
    </w:p>
    <w:p w14:paraId="0FAFC06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nghiêm cấm hành vi lấn, chiếm đất đai; không sử dụng, sử dụng đất không đúng mục đích; vi phạm quy hoạch, kế hoạch sử dụng đất đã được công bố; huỷ hoại đất; không thực hiện đúng quy định của pháp luật khi sử dụng các quyền của người sử dụng đất; không thực hiện hoặc thực hiện không đầy đủ nghĩa vụ, trách nhiệm của người sử dụng đất.</w:t>
      </w:r>
    </w:p>
    <w:p w14:paraId="647455E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nước nghiêm cấm hành vi lợi dụng chức vụ, quyền hạn, vượt quá quyền hạn hoặc thiếu trách nhiệm của người có thẩm quyền để làm trái các quy định về quản lý đất đai.</w:t>
      </w:r>
    </w:p>
    <w:p w14:paraId="5E0F704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1524D73"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 QUYỀN CỦA NHÀ</w:t>
      </w:r>
      <w:r>
        <w:rPr>
          <w:rStyle w:val="apple-converted-space"/>
          <w:rFonts w:ascii="Arial" w:hAnsi="Arial" w:cs="Arial"/>
          <w:color w:val="A76014"/>
          <w:sz w:val="21"/>
          <w:szCs w:val="21"/>
        </w:rPr>
        <w:t> </w:t>
      </w:r>
      <w:r>
        <w:rPr>
          <w:rStyle w:val="Strong"/>
          <w:rFonts w:ascii="Arial" w:hAnsi="Arial" w:cs="Arial"/>
          <w:b/>
          <w:bCs/>
          <w:color w:val="A76014"/>
          <w:sz w:val="21"/>
          <w:szCs w:val="21"/>
        </w:rPr>
        <w:t>NƯỚC</w:t>
      </w:r>
      <w:r>
        <w:rPr>
          <w:rStyle w:val="apple-converted-space"/>
          <w:rFonts w:ascii="Arial" w:hAnsi="Arial" w:cs="Arial"/>
          <w:color w:val="A76014"/>
          <w:sz w:val="21"/>
          <w:szCs w:val="21"/>
        </w:rPr>
        <w:t> </w:t>
      </w:r>
      <w:r>
        <w:rPr>
          <w:rStyle w:val="Strong"/>
          <w:rFonts w:ascii="Arial" w:hAnsi="Arial" w:cs="Arial"/>
          <w:b/>
          <w:bCs/>
          <w:color w:val="A76014"/>
          <w:sz w:val="21"/>
          <w:szCs w:val="21"/>
        </w:rPr>
        <w:t>ĐỐI VỚI ĐẤT ĐAI VÀ QUẢN LÝ NHÀ NƯỚC VỀ ĐẤT ĐAI</w:t>
      </w:r>
    </w:p>
    <w:p w14:paraId="1D71F47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7BC6235"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1: LẬP, QUẢN LÝ HỒ SƠ ĐỊA GIỚI</w:t>
      </w:r>
      <w:r>
        <w:rPr>
          <w:rStyle w:val="apple-converted-space"/>
          <w:rFonts w:ascii="Arial" w:hAnsi="Arial" w:cs="Arial"/>
          <w:color w:val="A76014"/>
          <w:sz w:val="21"/>
          <w:szCs w:val="21"/>
        </w:rPr>
        <w:t> </w:t>
      </w:r>
      <w:r>
        <w:rPr>
          <w:rStyle w:val="Strong"/>
          <w:rFonts w:ascii="Arial" w:hAnsi="Arial" w:cs="Arial"/>
          <w:b/>
          <w:bCs/>
          <w:color w:val="A76014"/>
          <w:sz w:val="21"/>
          <w:szCs w:val="21"/>
        </w:rPr>
        <w:t>HÀNH</w:t>
      </w:r>
      <w:r>
        <w:rPr>
          <w:rStyle w:val="apple-converted-space"/>
          <w:rFonts w:ascii="Arial" w:hAnsi="Arial" w:cs="Arial"/>
          <w:color w:val="A76014"/>
          <w:sz w:val="21"/>
          <w:szCs w:val="21"/>
        </w:rPr>
        <w:t> </w:t>
      </w:r>
      <w:r>
        <w:rPr>
          <w:rStyle w:val="Strong"/>
          <w:rFonts w:ascii="Arial" w:hAnsi="Arial" w:cs="Arial"/>
          <w:b/>
          <w:bCs/>
          <w:color w:val="A76014"/>
          <w:sz w:val="21"/>
          <w:szCs w:val="21"/>
        </w:rPr>
        <w:t>CHÍNH VÀ CÁC LOẠI BẢN ĐỒ</w:t>
      </w:r>
      <w:r>
        <w:rPr>
          <w:rStyle w:val="apple-converted-space"/>
          <w:rFonts w:ascii="Arial" w:hAnsi="Arial" w:cs="Arial"/>
          <w:color w:val="A76014"/>
          <w:sz w:val="21"/>
          <w:szCs w:val="21"/>
        </w:rPr>
        <w:t> </w:t>
      </w:r>
      <w:r>
        <w:rPr>
          <w:rStyle w:val="Strong"/>
          <w:rFonts w:ascii="Arial" w:hAnsi="Arial" w:cs="Arial"/>
          <w:b/>
          <w:bCs/>
          <w:color w:val="A76014"/>
          <w:sz w:val="21"/>
          <w:szCs w:val="21"/>
        </w:rPr>
        <w:t>VỀ ĐẤT ĐAI</w:t>
      </w:r>
    </w:p>
    <w:p w14:paraId="5110511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A039DE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w:t>
      </w:r>
      <w:r>
        <w:rPr>
          <w:rFonts w:ascii="Arial" w:hAnsi="Arial" w:cs="Arial"/>
          <w:color w:val="A76014"/>
        </w:rPr>
        <w:t> Địa giới</w:t>
      </w:r>
      <w:r>
        <w:rPr>
          <w:rStyle w:val="apple-converted-space"/>
          <w:rFonts w:ascii="Arial" w:hAnsi="Arial" w:cs="Arial"/>
          <w:color w:val="A76014"/>
        </w:rPr>
        <w:t> </w:t>
      </w:r>
      <w:r>
        <w:rPr>
          <w:rFonts w:ascii="Arial" w:hAnsi="Arial" w:cs="Arial"/>
          <w:color w:val="A76014"/>
        </w:rPr>
        <w:t>hành</w:t>
      </w:r>
      <w:r>
        <w:rPr>
          <w:rStyle w:val="apple-converted-space"/>
          <w:rFonts w:ascii="Arial" w:hAnsi="Arial" w:cs="Arial"/>
          <w:color w:val="A76014"/>
        </w:rPr>
        <w:t> </w:t>
      </w:r>
      <w:r>
        <w:rPr>
          <w:rFonts w:ascii="Arial" w:hAnsi="Arial" w:cs="Arial"/>
          <w:color w:val="A76014"/>
        </w:rPr>
        <w:t>chính</w:t>
      </w:r>
    </w:p>
    <w:p w14:paraId="77CE33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chỉ đạo việc xác định địa giới hành chính, lập và quản lý hồ sơ địa giới hành chính các cấp trong phạm vi cả nước.</w:t>
      </w:r>
    </w:p>
    <w:p w14:paraId="3CAA4F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quy định về trình tự, thủ tục xác định địa giới hành chính, quản lý mốc địa giới và hồ sơ địa giới hành chính.</w:t>
      </w:r>
    </w:p>
    <w:p w14:paraId="6CA89F9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quy định về kỹ thuật và định mức kinh tế trong việc cắm mốc địa giới hành chính, lập hồ sơ địa giới hành chính các cấp.</w:t>
      </w:r>
    </w:p>
    <w:p w14:paraId="1BFF17D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tổ chức thực hiện việc xác định địa giới hành chính trên thực địa, lập hồ sơ địa giới hành chính trong phạm vi địa phương.</w:t>
      </w:r>
    </w:p>
    <w:p w14:paraId="244308C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AB5449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w:t>
      </w:r>
      <w:r>
        <w:rPr>
          <w:rFonts w:ascii="Arial" w:hAnsi="Arial" w:cs="Arial"/>
          <w:color w:val="A76014"/>
        </w:rPr>
        <w:t> Hồ sơ địa giới</w:t>
      </w:r>
      <w:r>
        <w:rPr>
          <w:rStyle w:val="apple-converted-space"/>
          <w:rFonts w:ascii="Arial" w:hAnsi="Arial" w:cs="Arial"/>
          <w:color w:val="A76014"/>
        </w:rPr>
        <w:t> </w:t>
      </w:r>
      <w:r>
        <w:rPr>
          <w:rFonts w:ascii="Arial" w:hAnsi="Arial" w:cs="Arial"/>
          <w:color w:val="A76014"/>
        </w:rPr>
        <w:t>hành</w:t>
      </w:r>
      <w:r>
        <w:rPr>
          <w:rStyle w:val="apple-converted-space"/>
          <w:rFonts w:ascii="Arial" w:hAnsi="Arial" w:cs="Arial"/>
          <w:color w:val="A76014"/>
        </w:rPr>
        <w:t> </w:t>
      </w:r>
      <w:r>
        <w:rPr>
          <w:rFonts w:ascii="Arial" w:hAnsi="Arial" w:cs="Arial"/>
          <w:color w:val="A76014"/>
        </w:rPr>
        <w:t>chính</w:t>
      </w:r>
    </w:p>
    <w:p w14:paraId="57151D7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địa giới hành chính bao gồm:</w:t>
      </w:r>
    </w:p>
    <w:p w14:paraId="6018121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cơ quan nhà nước có thẩm quyền về việc thành lập đơn vị hành chính hoặc điều chỉnh địa giới hành chính (nếu có);</w:t>
      </w:r>
    </w:p>
    <w:p w14:paraId="167A7DC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đồ địa giới hành chính;</w:t>
      </w:r>
    </w:p>
    <w:p w14:paraId="7438267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đồ vị trí các mốc địa giới hành chính;</w:t>
      </w:r>
    </w:p>
    <w:p w14:paraId="29278D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Bảng tọa độ các mốc địa giới hành chính, các điểm đặc trưng trên đường địa giới hành chính;</w:t>
      </w:r>
    </w:p>
    <w:p w14:paraId="6D5ECB6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Bản mô tả tình hình chung về địa giới hành chính;</w:t>
      </w:r>
    </w:p>
    <w:p w14:paraId="68AD73F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Biên bản xác nhận mô tả đường địa giới hành chính;</w:t>
      </w:r>
    </w:p>
    <w:p w14:paraId="6146FD9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Phiếu thống kê về các yếu tố địa lý có liên quan đến địa giới hành chính;</w:t>
      </w:r>
    </w:p>
    <w:p w14:paraId="7B7B2D1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Biên bản bàn giao mốc địa giới hành chính;</w:t>
      </w:r>
    </w:p>
    <w:p w14:paraId="3F7CF39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Thống kê các tài liệu về địa giới hành chính của các đơn vị hành chính cấp dưới.</w:t>
      </w:r>
    </w:p>
    <w:p w14:paraId="379AB36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địa giới hành chính cấp nào được lưu trữ tại Uỷ ban nhân dân cấp đó, Uỷ ban nhân dân cấp trên, Bộ Nội vụ, Bộ Tài nguyên và Môi trường.</w:t>
      </w:r>
    </w:p>
    <w:p w14:paraId="44E1BA2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địa giới hành chính cấp dưới do Uỷ ban nhân dân cấp trên trực tiếp xác nhận; hồ sơ địa giới hành chính tỉnh, thành phố trực thuộc trung ương do Bộ Nội vụ xác nhận.</w:t>
      </w:r>
    </w:p>
    <w:p w14:paraId="22AE6EE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xã, phường, thị trấn có trách nhiệm quản lý mốc địa giới hành chính trên thực địa tại địa phương; trường hợp mốc địa giới hành chính bị xê dịch, hư hỏng phải kịp thời báo cáo Uỷ ban nhân dân huyện, quận, thị xã, thành phố thuộc tỉnh.</w:t>
      </w:r>
    </w:p>
    <w:p w14:paraId="18E1C23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7E40B6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w:t>
      </w:r>
      <w:r>
        <w:rPr>
          <w:rFonts w:ascii="Arial" w:hAnsi="Arial" w:cs="Arial"/>
          <w:color w:val="A76014"/>
        </w:rPr>
        <w:t> Bản đồ hành</w:t>
      </w:r>
      <w:r>
        <w:rPr>
          <w:rStyle w:val="apple-converted-space"/>
          <w:rFonts w:ascii="Arial" w:hAnsi="Arial" w:cs="Arial"/>
          <w:color w:val="A76014"/>
        </w:rPr>
        <w:t> </w:t>
      </w:r>
      <w:r>
        <w:rPr>
          <w:rFonts w:ascii="Arial" w:hAnsi="Arial" w:cs="Arial"/>
          <w:color w:val="A76014"/>
        </w:rPr>
        <w:t>chính</w:t>
      </w:r>
    </w:p>
    <w:p w14:paraId="72961EF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hành chính của địa phương nào thì được lập trên cơ sở bản đồ địa giới hành chính của địa phương đó.</w:t>
      </w:r>
    </w:p>
    <w:p w14:paraId="042F04E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bản đồ hành chính được quy định như sau:</w:t>
      </w:r>
    </w:p>
    <w:p w14:paraId="1ADC190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chỉ đạo việc lập bản đồ hành chính các cấp trong phạm vi cả nước và tổ chức thực hiện việc lập bản đồ hành chính toàn quốc, tỉnh, thành phố trực thuộc trung ương;</w:t>
      </w:r>
    </w:p>
    <w:p w14:paraId="08B875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Uỷ ban nhân dân tỉnh, thành phố trực thuộc trung ương tổ chức thực hiện việc lập bản đồ hành chính huyện, quận, thị xã, thành phố thuộc tỉnh.</w:t>
      </w:r>
    </w:p>
    <w:p w14:paraId="276EB82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D9BA0DC"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w:t>
      </w:r>
      <w:r>
        <w:rPr>
          <w:rFonts w:ascii="Arial" w:hAnsi="Arial" w:cs="Arial"/>
          <w:color w:val="A76014"/>
        </w:rPr>
        <w:t> Bản đồ địa</w:t>
      </w:r>
      <w:r>
        <w:rPr>
          <w:rStyle w:val="apple-converted-space"/>
          <w:rFonts w:ascii="Arial" w:hAnsi="Arial" w:cs="Arial"/>
          <w:color w:val="A76014"/>
        </w:rPr>
        <w:t> </w:t>
      </w:r>
      <w:r>
        <w:rPr>
          <w:rFonts w:ascii="Arial" w:hAnsi="Arial" w:cs="Arial"/>
          <w:color w:val="A76014"/>
        </w:rPr>
        <w:t>chính</w:t>
      </w:r>
    </w:p>
    <w:p w14:paraId="3676F8F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địa chính là thành phần của hồ sơ địa chính phục vụ thống nhất quản lý nhà nước về đất đai.</w:t>
      </w:r>
    </w:p>
    <w:p w14:paraId="0D398B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Tài nguyên và Môi trường chỉ đạo việc khảo sát,</w:t>
      </w:r>
      <w:r>
        <w:rPr>
          <w:rStyle w:val="apple-converted-space"/>
          <w:rFonts w:ascii="Arial" w:hAnsi="Arial" w:cs="Arial"/>
          <w:color w:val="000000"/>
          <w:sz w:val="21"/>
          <w:szCs w:val="21"/>
        </w:rPr>
        <w:t> </w:t>
      </w:r>
      <w:r>
        <w:rPr>
          <w:rFonts w:ascii="Arial" w:hAnsi="Arial" w:cs="Arial"/>
          <w:color w:val="000000"/>
          <w:sz w:val="21"/>
          <w:szCs w:val="21"/>
        </w:rPr>
        <w:t>đo đạc, lập và quản lý bản đồ địa chính trong phạm vi cả nước.</w:t>
      </w:r>
    </w:p>
    <w:p w14:paraId="739A0B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tỉnh, thành phố trực thuộc trung ương tổ chức thực hiện việc khảo sát, đo đạc, lập và quản lý bản đồ địa chính ở địa phương.</w:t>
      </w:r>
    </w:p>
    <w:p w14:paraId="77B75FD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đồ địa chính được quản lý, lưu trữ tại cơ quan quản lý đất đai của tỉnh, thành phố trực thuộc trung ương, huyện, quận, thị xã, thành phố thuộc tỉnh và Uỷ ban nhân dân xã, phường, thị trấn.</w:t>
      </w:r>
    </w:p>
    <w:p w14:paraId="50E5E75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EE811A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w:t>
      </w:r>
      <w:r>
        <w:rPr>
          <w:rFonts w:ascii="Arial" w:hAnsi="Arial" w:cs="Arial"/>
          <w:color w:val="A76014"/>
        </w:rPr>
        <w:t> Bản đồ hiện trạng sử dụng đất và bản đồ quy</w:t>
      </w:r>
      <w:r>
        <w:rPr>
          <w:rStyle w:val="apple-converted-space"/>
          <w:rFonts w:ascii="Arial" w:hAnsi="Arial" w:cs="Arial"/>
          <w:color w:val="A76014"/>
        </w:rPr>
        <w:t> </w:t>
      </w:r>
      <w:r>
        <w:rPr>
          <w:rFonts w:ascii="Arial" w:hAnsi="Arial" w:cs="Arial"/>
          <w:color w:val="A76014"/>
        </w:rPr>
        <w:t>hoạch</w:t>
      </w:r>
      <w:r>
        <w:rPr>
          <w:rStyle w:val="apple-converted-space"/>
          <w:rFonts w:ascii="Arial" w:hAnsi="Arial" w:cs="Arial"/>
          <w:color w:val="A76014"/>
        </w:rPr>
        <w:t> </w:t>
      </w:r>
      <w:r>
        <w:rPr>
          <w:rFonts w:ascii="Arial" w:hAnsi="Arial" w:cs="Arial"/>
          <w:color w:val="A76014"/>
        </w:rPr>
        <w:t>sử dụng đất</w:t>
      </w:r>
    </w:p>
    <w:p w14:paraId="47F902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hiện trạng sử dụng đất được lập năm năm một lần gắn với việc kiểm kê đất đai quy định tại Điều 53 của Luật này để phục vụ cho việc quản lý quy hoạch, kế hoạch sử dụng đất.</w:t>
      </w:r>
    </w:p>
    <w:p w14:paraId="36F471E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đồ quy hoạch sử dụng đất được lập mười năm một lần gắn với kỳ quy hoạch sử dụng đất quy định tại Điều 24 của Luật này.</w:t>
      </w:r>
    </w:p>
    <w:p w14:paraId="5AC2D4D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đồ quy hoạch sử dụng đất của xã, phường, thị trấn được lập trên bản đồ địa chính gọi là bản đồ quy hoạch sử dụng đất chi tiết.</w:t>
      </w:r>
    </w:p>
    <w:p w14:paraId="7F6CADE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chỉ đạo việc khảo sát, đo đạc, lập và quản lý bản đồ hiện trạng sử dụng đất, bản đồ quy hoạch sử dụng đất trong phạm vi cả nước và tổ chức thực hiện việc lập bản đồ hiện trạng sử dụng đất, bản đồ quy hoạch sử dụng đất của cả nước.</w:t>
      </w:r>
    </w:p>
    <w:p w14:paraId="0758305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có trách nhiệm thực hiện việc kiểm kê đất đai ở địa phương nào thì tổ chức thực hiện việc lập bản đồ hiện trạng sử dụng đất của địa phương đó.</w:t>
      </w:r>
    </w:p>
    <w:p w14:paraId="5D424C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có trách nhiệm tổ chức thực hiện việc lập quy hoạch sử dụng đất của địa phương nào thì tổ chức thực hiện việc lập bản đồ quy hoạch sử dụng đất của địa phương đó.</w:t>
      </w:r>
    </w:p>
    <w:p w14:paraId="5375D44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A5D8B5F"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2: QUY HOẠCH, KẾ HOẠCH</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 ĐẤT</w:t>
      </w:r>
    </w:p>
    <w:p w14:paraId="21B8A4B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393B4D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w:t>
      </w:r>
      <w:r>
        <w:rPr>
          <w:rFonts w:ascii="Arial" w:hAnsi="Arial" w:cs="Arial"/>
          <w:color w:val="A76014"/>
        </w:rPr>
        <w:t> Nguyên tắc lập quy hoạch, kế hoạch</w:t>
      </w:r>
      <w:r>
        <w:rPr>
          <w:rStyle w:val="apple-converted-space"/>
          <w:rFonts w:ascii="Arial" w:hAnsi="Arial" w:cs="Arial"/>
          <w:color w:val="A76014"/>
        </w:rPr>
        <w:t> </w:t>
      </w:r>
      <w:r>
        <w:rPr>
          <w:rFonts w:ascii="Arial" w:hAnsi="Arial" w:cs="Arial"/>
          <w:color w:val="A76014"/>
        </w:rPr>
        <w:t>sử dụng đất</w:t>
      </w:r>
    </w:p>
    <w:p w14:paraId="148E0E2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quy hoạch, kế hoạch sử dụng đất phải bảo đảm các nguyên tắc sau đây:</w:t>
      </w:r>
    </w:p>
    <w:p w14:paraId="28C0AFE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Phù hợp với chiến lược, quy hoạch tổng thể, kế hoạch phát triển kinh tế - xã hội, quốc phòng, an ninh;</w:t>
      </w:r>
    </w:p>
    <w:p w14:paraId="0329E9D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lập từ tổng thể đến chi tiết; quy hoạch, kế hoạch sử dụng đất của cấp dưới phải phù hợp với quy hoạch, kế hoạch sử dụng đất của cấp trên; kế hoạch sử dụng đất phải phù hợp với quy hoạch sử dụng đất đã được cơ quan nhà nước có thẩm quyền quyết định, xét duyệt;</w:t>
      </w:r>
    </w:p>
    <w:p w14:paraId="79FBE52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kế hoạch sử dụng đất của cấp trên phải thể hiện nhu cầu sử dụng đất của cấp dưới;</w:t>
      </w:r>
    </w:p>
    <w:p w14:paraId="4F929DB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đất tiết kiệm và có hiệu quả;</w:t>
      </w:r>
    </w:p>
    <w:p w14:paraId="46B8C4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thác hợp lý tài nguyên thiên nhiên và bảo vệ môi trường;</w:t>
      </w:r>
    </w:p>
    <w:p w14:paraId="3947FE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vệ, tôn tạo di tích lịch sử - văn hoá, danh lam thắng cảnh;</w:t>
      </w:r>
    </w:p>
    <w:p w14:paraId="1A04D56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Dân chủ và công khai;</w:t>
      </w:r>
    </w:p>
    <w:p w14:paraId="467BBF7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hoạch, kế hoạch sử dụng đất của mỗi kỳ phải được quyết định, xét duyệt trong năm cuối của kỳ trước đó.</w:t>
      </w:r>
    </w:p>
    <w:p w14:paraId="146CF30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2B503C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w:t>
      </w:r>
      <w:r>
        <w:rPr>
          <w:rFonts w:ascii="Arial" w:hAnsi="Arial" w:cs="Arial"/>
          <w:color w:val="A76014"/>
        </w:rPr>
        <w:t>Căn cứ để lập quy hoạch, kế hoạch</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w:t>
      </w:r>
    </w:p>
    <w:p w14:paraId="655DC84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để lập quy hoạch sử dụng đất bao gồm:</w:t>
      </w:r>
    </w:p>
    <w:p w14:paraId="59D8F20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lược, quy hoạch tổng thể phát triển kinh tế - xã hội, quốc phòng, an ninh của cả nước; quy hoạch phát triển của các ngành và các địa phương;</w:t>
      </w:r>
    </w:p>
    <w:p w14:paraId="72C902A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của Nhà nước;</w:t>
      </w:r>
    </w:p>
    <w:p w14:paraId="2476B4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tự nhiên, kinh tế, xã hội và nhu cầu của thị trường;</w:t>
      </w:r>
    </w:p>
    <w:p w14:paraId="78F3AC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Hiện trạng sử dụng đất và nhu cầu sử dụng đất;</w:t>
      </w:r>
    </w:p>
    <w:p w14:paraId="371C90B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mức sử dụng đất;</w:t>
      </w:r>
    </w:p>
    <w:p w14:paraId="5DE8B19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Tiến bộ khoa học và công nghệ có liên quan đến việc sử dụng đất;</w:t>
      </w:r>
    </w:p>
    <w:p w14:paraId="42F1EA6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thực hiện quy hoạch sử dụng đất kỳ trước.</w:t>
      </w:r>
    </w:p>
    <w:p w14:paraId="55B9AD7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để lập kế hoạch sử dụng đất bao gồm:</w:t>
      </w:r>
    </w:p>
    <w:p w14:paraId="4F40450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đã được cơ quan nhà nước có thẩm quyền quyết định, xét duyệt;</w:t>
      </w:r>
    </w:p>
    <w:p w14:paraId="6FA43FF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năm năm và hàng năm của Nhà nước;</w:t>
      </w:r>
    </w:p>
    <w:p w14:paraId="0B3678D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của tổ chức, hộ gia đình, cá nhân, cộng đồng dân cư;</w:t>
      </w:r>
    </w:p>
    <w:p w14:paraId="43C78EA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kỳ trước;</w:t>
      </w:r>
    </w:p>
    <w:p w14:paraId="59B76FE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thực hiện các dự án, công trình có sử dụng đất.</w:t>
      </w:r>
    </w:p>
    <w:p w14:paraId="6D4C102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A15C82C"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w:t>
      </w:r>
      <w:r>
        <w:rPr>
          <w:rFonts w:ascii="Arial" w:hAnsi="Arial" w:cs="Arial"/>
          <w:color w:val="A76014"/>
        </w:rPr>
        <w:t> Nội dung quy hoạch, kế hoạch sử</w:t>
      </w:r>
      <w:r>
        <w:rPr>
          <w:rStyle w:val="apple-converted-space"/>
          <w:rFonts w:ascii="Arial" w:hAnsi="Arial" w:cs="Arial"/>
          <w:color w:val="A76014"/>
        </w:rPr>
        <w:t> </w:t>
      </w:r>
      <w:r>
        <w:rPr>
          <w:rFonts w:ascii="Arial" w:hAnsi="Arial" w:cs="Arial"/>
          <w:color w:val="A76014"/>
        </w:rPr>
        <w:t>dụng</w:t>
      </w:r>
      <w:r>
        <w:rPr>
          <w:rStyle w:val="apple-converted-space"/>
          <w:rFonts w:ascii="Arial" w:hAnsi="Arial" w:cs="Arial"/>
          <w:color w:val="A76014"/>
        </w:rPr>
        <w:t> </w:t>
      </w:r>
      <w:r>
        <w:rPr>
          <w:rFonts w:ascii="Arial" w:hAnsi="Arial" w:cs="Arial"/>
          <w:color w:val="A76014"/>
        </w:rPr>
        <w:t>đất</w:t>
      </w:r>
    </w:p>
    <w:p w14:paraId="50AD057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sử dụng đất bao gồm:</w:t>
      </w:r>
    </w:p>
    <w:p w14:paraId="18B6A8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nghiên cứu, phân tích, tổng hợp điều kiện tự nhiên, kinh tế, xã hội và hiện trạng sử dụng đất; đánh giá tiềm năng đất đai;</w:t>
      </w:r>
    </w:p>
    <w:p w14:paraId="326B18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phương hướng, mục tiêu sử dụng đất trong kỳ quy hoạch;</w:t>
      </w:r>
    </w:p>
    <w:p w14:paraId="518F5D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diện tích các loại đất phân bổ cho nhu cầu phát triển kinh tế - xã hội, quốc phòng, an ninh;</w:t>
      </w:r>
    </w:p>
    <w:p w14:paraId="0405749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đất phải thu hồi để thực hiện các công trình, dự án;</w:t>
      </w:r>
    </w:p>
    <w:p w14:paraId="6056BAC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các biện pháp sử dụng, bảo vệ, cải tạo đất và bảo vệ môi trường;</w:t>
      </w:r>
    </w:p>
    <w:p w14:paraId="7A48D3D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tổ chức thực hiện quy hoạch sử dụng đất.</w:t>
      </w:r>
    </w:p>
    <w:p w14:paraId="56F3ADA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sử dụng đất bao gồm:</w:t>
      </w:r>
    </w:p>
    <w:p w14:paraId="5D58E1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kỳ trước;</w:t>
      </w:r>
    </w:p>
    <w:p w14:paraId="35C0F7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thu hồi diện tích các loại đất để phân bổ cho nhu cầu xây dựng kết cấu hạ tầng; phát triển công nghiệp, dịch vụ; phát triển đô thị, khu dân cư nông thôn; quốc phòng, an ninh;</w:t>
      </w:r>
    </w:p>
    <w:p w14:paraId="46DF99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chuyển diện tích đất chuyên trồng lúa nước và đất có rừng sang sử dụng vào mục đích khác, chuyển đổi cơ cấu sử dụng đất trong đất nông nghiệp;</w:t>
      </w:r>
    </w:p>
    <w:p w14:paraId="0B18A18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Kế hoạch khai hoang mở rộng diện tích đất để sử dụng vào các mục đích;</w:t>
      </w:r>
    </w:p>
    <w:p w14:paraId="4AFA6E2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Cụ thể hoá kế hoạch sử dụng đất năm năm đến từng năm;</w:t>
      </w:r>
    </w:p>
    <w:p w14:paraId="0461608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tổ chức thực hiện kế hoạch sử dụng đất.</w:t>
      </w:r>
    </w:p>
    <w:p w14:paraId="26C207D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CB4B92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w:t>
      </w:r>
      <w:r>
        <w:rPr>
          <w:rFonts w:ascii="Arial" w:hAnsi="Arial" w:cs="Arial"/>
          <w:color w:val="A76014"/>
        </w:rPr>
        <w:t> Kỳ quy hoạch, kế hoạch sử</w:t>
      </w:r>
      <w:r>
        <w:rPr>
          <w:rStyle w:val="apple-converted-space"/>
          <w:rFonts w:ascii="Arial" w:hAnsi="Arial" w:cs="Arial"/>
          <w:color w:val="A76014"/>
        </w:rPr>
        <w:t> </w:t>
      </w:r>
      <w:r>
        <w:rPr>
          <w:rFonts w:ascii="Arial" w:hAnsi="Arial" w:cs="Arial"/>
          <w:color w:val="A76014"/>
        </w:rPr>
        <w:t>dụng</w:t>
      </w:r>
      <w:r>
        <w:rPr>
          <w:rStyle w:val="apple-converted-space"/>
          <w:rFonts w:ascii="Arial" w:hAnsi="Arial" w:cs="Arial"/>
          <w:color w:val="A76014"/>
        </w:rPr>
        <w:t> </w:t>
      </w:r>
      <w:r>
        <w:rPr>
          <w:rFonts w:ascii="Arial" w:hAnsi="Arial" w:cs="Arial"/>
          <w:color w:val="A76014"/>
        </w:rPr>
        <w:t>đất</w:t>
      </w:r>
    </w:p>
    <w:p w14:paraId="3C2FB7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quy hoạch sử dụng đất của cả nước, tỉnh, thành phố trực thuộc trung ương, huyện, quận, thị xã, thành phố thuộc tỉnh, xã, phường, thị trấn là mười năm.</w:t>
      </w:r>
    </w:p>
    <w:p w14:paraId="0D8E5C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kế hoạch sử dụng đất của cả nước, tỉnh, thành phố trực thuộc trung ương, huyện, quận, thị xã, thành phố thuộc tỉnh, xã, phường, thị trấn là năm năm.</w:t>
      </w:r>
    </w:p>
    <w:p w14:paraId="29758D4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DBA36C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w:t>
      </w:r>
      <w:r>
        <w:rPr>
          <w:rFonts w:ascii="Arial" w:hAnsi="Arial" w:cs="Arial"/>
          <w:color w:val="A76014"/>
        </w:rPr>
        <w:t> Lập quy hoạch, kế hoạch</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w:t>
      </w:r>
    </w:p>
    <w:p w14:paraId="0BD399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thực hiện việc lập quy hoạch, kế hoạch sử dụng đất của cả nước.</w:t>
      </w:r>
    </w:p>
    <w:p w14:paraId="4FAFDD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tổ chức thực hiện việc lập quy hoạch, kế hoạch sử dụng đất của địa phương.</w:t>
      </w:r>
    </w:p>
    <w:p w14:paraId="28C217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huyện thuộc tỉnh tổ chức thực hiện việc lập quy hoạch, kế hoạch sử dụng đất của địa phương và quy hoạch, kế hoạch sử dụng đất của thị trấn thuộc huyện.</w:t>
      </w:r>
    </w:p>
    <w:p w14:paraId="390C2FF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huyện, quận thuộc thành phố trực thuộc trung ương, Uỷ ban nhân dân thị xã, thành phố thuộc tỉnh tổ chức thực hiện việc lập quy hoạch, kế hoạch sử dụng đất của địa phương và quy hoạch, kế hoạch sử dụng đất của các đơn vị hành chính cấp dưới, trừ trường hợp quy định tại khoản 4 Điều này.</w:t>
      </w:r>
    </w:p>
    <w:p w14:paraId="2397EA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xã không thuộc khu vực quy hoạch phát triển đô thị trong kỳ quy hoạch sử dụng đất tổ chức thực hiện việc lập quy hoạch, kế hoạch sử dụng đất của địa phương.</w:t>
      </w:r>
    </w:p>
    <w:p w14:paraId="161F063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sử dụng đất của xã, phường, thị trấn được lập chi tiết gắn với thửa đất (sau đây gọi là quy hoạch sử dụng đất chi tiết); trong quá trình lập quy hoạch sử dụng đất chi tiết, cơ quan tổ chức thực</w:t>
      </w:r>
      <w:r>
        <w:rPr>
          <w:rStyle w:val="apple-converted-space"/>
          <w:rFonts w:ascii="Arial" w:hAnsi="Arial" w:cs="Arial"/>
          <w:color w:val="000000"/>
          <w:sz w:val="21"/>
          <w:szCs w:val="21"/>
        </w:rPr>
        <w:t> </w:t>
      </w:r>
      <w:r>
        <w:rPr>
          <w:rFonts w:ascii="Arial" w:hAnsi="Arial" w:cs="Arial"/>
          <w:color w:val="000000"/>
          <w:sz w:val="21"/>
          <w:szCs w:val="21"/>
        </w:rPr>
        <w:t>hiện</w:t>
      </w:r>
      <w:r>
        <w:rPr>
          <w:rStyle w:val="apple-converted-space"/>
          <w:rFonts w:ascii="Arial" w:hAnsi="Arial" w:cs="Arial"/>
          <w:color w:val="000000"/>
          <w:sz w:val="21"/>
          <w:szCs w:val="21"/>
        </w:rPr>
        <w:t> </w:t>
      </w:r>
      <w:r>
        <w:rPr>
          <w:rFonts w:ascii="Arial" w:hAnsi="Arial" w:cs="Arial"/>
          <w:color w:val="000000"/>
          <w:sz w:val="21"/>
          <w:szCs w:val="21"/>
        </w:rPr>
        <w:t>việc lập quy hoạch sử dụng đất phải lấy ý kiến đóng góp của nhân dân.</w:t>
      </w:r>
    </w:p>
    <w:p w14:paraId="3F3D393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Kế hoạch sử dụng đất của xã, phường, thị trấn được lập chi tiết gắn với thửa đất (sau đây gọi là kế hoạch sử dụng đất chi tiết).</w:t>
      </w:r>
    </w:p>
    <w:p w14:paraId="2AC84A9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Uỷ ban nhân dân cấp có trách nhiệm tổ chức thực hiện việc lập quy hoạch, kế hoạch sử dụng đất trình Hội đồng nhân dân cùng cấp thông qua quy hoạch, kế hoạch sử dụng đất trước khi trình cơ quan nhà nước có thẩm quyền xét duyệt.</w:t>
      </w:r>
    </w:p>
    <w:p w14:paraId="60E286B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hoạch, kế hoạch sử dụng đất phải được trình đồng thời với kế hoạch phát triển kinh tế - xã hội.</w:t>
      </w:r>
    </w:p>
    <w:p w14:paraId="6D5781C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11ACB4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w:t>
      </w:r>
      <w:r>
        <w:rPr>
          <w:rFonts w:ascii="Arial" w:hAnsi="Arial" w:cs="Arial"/>
          <w:color w:val="A76014"/>
        </w:rPr>
        <w:t> Thẩm quyền quyết định, xét duyệt quy</w:t>
      </w:r>
      <w:r>
        <w:rPr>
          <w:rStyle w:val="apple-converted-space"/>
          <w:rFonts w:ascii="Arial" w:hAnsi="Arial" w:cs="Arial"/>
          <w:color w:val="A76014"/>
        </w:rPr>
        <w:t> </w:t>
      </w:r>
      <w:r>
        <w:rPr>
          <w:rFonts w:ascii="Arial" w:hAnsi="Arial" w:cs="Arial"/>
          <w:color w:val="A76014"/>
        </w:rPr>
        <w:t>hoạch, kế hoạch sử dụng đất</w:t>
      </w:r>
    </w:p>
    <w:p w14:paraId="0BF5DCF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quy hoạch,</w:t>
      </w:r>
      <w:r>
        <w:rPr>
          <w:rStyle w:val="apple-converted-space"/>
          <w:rFonts w:ascii="Arial" w:hAnsi="Arial" w:cs="Arial"/>
          <w:color w:val="000000"/>
          <w:sz w:val="21"/>
          <w:szCs w:val="21"/>
        </w:rPr>
        <w:t> </w:t>
      </w:r>
      <w:hyperlink r:id="rId8" w:history="1">
        <w:r>
          <w:rPr>
            <w:rStyle w:val="Hyperlink"/>
            <w:rFonts w:ascii="Arial" w:hAnsi="Arial" w:cs="Arial"/>
            <w:color w:val="135ECD"/>
            <w:sz w:val="21"/>
            <w:szCs w:val="21"/>
          </w:rPr>
          <w:t>kế hoạch sử dụng đất</w:t>
        </w:r>
      </w:hyperlink>
      <w:r>
        <w:rPr>
          <w:rStyle w:val="apple-converted-space"/>
          <w:rFonts w:ascii="Arial" w:hAnsi="Arial" w:cs="Arial"/>
          <w:color w:val="000000"/>
          <w:sz w:val="21"/>
          <w:szCs w:val="21"/>
        </w:rPr>
        <w:t> </w:t>
      </w:r>
      <w:r>
        <w:rPr>
          <w:rFonts w:ascii="Arial" w:hAnsi="Arial" w:cs="Arial"/>
          <w:color w:val="000000"/>
          <w:sz w:val="21"/>
          <w:szCs w:val="21"/>
        </w:rPr>
        <w:t>của cả nước do Chính phủ trình.</w:t>
      </w:r>
    </w:p>
    <w:p w14:paraId="722B4FC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xét duyệt quy hoạch, kế hoạch sử dụng đất của tỉnh, thành phố trực thuộc trung ương.</w:t>
      </w:r>
    </w:p>
    <w:p w14:paraId="029FF01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tỉnh, thành phố trực thuộc trung ương xét duyệt quy hoạch, kế hoạch sử dụng đất của đơn vị hành chính cấp dưới trực tiếp.</w:t>
      </w:r>
    </w:p>
    <w:p w14:paraId="4CCA6C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huyện, thị xã, thành phố thuộc tỉnh xét duyệt quy hoạch, kế hoạch sử dụng đất của xã quy định tại khoản 4 Điều 25 của Luật này.</w:t>
      </w:r>
    </w:p>
    <w:p w14:paraId="0CBB367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525DBA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w:t>
      </w:r>
      <w:r>
        <w:rPr>
          <w:rFonts w:ascii="Arial" w:hAnsi="Arial" w:cs="Arial"/>
          <w:color w:val="A76014"/>
        </w:rPr>
        <w:t> Điều chỉnh quy hoạch, kế</w:t>
      </w:r>
      <w:r>
        <w:rPr>
          <w:rStyle w:val="apple-converted-space"/>
          <w:rFonts w:ascii="Arial" w:hAnsi="Arial" w:cs="Arial"/>
          <w:color w:val="A76014"/>
        </w:rPr>
        <w:t> </w:t>
      </w:r>
      <w:r>
        <w:rPr>
          <w:rFonts w:ascii="Arial" w:hAnsi="Arial" w:cs="Arial"/>
          <w:color w:val="A76014"/>
        </w:rPr>
        <w:t>hoạch</w:t>
      </w:r>
      <w:r>
        <w:rPr>
          <w:rStyle w:val="apple-converted-space"/>
          <w:rFonts w:ascii="Arial" w:hAnsi="Arial" w:cs="Arial"/>
          <w:color w:val="A76014"/>
        </w:rPr>
        <w:t> </w:t>
      </w:r>
      <w:r>
        <w:rPr>
          <w:rFonts w:ascii="Arial" w:hAnsi="Arial" w:cs="Arial"/>
          <w:color w:val="A76014"/>
        </w:rPr>
        <w:t>sử dụng đất</w:t>
      </w:r>
    </w:p>
    <w:p w14:paraId="1868A71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sử dụng đất chỉ được thực hiện trong các trường hợp sau đây:</w:t>
      </w:r>
    </w:p>
    <w:p w14:paraId="01DF7FF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mục tiêu phát triển kinh tế - xã hội, quốc phòng, an ninh đã được cơ quan nhà nước có thẩm quyền quyết định, xét duyệt mà sự điều chỉnh đó làm thay đổi cơ cấu sử dụng đất;</w:t>
      </w:r>
    </w:p>
    <w:p w14:paraId="763BFED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tác động của thiên tai, chiến tranh làm thay đổi mục đích, cơ cấu, vị trí, diện tích sử dụng đất;</w:t>
      </w:r>
    </w:p>
    <w:p w14:paraId="76AB6F9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điều chỉnh quy hoạch sử dụng đất của cấp trên trực tiếp làm ảnh hưởng tới quy hoạch sử dụng đất của cấp mình;</w:t>
      </w:r>
    </w:p>
    <w:p w14:paraId="29E4F8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sự điều chỉnh địa giới hành chính của địa phương.</w:t>
      </w:r>
    </w:p>
    <w:p w14:paraId="5025ED2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điều chỉnh kế hoạch sử dụng đất chỉ được thực hiện khi có sự điều chỉnh quy hoạch sử dụng đất hoặc có sự thay đổi về khả năng thực hiện kế hoạch sử dụng đất.</w:t>
      </w:r>
    </w:p>
    <w:p w14:paraId="5A08C4B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điều chỉnh quy hoạch sử dụng đất là một phần của nội dung quy hoạch sử dụng đất. Nội dung điều chỉnh kế hoạch sử dụng đất là một phần của nội dung kế hoạch sử dụng đất.</w:t>
      </w:r>
    </w:p>
    <w:p w14:paraId="1D708E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có thẩm quyền quyết định, xét duyệt quy hoạch, kế hoạch sử dụng đất của cấp nào thì có thẩm quyền quyết định, xét duyệt điều chỉnh quy hoạch, kế hoạch sử dụng đất của cấp đó.</w:t>
      </w:r>
    </w:p>
    <w:p w14:paraId="0212110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A23F67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28. </w:t>
      </w:r>
      <w:r>
        <w:rPr>
          <w:rFonts w:ascii="Arial" w:hAnsi="Arial" w:cs="Arial"/>
          <w:color w:val="A76014"/>
        </w:rPr>
        <w:t>Công bố quy hoạch, kế hoạch sử</w:t>
      </w:r>
      <w:r>
        <w:rPr>
          <w:rStyle w:val="apple-converted-space"/>
          <w:rFonts w:ascii="Arial" w:hAnsi="Arial" w:cs="Arial"/>
          <w:color w:val="A76014"/>
        </w:rPr>
        <w:t> </w:t>
      </w:r>
      <w:r>
        <w:rPr>
          <w:rFonts w:ascii="Arial" w:hAnsi="Arial" w:cs="Arial"/>
          <w:color w:val="A76014"/>
        </w:rPr>
        <w:t>dụng đất</w:t>
      </w:r>
    </w:p>
    <w:p w14:paraId="20B2DA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ba mươi ngày làm việc, kể từ ngày được cơ quan nhà nước có thẩm quyền quyết định hoặc xét duyệt, quy hoạch, kế hoạch sử dụng đất phải được công bố công khai theo quy định sau đây:</w:t>
      </w:r>
    </w:p>
    <w:p w14:paraId="08698C0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xã, phường, thị trấn có trách nhiệm công bố công khai quy hoạch sử dụng đất chi tiết, kế hoạch sử dụng đất chi tiết của địa phương tại trụ sở Uỷ ban nhân dân;</w:t>
      </w:r>
    </w:p>
    <w:p w14:paraId="542D5A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đất đai các cấp có trách nhiệm công bố công khai quy hoạch, kế hoạch sử dụng đất của địa phương tại trụ sở cơ quan và trên các phương tiện thông tin đại chúng;</w:t>
      </w:r>
    </w:p>
    <w:p w14:paraId="6AF85E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bố công khai tại trụ sở Uỷ ban nhân dân và cơ quan quản lý đất đai được thực hiện trong suốt thời gian của kỳ quy hoạch, kế hoạch sử dụng đất có hiệu lực.</w:t>
      </w:r>
    </w:p>
    <w:p w14:paraId="554C6E5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031F68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w:t>
      </w:r>
      <w:r>
        <w:rPr>
          <w:rFonts w:ascii="Arial" w:hAnsi="Arial" w:cs="Arial"/>
          <w:color w:val="A76014"/>
        </w:rPr>
        <w:t>Thực hiện quy hoạch, kế</w:t>
      </w:r>
      <w:r>
        <w:rPr>
          <w:rStyle w:val="apple-converted-space"/>
          <w:rFonts w:ascii="Arial" w:hAnsi="Arial" w:cs="Arial"/>
          <w:color w:val="A76014"/>
        </w:rPr>
        <w:t> </w:t>
      </w:r>
      <w:r>
        <w:rPr>
          <w:rFonts w:ascii="Arial" w:hAnsi="Arial" w:cs="Arial"/>
          <w:color w:val="A76014"/>
        </w:rPr>
        <w:t>hoạch</w:t>
      </w:r>
      <w:r>
        <w:rPr>
          <w:rStyle w:val="apple-converted-space"/>
          <w:rFonts w:ascii="Arial" w:hAnsi="Arial" w:cs="Arial"/>
          <w:color w:val="A76014"/>
        </w:rPr>
        <w:t> </w:t>
      </w:r>
      <w:r>
        <w:rPr>
          <w:rFonts w:ascii="Arial" w:hAnsi="Arial" w:cs="Arial"/>
          <w:color w:val="A76014"/>
        </w:rPr>
        <w:t>sử dụng đất</w:t>
      </w:r>
    </w:p>
    <w:p w14:paraId="47CB09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chỉ đạo việc thực hiện quy hoạch, kế hoạch sử dụng đất của cả nước; kiểm tra việc thực hiện quy hoạch, kế hoạch sử dụng đất của tỉnh, thành phố trực thuộc trung ương.</w:t>
      </w:r>
    </w:p>
    <w:p w14:paraId="5347EF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tỉnh, thành phố trực thuộc trung ương, huyện, quận, thị xã, thành phố thuộc tỉnh tổ chức, chỉ đạo việc thực hiện quy hoạch, kế hoạch sử dụng đất của địa phương; kiểm tra việc thực hiện quy hoạch, kế hoạch sử dụng đất của địa phương cấp dưới trực tiếp.</w:t>
      </w:r>
    </w:p>
    <w:p w14:paraId="09ACD9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Uỷ ban nhân dân xã, phường, thị trấn tổ chức, chỉ đạo thực hiện quy hoạch, kế hoạch sử dụng đất của địa phương; phát hiện, ngăn chặn các hành vi sử dụng đất trái với quy hoạch, kế hoạch sử dụng đất đã được công bố.</w:t>
      </w:r>
    </w:p>
    <w:p w14:paraId="4716F1B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hoạch, kế hoạch sử dụng đất đã được công bố có diện tích đất phải thu hồi mà Nhà nước chưa thực hiện việc thu hồi đất, bồi thường, giải phóng mặt bằng thì người sử dụng đất được tiếp tục sử dụng theo mục đích đã xác định trước khi công bố quy hoạch, kế hoạch sử dụng đất; nếu người sử dụng đất không còn nhu cầu sử dụng thì Nhà nước thu hồi đất và bồi thường hoặc hỗ trợ theo quy định của pháp luật.</w:t>
      </w:r>
    </w:p>
    <w:p w14:paraId="564403A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nghiêm cấm mọi hoạt động tự ý xây dựng, đầu tư bất động sản trong khu vực đất phải thu hồi để thực hiện quy hoạch, kế hoạch sử dụng đất. Trường hợp có nhu cầu cải tạo, sửa chữa nhà ở, công trình gắn liền với đất phải thu hồi mà làm thay đổi quy mô, cấp công trình hiện có thì phải được cơ quan nhà nước có thẩm quyền cho phép.</w:t>
      </w:r>
    </w:p>
    <w:p w14:paraId="0A4CCF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Diện tích đất ghi trong kế hoạch sử dụng đất đã được công bố phải thu hồi để thực hiện dự án, công trình hoặc phải chuyển mục đích sử dụng đất mà sau ba năm không được thực hiện</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r>
        <w:rPr>
          <w:rFonts w:ascii="Arial" w:hAnsi="Arial" w:cs="Arial"/>
          <w:color w:val="000000"/>
          <w:sz w:val="21"/>
          <w:szCs w:val="21"/>
        </w:rPr>
        <w:t>kế hoạch thì cơ quan nhà nước có thẩm quyền xét duyệt kế hoạch sử dụng đất phải điều chỉnh hoặc huỷ bỏ và công bố.</w:t>
      </w:r>
    </w:p>
    <w:p w14:paraId="3FAFCDB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6747EFC"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w:t>
      </w:r>
      <w:r>
        <w:rPr>
          <w:rFonts w:ascii="Arial" w:hAnsi="Arial" w:cs="Arial"/>
          <w:color w:val="A76014"/>
        </w:rPr>
        <w:t>Quy hoạch, kế hoạch sử dụng đất vào mục</w:t>
      </w:r>
      <w:r>
        <w:rPr>
          <w:rStyle w:val="apple-converted-space"/>
          <w:rFonts w:ascii="Arial" w:hAnsi="Arial" w:cs="Arial"/>
          <w:color w:val="A76014"/>
        </w:rPr>
        <w:t> </w:t>
      </w:r>
      <w:r>
        <w:rPr>
          <w:rFonts w:ascii="Arial" w:hAnsi="Arial" w:cs="Arial"/>
          <w:color w:val="A76014"/>
        </w:rPr>
        <w:t>đích</w:t>
      </w:r>
      <w:r>
        <w:rPr>
          <w:rStyle w:val="apple-converted-space"/>
          <w:rFonts w:ascii="Arial" w:hAnsi="Arial" w:cs="Arial"/>
          <w:color w:val="A76014"/>
        </w:rPr>
        <w:t> </w:t>
      </w:r>
      <w:r>
        <w:rPr>
          <w:rFonts w:ascii="Arial" w:hAnsi="Arial" w:cs="Arial"/>
          <w:color w:val="A76014"/>
        </w:rPr>
        <w:t>quốc phòng, an ninh</w:t>
      </w:r>
    </w:p>
    <w:p w14:paraId="4E3873A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Bộ Công an tổ chức thực hiện việc lập quy hoạch, kế hoạch sử dụng đất vào mục đích quốc phòng, an ninh trình Chính phủ xét duyệt.</w:t>
      </w:r>
    </w:p>
    <w:p w14:paraId="66B962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lập, xét duyệt, điều chỉnh, thực hiện quy hoạch, kế hoạch sử dụng đất vào mục đích quốc phòng, an ninh.</w:t>
      </w:r>
    </w:p>
    <w:p w14:paraId="71076EE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5358089"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3: GIAO ĐẤT, CHO THUÊ ĐẤT, CHUYỂN MỤC ĐÍCH</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 ĐẤT</w:t>
      </w:r>
    </w:p>
    <w:p w14:paraId="3090D6A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F88423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w:t>
      </w:r>
      <w:r>
        <w:rPr>
          <w:rFonts w:ascii="Arial" w:hAnsi="Arial" w:cs="Arial"/>
          <w:color w:val="A76014"/>
        </w:rPr>
        <w:t> Căn cứ để giao đất, cho thuê đất,</w:t>
      </w:r>
      <w:r>
        <w:rPr>
          <w:rStyle w:val="apple-converted-space"/>
          <w:rFonts w:ascii="Arial" w:hAnsi="Arial" w:cs="Arial"/>
          <w:color w:val="A76014"/>
        </w:rPr>
        <w:t> </w:t>
      </w:r>
      <w:r>
        <w:rPr>
          <w:rFonts w:ascii="Arial" w:hAnsi="Arial" w:cs="Arial"/>
          <w:color w:val="A76014"/>
        </w:rPr>
        <w:t>chuyển</w:t>
      </w:r>
      <w:r>
        <w:rPr>
          <w:rStyle w:val="apple-converted-space"/>
          <w:rFonts w:ascii="Arial" w:hAnsi="Arial" w:cs="Arial"/>
          <w:color w:val="A76014"/>
        </w:rPr>
        <w:t> </w:t>
      </w:r>
      <w:r>
        <w:rPr>
          <w:rFonts w:ascii="Arial" w:hAnsi="Arial" w:cs="Arial"/>
          <w:color w:val="A76014"/>
        </w:rPr>
        <w:t>mục đích sử dụng đất</w:t>
      </w:r>
    </w:p>
    <w:p w14:paraId="6961785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quyết định giao đất, cho thuê đất, cho phép chuyển mục đích sử dụng đất bao gồm:</w:t>
      </w:r>
    </w:p>
    <w:p w14:paraId="5B51C60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kế hoạch sử dụng đất hoặc quy hoạch xây dựng đô thị, quy hoạch xây dựng điểm dân cư nông thôn đã được cơ quan nhà nước có thẩm quyền xét duyệt;</w:t>
      </w:r>
    </w:p>
    <w:p w14:paraId="6B276F2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Nhu cầu sử dụng đất thể hiện trong dự án đầu tư, đơn xin giao đất, thuê đất, chuyển mục đích sử dụng đất.</w:t>
      </w:r>
    </w:p>
    <w:p w14:paraId="62E13A1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57E39E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w:t>
      </w:r>
      <w:r>
        <w:rPr>
          <w:rFonts w:ascii="Arial" w:hAnsi="Arial" w:cs="Arial"/>
          <w:color w:val="A76014"/>
        </w:rPr>
        <w:t> Giao đất, cho thuê đất đối</w:t>
      </w:r>
      <w:r>
        <w:rPr>
          <w:rStyle w:val="apple-converted-space"/>
          <w:rFonts w:ascii="Arial" w:hAnsi="Arial" w:cs="Arial"/>
          <w:color w:val="A76014"/>
        </w:rPr>
        <w:t> </w:t>
      </w:r>
      <w:r>
        <w:rPr>
          <w:rFonts w:ascii="Arial" w:hAnsi="Arial" w:cs="Arial"/>
          <w:color w:val="A76014"/>
        </w:rPr>
        <w:t>với</w:t>
      </w:r>
      <w:r>
        <w:rPr>
          <w:rStyle w:val="apple-converted-space"/>
          <w:rFonts w:ascii="Arial" w:hAnsi="Arial" w:cs="Arial"/>
          <w:color w:val="A76014"/>
        </w:rPr>
        <w:t> </w:t>
      </w:r>
      <w:r>
        <w:rPr>
          <w:rFonts w:ascii="Arial" w:hAnsi="Arial" w:cs="Arial"/>
          <w:color w:val="A76014"/>
        </w:rPr>
        <w:t>đất đang có người sử dụng cho người khác</w:t>
      </w:r>
    </w:p>
    <w:p w14:paraId="0681346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quyết định giao đất, cho thuê đất đối với đất đang có người sử dụng cho người khác chỉ được thực hiện sau khi có quyết định thu hồi đất đó.</w:t>
      </w:r>
    </w:p>
    <w:p w14:paraId="25C5393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A30402F"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w:t>
      </w:r>
      <w:r>
        <w:rPr>
          <w:rFonts w:ascii="Arial" w:hAnsi="Arial" w:cs="Arial"/>
          <w:color w:val="A76014"/>
        </w:rPr>
        <w:t> Giao đất không</w:t>
      </w:r>
      <w:r>
        <w:rPr>
          <w:rStyle w:val="apple-converted-space"/>
          <w:rFonts w:ascii="Arial" w:hAnsi="Arial" w:cs="Arial"/>
          <w:color w:val="A76014"/>
        </w:rPr>
        <w:t> </w:t>
      </w:r>
      <w:r>
        <w:rPr>
          <w:rFonts w:ascii="Arial" w:hAnsi="Arial" w:cs="Arial"/>
          <w:color w:val="A76014"/>
        </w:rPr>
        <w:t>thu</w:t>
      </w:r>
      <w:r>
        <w:rPr>
          <w:rStyle w:val="apple-converted-space"/>
          <w:rFonts w:ascii="Arial" w:hAnsi="Arial" w:cs="Arial"/>
          <w:color w:val="A76014"/>
        </w:rPr>
        <w:t> </w:t>
      </w:r>
      <w:r>
        <w:rPr>
          <w:rFonts w:ascii="Arial" w:hAnsi="Arial" w:cs="Arial"/>
          <w:color w:val="A76014"/>
        </w:rPr>
        <w:t>tiền sử dụng đất</w:t>
      </w:r>
    </w:p>
    <w:p w14:paraId="481AF8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giao đất không thu tiền sử dụng đất trong các trường hợp sau đây:</w:t>
      </w:r>
    </w:p>
    <w:p w14:paraId="4DC402F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trực tiếp lao động nông nghiệp, lâm nghiệp, nuôi trồng thuỷ sản, làm muối được giao đất nông nghiệp trong hạn mức quy định tại Điều 70 của Luật này;</w:t>
      </w:r>
    </w:p>
    <w:p w14:paraId="73B33F1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sử dụng đất vào mục đích nghiên cứu, thí nghiệm, thực nghiệm về nông nghiệp, lâm nghiệp, nuôi trồng thuỷ sản, làm muối;</w:t>
      </w:r>
    </w:p>
    <w:p w14:paraId="3E88EC8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vũ trang nhân dân được Nhà nước giao đất để sản xuất nông nghiệp, lâm nghiệp, nuôi trồng thuỷ sản, làm muối hoặc sản xuất kết hợp với nhiệm vụ quốc phòng, an ninh;</w:t>
      </w:r>
    </w:p>
    <w:p w14:paraId="25E73C2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sử dụng đất để xây dựng nhà ở phục vụ tái định cư theo các dự án của Nhà nước;</w:t>
      </w:r>
    </w:p>
    <w:p w14:paraId="32FC869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tác xã nông nghiệp sử dụng đất làm mặt bằng xây dựng trụ sở hợp tác xã, sân phơi, nhà kho; xây dựng các cơ sở dịch vụ trực tiếp phục vụ sản xuất nông nghiệp, lâm nghiệp, nuôi trồng thuỷ sản, làm muối;</w:t>
      </w:r>
    </w:p>
    <w:p w14:paraId="1CC3BB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rừng phòng hộ; đất rừng</w:t>
      </w:r>
      <w:r>
        <w:rPr>
          <w:rStyle w:val="apple-converted-space"/>
          <w:rFonts w:ascii="Arial" w:hAnsi="Arial" w:cs="Arial"/>
          <w:color w:val="000000"/>
          <w:sz w:val="21"/>
          <w:szCs w:val="21"/>
        </w:rPr>
        <w:t> </w:t>
      </w:r>
      <w:r>
        <w:rPr>
          <w:rFonts w:ascii="Arial" w:hAnsi="Arial" w:cs="Arial"/>
          <w:color w:val="000000"/>
          <w:sz w:val="21"/>
          <w:szCs w:val="21"/>
        </w:rPr>
        <w:t>đặc</w:t>
      </w:r>
      <w:r>
        <w:rPr>
          <w:rStyle w:val="apple-converted-space"/>
          <w:rFonts w:ascii="Arial" w:hAnsi="Arial" w:cs="Arial"/>
          <w:color w:val="000000"/>
          <w:sz w:val="21"/>
          <w:szCs w:val="21"/>
        </w:rPr>
        <w:t> </w:t>
      </w:r>
      <w:r>
        <w:rPr>
          <w:rFonts w:ascii="Arial" w:hAnsi="Arial" w:cs="Arial"/>
          <w:color w:val="000000"/>
          <w:sz w:val="21"/>
          <w:szCs w:val="21"/>
        </w:rPr>
        <w:t>dụng; đất xây dựng trụ sở cơ quan, xây dựng công trình sự nghiệp quy định tại Điều 88 của Luật này; đất sử dụng vào mục đích quốc phòng, an ninh; đất giao thông, thuỷ lợi; đất xây dựng các công trình văn hoá, y tế, giáo dục và đào tạo, thể dục thể thao phục vụ lợi ích công cộng và các công trình công cộng khác không nhằm mục đích kinh doanh; đất làm nghĩa trang, nghĩa địa;</w:t>
      </w:r>
    </w:p>
    <w:p w14:paraId="1C0682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Cộng đồng dân cư sử dụng đất nông nghiệp; cơ sở tôn giáo sử dụng đất phi nông nghiệp quy định tại Điều 99 của Luật này.</w:t>
      </w:r>
    </w:p>
    <w:p w14:paraId="40C47D9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D13904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w:t>
      </w:r>
      <w:r>
        <w:rPr>
          <w:rFonts w:ascii="Arial" w:hAnsi="Arial" w:cs="Arial"/>
          <w:color w:val="A76014"/>
        </w:rPr>
        <w:t> Giao đất có thu tiền sử</w:t>
      </w:r>
      <w:r>
        <w:rPr>
          <w:rStyle w:val="apple-converted-space"/>
          <w:rFonts w:ascii="Arial" w:hAnsi="Arial" w:cs="Arial"/>
          <w:color w:val="A76014"/>
        </w:rPr>
        <w:t> </w:t>
      </w:r>
      <w:r>
        <w:rPr>
          <w:rFonts w:ascii="Arial" w:hAnsi="Arial" w:cs="Arial"/>
          <w:color w:val="A76014"/>
        </w:rPr>
        <w:t>dụng</w:t>
      </w:r>
      <w:r>
        <w:rPr>
          <w:rStyle w:val="apple-converted-space"/>
          <w:rFonts w:ascii="Arial" w:hAnsi="Arial" w:cs="Arial"/>
          <w:color w:val="A76014"/>
        </w:rPr>
        <w:t> </w:t>
      </w:r>
      <w:r>
        <w:rPr>
          <w:rFonts w:ascii="Arial" w:hAnsi="Arial" w:cs="Arial"/>
          <w:color w:val="A76014"/>
        </w:rPr>
        <w:t>đất</w:t>
      </w:r>
    </w:p>
    <w:p w14:paraId="0291EB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giao đất có thu tiền sử dụng đất trong các trường hợp sau đây:</w:t>
      </w:r>
    </w:p>
    <w:p w14:paraId="330457D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giao đất ở;</w:t>
      </w:r>
    </w:p>
    <w:p w14:paraId="48AA41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giao đất sử dụng vào mục đích xây dựng nhà ở để bán hoặc cho thuê;</w:t>
      </w:r>
    </w:p>
    <w:p w14:paraId="468E62D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được giao đất sử dụng vào mục đích đầu tư xây dựng kết cấu hạ tầng để chuyển nhượng hoặc cho thuê;</w:t>
      </w:r>
    </w:p>
    <w:p w14:paraId="5F71D69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hộ gia đình, cá nhân được giao đất làm mặt bằng xây dựng cơ sở sản xuất, kinh doanh;</w:t>
      </w:r>
    </w:p>
    <w:p w14:paraId="2D4384C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kinh tế, hộ gia đình, cá nhân sử dụng đất để xây dựng công trình công cộng có mục đích kinh doanh;</w:t>
      </w:r>
    </w:p>
    <w:p w14:paraId="124999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được giao đất để sản xuất nông nghiệp, lâm nghiệp, nuôi trồng thủy sản, làm muối;</w:t>
      </w:r>
    </w:p>
    <w:p w14:paraId="2C85B6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Việt Nam định cư ở nước ngoài được giao đất để thực hiện các dự án đầu tư.</w:t>
      </w:r>
    </w:p>
    <w:p w14:paraId="20A5E9B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804C96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35. </w:t>
      </w:r>
      <w:r>
        <w:rPr>
          <w:rFonts w:ascii="Arial" w:hAnsi="Arial" w:cs="Arial"/>
          <w:color w:val="A76014"/>
        </w:rPr>
        <w:t>Cho</w:t>
      </w:r>
      <w:r>
        <w:rPr>
          <w:rStyle w:val="apple-converted-space"/>
          <w:rFonts w:ascii="Arial" w:hAnsi="Arial" w:cs="Arial"/>
          <w:color w:val="A76014"/>
        </w:rPr>
        <w:t> </w:t>
      </w:r>
      <w:r>
        <w:rPr>
          <w:rFonts w:ascii="Arial" w:hAnsi="Arial" w:cs="Arial"/>
          <w:color w:val="A76014"/>
        </w:rPr>
        <w:t>thuê đất</w:t>
      </w:r>
    </w:p>
    <w:p w14:paraId="0AAF7B2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w:t>
      </w:r>
      <w:r>
        <w:rPr>
          <w:rStyle w:val="apple-converted-space"/>
          <w:rFonts w:ascii="Arial" w:hAnsi="Arial" w:cs="Arial"/>
          <w:color w:val="000000"/>
          <w:sz w:val="21"/>
          <w:szCs w:val="21"/>
        </w:rPr>
        <w:t> </w:t>
      </w:r>
      <w:hyperlink r:id="rId9" w:history="1">
        <w:r>
          <w:rPr>
            <w:rStyle w:val="Hyperlink"/>
            <w:rFonts w:ascii="Arial" w:hAnsi="Arial" w:cs="Arial"/>
            <w:color w:val="135ECD"/>
            <w:sz w:val="21"/>
            <w:szCs w:val="21"/>
          </w:rPr>
          <w:t>cho thuê đất</w:t>
        </w:r>
      </w:hyperlink>
      <w:r>
        <w:rPr>
          <w:rStyle w:val="apple-converted-space"/>
          <w:rFonts w:ascii="Arial" w:hAnsi="Arial" w:cs="Arial"/>
          <w:color w:val="000000"/>
          <w:sz w:val="21"/>
          <w:szCs w:val="21"/>
        </w:rPr>
        <w:t> </w:t>
      </w:r>
      <w:r>
        <w:rPr>
          <w:rFonts w:ascii="Arial" w:hAnsi="Arial" w:cs="Arial"/>
          <w:color w:val="000000"/>
          <w:sz w:val="21"/>
          <w:szCs w:val="21"/>
        </w:rPr>
        <w:t>thu tiền thuê đất hàng năm trong các trường hợp sau đây:</w:t>
      </w:r>
    </w:p>
    <w:p w14:paraId="0913DE3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thuê đất để sản xuất nông nghiệp, lâm nghiệp, nuôi trồng thuỷ sản, làm muối;</w:t>
      </w:r>
    </w:p>
    <w:p w14:paraId="5A3F7D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cá nhân có nhu cầu tiếp tục sử dụng diện tích đất nông nghiệp vượt hạn mức được giao trước ngày 01 tháng 01 năm 1999 mà thời hạn sử dụng đất đã hết theo quy định tại khoản 2 Điều 67 của Luật này;</w:t>
      </w:r>
    </w:p>
    <w:p w14:paraId="50B2FC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Hộ gia đình, cá nhân sử dụng đất nông nghiệp vượt hạn mức giao đất từ ngày 01 tháng 01 năm 1999 đến trước ngày Luật này có hiệu lực thi hành, trừ diện tích đất do nhận chuyển quyền sử dụng đất;</w:t>
      </w:r>
    </w:p>
    <w:p w14:paraId="7D87AE9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cá nhân thuê đất làm mặt bằng xây dựng cơ sở sản xuất, kinh doanh, hoạt động khoáng sản, sản xuất vật liệu xây dựng, làm đồ gốm;</w:t>
      </w:r>
    </w:p>
    <w:p w14:paraId="59426D1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 gia đình, cá nhân sử dụng đất để xây dựng công trình công cộng có mục đích kinh doanh;</w:t>
      </w:r>
    </w:p>
    <w:p w14:paraId="645EE94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kinh tế,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w:t>
      </w:r>
    </w:p>
    <w:p w14:paraId="282873A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nước ngoài có chức năng ngoại giao thuê đất để xây dựng trụ sở làm việc.</w:t>
      </w:r>
    </w:p>
    <w:p w14:paraId="32E8C6B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thu tiền thuê đất một lần cho cả thời gian thuê trong các trường hợp sau đây:</w:t>
      </w:r>
    </w:p>
    <w:p w14:paraId="271C7BE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 xây dựng nhà ở để bán hoặc cho thuê;</w:t>
      </w:r>
    </w:p>
    <w:p w14:paraId="0AC923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nước ngoài có chức năng ngoại giao thuê đất để xây dựng trụ sở làm việc.</w:t>
      </w:r>
    </w:p>
    <w:p w14:paraId="617530D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7DF82D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36.</w:t>
      </w:r>
      <w:r>
        <w:rPr>
          <w:rFonts w:ascii="Arial" w:hAnsi="Arial" w:cs="Arial"/>
          <w:color w:val="A76014"/>
        </w:rPr>
        <w:t> Chuyển mục đích</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w:t>
      </w:r>
    </w:p>
    <w:p w14:paraId="04AB71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w:t>
      </w:r>
      <w:r>
        <w:rPr>
          <w:rStyle w:val="apple-converted-space"/>
          <w:rFonts w:ascii="Arial" w:hAnsi="Arial" w:cs="Arial"/>
          <w:color w:val="000000"/>
          <w:sz w:val="21"/>
          <w:szCs w:val="21"/>
        </w:rPr>
        <w:t> </w:t>
      </w:r>
      <w:hyperlink r:id="rId10" w:history="1">
        <w:r>
          <w:rPr>
            <w:rStyle w:val="Hyperlink"/>
            <w:rFonts w:ascii="Arial" w:hAnsi="Arial" w:cs="Arial"/>
            <w:color w:val="135ECD"/>
            <w:sz w:val="21"/>
            <w:szCs w:val="21"/>
          </w:rPr>
          <w:t>chuyển mục đích sử dụng đất</w:t>
        </w:r>
      </w:hyperlink>
      <w:r>
        <w:rPr>
          <w:rStyle w:val="apple-converted-space"/>
          <w:rFonts w:ascii="Arial" w:hAnsi="Arial" w:cs="Arial"/>
          <w:color w:val="000000"/>
          <w:sz w:val="21"/>
          <w:szCs w:val="21"/>
        </w:rPr>
        <w:t> </w:t>
      </w:r>
      <w:r>
        <w:rPr>
          <w:rFonts w:ascii="Arial" w:hAnsi="Arial" w:cs="Arial"/>
          <w:color w:val="000000"/>
          <w:sz w:val="21"/>
          <w:szCs w:val="21"/>
        </w:rPr>
        <w:t>giữa các loại đất quy định tại Điều 13 của Luật này được thực hiện như sau:</w:t>
      </w:r>
    </w:p>
    <w:p w14:paraId="401C34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chuyển mục đích sử dụng đất phải được phép của cơ quan nhà nước có thẩm quyền bao gồm:</w:t>
      </w:r>
    </w:p>
    <w:p w14:paraId="151997C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đất chuyên trồng lúa nước sang đất trồng cây lâu năm, đất trồng rừng, đất nuôi trồng thuỷ sản;</w:t>
      </w:r>
    </w:p>
    <w:p w14:paraId="11DFDBB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đất rừng đặc dụng, đất rừng phòng hộ sang sử dụng vào mục đích khác;</w:t>
      </w:r>
    </w:p>
    <w:p w14:paraId="53FC1CE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đất nông nghiệp sang đất phi nông nghiệp;</w:t>
      </w:r>
    </w:p>
    <w:p w14:paraId="09EE5AB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đất phi nông nghiệp được Nhà nước giao đất không thu tiền sử dụng đất sang đất phi nông nghiệp được Nhà nước giao đất có thu tiền sử dụng đất hoặc thuê đất;</w:t>
      </w:r>
    </w:p>
    <w:p w14:paraId="181B9F5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đất phi nông nghiệp không phải là đất ở sang đất ở;</w:t>
      </w:r>
    </w:p>
    <w:p w14:paraId="76BC733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chuyển mục đích sử dụng đất không thuộc quy định tại khoản 1 Điều này thì người sử dụng đất không phải xin phép cơ quan nhà nước có thẩm quyền, nhưng phải đăng ký với văn phòng của tổ chức có thẩm quyền đăng ký quyền sử dụng đất (sau đây gọi chung là văn phòng đăng ký quyền sử dụng đất) hoặc Uỷ ban nhân dân xã nơi có đất;</w:t>
      </w:r>
    </w:p>
    <w:p w14:paraId="369C0D8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mục đích sử dụng đất theo quy định tại khoản 1 và khoản 2 Điều này thì chế độ sử dụng đất, quyền và nghĩa vụ của người sử dụng đất được áp dụng theo loại đất sau khi được chuyển mục đích sử dụng; thời hạn sử dụng đất được thực hiện theo quy định tại Điều 68 của Luật này;</w:t>
      </w:r>
    </w:p>
    <w:p w14:paraId="1BC0795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chuyển mục đích sử dụng đất trong trường hợp quy định tại các điểm c, d và đ khoản 1 Điều này thì người sử dụng đất phải thực hiện nghĩa vụ tài chính theo quy định sau đây:</w:t>
      </w:r>
    </w:p>
    <w:p w14:paraId="41FB00E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sử dụng đất theo loại đất sau khi được chuyển mục đích sử dụng đối với trường hợp chuyển đất rừng phòng hộ, đất rừng đặc dụng, đất phi nông nghiệp không thu tiền sử dụng đất sang đất phi nông nghiệp có thu tiền sử dụng đất;</w:t>
      </w:r>
    </w:p>
    <w:p w14:paraId="555D732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sử dụng đất theo loại đất sau khi được chuyển mục đích sử dụng trừ đi giá trị quyền sử dụng đất của loại đất trước khi chuyển mục đích sử dụng tính theo giá đất do Nhà nước quy định tại thời điểm được phép chuyển mục đích sử dụng đất đối với trường hợp chuyển đất trồng cây hàng năm, đất trồng cây lâu năm, đất rừng sản xuất, đất nuôi trồng thủy sản, đất làm muối sang đất phi nông nghiệp có thu tiền sử dụng đất;</w:t>
      </w:r>
    </w:p>
    <w:p w14:paraId="7D17A0F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tiền sử dụng đất theo loại đất sau khi được chuyển mục đích sử dụng trừ đi tiền sử dụng đất theo loại đất trước khi chuyển mục đích sử dụng đối với trường hợp chuyển đất phi nông nghiệp không phải là đất ở sang đất ở;</w:t>
      </w:r>
    </w:p>
    <w:p w14:paraId="0E862E7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tiền thuê đất theo loại đất sau khi chuyển mục đích sử dụng đối với trường hợp người sử dụng đất lựa chọn hình thức thuê đất;</w:t>
      </w:r>
    </w:p>
    <w:p w14:paraId="4CB1813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Việc tính giá trị quyền sử dụng đất được áp dụng chế độ miễn, giảm tiền sử dụng đất theo quy định của Chính phủ.</w:t>
      </w:r>
    </w:p>
    <w:p w14:paraId="50B8049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E94B8E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w:t>
      </w:r>
      <w:r>
        <w:rPr>
          <w:rFonts w:ascii="Arial" w:hAnsi="Arial" w:cs="Arial"/>
          <w:color w:val="A76014"/>
        </w:rPr>
        <w:t> Thẩm quyền giao đất, cho</w:t>
      </w:r>
      <w:r>
        <w:rPr>
          <w:rStyle w:val="apple-converted-space"/>
          <w:rFonts w:ascii="Arial" w:hAnsi="Arial" w:cs="Arial"/>
          <w:color w:val="A76014"/>
        </w:rPr>
        <w:t> </w:t>
      </w:r>
      <w:r>
        <w:rPr>
          <w:rFonts w:ascii="Arial" w:hAnsi="Arial" w:cs="Arial"/>
          <w:color w:val="A76014"/>
        </w:rPr>
        <w:t>thuê</w:t>
      </w:r>
      <w:r>
        <w:rPr>
          <w:rStyle w:val="apple-converted-space"/>
          <w:rFonts w:ascii="Arial" w:hAnsi="Arial" w:cs="Arial"/>
          <w:color w:val="A76014"/>
        </w:rPr>
        <w:t> </w:t>
      </w:r>
      <w:r>
        <w:rPr>
          <w:rFonts w:ascii="Arial" w:hAnsi="Arial" w:cs="Arial"/>
          <w:color w:val="A76014"/>
        </w:rPr>
        <w:t>đất, cho phép chuyển mục đích sử dụng đất</w:t>
      </w:r>
    </w:p>
    <w:p w14:paraId="6A86113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tỉnh, thành phố trực thuộc trung ương quyết định giao đất, cho thuê đất, cho phép chuyển mục đích sử dụng đất đối với tổ chức; giao đất đối với cơ sở tôn giáo; giao đất, cho thuê đất đối với người Việt Nam định cư ở nước ngoài; cho thuê đất đối với tổ chức, cá nhân nước ngoài.</w:t>
      </w:r>
    </w:p>
    <w:p w14:paraId="344E632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huyện, quận, thị xã, thành phố thuộc tỉnh quyết định giao đất, cho thuê đất, cho phép chuyển mục đích sử dụng đất đối với hộ gia đình, cá nhân; giao đất đối với cộng đồng dân cư.</w:t>
      </w:r>
    </w:p>
    <w:p w14:paraId="3E3E037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xã, phường, thị trấn cho thuê đất thuộc quỹ đất nông nghiệp sử dụng vào mục đích công ích của xã, phường, thị trấn.</w:t>
      </w:r>
    </w:p>
    <w:p w14:paraId="6C18C11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quyết định giao đất, cho thuê đất, cho phép chuyển mục đích sử dụng đất quy định tại các khoản 1, 2 và 3 Điều này không được ủy quyền.</w:t>
      </w:r>
    </w:p>
    <w:p w14:paraId="0CB400F9"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09608B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MỤC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4: THU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HỒI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ĐẤT</w:t>
      </w:r>
    </w:p>
    <w:p w14:paraId="46D9B13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8708FA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w:t>
      </w:r>
      <w:r>
        <w:rPr>
          <w:rFonts w:ascii="Arial" w:hAnsi="Arial" w:cs="Arial"/>
          <w:color w:val="A76014"/>
        </w:rPr>
        <w:t> Các</w:t>
      </w:r>
      <w:r>
        <w:rPr>
          <w:rStyle w:val="apple-converted-space"/>
          <w:rFonts w:ascii="Arial" w:hAnsi="Arial" w:cs="Arial"/>
          <w:color w:val="A76014"/>
        </w:rPr>
        <w:t> </w:t>
      </w:r>
      <w:r>
        <w:rPr>
          <w:rFonts w:ascii="Arial" w:hAnsi="Arial" w:cs="Arial"/>
          <w:color w:val="A76014"/>
        </w:rPr>
        <w:t>trường</w:t>
      </w:r>
      <w:r>
        <w:rPr>
          <w:rStyle w:val="apple-converted-space"/>
          <w:rFonts w:ascii="Arial" w:hAnsi="Arial" w:cs="Arial"/>
          <w:color w:val="A76014"/>
        </w:rPr>
        <w:t> </w:t>
      </w:r>
      <w:r>
        <w:rPr>
          <w:rFonts w:ascii="Arial" w:hAnsi="Arial" w:cs="Arial"/>
          <w:color w:val="A76014"/>
        </w:rPr>
        <w:t>hợp thu hồi đất</w:t>
      </w:r>
    </w:p>
    <w:p w14:paraId="0144D3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trong các trường hợp sau đây:</w:t>
      </w:r>
    </w:p>
    <w:p w14:paraId="4885593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sử dụng đất vào mục đích</w:t>
      </w:r>
      <w:r>
        <w:rPr>
          <w:rStyle w:val="apple-converted-space"/>
          <w:rFonts w:ascii="Arial" w:hAnsi="Arial" w:cs="Arial"/>
          <w:color w:val="000000"/>
          <w:sz w:val="21"/>
          <w:szCs w:val="21"/>
        </w:rPr>
        <w:t> </w:t>
      </w:r>
      <w:r>
        <w:rPr>
          <w:rFonts w:ascii="Arial" w:hAnsi="Arial" w:cs="Arial"/>
          <w:color w:val="000000"/>
          <w:sz w:val="21"/>
          <w:szCs w:val="21"/>
        </w:rPr>
        <w:t>quốc</w:t>
      </w:r>
      <w:r>
        <w:rPr>
          <w:rStyle w:val="apple-converted-space"/>
          <w:rFonts w:ascii="Arial" w:hAnsi="Arial" w:cs="Arial"/>
          <w:color w:val="000000"/>
          <w:sz w:val="21"/>
          <w:szCs w:val="21"/>
        </w:rPr>
        <w:t> </w:t>
      </w:r>
      <w:r>
        <w:rPr>
          <w:rFonts w:ascii="Arial" w:hAnsi="Arial" w:cs="Arial"/>
          <w:color w:val="000000"/>
          <w:sz w:val="21"/>
          <w:szCs w:val="21"/>
        </w:rPr>
        <w:t>phòng, an ninh, lợi ích quốc gia, lợi ích công cộng, phát triển kinh tế;</w:t>
      </w:r>
    </w:p>
    <w:p w14:paraId="3EBC77B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Nhà nước giao đất không thu</w:t>
      </w:r>
      <w:r>
        <w:rPr>
          <w:rStyle w:val="apple-converted-space"/>
          <w:rFonts w:ascii="Arial" w:hAnsi="Arial" w:cs="Arial"/>
          <w:color w:val="000000"/>
          <w:sz w:val="21"/>
          <w:szCs w:val="21"/>
        </w:rPr>
        <w:t> </w:t>
      </w:r>
      <w:r>
        <w:rPr>
          <w:rFonts w:ascii="Arial" w:hAnsi="Arial" w:cs="Arial"/>
          <w:color w:val="000000"/>
          <w:sz w:val="21"/>
          <w:szCs w:val="21"/>
        </w:rPr>
        <w:t>tiền</w:t>
      </w:r>
      <w:r>
        <w:rPr>
          <w:rStyle w:val="apple-converted-space"/>
          <w:rFonts w:ascii="Arial" w:hAnsi="Arial" w:cs="Arial"/>
          <w:color w:val="000000"/>
          <w:sz w:val="21"/>
          <w:szCs w:val="21"/>
        </w:rPr>
        <w:t> </w:t>
      </w:r>
      <w:r>
        <w:rPr>
          <w:rFonts w:ascii="Arial" w:hAnsi="Arial" w:cs="Arial"/>
          <w:color w:val="000000"/>
          <w:sz w:val="21"/>
          <w:szCs w:val="21"/>
        </w:rPr>
        <w:t>sử dụng đất, được Nhà nước giao đất có thu tiền sử dụng đất mà tiền sử dụng đất có nguồn gốc từ ngân sách nhà nước hoặc cho thuê đất thu tiền thuê đất hàng năm bị giải thể, phá sản, chuyển đi nơi khác, giảm hoặc không còn nhu cầu sử dụng đất;</w:t>
      </w:r>
    </w:p>
    <w:p w14:paraId="5F485EA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đất không đúng mục đích, sử dụng đất không có hiệu quả;</w:t>
      </w:r>
    </w:p>
    <w:p w14:paraId="7664CE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sử dụng đất cố ý hủy hoại đất;</w:t>
      </w:r>
    </w:p>
    <w:p w14:paraId="144422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được giao không đúng đối tượng hoặc không đúng thẩm quyền;</w:t>
      </w:r>
    </w:p>
    <w:p w14:paraId="14E78FD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bị lấn, chiếm trong các trường hợp sau đây:</w:t>
      </w:r>
    </w:p>
    <w:p w14:paraId="128548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chưa sử dụng bị lấn, chiếm;</w:t>
      </w:r>
    </w:p>
    <w:p w14:paraId="1E29EF9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được chuyển quyền sử dụng đất theo quy định của Luật này mà người sử dụng đất do thiếu trách nhiệm để bị lấn, chiếm;</w:t>
      </w:r>
    </w:p>
    <w:p w14:paraId="49DA52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 nhân sử dụng đất chết mà không có người thừa kế;</w:t>
      </w:r>
    </w:p>
    <w:p w14:paraId="579C95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sử dụng đất tự nguyện trả lại đất;</w:t>
      </w:r>
    </w:p>
    <w:p w14:paraId="2D12D50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sử dụng đất cố ý không thực hiện nghĩa vụ đối với Nhà nước;</w:t>
      </w:r>
    </w:p>
    <w:p w14:paraId="468361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Đất được Nhà nước giao, cho thuê có thời hạn mà không được gia hạn khi hết thời hạn;</w:t>
      </w:r>
    </w:p>
    <w:p w14:paraId="394FDE7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Đất trồng cây hàng năm không được sử dụng trong thời hạn mười hai tháng liền; đất trồng cây lâu năm không được sử dụng trong thời hạn mười tám tháng liền; đất trồng rừng không được sử dụng trong thời hạn hai mươi bốn tháng liền;</w:t>
      </w:r>
    </w:p>
    <w:p w14:paraId="481760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Đất được Nhà nước giao, cho thuê để thực hiện dự án đầu tư mà không được sử dụng trong thời hạn mười hai tháng liền hoặc tiến độ sử dụng đất chậm hơn hai mươi bốn tháng so với tiến độ ghi trong dự án đầu tư, kể từ khi nhận bàn giao đất trên thực địa mà không được cơ quan nhà nước có thẩm quyền quyết định giao đất, cho thuê đất đó cho phép.</w:t>
      </w:r>
    </w:p>
    <w:p w14:paraId="43CF184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AE3D45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w:t>
      </w:r>
      <w:r>
        <w:rPr>
          <w:rFonts w:ascii="Arial" w:hAnsi="Arial" w:cs="Arial"/>
          <w:color w:val="A76014"/>
        </w:rPr>
        <w:t>Thu hồi đất để sử dụng vào mục đích quốc phòng, an</w:t>
      </w:r>
      <w:r>
        <w:rPr>
          <w:rStyle w:val="apple-converted-space"/>
          <w:rFonts w:ascii="Arial" w:hAnsi="Arial" w:cs="Arial"/>
          <w:color w:val="A76014"/>
        </w:rPr>
        <w:t> </w:t>
      </w:r>
      <w:r>
        <w:rPr>
          <w:rFonts w:ascii="Arial" w:hAnsi="Arial" w:cs="Arial"/>
          <w:color w:val="A76014"/>
        </w:rPr>
        <w:t>ninh, lợi ích quốc gia, lợi ích công cộng</w:t>
      </w:r>
    </w:p>
    <w:p w14:paraId="1155879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việc thu hồi đất, bồi thường, giải phóng mặt bằng sau khi quy hoạch, kế hoạch sử dụng đất được công bố hoặc khi dự án đầu tư có nhu cầu sử dụng đất phù hợp với quy hoạch, kế hoạch sử dụng đất được cơ quan nhà nước có thẩm quyền xét duyệt.</w:t>
      </w:r>
    </w:p>
    <w:p w14:paraId="194057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Trước khi thu hồi đất, chậm nhất là chín mươi ngày đối với đất nông nghiệp và một trăm tám mươi ngày đối với đất phi nông nghiệp, cơ quan nhà nước có thẩm quyền phải thông báo cho người </w:t>
      </w:r>
      <w:r>
        <w:rPr>
          <w:rFonts w:ascii="Arial" w:hAnsi="Arial" w:cs="Arial"/>
          <w:color w:val="000000"/>
          <w:sz w:val="21"/>
          <w:szCs w:val="21"/>
        </w:rPr>
        <w:lastRenderedPageBreak/>
        <w:t>bị thu hồi đất biết lý do thu hồi, thời gian và kế hoạch di chuyển, phương án tổng thể về bồi thường, giải phóng mặt bằng, tái định cư.</w:t>
      </w:r>
    </w:p>
    <w:p w14:paraId="5469653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có quyết định thu hồi đất và phương án bồi thường, giải phóng mặt bằng, tái định cư đã được cơ quan nhà nước có thẩm quyền xét duyệt, được công bố công khai, có hiệu lực thi hành, người bị thu hồi đất phải chấp hành quyết định thu hồi đất.</w:t>
      </w:r>
    </w:p>
    <w:p w14:paraId="6A5D1D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thu hồi đất không chấp hành quyết định thu hồi đất thì Uỷ ban nhân dân</w:t>
      </w:r>
      <w:r>
        <w:rPr>
          <w:rStyle w:val="apple-converted-space"/>
          <w:rFonts w:ascii="Arial" w:hAnsi="Arial" w:cs="Arial"/>
          <w:color w:val="000000"/>
          <w:sz w:val="21"/>
          <w:szCs w:val="21"/>
        </w:rPr>
        <w:t> </w:t>
      </w:r>
      <w:r>
        <w:rPr>
          <w:rFonts w:ascii="Arial" w:hAnsi="Arial" w:cs="Arial"/>
          <w:color w:val="000000"/>
          <w:sz w:val="21"/>
          <w:szCs w:val="21"/>
        </w:rPr>
        <w:t>cấp</w:t>
      </w:r>
      <w:r>
        <w:rPr>
          <w:rStyle w:val="apple-converted-space"/>
          <w:rFonts w:ascii="Arial" w:hAnsi="Arial" w:cs="Arial"/>
          <w:color w:val="000000"/>
          <w:sz w:val="21"/>
          <w:szCs w:val="21"/>
        </w:rPr>
        <w:t> </w:t>
      </w:r>
      <w:r>
        <w:rPr>
          <w:rFonts w:ascii="Arial" w:hAnsi="Arial" w:cs="Arial"/>
          <w:color w:val="000000"/>
          <w:sz w:val="21"/>
          <w:szCs w:val="21"/>
        </w:rPr>
        <w:t>có thẩm quyền quyết định thu hồi đất ra quyết định cưỡng chế. Người bị cưỡng chế thu hồi đất phải chấp hành quyết định cưỡng chế và có quyền khiếu nại.</w:t>
      </w:r>
    </w:p>
    <w:p w14:paraId="11411FD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A6EAC3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40.</w:t>
      </w:r>
      <w:r>
        <w:rPr>
          <w:rFonts w:ascii="Arial" w:hAnsi="Arial" w:cs="Arial"/>
          <w:color w:val="A76014"/>
        </w:rPr>
        <w:t> Thu hồi đất để sử dụng vào mục</w:t>
      </w:r>
      <w:r>
        <w:rPr>
          <w:rStyle w:val="apple-converted-space"/>
          <w:rFonts w:ascii="Arial" w:hAnsi="Arial" w:cs="Arial"/>
          <w:color w:val="A76014"/>
        </w:rPr>
        <w:t> </w:t>
      </w:r>
      <w:r>
        <w:rPr>
          <w:rFonts w:ascii="Arial" w:hAnsi="Arial" w:cs="Arial"/>
          <w:color w:val="A76014"/>
        </w:rPr>
        <w:t>đích</w:t>
      </w:r>
      <w:r>
        <w:rPr>
          <w:rStyle w:val="apple-converted-space"/>
          <w:rFonts w:ascii="Arial" w:hAnsi="Arial" w:cs="Arial"/>
          <w:color w:val="A76014"/>
        </w:rPr>
        <w:t> </w:t>
      </w:r>
      <w:r>
        <w:rPr>
          <w:rFonts w:ascii="Arial" w:hAnsi="Arial" w:cs="Arial"/>
          <w:color w:val="A76014"/>
        </w:rPr>
        <w:t>phát triển kinh tế</w:t>
      </w:r>
    </w:p>
    <w:p w14:paraId="52D13CD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thực hiện việc thu hồi đất để sử dụng vào mục đích phát triển kinh tế trong trường hợp đầu tư xây dựng khu công nghiệp, khu công nghệ cao, khu kinh tế và các dự án đầu tư lớn theo quy định của Chính phủ.</w:t>
      </w:r>
    </w:p>
    <w:p w14:paraId="401767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đất được thực hiện theo quy định tại Điều 39 của Luật này.</w:t>
      </w:r>
    </w:p>
    <w:p w14:paraId="5CDB6BB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sản xuất, kinh doanh phù hợp với quy hoạch sử dụng đất đã được xét duyệt thì nhà đầu tư được nhận chuyển nhượng, thuê quyền sử dụng đất, nhận góp vốn bằng quyền sử dụng đất của các tổ chức kinh tế, hộ gia đình, cá nhân mà không phải thực hiện thủ tục thu hồi đất.</w:t>
      </w:r>
    </w:p>
    <w:p w14:paraId="68BF734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3B6BFB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w:t>
      </w:r>
      <w:r>
        <w:rPr>
          <w:rFonts w:ascii="Arial" w:hAnsi="Arial" w:cs="Arial"/>
          <w:color w:val="A76014"/>
        </w:rPr>
        <w:t> Việc thu hồi đất và quản lý quỹ đất đã</w:t>
      </w:r>
      <w:r>
        <w:rPr>
          <w:rStyle w:val="apple-converted-space"/>
          <w:rFonts w:ascii="Arial" w:hAnsi="Arial" w:cs="Arial"/>
          <w:color w:val="A76014"/>
        </w:rPr>
        <w:t> </w:t>
      </w:r>
      <w:r>
        <w:rPr>
          <w:rFonts w:ascii="Arial" w:hAnsi="Arial" w:cs="Arial"/>
          <w:color w:val="A76014"/>
        </w:rPr>
        <w:t>thu hồi</w:t>
      </w:r>
    </w:p>
    <w:p w14:paraId="64E698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quyết định thu hồi đất và giao đất cho tổ chức phát triển quỹ đất do Uỷ ban nhân dân tỉnh, thành phố trực thuộc trung ương thành lập để thực hiện việc thu hồi đất, bồi thường, giải phóng mặt bằng và trực tiếp quản lý quỹ đất đã thu hồi đối với trường hợp sau khi quy hoạch, kế hoạch sử dụng đất được công bố mà chưa có dự án đầu tư.</w:t>
      </w:r>
    </w:p>
    <w:p w14:paraId="7D63A4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thu hồi đất, bồi thường, giải phóng mặt bằng và giao đất cho nhà đầu tư để thực hiện dự án đối với các trường hợp đã có dự án đầu tư được cơ quan nhà nước có thẩm quyền xét duyệt.</w:t>
      </w:r>
    </w:p>
    <w:p w14:paraId="72A7DF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có thẩm quyền thu hồi đất thực hiện việc thu hồi đất đối với các trường hợp quy định tại các khoản 2, 3, 4, 5, 6, 7, 8, 9, 10, 11 và 12 Điều 38 của Luật này thì đất đã thu hồi thuộc khu vực </w:t>
      </w:r>
      <w:r>
        <w:rPr>
          <w:rFonts w:ascii="Arial" w:hAnsi="Arial" w:cs="Arial"/>
          <w:color w:val="000000"/>
          <w:sz w:val="21"/>
          <w:szCs w:val="21"/>
        </w:rPr>
        <w:lastRenderedPageBreak/>
        <w:t>nông thôn được giao cho Uỷ ban nhân dân xã quản lý, thuộc khu vực đô thị và khu vực đã được quy hoạch để phát triển đô thị được giao cho tổ chức phát triển quỹ đất quản lý.</w:t>
      </w:r>
    </w:p>
    <w:p w14:paraId="2D45C04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7EEBE3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42.</w:t>
      </w:r>
      <w:r>
        <w:rPr>
          <w:rFonts w:ascii="Arial" w:hAnsi="Arial" w:cs="Arial"/>
          <w:color w:val="A76014"/>
        </w:rPr>
        <w:t> Bồi thường, tái định cư cho người</w:t>
      </w:r>
      <w:r>
        <w:rPr>
          <w:rStyle w:val="apple-converted-space"/>
          <w:rFonts w:ascii="Arial" w:hAnsi="Arial" w:cs="Arial"/>
          <w:color w:val="A76014"/>
        </w:rPr>
        <w:t> </w:t>
      </w:r>
      <w:r>
        <w:rPr>
          <w:rFonts w:ascii="Arial" w:hAnsi="Arial" w:cs="Arial"/>
          <w:color w:val="A76014"/>
        </w:rPr>
        <w:t>có đất</w:t>
      </w:r>
      <w:r>
        <w:rPr>
          <w:rStyle w:val="apple-converted-space"/>
          <w:rFonts w:ascii="Arial" w:hAnsi="Arial" w:cs="Arial"/>
          <w:color w:val="A76014"/>
        </w:rPr>
        <w:t> </w:t>
      </w:r>
      <w:r>
        <w:rPr>
          <w:rFonts w:ascii="Arial" w:hAnsi="Arial" w:cs="Arial"/>
          <w:color w:val="A76014"/>
        </w:rPr>
        <w:t>bị</w:t>
      </w:r>
      <w:r>
        <w:rPr>
          <w:rStyle w:val="apple-converted-space"/>
          <w:rFonts w:ascii="Arial" w:hAnsi="Arial" w:cs="Arial"/>
          <w:color w:val="A76014"/>
        </w:rPr>
        <w:t> </w:t>
      </w:r>
      <w:r>
        <w:rPr>
          <w:rFonts w:ascii="Arial" w:hAnsi="Arial" w:cs="Arial"/>
          <w:color w:val="A76014"/>
        </w:rPr>
        <w:t>thu hồi</w:t>
      </w:r>
    </w:p>
    <w:p w14:paraId="4D03E39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thu hồi đất của người sử dụng đất mà người bị thu hồi đất có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hoặc đủ điều kiện để được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theo quy định tại Điều 50 của Luật này thì người bị thu hồi đất được bồi thường, trừ các trường hợp quy định tại các khoản 2, 3, 4, 5, 6, 7, 8, 9, 10, 11 và 12 Điều 38 và các điểm b, c, d, đ và g khoản 1 Điều 43 của Luật này.</w:t>
      </w:r>
    </w:p>
    <w:p w14:paraId="293F577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thu hồi loại đất nào thì được bồi thường bằng việc giao đất mới có cùng mục đích sử dụng, nếu không có đất để bồi thường thì được bồi thường bằng giá trị quyền sử dụng đất tại thời điểm có quyết định thu hồi.</w:t>
      </w:r>
    </w:p>
    <w:p w14:paraId="7E0A9B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tỉnh, thành phố trực thuộc trung ương lập và thực hiện các dự án tái định cư trước khi</w:t>
      </w:r>
      <w:r>
        <w:rPr>
          <w:rStyle w:val="apple-converted-space"/>
          <w:rFonts w:ascii="Arial" w:hAnsi="Arial" w:cs="Arial"/>
          <w:color w:val="000000"/>
          <w:sz w:val="21"/>
          <w:szCs w:val="21"/>
        </w:rPr>
        <w:t> </w:t>
      </w:r>
      <w:hyperlink r:id="rId11" w:history="1">
        <w:r>
          <w:rPr>
            <w:rStyle w:val="Hyperlink"/>
            <w:rFonts w:ascii="Arial" w:hAnsi="Arial" w:cs="Arial"/>
            <w:color w:val="135ECD"/>
            <w:sz w:val="21"/>
            <w:szCs w:val="21"/>
          </w:rPr>
          <w:t>thu hồi đất</w:t>
        </w:r>
      </w:hyperlink>
      <w:r>
        <w:rPr>
          <w:rStyle w:val="apple-converted-space"/>
          <w:rFonts w:ascii="Arial" w:hAnsi="Arial" w:cs="Arial"/>
          <w:color w:val="000000"/>
          <w:sz w:val="21"/>
          <w:szCs w:val="21"/>
        </w:rPr>
        <w:t> </w:t>
      </w:r>
      <w:r>
        <w:rPr>
          <w:rFonts w:ascii="Arial" w:hAnsi="Arial" w:cs="Arial"/>
          <w:color w:val="000000"/>
          <w:sz w:val="21"/>
          <w:szCs w:val="21"/>
        </w:rPr>
        <w:t>để bồi thường bằng nhà ở, đất ở cho người bị thu hồi đất ở mà phải di chuyển chỗ ở. Khu tái định cư được quy hoạch chung cho nhiều dự án trên cùng một địa bàn và phải có điều kiện phát triển bằng hoặc tốt hơn nơi ở cũ.</w:t>
      </w:r>
    </w:p>
    <w:p w14:paraId="7804732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khu tái định cư thì người bị thu hồi đất được bồi thường bằng tiền và được ưu tiên mua hoặc thuê nhà ở thuộc sở hữu của Nhà nước đối với khu vực đô thị; bồi thường bằng đất ở đối với khu vực nông thôn, trường hợp giá trị quyền sử dụng đất ở bị thu hồi lớn hơn đất ở được bồi thường thì người bị thu hồi đất được bồi thường bằng tiền đối với phần chênh lệch đó.</w:t>
      </w:r>
    </w:p>
    <w:p w14:paraId="5DC2778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thu hồi đất của hộ gia đình, cá nhân trực tiếp sản xuất mà không có đất để bồi thường cho việc tiếp tục sản xuất thì ngoài việc được bồi thường bằng tiền, người bị thu hồi đất còn được Nhà nước hỗ trợ để ổn định đời sống, đào tạo chuyển đổi ngành nghề, bố trí việc làm mới.</w:t>
      </w:r>
    </w:p>
    <w:p w14:paraId="086F961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sử dụng đất được Nhà nước bồi thường khi thu hồi đất mà chưa thực hiện nghĩa vụ tài chính về đất đai theo quy định của pháp luật thì phải trừ đi giá trị nghĩa vụ tài chính chưa thực hiện trong giá trị được bồi thường, hỗ trợ.</w:t>
      </w:r>
    </w:p>
    <w:p w14:paraId="3BDCA3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việc bồi thường, tái định cư cho người có đất bị thu hồi và việc hỗ trợ để thực hiện thu hồi đất.</w:t>
      </w:r>
    </w:p>
    <w:p w14:paraId="1A794E7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AC4642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43.</w:t>
      </w:r>
      <w:r>
        <w:rPr>
          <w:rFonts w:ascii="Arial" w:hAnsi="Arial" w:cs="Arial"/>
          <w:color w:val="A76014"/>
        </w:rPr>
        <w:t> Những trường hợp thu hồi đất mà</w:t>
      </w:r>
      <w:r>
        <w:rPr>
          <w:rStyle w:val="apple-converted-space"/>
          <w:rFonts w:ascii="Arial" w:hAnsi="Arial" w:cs="Arial"/>
          <w:color w:val="A76014"/>
        </w:rPr>
        <w:t> </w:t>
      </w:r>
      <w:r>
        <w:rPr>
          <w:rFonts w:ascii="Arial" w:hAnsi="Arial" w:cs="Arial"/>
          <w:color w:val="A76014"/>
        </w:rPr>
        <w:t>không</w:t>
      </w:r>
      <w:r>
        <w:rPr>
          <w:rStyle w:val="apple-converted-space"/>
          <w:rFonts w:ascii="Arial" w:hAnsi="Arial" w:cs="Arial"/>
          <w:color w:val="A76014"/>
        </w:rPr>
        <w:t> </w:t>
      </w:r>
      <w:r>
        <w:rPr>
          <w:rFonts w:ascii="Arial" w:hAnsi="Arial" w:cs="Arial"/>
          <w:color w:val="A76014"/>
        </w:rPr>
        <w:t>bồi thường</w:t>
      </w:r>
    </w:p>
    <w:p w14:paraId="1B43111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thu hồi đất mà không bồi thường về đất trong các trường hợp sau đây:</w:t>
      </w:r>
    </w:p>
    <w:p w14:paraId="76F3B94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đất trong các trường hợp quy định tại các khoản 2, 3, 4, 5, 6, 7, 8, 9, 10, 11 và 12 Điều 38 của Luật này;</w:t>
      </w:r>
    </w:p>
    <w:p w14:paraId="7F16F6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rừng phòng hộ; đất rừng đặc dụng; đất xây dựng trụ sở cơ quan, xây dựng công trình sự nghiệp; đất sử dụng vào mục đích quốc phòng, an ninh; đất giao thông, thuỷ lợi; đất xây dựng các công trình văn hoá, y tế, giáo dục và đào tạo, thể dục thể thao và các công trình công cộng khác không nhằm mục đích kinh doanh; đất làm nghĩa trang, nghĩa địa;</w:t>
      </w:r>
    </w:p>
    <w:p w14:paraId="2EF247B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nông nghiệp do cộng đồng dân cư sử dụng;</w:t>
      </w:r>
    </w:p>
    <w:p w14:paraId="1FB666E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được Nhà nước giao có thu tiền sử dụng đất, nhận chuyển nhượng quyền sử dụng đất mà tiền sử dụng đất, tiền nhận chuyển nhượng quyền sử dụng đất có nguồn gốc từ ngân sách</w:t>
      </w:r>
      <w:r>
        <w:rPr>
          <w:rStyle w:val="apple-converted-space"/>
          <w:rFonts w:ascii="Arial" w:hAnsi="Arial" w:cs="Arial"/>
          <w:color w:val="000000"/>
          <w:sz w:val="21"/>
          <w:szCs w:val="21"/>
        </w:rPr>
        <w:t> </w:t>
      </w:r>
      <w:r>
        <w:rPr>
          <w:rFonts w:ascii="Arial" w:hAnsi="Arial" w:cs="Arial"/>
          <w:color w:val="000000"/>
          <w:sz w:val="21"/>
          <w:szCs w:val="21"/>
        </w:rPr>
        <w:t>nhà</w:t>
      </w:r>
      <w:r>
        <w:rPr>
          <w:rStyle w:val="apple-converted-space"/>
          <w:rFonts w:ascii="Arial" w:hAnsi="Arial" w:cs="Arial"/>
          <w:color w:val="000000"/>
          <w:sz w:val="21"/>
          <w:szCs w:val="21"/>
        </w:rPr>
        <w:t> </w:t>
      </w:r>
      <w:r>
        <w:rPr>
          <w:rFonts w:ascii="Arial" w:hAnsi="Arial" w:cs="Arial"/>
          <w:color w:val="000000"/>
          <w:sz w:val="21"/>
          <w:szCs w:val="21"/>
        </w:rPr>
        <w:t>nước;</w:t>
      </w:r>
    </w:p>
    <w:p w14:paraId="3395F4C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thuê của Nhà nước;</w:t>
      </w:r>
    </w:p>
    <w:p w14:paraId="1ADC0F6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không đủ điều kiện cấp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 quy định tại Điều 50 của Luật này;</w:t>
      </w:r>
    </w:p>
    <w:p w14:paraId="074769C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nông nghiệp sử dụng vào mục đích công ích của xã, phường, thị trấn.</w:t>
      </w:r>
    </w:p>
    <w:p w14:paraId="59B1300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Nhà nước thu hồi đất, người bị thu hồi đất không được bồi thường về tài sản gắn liền với đất trong các trường hợp sau đây:</w:t>
      </w:r>
    </w:p>
    <w:p w14:paraId="7D8CAD1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gắn liền với đất được tạo ra tại khu vực đất bị thu hồi sau khi quy hoạch, kế hoạch sử dụng đất, quy hoạch xây dựng đô thị, quy hoạch xây dựng điểm dân cư nông thôn đã được công bố mà không được cơ quan nhà nước có thẩm quyền cho phép;</w:t>
      </w:r>
    </w:p>
    <w:p w14:paraId="18D889A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gắn liền với đất được tạo ra trước khi có quyết định thu hồi đất mà trái với mục đích sử dụng đất đã được xác định trong quy hoạch, kế hoạch sử dụng đất tại thời điểm xây dựng công trình đó;</w:t>
      </w:r>
    </w:p>
    <w:p w14:paraId="46254D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bị thu hồi thuộc các trường hợp quy định tại các khoản 4, 6, 7 và 10 Điều 38 của Luật này.</w:t>
      </w:r>
    </w:p>
    <w:p w14:paraId="2016D5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bị thu hồi đất quy định tại khoản 1 nhưng không thuộc khoản 2 Điều này được bồi thường thiệt hại về tài sản gắn liền với đất bị thu hồi.</w:t>
      </w:r>
    </w:p>
    <w:p w14:paraId="271C0A8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xử lý đối với tiền sử dụng đất, tiền thuê đất, tài sản đã đầu tư trên đất trong trường hợp thu hồi đất quy định tại các khoản 2, 3, 5, 8, 9, 11 và 12 Điều 38 của Luật này.</w:t>
      </w:r>
    </w:p>
    <w:p w14:paraId="79CC98A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90A61E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44.</w:t>
      </w:r>
      <w:r>
        <w:rPr>
          <w:rFonts w:ascii="Arial" w:hAnsi="Arial" w:cs="Arial"/>
          <w:color w:val="A76014"/>
        </w:rPr>
        <w:t> Thẩm quyền thu</w:t>
      </w:r>
      <w:r>
        <w:rPr>
          <w:rStyle w:val="apple-converted-space"/>
          <w:rFonts w:ascii="Arial" w:hAnsi="Arial" w:cs="Arial"/>
          <w:color w:val="A76014"/>
        </w:rPr>
        <w:t> </w:t>
      </w:r>
      <w:r>
        <w:rPr>
          <w:rFonts w:ascii="Arial" w:hAnsi="Arial" w:cs="Arial"/>
          <w:color w:val="A76014"/>
        </w:rPr>
        <w:t>hồi</w:t>
      </w:r>
      <w:r>
        <w:rPr>
          <w:rStyle w:val="apple-converted-space"/>
          <w:rFonts w:ascii="Arial" w:hAnsi="Arial" w:cs="Arial"/>
          <w:color w:val="A76014"/>
        </w:rPr>
        <w:t> </w:t>
      </w:r>
      <w:r>
        <w:rPr>
          <w:rFonts w:ascii="Arial" w:hAnsi="Arial" w:cs="Arial"/>
          <w:color w:val="A76014"/>
        </w:rPr>
        <w:t>đất</w:t>
      </w:r>
    </w:p>
    <w:p w14:paraId="5E5A4C7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tỉnh, thành phố trực thuộc trung ương quyết định thu hồi đất đối với tổ chức, cơ sở tôn giáo, người Việt Nam định cư ở nước ngoài, tổ chức, cá nhân nước ngoài, trừ trường hợp quy định tại khoản 2 Điều này.</w:t>
      </w:r>
    </w:p>
    <w:p w14:paraId="4933FC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huyện, quận, thị xã, thành phố thuộc tỉnh quyết định thu hồi đất đối với hộ gia đình, cá nhân, cộng đồng dân cư, người Việt Nam định cư ở nước ngoài thuộc đối tượng được mua nhà ở gắn liền với quyền sử dụng đất ở tại Việt Nam.</w:t>
      </w:r>
    </w:p>
    <w:p w14:paraId="6A5DEB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thu hồi đất quy định tại khoản 1 và khoản 2 Điều này không được uỷ quyền.</w:t>
      </w:r>
    </w:p>
    <w:p w14:paraId="301C392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5C8DD7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45.</w:t>
      </w:r>
      <w:r>
        <w:rPr>
          <w:rFonts w:ascii="Arial" w:hAnsi="Arial" w:cs="Arial"/>
          <w:color w:val="A76014"/>
        </w:rPr>
        <w:t> Trưng dụng đất có</w:t>
      </w:r>
      <w:r>
        <w:rPr>
          <w:rStyle w:val="apple-converted-space"/>
          <w:rFonts w:ascii="Arial" w:hAnsi="Arial" w:cs="Arial"/>
          <w:color w:val="A76014"/>
        </w:rPr>
        <w:t> </w:t>
      </w:r>
      <w:r>
        <w:rPr>
          <w:rFonts w:ascii="Arial" w:hAnsi="Arial" w:cs="Arial"/>
          <w:color w:val="A76014"/>
        </w:rPr>
        <w:t>thời</w:t>
      </w:r>
      <w:r>
        <w:rPr>
          <w:rStyle w:val="apple-converted-space"/>
          <w:rFonts w:ascii="Arial" w:hAnsi="Arial" w:cs="Arial"/>
          <w:color w:val="A76014"/>
        </w:rPr>
        <w:t> </w:t>
      </w:r>
      <w:r>
        <w:rPr>
          <w:rFonts w:ascii="Arial" w:hAnsi="Arial" w:cs="Arial"/>
          <w:color w:val="A76014"/>
        </w:rPr>
        <w:t>hạn</w:t>
      </w:r>
    </w:p>
    <w:p w14:paraId="45E3F6D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trưng dụng đất có thời hạn trong trường hợp có nhu cầu khẩn cấp của chiến tranh, thiên tai hoặc trong tình trạng khẩn cấp khác.</w:t>
      </w:r>
    </w:p>
    <w:p w14:paraId="5581783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trưng dụng đất hoặc đã thực hiện xong mục đích trưng dụng đất, Nhà nước trả lại đất và bồi thường thiệt hại cho người bị trưng dụng đất do việc trưng dụng đất gây ra.</w:t>
      </w:r>
    </w:p>
    <w:p w14:paraId="62EC9A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việc trưng dụng đất.</w:t>
      </w:r>
    </w:p>
    <w:p w14:paraId="29EA9BD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869F1A2"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5: ĐĂNG KÝ QUYỀN SỬ DỤNG</w:t>
      </w:r>
      <w:r>
        <w:rPr>
          <w:rStyle w:val="apple-converted-space"/>
          <w:rFonts w:ascii="Arial" w:hAnsi="Arial" w:cs="Arial"/>
          <w:color w:val="A76014"/>
          <w:sz w:val="21"/>
          <w:szCs w:val="21"/>
        </w:rPr>
        <w:t> </w:t>
      </w:r>
      <w:r>
        <w:rPr>
          <w:rStyle w:val="Strong"/>
          <w:rFonts w:ascii="Arial" w:hAnsi="Arial" w:cs="Arial"/>
          <w:b/>
          <w:bCs/>
          <w:color w:val="A76014"/>
          <w:sz w:val="21"/>
          <w:szCs w:val="21"/>
        </w:rPr>
        <w:t>ĐẤT, LẬP VÀ QUẢN LÝ HỒ SƠ ĐỊA CHÍNH, CẤP GIẤY</w:t>
      </w:r>
      <w:r>
        <w:rPr>
          <w:rStyle w:val="apple-converted-space"/>
          <w:rFonts w:ascii="Arial" w:hAnsi="Arial" w:cs="Arial"/>
          <w:color w:val="A76014"/>
          <w:sz w:val="21"/>
          <w:szCs w:val="21"/>
        </w:rPr>
        <w:t> </w:t>
      </w:r>
      <w:r>
        <w:rPr>
          <w:rStyle w:val="Strong"/>
          <w:rFonts w:ascii="Arial" w:hAnsi="Arial" w:cs="Arial"/>
          <w:b/>
          <w:bCs/>
          <w:color w:val="A76014"/>
          <w:sz w:val="21"/>
          <w:szCs w:val="21"/>
        </w:rPr>
        <w:t>CHỨNG</w:t>
      </w:r>
      <w:r>
        <w:rPr>
          <w:rStyle w:val="apple-converted-space"/>
          <w:rFonts w:ascii="Arial" w:hAnsi="Arial" w:cs="Arial"/>
          <w:color w:val="A76014"/>
          <w:sz w:val="21"/>
          <w:szCs w:val="21"/>
        </w:rPr>
        <w:t> </w:t>
      </w:r>
      <w:r>
        <w:rPr>
          <w:rStyle w:val="Strong"/>
          <w:rFonts w:ascii="Arial" w:hAnsi="Arial" w:cs="Arial"/>
          <w:b/>
          <w:bCs/>
          <w:color w:val="A76014"/>
          <w:sz w:val="21"/>
          <w:szCs w:val="21"/>
        </w:rPr>
        <w:t>NHẬN QUYỀN SỬ DỤNG ĐẤT, THỐNG KÊ, KIỂM KÊ ĐẤT ĐAI</w:t>
      </w:r>
    </w:p>
    <w:p w14:paraId="03679BD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8D30FC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46.</w:t>
      </w:r>
      <w:r>
        <w:rPr>
          <w:rFonts w:ascii="Arial" w:hAnsi="Arial" w:cs="Arial"/>
          <w:color w:val="A76014"/>
        </w:rPr>
        <w:t> Đăng ký quyền</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w:t>
      </w:r>
    </w:p>
    <w:p w14:paraId="141027D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quyền sử dụng đất được thực hiện tại văn phòng đăng ký quyền sử dụng đất trong các trường hợp sau đây:</w:t>
      </w:r>
    </w:p>
    <w:p w14:paraId="4AD657C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sử dụng đất chưa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w:t>
      </w:r>
    </w:p>
    <w:p w14:paraId="1BF3196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thực hiện quyền chuyển đổi, chuyển nhượng, thừa kế, tặng cho, cho thuê, cho thuê lại quyền sử dụng đất; thế chấp, bảo lãnh, góp vốn bằng quyền sử dụng đất theo quy định của Luật này;</w:t>
      </w:r>
    </w:p>
    <w:p w14:paraId="58218A2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nhận chuyển quyền sử dụng đất;</w:t>
      </w:r>
    </w:p>
    <w:p w14:paraId="19BD29C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đã có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 đất được cơ quan nhà nước có thẩm quyền cho phép đổi tên, chuyển mục đích sử dụng đất, thay đổi thời hạn sử dụng đất hoặc có thay đổi đường ranh giới thửa đất;</w:t>
      </w:r>
    </w:p>
    <w:p w14:paraId="08F8483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sử dụng đất theo bản án hoặc quyết định của Toà án nhân dân, quyết định thi hành án của cơ quan thi hành án, quyết định giải quyết tranh chấp đất đai của cơ quan nhà nước có thẩm quyền đã được thi hành.</w:t>
      </w:r>
    </w:p>
    <w:p w14:paraId="37F7B4D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4E222F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47.</w:t>
      </w:r>
      <w:r>
        <w:rPr>
          <w:rFonts w:ascii="Arial" w:hAnsi="Arial" w:cs="Arial"/>
          <w:color w:val="A76014"/>
        </w:rPr>
        <w:t> Lập và quản lý hồ</w:t>
      </w:r>
      <w:r>
        <w:rPr>
          <w:rStyle w:val="apple-converted-space"/>
          <w:rFonts w:ascii="Arial" w:hAnsi="Arial" w:cs="Arial"/>
          <w:color w:val="A76014"/>
        </w:rPr>
        <w:t> </w:t>
      </w:r>
      <w:r>
        <w:rPr>
          <w:rFonts w:ascii="Arial" w:hAnsi="Arial" w:cs="Arial"/>
          <w:color w:val="A76014"/>
        </w:rPr>
        <w:t>sơ</w:t>
      </w:r>
      <w:r>
        <w:rPr>
          <w:rStyle w:val="apple-converted-space"/>
          <w:rFonts w:ascii="Arial" w:hAnsi="Arial" w:cs="Arial"/>
          <w:color w:val="A76014"/>
        </w:rPr>
        <w:t> </w:t>
      </w:r>
      <w:r>
        <w:rPr>
          <w:rFonts w:ascii="Arial" w:hAnsi="Arial" w:cs="Arial"/>
          <w:color w:val="A76014"/>
        </w:rPr>
        <w:t>địa chính</w:t>
      </w:r>
    </w:p>
    <w:p w14:paraId="6263CBF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12" w:history="1">
        <w:r>
          <w:rPr>
            <w:rStyle w:val="Hyperlink"/>
            <w:rFonts w:ascii="Arial" w:hAnsi="Arial" w:cs="Arial"/>
            <w:color w:val="135ECD"/>
            <w:sz w:val="21"/>
            <w:szCs w:val="21"/>
          </w:rPr>
          <w:t>Hồ sơ địa chính</w:t>
        </w:r>
      </w:hyperlink>
      <w:r>
        <w:rPr>
          <w:rStyle w:val="apple-converted-space"/>
          <w:rFonts w:ascii="Arial" w:hAnsi="Arial" w:cs="Arial"/>
          <w:color w:val="000000"/>
          <w:sz w:val="21"/>
          <w:szCs w:val="21"/>
        </w:rPr>
        <w:t> </w:t>
      </w:r>
      <w:r>
        <w:rPr>
          <w:rFonts w:ascii="Arial" w:hAnsi="Arial" w:cs="Arial"/>
          <w:color w:val="000000"/>
          <w:sz w:val="21"/>
          <w:szCs w:val="21"/>
        </w:rPr>
        <w:t>bao gồm:</w:t>
      </w:r>
    </w:p>
    <w:p w14:paraId="2994E7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đồ địa chính;</w:t>
      </w:r>
    </w:p>
    <w:p w14:paraId="507EFD8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địa chính;</w:t>
      </w:r>
    </w:p>
    <w:p w14:paraId="32D07E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Sổ mục kê đất đai;</w:t>
      </w:r>
    </w:p>
    <w:p w14:paraId="0389550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Sổ theo dõi biến động đất đai.</w:t>
      </w:r>
    </w:p>
    <w:p w14:paraId="468F51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hồ sơ địa chính bao gồm các thông tin về thửa đất sau đây:</w:t>
      </w:r>
    </w:p>
    <w:p w14:paraId="033737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hiệu, kích thước, hình thể, diện tích, vị trí;</w:t>
      </w:r>
    </w:p>
    <w:p w14:paraId="7860CCC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thửa đất;</w:t>
      </w:r>
    </w:p>
    <w:p w14:paraId="349DE1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Nguồn gốc, mục đích, thời hạn sử dụng đất;</w:t>
      </w:r>
    </w:p>
    <w:p w14:paraId="27E343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đất, tài sản gắn liền với đất, nghĩa vụ tài chính về đất đai đã thực hiện và chưa thực hiện;</w:t>
      </w:r>
    </w:p>
    <w:p w14:paraId="5498DF3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quyền và những hạn chế về quyền của người sử dụng đất;</w:t>
      </w:r>
    </w:p>
    <w:p w14:paraId="07B76A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Biến động trong quá trình sử dụng đất và các</w:t>
      </w:r>
      <w:r>
        <w:rPr>
          <w:rStyle w:val="apple-converted-space"/>
          <w:rFonts w:ascii="Arial" w:hAnsi="Arial" w:cs="Arial"/>
          <w:color w:val="000000"/>
          <w:sz w:val="21"/>
          <w:szCs w:val="21"/>
        </w:rPr>
        <w:t> </w:t>
      </w:r>
      <w:r>
        <w:rPr>
          <w:rFonts w:ascii="Arial" w:hAnsi="Arial" w:cs="Arial"/>
          <w:color w:val="000000"/>
          <w:sz w:val="21"/>
          <w:szCs w:val="21"/>
        </w:rPr>
        <w:t>thông tin khác có liên quan.</w:t>
      </w:r>
    </w:p>
    <w:p w14:paraId="22756CA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quy định về hồ sơ địa chính, hướng dẫn việc lập, chỉnh lý và quản lý hồ sơ địa chính.</w:t>
      </w:r>
    </w:p>
    <w:p w14:paraId="0DD61F5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A7DB3F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48.</w:t>
      </w:r>
      <w:r>
        <w:rPr>
          <w:rFonts w:ascii="Arial" w:hAnsi="Arial" w:cs="Arial"/>
          <w:color w:val="A76014"/>
        </w:rPr>
        <w:t> Giấy chứng nhận</w:t>
      </w:r>
      <w:r>
        <w:rPr>
          <w:rStyle w:val="apple-converted-space"/>
          <w:rFonts w:ascii="Arial" w:hAnsi="Arial" w:cs="Arial"/>
          <w:color w:val="A76014"/>
        </w:rPr>
        <w:t> </w:t>
      </w:r>
      <w:r>
        <w:rPr>
          <w:rFonts w:ascii="Arial" w:hAnsi="Arial" w:cs="Arial"/>
          <w:color w:val="A76014"/>
        </w:rPr>
        <w:t>quyền</w:t>
      </w:r>
      <w:r>
        <w:rPr>
          <w:rStyle w:val="apple-converted-space"/>
          <w:rFonts w:ascii="Arial" w:hAnsi="Arial" w:cs="Arial"/>
          <w:color w:val="A76014"/>
        </w:rPr>
        <w:t> </w:t>
      </w:r>
      <w:r>
        <w:rPr>
          <w:rFonts w:ascii="Arial" w:hAnsi="Arial" w:cs="Arial"/>
          <w:color w:val="A76014"/>
        </w:rPr>
        <w:t>sử dụng đất</w:t>
      </w:r>
    </w:p>
    <w:p w14:paraId="736EA0C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được cấp cho người sử dụng đất theo một mẫu thống nhất trong cả nước đối với mọi loại đất.</w:t>
      </w:r>
    </w:p>
    <w:p w14:paraId="761B41D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tài sản gắn liền với đất thì tài sản đó được ghi nhận trên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chủ sở hữu tài sản phải đăng ký quyền sở hữu tài sản theo quy định của pháp luật về đăng ký bất động sản.</w:t>
      </w:r>
    </w:p>
    <w:p w14:paraId="0EB9DB0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do Bộ Tài nguyên và Môi trường phát hành.</w:t>
      </w:r>
    </w:p>
    <w:p w14:paraId="0B137F9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được cấp theo từng thửa đất.</w:t>
      </w:r>
    </w:p>
    <w:p w14:paraId="0613AA7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sử dụng đất là tài sản chung của vợ và chồng thì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phải ghi cả họ, tên vợ và họ, tên chồng.</w:t>
      </w:r>
    </w:p>
    <w:p w14:paraId="3B7F577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có nhiều cá nhân, hộ gia đình, tổ chức cùng sử dụng thì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được cấp cho từng cá nhân, từng hộ gia đình, từng tổ chức đồng quyền sử dụng.</w:t>
      </w:r>
    </w:p>
    <w:p w14:paraId="1F4A7D7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thuộc quyền sử dụng chung của cộng đồng dân cư thì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 được cấp cho cộng đồng dân cư và trao cho người</w:t>
      </w:r>
      <w:r>
        <w:rPr>
          <w:rStyle w:val="apple-converted-space"/>
          <w:rFonts w:ascii="Arial" w:hAnsi="Arial" w:cs="Arial"/>
          <w:color w:val="000000"/>
          <w:sz w:val="21"/>
          <w:szCs w:val="21"/>
        </w:rPr>
        <w:t> </w:t>
      </w:r>
      <w:r>
        <w:rPr>
          <w:rFonts w:ascii="Arial" w:hAnsi="Arial" w:cs="Arial"/>
          <w:color w:val="000000"/>
          <w:sz w:val="21"/>
          <w:szCs w:val="21"/>
        </w:rPr>
        <w:t>đại</w:t>
      </w:r>
      <w:r>
        <w:rPr>
          <w:rStyle w:val="apple-converted-space"/>
          <w:rFonts w:ascii="Arial" w:hAnsi="Arial" w:cs="Arial"/>
          <w:color w:val="000000"/>
          <w:sz w:val="21"/>
          <w:szCs w:val="21"/>
        </w:rPr>
        <w:t> </w:t>
      </w:r>
      <w:r>
        <w:rPr>
          <w:rFonts w:ascii="Arial" w:hAnsi="Arial" w:cs="Arial"/>
          <w:color w:val="000000"/>
          <w:sz w:val="21"/>
          <w:szCs w:val="21"/>
        </w:rPr>
        <w:t>diện hợp pháp của cộng đồng dân cư đó.</w:t>
      </w:r>
    </w:p>
    <w:p w14:paraId="07BB27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thuộc quyền sử dụng chung của cơ sở tôn giáo thì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được cấp cho cơ sở tôn giáo và trao cho người có trách nhiệm cao nhất của cơ sở tôn giáo đó.</w:t>
      </w:r>
    </w:p>
    <w:p w14:paraId="31E35B9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cụ thể việc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đối với nhà chung cư, nhà tập thể.</w:t>
      </w:r>
    </w:p>
    <w:p w14:paraId="7A3E243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sử dụng đất đã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giấy chứng nhận quyền sở hữu nhà ở và quyền sử dụng đất ở tại đô thị thì không phải đổi giấy chứng nhận đó sang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theo quy định của Luật này. Khi chuyển quyền sử dụng đất thì người nhận quyền sử dụng đất đó được cấp giấy chứng nhận quyền</w:t>
      </w:r>
      <w:r>
        <w:rPr>
          <w:rStyle w:val="apple-converted-space"/>
          <w:rFonts w:ascii="Arial" w:hAnsi="Arial" w:cs="Arial"/>
          <w:color w:val="000000"/>
          <w:sz w:val="21"/>
          <w:szCs w:val="21"/>
        </w:rPr>
        <w:t> </w:t>
      </w:r>
      <w:r>
        <w:rPr>
          <w:rFonts w:ascii="Arial" w:hAnsi="Arial" w:cs="Arial"/>
          <w:color w:val="000000"/>
          <w:sz w:val="21"/>
          <w:szCs w:val="21"/>
        </w:rPr>
        <w:t>sử dụng đất theo quy định của Luật này.</w:t>
      </w:r>
    </w:p>
    <w:p w14:paraId="3CFF78A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FC4FE2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49.</w:t>
      </w:r>
      <w:r>
        <w:rPr>
          <w:rFonts w:ascii="Arial" w:hAnsi="Arial" w:cs="Arial"/>
          <w:color w:val="A76014"/>
        </w:rPr>
        <w:t> Những trường hợp</w:t>
      </w:r>
      <w:r>
        <w:rPr>
          <w:rStyle w:val="apple-converted-space"/>
          <w:rFonts w:ascii="Arial" w:hAnsi="Arial" w:cs="Arial"/>
          <w:color w:val="A76014"/>
        </w:rPr>
        <w:t> </w:t>
      </w:r>
      <w:r>
        <w:rPr>
          <w:rFonts w:ascii="Arial" w:hAnsi="Arial" w:cs="Arial"/>
          <w:color w:val="A76014"/>
        </w:rPr>
        <w:t>được</w:t>
      </w:r>
      <w:r>
        <w:rPr>
          <w:rStyle w:val="apple-converted-space"/>
          <w:rFonts w:ascii="Arial" w:hAnsi="Arial" w:cs="Arial"/>
          <w:color w:val="A76014"/>
        </w:rPr>
        <w:t> </w:t>
      </w:r>
      <w:r>
        <w:rPr>
          <w:rFonts w:ascii="Arial" w:hAnsi="Arial" w:cs="Arial"/>
          <w:color w:val="A76014"/>
        </w:rPr>
        <w:t>cấp giấy chứng</w:t>
      </w:r>
      <w:r>
        <w:rPr>
          <w:rStyle w:val="apple-converted-space"/>
          <w:rFonts w:ascii="Arial" w:hAnsi="Arial" w:cs="Arial"/>
          <w:color w:val="A76014"/>
        </w:rPr>
        <w:t> </w:t>
      </w:r>
      <w:r>
        <w:rPr>
          <w:rFonts w:ascii="Arial" w:hAnsi="Arial" w:cs="Arial"/>
          <w:color w:val="A76014"/>
        </w:rPr>
        <w:t>nhận</w:t>
      </w:r>
      <w:r>
        <w:rPr>
          <w:rStyle w:val="apple-converted-space"/>
          <w:rFonts w:ascii="Arial" w:hAnsi="Arial" w:cs="Arial"/>
          <w:color w:val="A76014"/>
        </w:rPr>
        <w:t> </w:t>
      </w:r>
      <w:r>
        <w:rPr>
          <w:rFonts w:ascii="Arial" w:hAnsi="Arial" w:cs="Arial"/>
          <w:color w:val="A76014"/>
        </w:rPr>
        <w:t>quyền sử dụng đất</w:t>
      </w:r>
    </w:p>
    <w:p w14:paraId="3357FE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cho những trường hợp sau đây:</w:t>
      </w:r>
    </w:p>
    <w:p w14:paraId="51BF11E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giao đất, cho thuê đất, trừ trường hợp thuê đất nông nghiệp sử dụng vào mục đích công ích của xã, phường, thị trấn;</w:t>
      </w:r>
    </w:p>
    <w:p w14:paraId="2A1E0FE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Nhà nước giao đất, cho thuê đất từ ngày 15 tháng 10 năm 1993 đến trước ngày Luật này có hiệu lực thi hành mà chưa được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 đất;</w:t>
      </w:r>
    </w:p>
    <w:p w14:paraId="5E53D91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sử dụng đất theo quy định tại Điều 50 và Điều 51 của Luật này mà chưa được cấp giấy</w:t>
      </w:r>
      <w:r>
        <w:rPr>
          <w:rStyle w:val="apple-converted-space"/>
          <w:rFonts w:ascii="Arial" w:hAnsi="Arial" w:cs="Arial"/>
          <w:color w:val="000000"/>
          <w:sz w:val="21"/>
          <w:szCs w:val="21"/>
        </w:rPr>
        <w:t> </w:t>
      </w:r>
      <w:r>
        <w:rPr>
          <w:rFonts w:ascii="Arial" w:hAnsi="Arial" w:cs="Arial"/>
          <w:color w:val="000000"/>
          <w:sz w:val="21"/>
          <w:szCs w:val="21"/>
        </w:rPr>
        <w:t>chứng nhận quyền sử dụng đất;</w:t>
      </w:r>
    </w:p>
    <w:p w14:paraId="51BD3E7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chuyển đổi, nhận chuyển nhượng, được thừa kế, nhận tặng cho quyền sử dụng đất; người nhận quyền sử dụng đất khi xử lý hợp đồng thế chấp, bảo lãnh</w:t>
      </w:r>
      <w:r>
        <w:rPr>
          <w:rStyle w:val="apple-converted-space"/>
          <w:rFonts w:ascii="Arial" w:hAnsi="Arial" w:cs="Arial"/>
          <w:color w:val="000000"/>
          <w:sz w:val="21"/>
          <w:szCs w:val="21"/>
        </w:rPr>
        <w:t> </w:t>
      </w:r>
      <w:r>
        <w:rPr>
          <w:rFonts w:ascii="Arial" w:hAnsi="Arial" w:cs="Arial"/>
          <w:color w:val="000000"/>
          <w:sz w:val="21"/>
          <w:szCs w:val="21"/>
        </w:rPr>
        <w:t>bằng quyền sử dụng đất để thu hồi nợ; tổ chức sử dụng đất là pháp nhân mới được hình thành do các bên góp vốn bằng quyền sử dụng đất;</w:t>
      </w:r>
    </w:p>
    <w:p w14:paraId="6411807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sử dụng đất theo bản án hoặc quyết định của Toà án nhân dân, quyết định thi hành án của cơ quan thi hành án hoặc quyết định giải quyết tranh chấp đất đai của cơ quan nhà nước có thẩm quyền đã được thi hành;</w:t>
      </w:r>
    </w:p>
    <w:p w14:paraId="0E7B3CE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trúng đấu giá</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đấu thầu dự án có sử dụng đất;</w:t>
      </w:r>
    </w:p>
    <w:p w14:paraId="28DBA58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sử dụng đất quy định tại các điều 90, 91 và 92 của Luật này;</w:t>
      </w:r>
    </w:p>
    <w:p w14:paraId="0D694C4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mua nhà ở gắn liền với đất ở;</w:t>
      </w:r>
    </w:p>
    <w:p w14:paraId="1BA0611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được Nhà nước thanh lý, hoá giá nhà ở gắn liền với đất ở.</w:t>
      </w:r>
    </w:p>
    <w:p w14:paraId="72BA722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5B9E2C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50.</w:t>
      </w:r>
      <w:r>
        <w:rPr>
          <w:rFonts w:ascii="Arial" w:hAnsi="Arial" w:cs="Arial"/>
          <w:color w:val="A76014"/>
        </w:rPr>
        <w:t> Cấp giấy chứng nhận</w:t>
      </w:r>
      <w:r>
        <w:rPr>
          <w:rStyle w:val="apple-converted-space"/>
          <w:rFonts w:ascii="Arial" w:hAnsi="Arial" w:cs="Arial"/>
          <w:color w:val="A76014"/>
        </w:rPr>
        <w:t> </w:t>
      </w:r>
      <w:r>
        <w:rPr>
          <w:rFonts w:ascii="Arial" w:hAnsi="Arial" w:cs="Arial"/>
          <w:color w:val="A76014"/>
        </w:rPr>
        <w:t>quyền</w:t>
      </w:r>
      <w:r>
        <w:rPr>
          <w:rStyle w:val="apple-converted-space"/>
          <w:rFonts w:ascii="Arial" w:hAnsi="Arial" w:cs="Arial"/>
          <w:color w:val="A76014"/>
        </w:rPr>
        <w:t> </w:t>
      </w:r>
      <w:r>
        <w:rPr>
          <w:rFonts w:ascii="Arial" w:hAnsi="Arial" w:cs="Arial"/>
          <w:color w:val="A76014"/>
        </w:rPr>
        <w:t>sử dụng đất cho hộ gia</w:t>
      </w:r>
      <w:r>
        <w:rPr>
          <w:rStyle w:val="apple-converted-space"/>
          <w:rFonts w:ascii="Arial" w:hAnsi="Arial" w:cs="Arial"/>
          <w:color w:val="A76014"/>
        </w:rPr>
        <w:t> </w:t>
      </w:r>
      <w:r>
        <w:rPr>
          <w:rFonts w:ascii="Arial" w:hAnsi="Arial" w:cs="Arial"/>
          <w:color w:val="A76014"/>
        </w:rPr>
        <w:t>đình, cá nhân, cộng đồng dân cư đang sử dụng đất</w:t>
      </w:r>
    </w:p>
    <w:p w14:paraId="773D2D4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ổn định, được Uỷ ban nhân dân xã, phường, thị trấn xác nhận không có tranh chấp mà có một trong các loại giấy tờ sau đây thì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và không phải nộp tiền sử dụng đất:</w:t>
      </w:r>
    </w:p>
    <w:p w14:paraId="00FEDFE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giấy tờ về quyền được sử dụng đất đai trước ngày 15 tháng 10 năm 1993 do cơ quan có thẩm quyền cấp trong quá trình thực hiện chính sách đất đai của Nhà nước Việt Nam dân chủ cộng hoà, Chính phủ Cách mạng lâm thời Cộng hoà miền Nam Việt Nam và Nhà nước Cộng hoà xã hội chủ nghĩa Việt Nam;</w:t>
      </w:r>
    </w:p>
    <w:p w14:paraId="4CE1469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tạm thời được cơ quan nhà nước có thẩm quyền cấp hoặc có tên trong sổ đăng ký ruộng đất, sổ địa chính;</w:t>
      </w:r>
    </w:p>
    <w:p w14:paraId="795CD6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hợp pháp về thừa kế,</w:t>
      </w:r>
      <w:r>
        <w:rPr>
          <w:rStyle w:val="apple-converted-space"/>
          <w:rFonts w:ascii="Arial" w:hAnsi="Arial" w:cs="Arial"/>
          <w:color w:val="000000"/>
          <w:sz w:val="21"/>
          <w:szCs w:val="21"/>
        </w:rPr>
        <w:t> </w:t>
      </w:r>
      <w:hyperlink r:id="rId13" w:history="1">
        <w:r>
          <w:rPr>
            <w:rStyle w:val="Hyperlink"/>
            <w:rFonts w:ascii="Arial" w:hAnsi="Arial" w:cs="Arial"/>
            <w:color w:val="135ECD"/>
            <w:sz w:val="21"/>
            <w:szCs w:val="21"/>
          </w:rPr>
          <w:t>tặng cho quyền sử dụng đất</w:t>
        </w:r>
      </w:hyperlink>
      <w:r>
        <w:rPr>
          <w:rStyle w:val="apple-converted-space"/>
          <w:rFonts w:ascii="Arial" w:hAnsi="Arial" w:cs="Arial"/>
          <w:color w:val="000000"/>
          <w:sz w:val="21"/>
          <w:szCs w:val="21"/>
        </w:rPr>
        <w:t> </w:t>
      </w:r>
      <w:r>
        <w:rPr>
          <w:rFonts w:ascii="Arial" w:hAnsi="Arial" w:cs="Arial"/>
          <w:color w:val="000000"/>
          <w:sz w:val="21"/>
          <w:szCs w:val="21"/>
        </w:rPr>
        <w:t>hoặc tài sản gắn liền với đất; giấy tờ giao nhà tình nghĩa gắn liền với đất;</w:t>
      </w:r>
    </w:p>
    <w:p w14:paraId="79994B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chuyển nhượng quyền sử dụng đất, mua bán nhà ở gắn liền với đất ở trước ngày 15 tháng 10 năm 1993, nay được Uỷ ban nhân dân xã, phường, thị trấn xác nhận là đã sử dụng trước ngày 15 tháng 10 năm 1993;</w:t>
      </w:r>
    </w:p>
    <w:p w14:paraId="08E925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thanh lý, hoá giá nhà ở gắn liền với đất ở theo quy định của pháp luật;</w:t>
      </w:r>
    </w:p>
    <w:p w14:paraId="7347E9D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do cơ quan có thẩm quyền thuộc chế độ cũ cấp cho người sử dụng đất.</w:t>
      </w:r>
    </w:p>
    <w:p w14:paraId="28E296C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có một trong các loại giấy tờ quy định tại khoản 1 Điều này mà trên giấy tờ đó ghi tên người khác, kèm theo giấy tờ về việc chuyển quyền sử dụng đất có chữ ký của các bên có liên quan, nhưng đến trước ngày Luật này có hiệu lực thi hành chưa thực hiện thủ tục chuyển quyền sử dụng đất theo quy định của pháp luật, nay được Uỷ ban nhân dân xã, phường, thị trấn xác nhận là đất không có tranh chấp thì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và không phải nộp tiền sử dụng đất.</w:t>
      </w:r>
    </w:p>
    <w:p w14:paraId="17C00B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Hộ gia đình, cá nhân đang sử dụng đất có hộ khẩu thường trú tại địa phương và trực tiếp sản xuất nông nghiệp, lâm nghiệp, nuôi trồng thuỷ sản, làm muối tại vùng có điều kiện kinh tế - xã hội khó khăn ở miền núi, hải đảo, nay được Uỷ ban nhân dân xã nơi có đất xác nhận là người đã sử </w:t>
      </w:r>
      <w:r>
        <w:rPr>
          <w:rFonts w:ascii="Arial" w:hAnsi="Arial" w:cs="Arial"/>
          <w:color w:val="000000"/>
          <w:sz w:val="21"/>
          <w:szCs w:val="21"/>
        </w:rPr>
        <w:lastRenderedPageBreak/>
        <w:t>dụng đất ổn định, không có tranh chấp thì được cấp giấy chứng nhận quyền</w:t>
      </w:r>
      <w:r>
        <w:rPr>
          <w:rStyle w:val="apple-converted-space"/>
          <w:rFonts w:ascii="Arial" w:hAnsi="Arial" w:cs="Arial"/>
          <w:color w:val="000000"/>
          <w:sz w:val="21"/>
          <w:szCs w:val="21"/>
        </w:rPr>
        <w:t> </w:t>
      </w:r>
      <w:r>
        <w:rPr>
          <w:rFonts w:ascii="Arial" w:hAnsi="Arial" w:cs="Arial"/>
          <w:color w:val="000000"/>
          <w:sz w:val="21"/>
          <w:szCs w:val="21"/>
        </w:rPr>
        <w:t>sử</w:t>
      </w:r>
      <w:r>
        <w:rPr>
          <w:rStyle w:val="apple-converted-space"/>
          <w:rFonts w:ascii="Arial" w:hAnsi="Arial" w:cs="Arial"/>
          <w:color w:val="000000"/>
          <w:sz w:val="21"/>
          <w:szCs w:val="21"/>
        </w:rPr>
        <w:t> </w:t>
      </w:r>
      <w:r>
        <w:rPr>
          <w:rFonts w:ascii="Arial" w:hAnsi="Arial" w:cs="Arial"/>
          <w:color w:val="000000"/>
          <w:sz w:val="21"/>
          <w:szCs w:val="21"/>
        </w:rPr>
        <w:t>dụng đất và không phải nộp tiền sử dụng đất.</w:t>
      </w:r>
    </w:p>
    <w:p w14:paraId="3D7B278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không có các loại giấy tờ quy định tại khoản 1 Điều này nhưng đất đã được sử dụng ổn định từ trước ngày 15 tháng 10 năm 1993, nay được Uỷ ban nhân dân xã, phường, thị trấn xác nhận là đất không có tranh chấp, phù hợp với quy hoạch sử dụng đất đã được xét duyệt đối với nơi đã có quy hoạch sử dụng đất thì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và không phải nộp tiền sử dụng đất.</w:t>
      </w:r>
    </w:p>
    <w:p w14:paraId="38A84B1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được sử dụng đất theo bản án hoặc quyết định của Toà án nhân dân, quyết định thi hành án của cơ quan thi hành án, quyết định giải quyết tranh chấp đất đai của cơ quan nhà nước có thẩm quyền đã được thi hành thì được cấp giấy</w:t>
      </w:r>
      <w:r>
        <w:rPr>
          <w:rStyle w:val="apple-converted-space"/>
          <w:rFonts w:ascii="Arial" w:hAnsi="Arial" w:cs="Arial"/>
          <w:color w:val="000000"/>
          <w:sz w:val="21"/>
          <w:szCs w:val="21"/>
        </w:rPr>
        <w:t> </w:t>
      </w:r>
      <w:r>
        <w:rPr>
          <w:rFonts w:ascii="Arial" w:hAnsi="Arial" w:cs="Arial"/>
          <w:color w:val="000000"/>
          <w:sz w:val="21"/>
          <w:szCs w:val="21"/>
        </w:rPr>
        <w:t>chứng nhận quyền sử dụng đất sau khi thực hiện nghĩa vụ tài chính theo quy định của pháp luật.</w:t>
      </w:r>
    </w:p>
    <w:p w14:paraId="2B56BF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gia đình, cá nhân đang sử dụng đất không có các loại giấy tờ quy định tại khoản 1 Điều này nhưng đất đã được sử dụng từ ngày 15 tháng 10 năm 1993 đến trước ngày Luật này có hiệu lực thi hành, nay được Uỷ ban nhân dân xã, phường, thị trấn xác nhận là đất không có tranh chấp, phù hợp với quy hoạch sử dụng đất đã được xét duyệt đối với nơi đã có quy hoạch sử dụng đất thì được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và phải nộp tiền sử dụng đất theo quy định của Chính phủ.</w:t>
      </w:r>
    </w:p>
    <w:p w14:paraId="39F89AE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 gia đình, cá nhân đang sử dụng đất được Nhà nước giao đất, cho thuê đất từ ngày 15 tháng 10 năm 1993 đến trước ngày Luật này có hiệu lực thi hành mà chưa được cấp giấy chứng nhận quyền</w:t>
      </w:r>
      <w:r>
        <w:rPr>
          <w:rStyle w:val="apple-converted-space"/>
          <w:rFonts w:ascii="Arial" w:hAnsi="Arial" w:cs="Arial"/>
          <w:color w:val="000000"/>
          <w:sz w:val="21"/>
          <w:szCs w:val="21"/>
        </w:rPr>
        <w:t> </w:t>
      </w:r>
      <w:r>
        <w:rPr>
          <w:rFonts w:ascii="Arial" w:hAnsi="Arial" w:cs="Arial"/>
          <w:color w:val="000000"/>
          <w:sz w:val="21"/>
          <w:szCs w:val="21"/>
        </w:rPr>
        <w:t>sử</w:t>
      </w:r>
      <w:r>
        <w:rPr>
          <w:rStyle w:val="apple-converted-space"/>
          <w:rFonts w:ascii="Arial" w:hAnsi="Arial" w:cs="Arial"/>
          <w:color w:val="000000"/>
          <w:sz w:val="21"/>
          <w:szCs w:val="21"/>
        </w:rPr>
        <w:t> </w:t>
      </w:r>
      <w:r>
        <w:rPr>
          <w:rFonts w:ascii="Arial" w:hAnsi="Arial" w:cs="Arial"/>
          <w:color w:val="000000"/>
          <w:sz w:val="21"/>
          <w:szCs w:val="21"/>
        </w:rPr>
        <w:t>dụng đất thì được cấp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 trường hợp chưa thực hiện nghĩa vụ tài chính thì phải thực hiện theo quy định của pháp luật.</w:t>
      </w:r>
    </w:p>
    <w:p w14:paraId="115C096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Cộng đồng dân cư đang sử dụng đất có các công trình là đình, đền, miếu, am, từ đường, nhà thờ họ được cấp giấy chứng nhận quyền sử dụng đất khi có các điều kiện sau đây:</w:t>
      </w:r>
    </w:p>
    <w:p w14:paraId="12E2958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đơn đề nghị xin cấp giấy chứng nhận quyền sử dụng đất;</w:t>
      </w:r>
    </w:p>
    <w:p w14:paraId="199045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Uỷ ban nhân dân xã, phường, thị trấn nơi có đất xác nhận là đất sử dụng chung cho cộng đồng và không có tranh chấp.</w:t>
      </w:r>
    </w:p>
    <w:p w14:paraId="4EBB7C7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9A37B6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51.</w:t>
      </w:r>
      <w:r>
        <w:rPr>
          <w:rFonts w:ascii="Arial" w:hAnsi="Arial" w:cs="Arial"/>
          <w:color w:val="A76014"/>
        </w:rPr>
        <w:t> Cấp giấy chứng nhận quyền sử dụng đất</w:t>
      </w:r>
      <w:r>
        <w:rPr>
          <w:rStyle w:val="apple-converted-space"/>
          <w:rFonts w:ascii="Arial" w:hAnsi="Arial" w:cs="Arial"/>
          <w:color w:val="A76014"/>
        </w:rPr>
        <w:t> </w:t>
      </w:r>
      <w:r>
        <w:rPr>
          <w:rFonts w:ascii="Arial" w:hAnsi="Arial" w:cs="Arial"/>
          <w:color w:val="A76014"/>
        </w:rPr>
        <w:t>cho</w:t>
      </w:r>
      <w:r>
        <w:rPr>
          <w:rStyle w:val="apple-converted-space"/>
          <w:rFonts w:ascii="Arial" w:hAnsi="Arial" w:cs="Arial"/>
          <w:color w:val="A76014"/>
        </w:rPr>
        <w:t> </w:t>
      </w:r>
      <w:r>
        <w:rPr>
          <w:rFonts w:ascii="Arial" w:hAnsi="Arial" w:cs="Arial"/>
          <w:color w:val="A76014"/>
        </w:rPr>
        <w:t>tổ chức, cơ sở tôn giáo đang sử dụng đất</w:t>
      </w:r>
    </w:p>
    <w:p w14:paraId="5FC2473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đang sử dụng đất được cấp giấy chứng nhận quyền sử dụng đất đối với phần diện tích đất sử dụng đúng mục đích, có hiệu quả.</w:t>
      </w:r>
    </w:p>
    <w:p w14:paraId="3B33855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diện tích đất mà tổ chức đang sử dụng nhưng không được cấp giấy chứng nhận quyền sử dụng đất được giải quyết như sau:</w:t>
      </w:r>
    </w:p>
    <w:p w14:paraId="428F2B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thu hồi phần diện tích đất không sử dụng, sử dụng không đúng mục đích, sử dụng không hiệu quả;</w:t>
      </w:r>
    </w:p>
    <w:p w14:paraId="0982DA9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phải bàn giao phần diện tích đã sử dụng làm đất ở cho Uỷ ban nhân dân huyện, quận, thị xã, thành phố thuộc tỉnh để quản lý; trường hợp doanh nghiệp nhà nước sản xuất nông nghiệp, lâm nghiệp, nuôi trồng thuỷ sản, làm muối đã được Nhà nước giao đất mà doanh nghiệp đó cho hộ gia đình, cá nhân sử dụng một phần quỹ đất làm đất ở thì phải bố trí lại diện tích đất ở thành khu dân cư trình Uỷ ban nhân dân tỉnh, thành phố trực thuộc trung ương nơi có đất xét duyệt trước khi bàn giao cho địa phương quản lý.</w:t>
      </w:r>
    </w:p>
    <w:p w14:paraId="7C09418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kinh tế lựa chọn hình thức thuê đất thì cơ quan quản lý đất đai của tỉnh, thành phố trực thuộc trung ương làm thủ tục ký hợp đồng thuê đất trước khi cấp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w:t>
      </w:r>
    </w:p>
    <w:p w14:paraId="0A22B98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tôn giáo đang sử dụng đất được cấp giấy chứng nhận quyền sử dụng đất khi có các điều kiện sau đây:</w:t>
      </w:r>
    </w:p>
    <w:p w14:paraId="713309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tôn giáo được Nhà nước cho phép hoạt động;</w:t>
      </w:r>
    </w:p>
    <w:p w14:paraId="4DFFDDC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đề nghị bằng văn bản của tổ chức tôn giáo có cơ sở tôn giáo đó;</w:t>
      </w:r>
    </w:p>
    <w:p w14:paraId="6BEBB4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xác nhận của Uỷ ban nhân dân xã, phường, thị trấn nơi có đất về nhu cầu sử dụng đất của cơ sở tôn giáo đó.</w:t>
      </w:r>
    </w:p>
    <w:p w14:paraId="4C8B59B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8FE0C5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52.</w:t>
      </w:r>
      <w:r>
        <w:rPr>
          <w:rFonts w:ascii="Arial" w:hAnsi="Arial" w:cs="Arial"/>
          <w:color w:val="A76014"/>
        </w:rPr>
        <w:t> Thẩm quyền cấp giấy</w:t>
      </w:r>
      <w:r>
        <w:rPr>
          <w:rStyle w:val="apple-converted-space"/>
          <w:rFonts w:ascii="Arial" w:hAnsi="Arial" w:cs="Arial"/>
          <w:color w:val="A76014"/>
        </w:rPr>
        <w:t> </w:t>
      </w:r>
      <w:r>
        <w:rPr>
          <w:rFonts w:ascii="Arial" w:hAnsi="Arial" w:cs="Arial"/>
          <w:color w:val="A76014"/>
        </w:rPr>
        <w:t>chứng</w:t>
      </w:r>
      <w:r>
        <w:rPr>
          <w:rStyle w:val="apple-converted-space"/>
          <w:rFonts w:ascii="Arial" w:hAnsi="Arial" w:cs="Arial"/>
          <w:color w:val="A76014"/>
        </w:rPr>
        <w:t> </w:t>
      </w:r>
      <w:r>
        <w:rPr>
          <w:rFonts w:ascii="Arial" w:hAnsi="Arial" w:cs="Arial"/>
          <w:color w:val="A76014"/>
        </w:rPr>
        <w:t>nhận quyền sử dụng đất</w:t>
      </w:r>
    </w:p>
    <w:p w14:paraId="652B277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tỉnh, thành phố trực thuộc trung ương cấp giấy chứng nhận quyền sử dụng đất cho tổ chức, cơ sở tôn giáo, người Việt Nam định cư ở nước ngoài, tổ chức, cá nhân nước ngoài, trừ trường hợp quy định tại khoản 2 Điều này.</w:t>
      </w:r>
    </w:p>
    <w:p w14:paraId="4394CD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Uỷ ban nhân dân huyện, quận, thị xã, thành phố thuộc tỉnh cấp giấy chứng nhận quyền sử dụng đất cho hộ gia đình, cá nhân, cộng đồng dân cư, người Việt Nam định cư ở nước ngoài mua nhà ở gắn liền với quyền sử dụng đất ở.</w:t>
      </w:r>
    </w:p>
    <w:p w14:paraId="3E97C5F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cấp</w:t>
      </w:r>
      <w:r>
        <w:rPr>
          <w:rStyle w:val="apple-converted-space"/>
          <w:rFonts w:ascii="Arial" w:hAnsi="Arial" w:cs="Arial"/>
          <w:color w:val="000000"/>
          <w:sz w:val="21"/>
          <w:szCs w:val="21"/>
        </w:rPr>
        <w:t> </w:t>
      </w:r>
      <w:r>
        <w:rPr>
          <w:rFonts w:ascii="Arial" w:hAnsi="Arial" w:cs="Arial"/>
          <w:color w:val="000000"/>
          <w:sz w:val="21"/>
          <w:szCs w:val="21"/>
        </w:rPr>
        <w:t>giấy</w:t>
      </w:r>
      <w:r>
        <w:rPr>
          <w:rStyle w:val="apple-converted-space"/>
          <w:rFonts w:ascii="Arial" w:hAnsi="Arial" w:cs="Arial"/>
          <w:color w:val="000000"/>
          <w:sz w:val="21"/>
          <w:szCs w:val="21"/>
        </w:rPr>
        <w:t> </w:t>
      </w:r>
      <w:r>
        <w:rPr>
          <w:rFonts w:ascii="Arial" w:hAnsi="Arial" w:cs="Arial"/>
          <w:color w:val="000000"/>
          <w:sz w:val="21"/>
          <w:szCs w:val="21"/>
        </w:rPr>
        <w:t>chứng nhận quyền sử dụng đất quy định tại khoản 1 Điều này được uỷ quyền cho cơ quan quản lý đất đai cùng cấp.</w:t>
      </w:r>
    </w:p>
    <w:p w14:paraId="5F92C31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w:t>
      </w:r>
      <w:r>
        <w:rPr>
          <w:rStyle w:val="apple-converted-space"/>
          <w:rFonts w:ascii="Arial" w:hAnsi="Arial" w:cs="Arial"/>
          <w:color w:val="000000"/>
          <w:sz w:val="21"/>
          <w:szCs w:val="21"/>
        </w:rPr>
        <w:t> </w:t>
      </w:r>
      <w:r>
        <w:rPr>
          <w:rFonts w:ascii="Arial" w:hAnsi="Arial" w:cs="Arial"/>
          <w:color w:val="000000"/>
          <w:sz w:val="21"/>
          <w:szCs w:val="21"/>
        </w:rPr>
        <w:t>điều kiện được ủy quyền cấp giấy chứng nhận quyền sử dụng đất.</w:t>
      </w:r>
    </w:p>
    <w:p w14:paraId="1C5316D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A9FBC2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53. </w:t>
      </w:r>
      <w:r>
        <w:rPr>
          <w:rFonts w:ascii="Arial" w:hAnsi="Arial" w:cs="Arial"/>
          <w:color w:val="A76014"/>
        </w:rPr>
        <w:t>Thống kê,</w:t>
      </w:r>
      <w:r>
        <w:rPr>
          <w:rStyle w:val="apple-converted-space"/>
          <w:rFonts w:ascii="Arial" w:hAnsi="Arial" w:cs="Arial"/>
          <w:color w:val="A76014"/>
        </w:rPr>
        <w:t> </w:t>
      </w:r>
      <w:r>
        <w:rPr>
          <w:rFonts w:ascii="Arial" w:hAnsi="Arial" w:cs="Arial"/>
          <w:color w:val="A76014"/>
        </w:rPr>
        <w:t>kiểm</w:t>
      </w:r>
      <w:r>
        <w:rPr>
          <w:rStyle w:val="apple-converted-space"/>
          <w:rFonts w:ascii="Arial" w:hAnsi="Arial" w:cs="Arial"/>
          <w:color w:val="A76014"/>
        </w:rPr>
        <w:t> </w:t>
      </w:r>
      <w:r>
        <w:rPr>
          <w:rFonts w:ascii="Arial" w:hAnsi="Arial" w:cs="Arial"/>
          <w:color w:val="A76014"/>
        </w:rPr>
        <w:t>kê đất đai</w:t>
      </w:r>
    </w:p>
    <w:p w14:paraId="1D02D92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thống kê, kiểm kê đất đai được thực hiện theo quy định sau đây:</w:t>
      </w:r>
    </w:p>
    <w:p w14:paraId="11524A2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thống kê, kiểm kê đất đai là xã, phường, thị trấn;</w:t>
      </w:r>
    </w:p>
    <w:p w14:paraId="1CF258A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thống kê đất đai được tiến hành một năm một lần;</w:t>
      </w:r>
    </w:p>
    <w:p w14:paraId="183F22B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kiểm kê đất đai được tiến hành năm năm một lần.</w:t>
      </w:r>
    </w:p>
    <w:p w14:paraId="49243EA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thực hiện việc thống kê, kiểm kê đất đai được quy định như sau:</w:t>
      </w:r>
    </w:p>
    <w:p w14:paraId="0E840A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Uỷ ban nhân dân các cấp tổ chức thực hiện việc thống kê, kiểm kê đất đai của địa phương;</w:t>
      </w:r>
    </w:p>
    <w:p w14:paraId="7A87FA3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Uỷ ban nhân dân huyện, quận, thị xã, thành phố thuộc tỉnh, xã, phường, thị trấn báo cáo kết quả thống kê, kiểm kê đất đai của địa phương lên Uỷ ban nhân dân cấp trên trực tiếp; Uỷ ban nhân dân tỉnh, thành phố trực thuộc trung ương báo cáo kết quả thống kê, kiểm kê đất đai lên Bộ Tài nguyên và Môi trường;</w:t>
      </w:r>
    </w:p>
    <w:p w14:paraId="4D9769A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nguyên và Môi trường tổng hợp báo cáo Chính phủ kết quả thống kê đất đai hàng năm, kết quả kiểm kê đất đai năm năm của cả nước;</w:t>
      </w:r>
    </w:p>
    <w:p w14:paraId="44BCD26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Chính phủ báo cáo Quốc hội kết quả kiểm kê đất đai năm năm đồng thời với kế hoạch sử dụng đất năm năm của cả nước.</w:t>
      </w:r>
    </w:p>
    <w:p w14:paraId="1AE0B6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quy định biểu mẫu và hướng dẫn phương pháp thống kê, kiểm kê đất đai.</w:t>
      </w:r>
    </w:p>
    <w:p w14:paraId="39B6C08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3043CDB"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w:t>
      </w:r>
      <w:r>
        <w:rPr>
          <w:rStyle w:val="apple-converted-space"/>
          <w:rFonts w:ascii="Arial" w:hAnsi="Arial" w:cs="Arial"/>
          <w:color w:val="A76014"/>
          <w:sz w:val="21"/>
          <w:szCs w:val="21"/>
        </w:rPr>
        <w:t> </w:t>
      </w:r>
      <w:r>
        <w:rPr>
          <w:rStyle w:val="Strong"/>
          <w:rFonts w:ascii="Arial" w:hAnsi="Arial" w:cs="Arial"/>
          <w:b/>
          <w:bCs/>
          <w:color w:val="A76014"/>
          <w:sz w:val="21"/>
          <w:szCs w:val="21"/>
        </w:rPr>
        <w:t>6: TÀI CHÍNH VỀ ĐẤT</w:t>
      </w:r>
      <w:r>
        <w:rPr>
          <w:rStyle w:val="apple-converted-space"/>
          <w:rFonts w:ascii="Arial" w:hAnsi="Arial" w:cs="Arial"/>
          <w:color w:val="A76014"/>
          <w:sz w:val="21"/>
          <w:szCs w:val="21"/>
        </w:rPr>
        <w:t> </w:t>
      </w:r>
      <w:r>
        <w:rPr>
          <w:rStyle w:val="Strong"/>
          <w:rFonts w:ascii="Arial" w:hAnsi="Arial" w:cs="Arial"/>
          <w:b/>
          <w:bCs/>
          <w:color w:val="A76014"/>
          <w:sz w:val="21"/>
          <w:szCs w:val="21"/>
        </w:rPr>
        <w:t>ĐAI</w:t>
      </w:r>
      <w:r>
        <w:rPr>
          <w:rStyle w:val="apple-converted-space"/>
          <w:rFonts w:ascii="Arial" w:hAnsi="Arial" w:cs="Arial"/>
          <w:color w:val="A76014"/>
          <w:sz w:val="21"/>
          <w:szCs w:val="21"/>
        </w:rPr>
        <w:t> </w:t>
      </w:r>
      <w:r>
        <w:rPr>
          <w:rStyle w:val="Strong"/>
          <w:rFonts w:ascii="Arial" w:hAnsi="Arial" w:cs="Arial"/>
          <w:b/>
          <w:bCs/>
          <w:color w:val="A76014"/>
          <w:sz w:val="21"/>
          <w:szCs w:val="21"/>
        </w:rPr>
        <w:t>VÀ</w:t>
      </w:r>
      <w:r>
        <w:rPr>
          <w:rStyle w:val="apple-converted-space"/>
          <w:rFonts w:ascii="Arial" w:hAnsi="Arial" w:cs="Arial"/>
          <w:color w:val="A76014"/>
          <w:sz w:val="21"/>
          <w:szCs w:val="21"/>
        </w:rPr>
        <w:t> </w:t>
      </w:r>
      <w:r>
        <w:rPr>
          <w:rStyle w:val="Strong"/>
          <w:rFonts w:ascii="Arial" w:hAnsi="Arial" w:cs="Arial"/>
          <w:b/>
          <w:bCs/>
          <w:color w:val="A76014"/>
          <w:sz w:val="21"/>
          <w:szCs w:val="21"/>
        </w:rPr>
        <w:t>GIÁ ĐẤT</w:t>
      </w:r>
    </w:p>
    <w:p w14:paraId="449F5A2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053482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54.</w:t>
      </w:r>
      <w:r>
        <w:rPr>
          <w:rFonts w:ascii="Arial" w:hAnsi="Arial" w:cs="Arial"/>
          <w:color w:val="A76014"/>
        </w:rPr>
        <w:t> Nguồn thu ngân sách</w:t>
      </w:r>
      <w:r>
        <w:rPr>
          <w:rStyle w:val="apple-converted-space"/>
          <w:rFonts w:ascii="Arial" w:hAnsi="Arial" w:cs="Arial"/>
          <w:color w:val="A76014"/>
        </w:rPr>
        <w:t> </w:t>
      </w:r>
      <w:r>
        <w:rPr>
          <w:rFonts w:ascii="Arial" w:hAnsi="Arial" w:cs="Arial"/>
          <w:color w:val="A76014"/>
        </w:rPr>
        <w:t>nhà nước từ đất đai</w:t>
      </w:r>
    </w:p>
    <w:p w14:paraId="0604489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thu ngân sách nhà nước từ đất đai bao gồm:</w:t>
      </w:r>
    </w:p>
    <w:p w14:paraId="6D62118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sử dụng đất trong các trường hợp giao đất có thu tiền sử dụng đất, chuyển mục đích sử dụng đất từ đất được Nhà nước giao không thu tiền sử dụng đất sang đất được Nhà nước giao có thu tiền</w:t>
      </w:r>
      <w:r>
        <w:rPr>
          <w:rStyle w:val="apple-converted-space"/>
          <w:rFonts w:ascii="Arial" w:hAnsi="Arial" w:cs="Arial"/>
          <w:color w:val="000000"/>
          <w:sz w:val="21"/>
          <w:szCs w:val="21"/>
        </w:rPr>
        <w:t> </w:t>
      </w:r>
      <w:r>
        <w:rPr>
          <w:rFonts w:ascii="Arial" w:hAnsi="Arial" w:cs="Arial"/>
          <w:color w:val="000000"/>
          <w:sz w:val="21"/>
          <w:szCs w:val="21"/>
        </w:rPr>
        <w:t>sử</w:t>
      </w:r>
      <w:r>
        <w:rPr>
          <w:rStyle w:val="apple-converted-space"/>
          <w:rFonts w:ascii="Arial" w:hAnsi="Arial" w:cs="Arial"/>
          <w:color w:val="000000"/>
          <w:sz w:val="21"/>
          <w:szCs w:val="21"/>
        </w:rPr>
        <w:t> </w:t>
      </w:r>
      <w:r>
        <w:rPr>
          <w:rFonts w:ascii="Arial" w:hAnsi="Arial" w:cs="Arial"/>
          <w:color w:val="000000"/>
          <w:sz w:val="21"/>
          <w:szCs w:val="21"/>
        </w:rPr>
        <w:t>dụng đất, chuyển từ hình thức thuê đất sang hình thức được Nhà nước giao đất có thu tiền sử dụng đất;</w:t>
      </w:r>
    </w:p>
    <w:p w14:paraId="6646B91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thuê đất đối với đất do Nhà nước cho thuê;</w:t>
      </w:r>
    </w:p>
    <w:p w14:paraId="423678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sử dụng đất;</w:t>
      </w:r>
    </w:p>
    <w:p w14:paraId="3ECCB4D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thu nhập từ chuyển quyền sử dụng đất;</w:t>
      </w:r>
    </w:p>
    <w:p w14:paraId="4E426CA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thu từ việc xử phạt vi phạm pháp luật về đất đai;</w:t>
      </w:r>
    </w:p>
    <w:p w14:paraId="654F269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bồi thường cho Nhà nước khi gây thiệt hại trong quản lý và sử dụng đất đai;</w:t>
      </w:r>
    </w:p>
    <w:p w14:paraId="2889877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và lệ phí trong quản lý, sử dụng đất đai.</w:t>
      </w:r>
    </w:p>
    <w:p w14:paraId="3F1DC0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thu tiền sử dụng</w:t>
      </w:r>
      <w:r>
        <w:rPr>
          <w:rStyle w:val="apple-converted-space"/>
          <w:rFonts w:ascii="Arial" w:hAnsi="Arial" w:cs="Arial"/>
          <w:color w:val="000000"/>
          <w:sz w:val="21"/>
          <w:szCs w:val="21"/>
        </w:rPr>
        <w:t> </w:t>
      </w:r>
      <w:r>
        <w:rPr>
          <w:rFonts w:ascii="Arial" w:hAnsi="Arial" w:cs="Arial"/>
          <w:color w:val="000000"/>
          <w:sz w:val="21"/>
          <w:szCs w:val="21"/>
        </w:rPr>
        <w:t>đất, tiền thuê đất, tiền xử phạt vi phạm pháp luật về đất đai, tiền bồi thường cho Nhà nước khi gây thiệt hại trong quản lý và sử dụng đất đai.</w:t>
      </w:r>
    </w:p>
    <w:p w14:paraId="7362A58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A7475A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55.</w:t>
      </w:r>
      <w:r>
        <w:rPr>
          <w:rFonts w:ascii="Arial" w:hAnsi="Arial" w:cs="Arial"/>
          <w:color w:val="A76014"/>
        </w:rPr>
        <w:t> Giá</w:t>
      </w:r>
      <w:r>
        <w:rPr>
          <w:rStyle w:val="apple-converted-space"/>
          <w:rFonts w:ascii="Arial" w:hAnsi="Arial" w:cs="Arial"/>
          <w:color w:val="A76014"/>
        </w:rPr>
        <w:t> </w:t>
      </w:r>
      <w:r>
        <w:rPr>
          <w:rFonts w:ascii="Arial" w:hAnsi="Arial" w:cs="Arial"/>
          <w:color w:val="A76014"/>
        </w:rPr>
        <w:t>đất</w:t>
      </w:r>
    </w:p>
    <w:p w14:paraId="50D219E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được hình thành trong các trường hợp sau đây:</w:t>
      </w:r>
    </w:p>
    <w:p w14:paraId="2737858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Uỷ ban nhân dân tỉnh, thành phố trực thuộc trung ương quy định giá theo quy định tại khoản 3 và khoản 4 Điều 56 của Luật này;</w:t>
      </w:r>
    </w:p>
    <w:p w14:paraId="180AA67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đấu giá quyền sử dụng đất hoặc đấu thầu dự án có sử dụng đất;</w:t>
      </w:r>
    </w:p>
    <w:p w14:paraId="6BA1314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người sử dụng đất thoả thuận về giá đất với những người có liên quan khi thực hiện các quyền chuyển nhượng, cho thuê, cho thuê lại quyền sử dụng đất; góp vốn bằng quyền sử dụng đất.</w:t>
      </w:r>
    </w:p>
    <w:p w14:paraId="21ECF31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A35D7E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56. </w:t>
      </w:r>
      <w:r>
        <w:rPr>
          <w:rFonts w:ascii="Arial" w:hAnsi="Arial" w:cs="Arial"/>
          <w:color w:val="A76014"/>
        </w:rPr>
        <w:t>Giá đất do Nhà nước</w:t>
      </w:r>
      <w:r>
        <w:rPr>
          <w:rStyle w:val="apple-converted-space"/>
          <w:rFonts w:ascii="Arial" w:hAnsi="Arial" w:cs="Arial"/>
          <w:color w:val="A76014"/>
        </w:rPr>
        <w:t> </w:t>
      </w:r>
      <w:r>
        <w:rPr>
          <w:rFonts w:ascii="Arial" w:hAnsi="Arial" w:cs="Arial"/>
          <w:color w:val="A76014"/>
        </w:rPr>
        <w:t>quy</w:t>
      </w:r>
      <w:r>
        <w:rPr>
          <w:rStyle w:val="apple-converted-space"/>
          <w:rFonts w:ascii="Arial" w:hAnsi="Arial" w:cs="Arial"/>
          <w:color w:val="A76014"/>
        </w:rPr>
        <w:t> </w:t>
      </w:r>
      <w:r>
        <w:rPr>
          <w:rFonts w:ascii="Arial" w:hAnsi="Arial" w:cs="Arial"/>
          <w:color w:val="A76014"/>
        </w:rPr>
        <w:t>định</w:t>
      </w:r>
    </w:p>
    <w:p w14:paraId="1EA77A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đất của Nhà nước phải bảo đảm các nguyên tắc sau đây:</w:t>
      </w:r>
    </w:p>
    <w:p w14:paraId="1A05F27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Sát với giá chuyển nhượng quyền sử dụng đất thực tế trên thị trường trong điều kiện bình thường; khi có chênh lệch lớn so với giá chuyển nhượng quyền sử dụng đất thực tế trên thị trường thì phải điều chỉnh cho phù hợp;</w:t>
      </w:r>
    </w:p>
    <w:p w14:paraId="7133F0A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thửa đất liền kề nhau, có điều kiện tự nhiên, kinh tế, xã hội, kết cấu hạ tầng như nhau, có cùng mục đích sử dụng hiện tại, cùng mục đích sử dụng theo quy hoạch thì mức giá như nhau;</w:t>
      </w:r>
    </w:p>
    <w:p w14:paraId="70A4620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tại khu vực giáp ranh giữa các tỉnh, thành phố trực thuộc trung ương, có điều kiện tự nhiên, kết cấu hạ tầng như nhau, có cùng mục đích sử dụng hiện tại, cùng mục đích sử dụng theo quy hoạch thì mức giá như nhau.</w:t>
      </w:r>
    </w:p>
    <w:p w14:paraId="6D51904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phương pháp xác định giá đất; khung giá các loại đất cho từng vùng, theo từng thời gian; trường hợp phải điều chỉnh giá đất và việc xử lý chênh lệch giá đất liền kề giữa các tỉnh, thành phố trực thuộc trung ương.</w:t>
      </w:r>
    </w:p>
    <w:p w14:paraId="6D1865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nguyên tắc định giá đất quy định tại khoản 1 Điều này, phương pháp xác định giá đất và khung giá các loại đất do Chính phủ quy định, Uỷ ban nhân dân tỉnh, thành phố trực</w:t>
      </w:r>
      <w:r>
        <w:rPr>
          <w:rStyle w:val="apple-converted-space"/>
          <w:rFonts w:ascii="Arial" w:hAnsi="Arial" w:cs="Arial"/>
          <w:color w:val="000000"/>
          <w:sz w:val="21"/>
          <w:szCs w:val="21"/>
        </w:rPr>
        <w:t> </w:t>
      </w:r>
      <w:r>
        <w:rPr>
          <w:rFonts w:ascii="Arial" w:hAnsi="Arial" w:cs="Arial"/>
          <w:color w:val="000000"/>
          <w:sz w:val="21"/>
          <w:szCs w:val="21"/>
        </w:rPr>
        <w:t>thuộc</w:t>
      </w:r>
      <w:r>
        <w:rPr>
          <w:rStyle w:val="apple-converted-space"/>
          <w:rFonts w:ascii="Arial" w:hAnsi="Arial" w:cs="Arial"/>
          <w:color w:val="000000"/>
          <w:sz w:val="21"/>
          <w:szCs w:val="21"/>
        </w:rPr>
        <w:t> </w:t>
      </w:r>
      <w:r>
        <w:rPr>
          <w:rFonts w:ascii="Arial" w:hAnsi="Arial" w:cs="Arial"/>
          <w:color w:val="000000"/>
          <w:sz w:val="21"/>
          <w:szCs w:val="21"/>
        </w:rPr>
        <w:t>trung ương xây dựng giá đất cụ thể tại địa phương trình Hội đồng nhân dân cùng cấp cho ý kiến trước khi quyết định.</w:t>
      </w:r>
    </w:p>
    <w:p w14:paraId="5C0B449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đất do Uỷ ban nhân dân tỉnh, thành phố trực thuộc trung ương quy định được công bố công khai vào ngày 01 tháng 01 hàng năm được sử dụng làm căn cứ để tính thuế sử dụng đất, thuế thu nhập từ chuyển quyền sử dụng đất; tính tiền sử dụng đất và tiền thuê đất khi giao đất, cho thuê đất không thông qua đấu giá quyền sử dụng đất hoặc đấu thầu dự án có sử dụng đất; tính giá trị quyền sử dụng đất khi giao đất không thu tiền sử dụng đất, lệ phí trước bạ, bồi thường khi Nhà nước thu hồi đất; tính tiền bồi thường đối với người có hành vi vi phạm pháp luật về đất đai mà gây thiệt hại cho Nhà nước.</w:t>
      </w:r>
    </w:p>
    <w:p w14:paraId="3753025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68D80E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57.</w:t>
      </w:r>
      <w:r>
        <w:rPr>
          <w:rFonts w:ascii="Arial" w:hAnsi="Arial" w:cs="Arial"/>
          <w:color w:val="A76014"/>
        </w:rPr>
        <w:t> Tư</w:t>
      </w:r>
      <w:r>
        <w:rPr>
          <w:rStyle w:val="apple-converted-space"/>
          <w:rFonts w:ascii="Arial" w:hAnsi="Arial" w:cs="Arial"/>
          <w:color w:val="A76014"/>
        </w:rPr>
        <w:t> </w:t>
      </w:r>
      <w:r>
        <w:rPr>
          <w:rFonts w:ascii="Arial" w:hAnsi="Arial" w:cs="Arial"/>
          <w:color w:val="A76014"/>
        </w:rPr>
        <w:t>vấn</w:t>
      </w:r>
      <w:r>
        <w:rPr>
          <w:rStyle w:val="apple-converted-space"/>
          <w:rFonts w:ascii="Arial" w:hAnsi="Arial" w:cs="Arial"/>
          <w:color w:val="A76014"/>
        </w:rPr>
        <w:t> </w:t>
      </w:r>
      <w:r>
        <w:rPr>
          <w:rFonts w:ascii="Arial" w:hAnsi="Arial" w:cs="Arial"/>
          <w:color w:val="A76014"/>
        </w:rPr>
        <w:t>giá đất</w:t>
      </w:r>
    </w:p>
    <w:p w14:paraId="7D96C15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có đủ điều kiện, năng lực và được hoạt động dịch vụ về giá đất thì được tư vấn giá đất.</w:t>
      </w:r>
    </w:p>
    <w:p w14:paraId="1B84BD0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xác định giá đất tư vấn phải tuân theo các nguyên tắc định giá đất, phương pháp xác định giá đất do Chính phủ quy định.</w:t>
      </w:r>
    </w:p>
    <w:p w14:paraId="4E5501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tư vấn được sử dụng để tham khảo trong quản lý nhà nước về tài chính đất đai và trong hoạt động giao dịch về quyền sử dụng đất.</w:t>
      </w:r>
    </w:p>
    <w:p w14:paraId="2E2A2F2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360DC3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58.</w:t>
      </w:r>
      <w:r>
        <w:rPr>
          <w:rFonts w:ascii="Arial" w:hAnsi="Arial" w:cs="Arial"/>
          <w:color w:val="A76014"/>
        </w:rPr>
        <w:t> Đấu giá quyền sử dụng đất, đấu thầu dự án</w:t>
      </w:r>
      <w:r>
        <w:rPr>
          <w:rStyle w:val="apple-converted-space"/>
          <w:rFonts w:ascii="Arial" w:hAnsi="Arial" w:cs="Arial"/>
          <w:color w:val="A76014"/>
        </w:rPr>
        <w:t> </w:t>
      </w:r>
      <w:r>
        <w:rPr>
          <w:rFonts w:ascii="Arial" w:hAnsi="Arial" w:cs="Arial"/>
          <w:color w:val="A76014"/>
        </w:rPr>
        <w:t>có sử dụng đất</w:t>
      </w:r>
    </w:p>
    <w:p w14:paraId="55EC0D8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có thu tiền sử dụng đất, cho thuê đất theo hình thức đấu giá quyền sử dụng đất hoặc đấu thầu dự án có sử dụng đất trong các trường hợp sau đây:</w:t>
      </w:r>
    </w:p>
    <w:p w14:paraId="5BCFEA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nhà ở để bán hoặc cho thuê;</w:t>
      </w:r>
    </w:p>
    <w:p w14:paraId="5252F82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xây dựng kết cấu hạ tầng để chuyển nhượng hoặc cho thuê;</w:t>
      </w:r>
    </w:p>
    <w:p w14:paraId="5406943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quỹ đất để tạo vốn cho đầu tư xây</w:t>
      </w:r>
      <w:r>
        <w:rPr>
          <w:rStyle w:val="apple-converted-space"/>
          <w:rFonts w:ascii="Arial" w:hAnsi="Arial" w:cs="Arial"/>
          <w:color w:val="000000"/>
          <w:sz w:val="21"/>
          <w:szCs w:val="21"/>
        </w:rPr>
        <w:t> </w:t>
      </w:r>
      <w:r>
        <w:rPr>
          <w:rFonts w:ascii="Arial" w:hAnsi="Arial" w:cs="Arial"/>
          <w:color w:val="000000"/>
          <w:sz w:val="21"/>
          <w:szCs w:val="21"/>
        </w:rPr>
        <w:t>dựng</w:t>
      </w:r>
      <w:r>
        <w:rPr>
          <w:rStyle w:val="apple-converted-space"/>
          <w:rFonts w:ascii="Arial" w:hAnsi="Arial" w:cs="Arial"/>
          <w:color w:val="000000"/>
          <w:sz w:val="21"/>
          <w:szCs w:val="21"/>
        </w:rPr>
        <w:t> </w:t>
      </w:r>
      <w:r>
        <w:rPr>
          <w:rFonts w:ascii="Arial" w:hAnsi="Arial" w:cs="Arial"/>
          <w:color w:val="000000"/>
          <w:sz w:val="21"/>
          <w:szCs w:val="21"/>
        </w:rPr>
        <w:t>kết cấu hạ tầng;</w:t>
      </w:r>
    </w:p>
    <w:p w14:paraId="1B709D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làm mặt bằng xây dựng cơ sở sản xuất, kinh doanh;</w:t>
      </w:r>
    </w:p>
    <w:p w14:paraId="4A4DA4F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đất thuộc quỹ đất nông nghiệp sử dụng vào mục đích công ích để sản xuất nông nghiệp, lâm nghiệp, nuôi trồng thủy sản, làm muối;</w:t>
      </w:r>
    </w:p>
    <w:p w14:paraId="1FBDCC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Chính phủ quy định.</w:t>
      </w:r>
    </w:p>
    <w:p w14:paraId="4F49FD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w:t>
      </w:r>
      <w:hyperlink r:id="rId14" w:history="1">
        <w:r>
          <w:rPr>
            <w:rStyle w:val="Hyperlink"/>
            <w:rFonts w:ascii="Arial" w:hAnsi="Arial" w:cs="Arial"/>
            <w:color w:val="135ECD"/>
            <w:sz w:val="21"/>
            <w:szCs w:val="21"/>
          </w:rPr>
          <w:t>đấu giá quyền sử dụng đất</w:t>
        </w:r>
      </w:hyperlink>
      <w:r>
        <w:rPr>
          <w:rStyle w:val="apple-converted-space"/>
          <w:rFonts w:ascii="Arial" w:hAnsi="Arial" w:cs="Arial"/>
          <w:color w:val="000000"/>
          <w:sz w:val="21"/>
          <w:szCs w:val="21"/>
        </w:rPr>
        <w:t> </w:t>
      </w:r>
      <w:r>
        <w:rPr>
          <w:rFonts w:ascii="Arial" w:hAnsi="Arial" w:cs="Arial"/>
          <w:color w:val="000000"/>
          <w:sz w:val="21"/>
          <w:szCs w:val="21"/>
        </w:rPr>
        <w:t>để thi hành án, xử lý hợp đồng thế chấp, bảo lãnh bằng quyền sử dụng đất để thu hồi nợ.</w:t>
      </w:r>
    </w:p>
    <w:p w14:paraId="648ACA0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trúng đấu giá quyền sử dụng đất hoặc trúng đấu thầu dự án có sử dụng đất không được thấp hơn giá đất do Uỷ ban nhân dân tỉnh, thành phố trực thuộc trung ương quy định.</w:t>
      </w:r>
    </w:p>
    <w:p w14:paraId="3B75738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đấu giá quyền sử dụng đất hoặc đấu thầu dự án có sử dụng đất quy định tại khoản 1 và khoản 2 Điều này đ</w:t>
      </w:r>
      <w:r>
        <w:rPr>
          <w:rFonts w:ascii="Arial" w:hAnsi="Arial" w:cs="Arial"/>
          <w:color w:val="000000"/>
          <w:sz w:val="21"/>
          <w:szCs w:val="21"/>
        </w:rPr>
        <w:softHyphen/>
        <w:t>ược thực hiện theo quy định của pháp luật về đấu giá, đấu thầu.</w:t>
      </w:r>
    </w:p>
    <w:p w14:paraId="23DE5EC9"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4E6FCD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59.</w:t>
      </w:r>
      <w:r>
        <w:rPr>
          <w:rFonts w:ascii="Arial" w:hAnsi="Arial" w:cs="Arial"/>
          <w:color w:val="A76014"/>
        </w:rPr>
        <w:t> Giá trị quyền sử dụng đất trong tài sản của tổ chức được</w:t>
      </w:r>
      <w:r>
        <w:rPr>
          <w:rStyle w:val="apple-converted-space"/>
          <w:rFonts w:ascii="Arial" w:hAnsi="Arial" w:cs="Arial"/>
          <w:color w:val="A76014"/>
        </w:rPr>
        <w:t> </w:t>
      </w:r>
      <w:r>
        <w:rPr>
          <w:rFonts w:ascii="Arial" w:hAnsi="Arial" w:cs="Arial"/>
          <w:color w:val="A76014"/>
        </w:rPr>
        <w:t>Nhà nước giao đất không thu tiền sử dụng đất và trong tài sản của doanh nghiệp nhà nước</w:t>
      </w:r>
    </w:p>
    <w:p w14:paraId="4C7EAA4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Nhà nước giao đất không thu tiền sử dụng đất</w:t>
      </w:r>
      <w:r>
        <w:rPr>
          <w:rStyle w:val="apple-converted-space"/>
          <w:rFonts w:ascii="Arial" w:hAnsi="Arial" w:cs="Arial"/>
          <w:color w:val="000000"/>
          <w:sz w:val="21"/>
          <w:szCs w:val="21"/>
        </w:rPr>
        <w:t> </w:t>
      </w:r>
      <w:r>
        <w:rPr>
          <w:rFonts w:ascii="Arial" w:hAnsi="Arial" w:cs="Arial"/>
          <w:color w:val="000000"/>
          <w:sz w:val="21"/>
          <w:szCs w:val="21"/>
        </w:rPr>
        <w:t>thì</w:t>
      </w:r>
      <w:r>
        <w:rPr>
          <w:rStyle w:val="apple-converted-space"/>
          <w:rFonts w:ascii="Arial" w:hAnsi="Arial" w:cs="Arial"/>
          <w:color w:val="000000"/>
          <w:sz w:val="21"/>
          <w:szCs w:val="21"/>
        </w:rPr>
        <w:t> </w:t>
      </w:r>
      <w:r>
        <w:rPr>
          <w:rFonts w:ascii="Arial" w:hAnsi="Arial" w:cs="Arial"/>
          <w:color w:val="000000"/>
          <w:sz w:val="21"/>
          <w:szCs w:val="21"/>
        </w:rPr>
        <w:t>giá trị quyền sử dụng đất được tính vào giá trị tài sản giao cho tổ chức đó; tổ chức được giao đất có trách nhiệm bảo toàn quỹ đất.</w:t>
      </w:r>
    </w:p>
    <w:p w14:paraId="3258694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nhà nước được Nhà nước giao đất có thu tiền sử dụng đất, nhận chuyển nhượng quyền sử dụng đất mà tiền sử dụng đất, tiền nhận chuyển nhượng đã trả có nguồn gốc từ ngân</w:t>
      </w:r>
      <w:r>
        <w:rPr>
          <w:rStyle w:val="apple-converted-space"/>
          <w:rFonts w:ascii="Arial" w:hAnsi="Arial" w:cs="Arial"/>
          <w:color w:val="000000"/>
          <w:sz w:val="21"/>
          <w:szCs w:val="21"/>
        </w:rPr>
        <w:t> </w:t>
      </w:r>
      <w:r>
        <w:rPr>
          <w:rFonts w:ascii="Arial" w:hAnsi="Arial" w:cs="Arial"/>
          <w:color w:val="000000"/>
          <w:sz w:val="21"/>
          <w:szCs w:val="21"/>
        </w:rPr>
        <w:t>sách</w:t>
      </w:r>
      <w:r>
        <w:rPr>
          <w:rStyle w:val="apple-converted-space"/>
          <w:rFonts w:ascii="Arial" w:hAnsi="Arial" w:cs="Arial"/>
          <w:color w:val="000000"/>
          <w:sz w:val="21"/>
          <w:szCs w:val="21"/>
        </w:rPr>
        <w:t> </w:t>
      </w:r>
      <w:r>
        <w:rPr>
          <w:rFonts w:ascii="Arial" w:hAnsi="Arial" w:cs="Arial"/>
          <w:color w:val="000000"/>
          <w:sz w:val="21"/>
          <w:szCs w:val="21"/>
        </w:rPr>
        <w:t>nhà nước thì số tiền đó được ghi vào giá trị vốn của Nhà nước tại doanh nghiệp; doanh nghiệp có trách nhiệm bảo toàn quỹ đất.</w:t>
      </w:r>
    </w:p>
    <w:p w14:paraId="04CA79D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cổ phần hoá doanh nghiệp nhà</w:t>
      </w:r>
      <w:r>
        <w:rPr>
          <w:rStyle w:val="apple-converted-space"/>
          <w:rFonts w:ascii="Arial" w:hAnsi="Arial" w:cs="Arial"/>
          <w:color w:val="000000"/>
          <w:sz w:val="21"/>
          <w:szCs w:val="21"/>
        </w:rPr>
        <w:t> </w:t>
      </w:r>
      <w:r>
        <w:rPr>
          <w:rFonts w:ascii="Arial" w:hAnsi="Arial" w:cs="Arial"/>
          <w:color w:val="000000"/>
          <w:sz w:val="21"/>
          <w:szCs w:val="21"/>
        </w:rPr>
        <w:t>nước</w:t>
      </w:r>
      <w:r>
        <w:rPr>
          <w:rStyle w:val="apple-converted-space"/>
          <w:rFonts w:ascii="Arial" w:hAnsi="Arial" w:cs="Arial"/>
          <w:color w:val="000000"/>
          <w:sz w:val="21"/>
          <w:szCs w:val="21"/>
        </w:rPr>
        <w:t> </w:t>
      </w:r>
      <w:r>
        <w:rPr>
          <w:rFonts w:ascii="Arial" w:hAnsi="Arial" w:cs="Arial"/>
          <w:color w:val="000000"/>
          <w:sz w:val="21"/>
          <w:szCs w:val="21"/>
        </w:rPr>
        <w:t>đối với các trường hợp quy định tại khoản 2 Điều này mà doanh nghiệp cổ phần hoá lựa chọn hình thức giao đất có thu tiền sử dụng đất thì phải xác định lại giá trị quyền sử dụng đất đó sát với giá chuyển nhượng quyền sử dụng đất thực tế trên thị trường.</w:t>
      </w:r>
    </w:p>
    <w:p w14:paraId="66B112C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việc tính giá trị quyền sử dụng đất đối với các trường hợp quy định tại các khoản 1, 2 và 3 Điều này.</w:t>
      </w:r>
    </w:p>
    <w:p w14:paraId="322A6F2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0F7059C"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60.</w:t>
      </w:r>
      <w:r>
        <w:rPr>
          <w:rFonts w:ascii="Arial" w:hAnsi="Arial" w:cs="Arial"/>
          <w:color w:val="A76014"/>
        </w:rPr>
        <w:t> Miễn, giảm tiền sử dụng đất,</w:t>
      </w:r>
      <w:r>
        <w:rPr>
          <w:rStyle w:val="apple-converted-space"/>
          <w:rFonts w:ascii="Arial" w:hAnsi="Arial" w:cs="Arial"/>
          <w:color w:val="A76014"/>
        </w:rPr>
        <w:t> </w:t>
      </w:r>
      <w:r>
        <w:rPr>
          <w:rFonts w:ascii="Arial" w:hAnsi="Arial" w:cs="Arial"/>
          <w:color w:val="A76014"/>
        </w:rPr>
        <w:t>tiền</w:t>
      </w:r>
      <w:r>
        <w:rPr>
          <w:rStyle w:val="apple-converted-space"/>
          <w:rFonts w:ascii="Arial" w:hAnsi="Arial" w:cs="Arial"/>
          <w:color w:val="A76014"/>
        </w:rPr>
        <w:t> </w:t>
      </w:r>
      <w:r>
        <w:rPr>
          <w:rFonts w:ascii="Arial" w:hAnsi="Arial" w:cs="Arial"/>
          <w:color w:val="A76014"/>
        </w:rPr>
        <w:t>thuê đất</w:t>
      </w:r>
    </w:p>
    <w:p w14:paraId="3F9EEE5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mà Nhà nước giao đất có thu tiền sử dụng đất, cho thuê đất được miễn, giảm tiền sử dụng đất, tiền thuê đất trong các trường hợp sau đây:</w:t>
      </w:r>
    </w:p>
    <w:p w14:paraId="4F2B44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vào mục đích sản xuất, kinh doanh thuộc lĩnh vực, địa bàn ưu đãi đầu tư;</w:t>
      </w:r>
    </w:p>
    <w:p w14:paraId="49F2664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để xây dựng công trình công cộng có mục đích kinh doanh;</w:t>
      </w:r>
    </w:p>
    <w:p w14:paraId="7349EE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chính sách nhà ở, đất ở đối với người có công với cách mạng, hộ gia đình nghèo, đồng bào dân tộc thiểu số ở vùng có điều kiện kinh tế - xã hội đặc biệt khó khăn;</w:t>
      </w:r>
    </w:p>
    <w:p w14:paraId="7647271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máy, xí nghiệp phải di dời theo quy hoạch;</w:t>
      </w:r>
    </w:p>
    <w:p w14:paraId="22B426D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đất để xây dựng nhà chung cư cho công nhân của các khu công nghiệp, ký túc xá sinh viên, nhà ở cho người phải di dời do thiên tai;</w:t>
      </w:r>
    </w:p>
    <w:p w14:paraId="74425BC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theo quy định của Chính phủ.</w:t>
      </w:r>
    </w:p>
    <w:p w14:paraId="30C77CB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quy định cụ thể việc miễn, giảm tiền sử dụng đất, tiền thuê đất.</w:t>
      </w:r>
    </w:p>
    <w:p w14:paraId="700864E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D13C564"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7: QUYỀN SỬ DỤNG ĐẤT TRONG THỊ</w:t>
      </w:r>
      <w:r>
        <w:rPr>
          <w:rStyle w:val="apple-converted-space"/>
          <w:rFonts w:ascii="Arial" w:hAnsi="Arial" w:cs="Arial"/>
          <w:color w:val="A76014"/>
          <w:sz w:val="21"/>
          <w:szCs w:val="21"/>
        </w:rPr>
        <w:t> </w:t>
      </w:r>
      <w:r>
        <w:rPr>
          <w:rStyle w:val="Strong"/>
          <w:rFonts w:ascii="Arial" w:hAnsi="Arial" w:cs="Arial"/>
          <w:b/>
          <w:bCs/>
          <w:color w:val="A76014"/>
          <w:sz w:val="21"/>
          <w:szCs w:val="21"/>
        </w:rPr>
        <w:t>TRƯỜNG</w:t>
      </w:r>
      <w:r>
        <w:rPr>
          <w:rStyle w:val="apple-converted-space"/>
          <w:rFonts w:ascii="Arial" w:hAnsi="Arial" w:cs="Arial"/>
          <w:color w:val="A76014"/>
          <w:sz w:val="21"/>
          <w:szCs w:val="21"/>
        </w:rPr>
        <w:t> </w:t>
      </w:r>
      <w:r>
        <w:rPr>
          <w:rStyle w:val="Strong"/>
          <w:rFonts w:ascii="Arial" w:hAnsi="Arial" w:cs="Arial"/>
          <w:b/>
          <w:bCs/>
          <w:color w:val="A76014"/>
          <w:sz w:val="21"/>
          <w:szCs w:val="21"/>
        </w:rPr>
        <w:t>BẤT ĐỘNG SẢN</w:t>
      </w:r>
    </w:p>
    <w:p w14:paraId="4A884E4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A30593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61.</w:t>
      </w:r>
      <w:r>
        <w:rPr>
          <w:rFonts w:ascii="Arial" w:hAnsi="Arial" w:cs="Arial"/>
          <w:color w:val="A76014"/>
        </w:rPr>
        <w:t> Đất được tham gia thị</w:t>
      </w:r>
      <w:r>
        <w:rPr>
          <w:rStyle w:val="apple-converted-space"/>
          <w:rFonts w:ascii="Arial" w:hAnsi="Arial" w:cs="Arial"/>
          <w:color w:val="A76014"/>
        </w:rPr>
        <w:t> </w:t>
      </w:r>
      <w:r>
        <w:rPr>
          <w:rFonts w:ascii="Arial" w:hAnsi="Arial" w:cs="Arial"/>
          <w:color w:val="A76014"/>
        </w:rPr>
        <w:t>trường</w:t>
      </w:r>
      <w:r>
        <w:rPr>
          <w:rStyle w:val="apple-converted-space"/>
          <w:rFonts w:ascii="Arial" w:hAnsi="Arial" w:cs="Arial"/>
          <w:color w:val="A76014"/>
        </w:rPr>
        <w:t> </w:t>
      </w:r>
      <w:r>
        <w:rPr>
          <w:rFonts w:ascii="Arial" w:hAnsi="Arial" w:cs="Arial"/>
          <w:color w:val="A76014"/>
        </w:rPr>
        <w:t>bất động sản</w:t>
      </w:r>
    </w:p>
    <w:p w14:paraId="5BDBF8E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được tham gia thị trường bất động sản bao gồm:</w:t>
      </w:r>
    </w:p>
    <w:p w14:paraId="20E9D42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mà Luật này cho phép người sử dụng đất có một trong các quyền chuyển đổi, chuyển nhượng, cho thuê, cho thuê lại, thừa kế, tặng cho quyền sử dụng đất; thế chấp, bảo lãnh, góp vốn bằng quyền sử dụng đất;</w:t>
      </w:r>
    </w:p>
    <w:p w14:paraId="457B874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thuê mà trên đó có tài sản được pháp luật cho phép tham gia vào thị trường bất động sản.</w:t>
      </w:r>
    </w:p>
    <w:p w14:paraId="2F0246E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565D82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62.</w:t>
      </w:r>
      <w:r>
        <w:rPr>
          <w:rFonts w:ascii="Arial" w:hAnsi="Arial" w:cs="Arial"/>
          <w:color w:val="A76014"/>
        </w:rPr>
        <w:t> Điều kiện để đất tham gia thị</w:t>
      </w:r>
      <w:r>
        <w:rPr>
          <w:rStyle w:val="apple-converted-space"/>
          <w:rFonts w:ascii="Arial" w:hAnsi="Arial" w:cs="Arial"/>
          <w:color w:val="A76014"/>
        </w:rPr>
        <w:t> </w:t>
      </w:r>
      <w:r>
        <w:rPr>
          <w:rFonts w:ascii="Arial" w:hAnsi="Arial" w:cs="Arial"/>
          <w:color w:val="A76014"/>
        </w:rPr>
        <w:t>trường bất</w:t>
      </w:r>
      <w:r>
        <w:rPr>
          <w:rStyle w:val="apple-converted-space"/>
          <w:rFonts w:ascii="Arial" w:hAnsi="Arial" w:cs="Arial"/>
          <w:color w:val="A76014"/>
        </w:rPr>
        <w:t> </w:t>
      </w:r>
      <w:r>
        <w:rPr>
          <w:rFonts w:ascii="Arial" w:hAnsi="Arial" w:cs="Arial"/>
          <w:color w:val="A76014"/>
        </w:rPr>
        <w:t>động sản</w:t>
      </w:r>
    </w:p>
    <w:p w14:paraId="2F22A67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được tham gia thị trường bất động sản nếu người sử dụng đất đó có đủ các điều kiện quy định tại khoản 1 Điều 106 của Luật này.</w:t>
      </w:r>
    </w:p>
    <w:p w14:paraId="5F58E99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đất mà Nhà nước giao, cho thuê để thực hiện các dự án đầu tư thì phải đầu tư vào đất theo đúng dự án đã được cơ quan nhà nước có thẩm quyền xét duyệt.</w:t>
      </w:r>
    </w:p>
    <w:p w14:paraId="71060ED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073FE7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63. </w:t>
      </w:r>
      <w:r>
        <w:rPr>
          <w:rFonts w:ascii="Arial" w:hAnsi="Arial" w:cs="Arial"/>
          <w:color w:val="A76014"/>
        </w:rPr>
        <w:t>Quản lý đất đai trong việc phát triển thị</w:t>
      </w:r>
      <w:r>
        <w:rPr>
          <w:rStyle w:val="apple-converted-space"/>
          <w:rFonts w:ascii="Arial" w:hAnsi="Arial" w:cs="Arial"/>
          <w:color w:val="A76014"/>
        </w:rPr>
        <w:t> </w:t>
      </w:r>
      <w:r>
        <w:rPr>
          <w:rFonts w:ascii="Arial" w:hAnsi="Arial" w:cs="Arial"/>
          <w:color w:val="A76014"/>
        </w:rPr>
        <w:t>trường</w:t>
      </w:r>
      <w:r>
        <w:rPr>
          <w:rStyle w:val="apple-converted-space"/>
          <w:rFonts w:ascii="Arial" w:hAnsi="Arial" w:cs="Arial"/>
          <w:color w:val="A76014"/>
        </w:rPr>
        <w:t> </w:t>
      </w:r>
      <w:r>
        <w:rPr>
          <w:rFonts w:ascii="Arial" w:hAnsi="Arial" w:cs="Arial"/>
          <w:color w:val="A76014"/>
        </w:rPr>
        <w:t>bất động sản</w:t>
      </w:r>
    </w:p>
    <w:p w14:paraId="4CF4C84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quản lý đất đai trong việc phát triển</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thị trường bất động sản</w:t>
        </w:r>
      </w:hyperlink>
      <w:r>
        <w:rPr>
          <w:rStyle w:val="apple-converted-space"/>
          <w:rFonts w:ascii="Arial" w:hAnsi="Arial" w:cs="Arial"/>
          <w:color w:val="000000"/>
          <w:sz w:val="21"/>
          <w:szCs w:val="21"/>
        </w:rPr>
        <w:t> </w:t>
      </w:r>
      <w:r>
        <w:rPr>
          <w:rFonts w:ascii="Arial" w:hAnsi="Arial" w:cs="Arial"/>
          <w:color w:val="000000"/>
          <w:sz w:val="21"/>
          <w:szCs w:val="21"/>
        </w:rPr>
        <w:t>bằng các biện pháp sau đây:</w:t>
      </w:r>
    </w:p>
    <w:p w14:paraId="65B54C5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đăng ký hoạt động giao dịch về quyền sử dụng đất;</w:t>
      </w:r>
    </w:p>
    <w:p w14:paraId="773DECE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đăng ký hoạt động phát triển quỹ đất, đầu tư xây dựng kinh doanh bất động sản;</w:t>
      </w:r>
    </w:p>
    <w:p w14:paraId="1DB587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đăng ký hoạt động cung cấp dịch vụ hỗ trợ cho thị trường bất động sản;</w:t>
      </w:r>
    </w:p>
    <w:p w14:paraId="580AB56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quyền và lợi ích hợp pháp của người tham gia giao dịch về quyền sử dụng đất trong thị trường bất động sản;</w:t>
      </w:r>
    </w:p>
    <w:p w14:paraId="2DDDBB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Thực hiện các biện pháp bình ổn giá đất, chống đầu cơ đất đai.</w:t>
      </w:r>
    </w:p>
    <w:p w14:paraId="2E807EC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28D14F4"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8: TỔ CHỨC CƠ QUAN QUẢN</w:t>
      </w:r>
      <w:r>
        <w:rPr>
          <w:rStyle w:val="apple-converted-space"/>
          <w:rFonts w:ascii="Arial" w:hAnsi="Arial" w:cs="Arial"/>
          <w:color w:val="A76014"/>
          <w:sz w:val="21"/>
          <w:szCs w:val="21"/>
        </w:rPr>
        <w:t> </w:t>
      </w:r>
      <w:r>
        <w:rPr>
          <w:rStyle w:val="Strong"/>
          <w:rFonts w:ascii="Arial" w:hAnsi="Arial" w:cs="Arial"/>
          <w:b/>
          <w:bCs/>
          <w:color w:val="A76014"/>
          <w:sz w:val="21"/>
          <w:szCs w:val="21"/>
        </w:rPr>
        <w:t>LÝ</w:t>
      </w:r>
      <w:r>
        <w:rPr>
          <w:rStyle w:val="apple-converted-space"/>
          <w:rFonts w:ascii="Arial" w:hAnsi="Arial" w:cs="Arial"/>
          <w:color w:val="A76014"/>
          <w:sz w:val="21"/>
          <w:szCs w:val="21"/>
        </w:rPr>
        <w:t> </w:t>
      </w:r>
      <w:r>
        <w:rPr>
          <w:rStyle w:val="Strong"/>
          <w:rFonts w:ascii="Arial" w:hAnsi="Arial" w:cs="Arial"/>
          <w:b/>
          <w:bCs/>
          <w:color w:val="A76014"/>
          <w:sz w:val="21"/>
          <w:szCs w:val="21"/>
        </w:rPr>
        <w:t>ĐẤT ĐAI</w:t>
      </w:r>
    </w:p>
    <w:p w14:paraId="49699AF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36C17F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64.</w:t>
      </w:r>
      <w:r>
        <w:rPr>
          <w:rFonts w:ascii="Arial" w:hAnsi="Arial" w:cs="Arial"/>
          <w:color w:val="A76014"/>
        </w:rPr>
        <w:t> Cơ quan quản</w:t>
      </w:r>
      <w:r>
        <w:rPr>
          <w:rStyle w:val="apple-converted-space"/>
          <w:rFonts w:ascii="Arial" w:hAnsi="Arial" w:cs="Arial"/>
          <w:color w:val="A76014"/>
        </w:rPr>
        <w:t> </w:t>
      </w:r>
      <w:r>
        <w:rPr>
          <w:rFonts w:ascii="Arial" w:hAnsi="Arial" w:cs="Arial"/>
          <w:color w:val="A76014"/>
        </w:rPr>
        <w:t>lý đất đai</w:t>
      </w:r>
    </w:p>
    <w:p w14:paraId="14E0CEE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cơ quan quản lý đất đai được thành lập thống nhất từ trung ương đến cơ sở.</w:t>
      </w:r>
    </w:p>
    <w:p w14:paraId="0F6D475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đất đai ở trung ương là Bộ Tài nguyên và Môi trường.</w:t>
      </w:r>
    </w:p>
    <w:p w14:paraId="6E57620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địa phương được thành lập ở tỉnh, thành phố trực thuộc trung ương; huyện, quận, thị xã, thành phố thuộc tỉnh.</w:t>
      </w:r>
    </w:p>
    <w:p w14:paraId="2959471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cấp nào trực thuộc cơ quan hành chính nhà nước cấp đó.</w:t>
      </w:r>
    </w:p>
    <w:p w14:paraId="61092A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địa phương có văn phòng đăng ký quyền sử dụng đất là cơ quan dịch vụ công thực hiện chức năng quản lý hồ sơ địa chính gốc, chỉnh lý thống nhất hồ sơ địa chính, phục vụ người sử dụng đất thực hiện các quyền và nghĩa vụ.</w:t>
      </w:r>
    </w:p>
    <w:p w14:paraId="37AB89B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ACF912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65.</w:t>
      </w:r>
      <w:r>
        <w:rPr>
          <w:rFonts w:ascii="Arial" w:hAnsi="Arial" w:cs="Arial"/>
          <w:color w:val="A76014"/>
        </w:rPr>
        <w:t> Cán bộ địa chính xã,</w:t>
      </w:r>
      <w:r>
        <w:rPr>
          <w:rStyle w:val="apple-converted-space"/>
          <w:rFonts w:ascii="Arial" w:hAnsi="Arial" w:cs="Arial"/>
          <w:color w:val="A76014"/>
        </w:rPr>
        <w:t> </w:t>
      </w:r>
      <w:r>
        <w:rPr>
          <w:rFonts w:ascii="Arial" w:hAnsi="Arial" w:cs="Arial"/>
          <w:color w:val="A76014"/>
        </w:rPr>
        <w:t>phường, thị trấn</w:t>
      </w:r>
    </w:p>
    <w:p w14:paraId="17FFF37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Xã, phường, thị trấn có cán bộ địa chính.</w:t>
      </w:r>
    </w:p>
    <w:p w14:paraId="512CBAF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địa chính xã, phường, thị trấn có trách nhiệm giúp Uỷ ban nhân dân xã, phường, thị trấn trong việc quản lý đất đai tại địa phương.</w:t>
      </w:r>
    </w:p>
    <w:p w14:paraId="3C0E0E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địa chính xã, phường, thị trấn do Uỷ ban nhân dân huyện, quận, thị xã, thành phố thuộc tỉnh bổ nhiệm, miễn nhiệm.</w:t>
      </w:r>
    </w:p>
    <w:p w14:paraId="024913A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8846ED2"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III: CHẾ ĐỘ</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 CÁC LOẠI ĐẤT</w:t>
      </w:r>
    </w:p>
    <w:p w14:paraId="1B9C571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7C6E8CC"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1: THỜI</w:t>
      </w:r>
      <w:r>
        <w:rPr>
          <w:rStyle w:val="apple-converted-space"/>
          <w:rFonts w:ascii="Arial" w:hAnsi="Arial" w:cs="Arial"/>
          <w:color w:val="A76014"/>
          <w:sz w:val="21"/>
          <w:szCs w:val="21"/>
        </w:rPr>
        <w:t> </w:t>
      </w:r>
      <w:r>
        <w:rPr>
          <w:rStyle w:val="Strong"/>
          <w:rFonts w:ascii="Arial" w:hAnsi="Arial" w:cs="Arial"/>
          <w:b/>
          <w:bCs/>
          <w:color w:val="A76014"/>
          <w:sz w:val="21"/>
          <w:szCs w:val="21"/>
        </w:rPr>
        <w:t>HẠN SỬ DỤNG ĐẤT</w:t>
      </w:r>
    </w:p>
    <w:p w14:paraId="04DDBE3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9D7113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66.</w:t>
      </w:r>
      <w:r>
        <w:rPr>
          <w:rFonts w:ascii="Arial" w:hAnsi="Arial" w:cs="Arial"/>
          <w:color w:val="A76014"/>
        </w:rPr>
        <w:t> Đất sử dụng ổn</w:t>
      </w:r>
      <w:r>
        <w:rPr>
          <w:rStyle w:val="apple-converted-space"/>
          <w:rFonts w:ascii="Arial" w:hAnsi="Arial" w:cs="Arial"/>
          <w:color w:val="A76014"/>
        </w:rPr>
        <w:t> </w:t>
      </w:r>
      <w:r>
        <w:rPr>
          <w:rFonts w:ascii="Arial" w:hAnsi="Arial" w:cs="Arial"/>
          <w:color w:val="A76014"/>
        </w:rPr>
        <w:t>định lâu dài</w:t>
      </w:r>
    </w:p>
    <w:p w14:paraId="5ABCE8B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sử dụng đất ổn định lâu dài trong các trường hợp sau đây:</w:t>
      </w:r>
    </w:p>
    <w:p w14:paraId="1C37832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rừng phòng hộ, đất rừng đặc dụng;</w:t>
      </w:r>
    </w:p>
    <w:p w14:paraId="18AE3EA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nông nghiệp do cộng đồng dân cư sử dụng quy định tại khoản 4 Điều 71 của Luật này;</w:t>
      </w:r>
    </w:p>
    <w:p w14:paraId="6FA5CF2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ở;</w:t>
      </w:r>
    </w:p>
    <w:p w14:paraId="4708E02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làm mặt bằng xây dựng cơ sở sản xuất, kinh doanh của hộ gia đình, cá nhân đang sử dụng ổn định được Nhà nước công nhận quyền sử dụng đất;</w:t>
      </w:r>
    </w:p>
    <w:p w14:paraId="3A8B77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xây dựng trụ sở cơ quan, xây dựng công trình sự nghiệp quy định tại Điều 88 của Luật này;</w:t>
      </w:r>
    </w:p>
    <w:p w14:paraId="1385B24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sử dụng vào mục đích quốc phòng, an ninh;</w:t>
      </w:r>
    </w:p>
    <w:p w14:paraId="0B15BB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do cơ sở tôn giáo sử dụng quy định tại Điều 99 của Luật này;</w:t>
      </w:r>
    </w:p>
    <w:p w14:paraId="5BBD04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Đất có các công trình là đình, đền, miếu, am, từ đường, nhà thờ họ;</w:t>
      </w:r>
    </w:p>
    <w:p w14:paraId="7D6C21A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Đất giao thông, thuỷ lợi; đất xây dựng các công trình văn hoá, y tế, giáo dục và đào tạo, thể dục thể thao phục vụ lợi ích công cộng và các công trình công cộng khác không nhằm mục đích kinh doanh; đất có di tích lịch sử - văn hoá, danh lam thắng cảnh;</w:t>
      </w:r>
    </w:p>
    <w:p w14:paraId="3854C13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Đất làm nghĩa trang, nghĩa địa.</w:t>
      </w:r>
    </w:p>
    <w:p w14:paraId="26852D0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E1D3B6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67.</w:t>
      </w:r>
      <w:r>
        <w:rPr>
          <w:rFonts w:ascii="Arial" w:hAnsi="Arial" w:cs="Arial"/>
          <w:color w:val="A76014"/>
        </w:rPr>
        <w:t> Đất sử dụng</w:t>
      </w:r>
      <w:r>
        <w:rPr>
          <w:rStyle w:val="apple-converted-space"/>
          <w:rFonts w:ascii="Arial" w:hAnsi="Arial" w:cs="Arial"/>
          <w:color w:val="A76014"/>
        </w:rPr>
        <w:t> </w:t>
      </w:r>
      <w:r>
        <w:rPr>
          <w:rFonts w:ascii="Arial" w:hAnsi="Arial" w:cs="Arial"/>
          <w:color w:val="A76014"/>
        </w:rPr>
        <w:t>có</w:t>
      </w:r>
      <w:r>
        <w:rPr>
          <w:rStyle w:val="apple-converted-space"/>
          <w:rFonts w:ascii="Arial" w:hAnsi="Arial" w:cs="Arial"/>
          <w:color w:val="A76014"/>
        </w:rPr>
        <w:t> </w:t>
      </w:r>
      <w:r>
        <w:rPr>
          <w:rFonts w:ascii="Arial" w:hAnsi="Arial" w:cs="Arial"/>
          <w:color w:val="A76014"/>
        </w:rPr>
        <w:t>thời hạn</w:t>
      </w:r>
    </w:p>
    <w:p w14:paraId="227D0B2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sử dụng đất có thời hạn trong các trường hợp sau đây:</w:t>
      </w:r>
    </w:p>
    <w:p w14:paraId="3220BE9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giao đất trồng cây hàng năm, đất nuôi trồng thuỷ sản, đất làm muối cho hộ gia đình, cá nhân sử dụng quy định tại khoản 1 và khoản 4 Điều 70 của Luật này là hai mươi năm; thời hạn giao đất trồng cây lâu năm, đất rừng sản xuất cho hộ gia đình, cá nhân sử dụng quy định tại các khoản 2, 3 và 4 Điều 70 của Luật này là năm mươi năm.</w:t>
      </w:r>
    </w:p>
    <w:p w14:paraId="2D3D6DC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cho thuê đất trồng cây hàng năm, đất nuôi trồng thuỷ sản, đất làm muối cho hộ gia đình, cá nhân sử dụng là không quá hai mươi năm; thời hạn cho thuê đất trồng cây lâu năm, đất rừng sản xuất cho hộ gia đình, cá nhân sử dụng là không quá năm mươi năm.</w:t>
      </w:r>
    </w:p>
    <w:p w14:paraId="28A8E5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giao đất, cho thuê đất được tính từ ngày có quyết định giao đất, cho thuê đất của cơ quan nhà nước có thẩm quyền; trường hợp đất được Nhà nước giao, cho thuê trước ngày 15 tháng 10 năm 1993 thì thời hạn giao đất, cho thuê đất được tính từ ngày 15 tháng 10 năm 1993.</w:t>
      </w:r>
    </w:p>
    <w:p w14:paraId="726BC0B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người sử dụng đất được Nhà nước tiếp tục giao đất, cho thuê đất nếu có nhu cầu tiếp tục sử dụng, chấp hành đúng pháp luật về đất đai trong quá trình sử dụng và việc sử dụng đất đó phù hợp với quy hoạch sử dụng đất đã được xét duyệt;</w:t>
      </w:r>
    </w:p>
    <w:p w14:paraId="2ACC10A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đối với diện tích đất nông nghiệp vượt hạn mức do được giao trước ngày 01 tháng 01 năm 1999 bằng một phần hai thời hạn quy định tại khoản 1 Điều này, sau đó phải chuyển sang thuê đất;</w:t>
      </w:r>
    </w:p>
    <w:p w14:paraId="71A6D1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giao đất, cho thuê đất đối với tổ chức kinh tế để sử dụng vào mục đích sản xuất nông nghiệp, lâm nghiệp, nuôi trồng thuỷ sản, làm muối; tổ chức kinh tế, hộ gia đình, cá nhân để sử dụng đất làm mặt bằng xây dựng cơ sở sản xuất, kinh doanh; tổ chức kinh tế để thực hiện các dự án đầu tư; người Việt Nam định cư ở nước ngoài, tổ chức, cá nhân nước ngoài để thực hiện các dự án đầu tư tại Việt Nam được xem xét, quyết định trên cơ sở dự án đầu tư hoặc đơn xin giao đất, thuê đất nhưng không quá năm mươi năm; 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là không quá bảy mươi năm.</w:t>
      </w:r>
    </w:p>
    <w:p w14:paraId="27C0BDC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người sử dụng đất được Nhà nước xem xét </w:t>
      </w:r>
      <w:hyperlink r:id="rId16" w:history="1">
        <w:r>
          <w:rPr>
            <w:rStyle w:val="Hyperlink"/>
            <w:rFonts w:ascii="Arial" w:hAnsi="Arial" w:cs="Arial"/>
            <w:color w:val="135ECD"/>
            <w:sz w:val="21"/>
            <w:szCs w:val="21"/>
          </w:rPr>
          <w:t>gia hạn sử dụng đất</w:t>
        </w:r>
      </w:hyperlink>
      <w:r>
        <w:rPr>
          <w:rFonts w:ascii="Arial" w:hAnsi="Arial" w:cs="Arial"/>
          <w:color w:val="000000"/>
          <w:sz w:val="21"/>
          <w:szCs w:val="21"/>
        </w:rPr>
        <w:t> nếu có nhu cầu tiếp tục sử dụng, chấp hành đúng pháp luật về đất đai trong quá trình sử dụng và việc sử dụng đất đó phù hợp với quy hoạch sử dụng đất đã được xét duyệt;</w:t>
      </w:r>
    </w:p>
    <w:p w14:paraId="283D22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cho thuê đất để xây dựng trụ sở làm việc của tổ chức nước ngoài có chức năng ngoại giao quy định tại khoản 5 Điều 9 của Luật này là không quá chín mươi chín năm.</w:t>
      </w:r>
    </w:p>
    <w:p w14:paraId="4C60A27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tổ chức nước ngoài có chức năng ngoại giao được Nhà nước Việt Nam xem xét gia hạn hoặc cho thuê đất khác nếu có nhu cầu sử dụng đất;</w:t>
      </w:r>
    </w:p>
    <w:p w14:paraId="3244E0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cho thuê đất thuộc quỹ đất nông nghiệp sử dụng vào mục đích công ích của xã, phường, thị trấn là không quá năm năm; trường hợp cho thuê đất trước ngày 01 tháng 01 năm 1999 thì thời hạn thuê đất được xác định theo hợp đồng thuê đất.</w:t>
      </w:r>
    </w:p>
    <w:p w14:paraId="1764AC3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C2EC80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68.</w:t>
      </w:r>
      <w:r>
        <w:rPr>
          <w:rFonts w:ascii="Arial" w:hAnsi="Arial" w:cs="Arial"/>
          <w:color w:val="A76014"/>
        </w:rPr>
        <w:t> Thời hạn sử dụng đất khi</w:t>
      </w:r>
      <w:r>
        <w:rPr>
          <w:rStyle w:val="apple-converted-space"/>
          <w:rFonts w:ascii="Arial" w:hAnsi="Arial" w:cs="Arial"/>
          <w:color w:val="A76014"/>
        </w:rPr>
        <w:t> </w:t>
      </w:r>
      <w:r>
        <w:rPr>
          <w:rFonts w:ascii="Arial" w:hAnsi="Arial" w:cs="Arial"/>
          <w:color w:val="A76014"/>
        </w:rPr>
        <w:t>chuyển</w:t>
      </w:r>
      <w:r>
        <w:rPr>
          <w:rStyle w:val="apple-converted-space"/>
          <w:rFonts w:ascii="Arial" w:hAnsi="Arial" w:cs="Arial"/>
          <w:color w:val="A76014"/>
        </w:rPr>
        <w:t> </w:t>
      </w:r>
      <w:r>
        <w:rPr>
          <w:rFonts w:ascii="Arial" w:hAnsi="Arial" w:cs="Arial"/>
          <w:color w:val="A76014"/>
        </w:rPr>
        <w:t>mục đích sử dụng đất</w:t>
      </w:r>
    </w:p>
    <w:p w14:paraId="79BC10B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đối với hộ gia đình, cá nhân khi chuyển mục đích sử dụng đất được quy định như sau:</w:t>
      </w:r>
    </w:p>
    <w:p w14:paraId="3EDA90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đất rừng phòng hộ, đất rừng đặc dụng sang sử dụng vào mục đích khác thì thời hạn được xác định theo thời hạn của loại đất sau khi được chuyển mục đích sử dụng. Thời hạn sử dụng đất được tính từ thời điểm được chuyển mục đích sử dụng đất;</w:t>
      </w:r>
    </w:p>
    <w:p w14:paraId="61D9074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đất trồng cây hàng năm, đất trồng cây lâu năm, đất rừng sản xuất, đất nuôi trồng thủy sản, đất làm muối sang trồng rừng phòng hộ, trồng rừng đặc dụng thì hộ gia đình, cá nhân được sử dụng đất ổn định lâu dài;</w:t>
      </w:r>
    </w:p>
    <w:p w14:paraId="5DF80F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sử dụng giữa các loại đất bao gồm đất trồng cây hàng năm, đất trồng cây lâu năm, đất rừng sản xuất, đất nuôi trồng thủy sản, đất làm muối thì hộ gia đình, cá nhân sử dụng đất được tiếp tục sử dụng đất đó theo thời hạn đã được giao, cho thuê.</w:t>
      </w:r>
    </w:p>
    <w:p w14:paraId="10718EC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hộ gia đình, cá nhân sử dụng đất được Nhà nước tiếp tục giao đất, cho thuê đất nếu có nhu cầu tiếp tục sử dụng, chấp hành đúng pháp luật về đất đai trong quá trình sử dụng và việc sử dụng đất đó phù hợp với quy hoạch sử dụng đất đã được xét duyệt;</w:t>
      </w:r>
    </w:p>
    <w:p w14:paraId="6F7FC3D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được chuyển mục đích sử dụng đất;</w:t>
      </w:r>
    </w:p>
    <w:p w14:paraId="1388A4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p>
    <w:p w14:paraId="7C0E94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đất đối với tổ chức kinh tế, người Việt Nam định cư ở nước ngoài, tổ chức, cá nhân nước ngoài thực hiện dự án đầu tư không thuộc khu công nghiệp, khu công nghệ cao khi chuyển mục đích sử dụng đất được xác định theo dự án đầu tư quy định tại khoản 3 Điều 67 của Luật này.</w:t>
      </w:r>
    </w:p>
    <w:p w14:paraId="565F451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14:paraId="1FEBA81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E9BDDBC"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69.</w:t>
      </w:r>
      <w:r>
        <w:rPr>
          <w:rFonts w:ascii="Arial" w:hAnsi="Arial" w:cs="Arial"/>
          <w:color w:val="A76014"/>
        </w:rPr>
        <w:t> Thời hạn sử dụng đất khi nhận</w:t>
      </w:r>
      <w:r>
        <w:rPr>
          <w:rStyle w:val="apple-converted-space"/>
          <w:rFonts w:ascii="Arial" w:hAnsi="Arial" w:cs="Arial"/>
          <w:color w:val="A76014"/>
        </w:rPr>
        <w:t> </w:t>
      </w:r>
      <w:r>
        <w:rPr>
          <w:rFonts w:ascii="Arial" w:hAnsi="Arial" w:cs="Arial"/>
          <w:color w:val="A76014"/>
        </w:rPr>
        <w:t>chuyển</w:t>
      </w:r>
      <w:r>
        <w:rPr>
          <w:rStyle w:val="apple-converted-space"/>
          <w:rFonts w:ascii="Arial" w:hAnsi="Arial" w:cs="Arial"/>
          <w:color w:val="A76014"/>
        </w:rPr>
        <w:t> </w:t>
      </w:r>
      <w:r>
        <w:rPr>
          <w:rFonts w:ascii="Arial" w:hAnsi="Arial" w:cs="Arial"/>
          <w:color w:val="A76014"/>
        </w:rPr>
        <w:t>quyền sử dụng đất</w:t>
      </w:r>
    </w:p>
    <w:p w14:paraId="2C96404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khi nhận chuyển quyền sử dụng đất đối với loại đất có quy định thời hạn là thời gian sử dụng đất còn lại của thời hạn sử dụng đất trước khi chuyển quyền sử dụng đất.</w:t>
      </w:r>
    </w:p>
    <w:p w14:paraId="1B2D9C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nhận chuyển quyền sử dụng đất đối với loại đất được sử dụng ổn định lâu dài thì được sử dụng đất ổn định lâu dài.</w:t>
      </w:r>
    </w:p>
    <w:p w14:paraId="3FECA00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3C31722"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2: ĐẤT NÔNG</w:t>
      </w:r>
      <w:r>
        <w:rPr>
          <w:rStyle w:val="apple-converted-space"/>
          <w:rFonts w:ascii="Arial" w:hAnsi="Arial" w:cs="Arial"/>
          <w:color w:val="A76014"/>
          <w:sz w:val="21"/>
          <w:szCs w:val="21"/>
        </w:rPr>
        <w:t> </w:t>
      </w:r>
      <w:r>
        <w:rPr>
          <w:rStyle w:val="Strong"/>
          <w:rFonts w:ascii="Arial" w:hAnsi="Arial" w:cs="Arial"/>
          <w:b/>
          <w:bCs/>
          <w:color w:val="A76014"/>
          <w:sz w:val="21"/>
          <w:szCs w:val="21"/>
        </w:rPr>
        <w:t>NGHIỆP</w:t>
      </w:r>
    </w:p>
    <w:p w14:paraId="1E5B6C3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70.</w:t>
      </w:r>
      <w:r>
        <w:rPr>
          <w:rFonts w:ascii="Arial" w:hAnsi="Arial" w:cs="Arial"/>
          <w:color w:val="A76014"/>
        </w:rPr>
        <w:t> Hạn mức giao</w:t>
      </w:r>
      <w:r>
        <w:rPr>
          <w:rStyle w:val="apple-converted-space"/>
          <w:rFonts w:ascii="Arial" w:hAnsi="Arial" w:cs="Arial"/>
          <w:color w:val="A76014"/>
        </w:rPr>
        <w:t> </w:t>
      </w:r>
      <w:r>
        <w:rPr>
          <w:rFonts w:ascii="Arial" w:hAnsi="Arial" w:cs="Arial"/>
          <w:color w:val="A76014"/>
        </w:rPr>
        <w:t>đất</w:t>
      </w:r>
      <w:r>
        <w:rPr>
          <w:rStyle w:val="apple-converted-space"/>
          <w:rFonts w:ascii="Arial" w:hAnsi="Arial" w:cs="Arial"/>
          <w:color w:val="A76014"/>
        </w:rPr>
        <w:t> </w:t>
      </w:r>
      <w:r>
        <w:rPr>
          <w:rFonts w:ascii="Arial" w:hAnsi="Arial" w:cs="Arial"/>
          <w:color w:val="A76014"/>
        </w:rPr>
        <w:t>nông nghiệp</w:t>
      </w:r>
    </w:p>
    <w:p w14:paraId="34532D0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trồng cây hàng năm, đất nuôi trồng thủy sản, đất làm muối cho mỗi hộ gia đình, cá nhân không quá ba héc ta đối với mỗi loại đất.</w:t>
      </w:r>
    </w:p>
    <w:p w14:paraId="75F273F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trồng cây lâu năm cho mỗi hộ gia đình, cá nhân không quá mười héc ta đối với các xã, phường, thị trấn ở đồng bằng; không quá ba mươi héc ta đối với các xã, phường, thị trấn ở trung du, miền núi.</w:t>
      </w:r>
    </w:p>
    <w:p w14:paraId="715723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giao đất rừng phòng hộ, đất rừng sản xuất cho mỗi hộ gia đình, cá nhân không quá ba mươi héc ta đối với mỗi loại đất.</w:t>
      </w:r>
    </w:p>
    <w:p w14:paraId="36F5A5B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gia đình, cá nhân được giao nhiều loại đất bao gồm đất trồng cây hàng năm, đất nuôi trồng thuỷ sản, đất làm muối thì tổng hạn mức giao đất không quá năm héc ta.</w:t>
      </w:r>
    </w:p>
    <w:p w14:paraId="08E451F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giao thêm đất trồng cây lâu năm thì hạn mức đất trồng cây lâu năm là không quá năm héc ta đối với các xã, phường, thị trấn ở đồng bằng; không quá hai mươi lăm héc ta đối với các xã, phường, thị trấn ở trung du, miền núi.</w:t>
      </w:r>
    </w:p>
    <w:p w14:paraId="3A28AEA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giao thêm đất rừng sản xuất thì tổng hạn mức giao đất rừng sản xuất là không quá hai mươi lăm héc ta.</w:t>
      </w:r>
    </w:p>
    <w:p w14:paraId="45C0C1D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Hạn mức giao đất trống, đồi núi trọc, đất có mặt nước thuộc nhóm đất chưa sử dụng cho hộ gia đình, cá nhân đưa vào sử dụng theo quy hoạch để sản xuất nông nghiệp, lâm nghiệp, nuôi trồng thuỷ sản, làm muối không quá hạn mức giao đất quy định tại các khoản 1, 2 và 3 Điều này và không tính vào hạn mức giao đất nông nghiệp cho hộ gia đình, cá nhân quy định tại các khoản 1, 2 và 3 Điều này.</w:t>
      </w:r>
    </w:p>
    <w:p w14:paraId="0ED91D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Chính phủ quy định cụ thể hạn mức giao đất đối với từng loại đất của từng vùng.</w:t>
      </w:r>
    </w:p>
    <w:p w14:paraId="3A3BCA7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2D4370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71.</w:t>
      </w:r>
      <w:r>
        <w:rPr>
          <w:rFonts w:ascii="Arial" w:hAnsi="Arial" w:cs="Arial"/>
          <w:color w:val="A76014"/>
        </w:rPr>
        <w:t> Đất nông nghiệp do hộ gia đình, cá</w:t>
      </w:r>
      <w:r>
        <w:rPr>
          <w:rStyle w:val="apple-converted-space"/>
          <w:rFonts w:ascii="Arial" w:hAnsi="Arial" w:cs="Arial"/>
          <w:color w:val="A76014"/>
        </w:rPr>
        <w:t> </w:t>
      </w:r>
      <w:r>
        <w:rPr>
          <w:rFonts w:ascii="Arial" w:hAnsi="Arial" w:cs="Arial"/>
          <w:color w:val="A76014"/>
        </w:rPr>
        <w:t>nhân, cộng đồng dân cư sử dụng</w:t>
      </w:r>
    </w:p>
    <w:p w14:paraId="424F55D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nông nghiệp do hộ gia đình, cá nhân sử dụng bao gồm đất nông nghiệp được Nhà nước giao, cho thuê; do thuê quyền sử dụng đất của tổ chức, hộ gia đình, cá nhân</w:t>
      </w:r>
      <w:r>
        <w:rPr>
          <w:rStyle w:val="apple-converted-space"/>
          <w:rFonts w:ascii="Arial" w:hAnsi="Arial" w:cs="Arial"/>
          <w:color w:val="000000"/>
          <w:sz w:val="21"/>
          <w:szCs w:val="21"/>
        </w:rPr>
        <w:t> </w:t>
      </w:r>
      <w:r>
        <w:rPr>
          <w:rFonts w:ascii="Arial" w:hAnsi="Arial" w:cs="Arial"/>
          <w:color w:val="000000"/>
          <w:sz w:val="21"/>
          <w:szCs w:val="21"/>
        </w:rPr>
        <w:t>khác; do nhận chuyển nhượng, nhận thừa kế, được tặng cho quyền sử dụng đất theo quy định của pháp luật.</w:t>
      </w:r>
    </w:p>
    <w:p w14:paraId="789DEF1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nông nghiệp do Nhà nước giao</w:t>
      </w:r>
      <w:r>
        <w:rPr>
          <w:rStyle w:val="apple-converted-space"/>
          <w:rFonts w:ascii="Arial" w:hAnsi="Arial" w:cs="Arial"/>
          <w:color w:val="000000"/>
          <w:sz w:val="21"/>
          <w:szCs w:val="21"/>
        </w:rPr>
        <w:t> </w:t>
      </w:r>
      <w:r>
        <w:rPr>
          <w:rFonts w:ascii="Arial" w:hAnsi="Arial" w:cs="Arial"/>
          <w:color w:val="000000"/>
          <w:sz w:val="21"/>
          <w:szCs w:val="21"/>
        </w:rPr>
        <w:t>cho</w:t>
      </w:r>
      <w:r>
        <w:rPr>
          <w:rStyle w:val="apple-converted-space"/>
          <w:rFonts w:ascii="Arial" w:hAnsi="Arial" w:cs="Arial"/>
          <w:color w:val="000000"/>
          <w:sz w:val="21"/>
          <w:szCs w:val="21"/>
        </w:rPr>
        <w:t> </w:t>
      </w:r>
      <w:r>
        <w:rPr>
          <w:rFonts w:ascii="Arial" w:hAnsi="Arial" w:cs="Arial"/>
          <w:color w:val="000000"/>
          <w:sz w:val="21"/>
          <w:szCs w:val="21"/>
        </w:rPr>
        <w:t>hộ gia đình, cá nhân được quy định như sau:</w:t>
      </w:r>
    </w:p>
    <w:p w14:paraId="5DE9AC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đã được Nhà nước giao đất trước ngày Luật này có hiệu lực thi hành thì được tiếp tục sử dụng theo thời hạn giao đất còn lại;</w:t>
      </w:r>
    </w:p>
    <w:p w14:paraId="6887D90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địa phương chưa giao đất cho hộ gia đình, cá nhân theo quy định của pháp luật về đất đai thì Uỷ ban nhân dân xã, phường, thị trấn nơi có đất lập phương án giao đất và đề nghị Uỷ ban nhân dân huyện, quận, thị xã, thành phố thuộc tỉnh quyết định giao đất;</w:t>
      </w:r>
    </w:p>
    <w:p w14:paraId="3E9E248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những địa phương mà Uỷ ban nhân dân các cấp đã hướng dẫn hộ gia đình, cá nhân thương lượng điều chỉnh đất cho nhau trong quá trình thực hiện các chính sách, pháp luật về đất đai trước ngày 15 tháng 10 năm 1993 đến nay đã sử dụng ổn định thì được tiếp tục sử dụng;</w:t>
      </w:r>
    </w:p>
    <w:p w14:paraId="53EB5AD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sử dụng đất đối với các trường hợp quy định tại các điểm a, b và c khoản này được xác định theo quy định tại khoản 1 Điều 66 và Điều 67 của Luật này.</w:t>
      </w:r>
    </w:p>
    <w:p w14:paraId="07085B6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nhận chuyển quyền sử dụng đất nông nghiệp của hộ gia đình, cá nhân do Chính phủ trình Uỷ ban thường vụ Quốc hội quyết định.</w:t>
      </w:r>
    </w:p>
    <w:p w14:paraId="66A800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nông nghiệp do cộng đồng dân cư sử dụng được quy định như sau:</w:t>
      </w:r>
    </w:p>
    <w:p w14:paraId="563B0A6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Nhà nước giao cho cộng đồng dân cư sử dụng để bảo tồn bản sắc dân tộc gắn với phong tục, tập quán của các dân tộc thiểu số;</w:t>
      </w:r>
    </w:p>
    <w:p w14:paraId="320B147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đồng dân cư được giao đất nông nghiệp có trách nhiệm bảo vệ diện tích đất được giao, được sử dụng đất kết hợp với mục đích sản xuất nông nghiệp và nuôi trồng thuỷ sản, không được chuyển sang sử dụng vào mục đích khác.</w:t>
      </w:r>
    </w:p>
    <w:p w14:paraId="6E1D0D8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B9C7D8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72.</w:t>
      </w:r>
      <w:r>
        <w:rPr>
          <w:rFonts w:ascii="Arial" w:hAnsi="Arial" w:cs="Arial"/>
          <w:color w:val="A76014"/>
        </w:rPr>
        <w:t> Đất nông nghiệp sử dụng vào mục đích</w:t>
      </w:r>
      <w:r>
        <w:rPr>
          <w:rStyle w:val="apple-converted-space"/>
          <w:rFonts w:ascii="Arial" w:hAnsi="Arial" w:cs="Arial"/>
          <w:color w:val="A76014"/>
        </w:rPr>
        <w:t> </w:t>
      </w:r>
      <w:r>
        <w:rPr>
          <w:rFonts w:ascii="Arial" w:hAnsi="Arial" w:cs="Arial"/>
          <w:color w:val="A76014"/>
        </w:rPr>
        <w:t>công</w:t>
      </w:r>
      <w:r>
        <w:rPr>
          <w:rStyle w:val="apple-converted-space"/>
          <w:rFonts w:ascii="Arial" w:hAnsi="Arial" w:cs="Arial"/>
          <w:color w:val="A76014"/>
        </w:rPr>
        <w:t> </w:t>
      </w:r>
      <w:r>
        <w:rPr>
          <w:rFonts w:ascii="Arial" w:hAnsi="Arial" w:cs="Arial"/>
          <w:color w:val="A76014"/>
        </w:rPr>
        <w:t>ích</w:t>
      </w:r>
    </w:p>
    <w:p w14:paraId="6D89B3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quỹ đất, đặc điểm và nhu cầu của địa phương, mỗi xã, phường, thị trấn được lập quỹ đất nông nghiệp sử dụng vào mục đích công ích không quá 5% tổng diện tích đất trồng cây hàng năm, đất trồng cây lâu năm, đất nuôi trồng thuỷ sản để phục vụ cho các nhu cầu công ích của địa phương.</w:t>
      </w:r>
    </w:p>
    <w:p w14:paraId="56B7827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nông nghiệp do tổ chức, hộ gia đình,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14:paraId="591541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thuỷ sản tại địa phương chưa được giao đất hoặc thiếu đất sản xuất.</w:t>
      </w:r>
    </w:p>
    <w:p w14:paraId="1F7E109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đất nông nghiệp sử dụng vào mục đích công ích của xã, phường, thị trấn được sử dụng để xây dựng hoặc bồi thường khi sử dụng đất khác để xây dựng các công trình công cộng của địa phương; cho hộ gia đình, cá nhân tại địa phương thuê để sản xuất nông nghiệp, nuôi trồng thuỷ sản và được sử dụng vào các mục đích khác theo quy định của Chính phủ.</w:t>
      </w:r>
    </w:p>
    <w:p w14:paraId="424FEC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 được từ việc cho thuê đất thuộc quỹ đất nông nghiệp sử dụng vào mục đích công ích phải nộp vào ngân sách nhà nước do Uỷ ban nhân dân xã, phường, thị trấn quản lý và chỉ được dùng cho nhu cầu công ích của xã, phường, thị trấn theo quy định của pháp luật.</w:t>
      </w:r>
    </w:p>
    <w:p w14:paraId="0F4388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đất nông nghiệp sử dụng vào mục đích công ích của xã, phường, thị trấn do Uỷ ban nhân dân xã, phường, thị trấn nơi có đất quản lý sử dụng.</w:t>
      </w:r>
    </w:p>
    <w:p w14:paraId="2CCD8BC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479584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73.</w:t>
      </w:r>
      <w:r>
        <w:rPr>
          <w:rFonts w:ascii="Arial" w:hAnsi="Arial" w:cs="Arial"/>
          <w:color w:val="A76014"/>
        </w:rPr>
        <w:t> Đất nông nghiệp do tổ chức, người Việt Nam định cư ở</w:t>
      </w:r>
      <w:r>
        <w:rPr>
          <w:rStyle w:val="apple-converted-space"/>
          <w:rFonts w:ascii="Arial" w:hAnsi="Arial" w:cs="Arial"/>
          <w:color w:val="A76014"/>
        </w:rPr>
        <w:t> </w:t>
      </w:r>
      <w:r>
        <w:rPr>
          <w:rFonts w:ascii="Arial" w:hAnsi="Arial" w:cs="Arial"/>
          <w:color w:val="A76014"/>
        </w:rPr>
        <w:t>nước</w:t>
      </w:r>
      <w:r>
        <w:rPr>
          <w:rStyle w:val="apple-converted-space"/>
          <w:rFonts w:ascii="Arial" w:hAnsi="Arial" w:cs="Arial"/>
          <w:color w:val="A76014"/>
        </w:rPr>
        <w:t> </w:t>
      </w:r>
      <w:r>
        <w:rPr>
          <w:rFonts w:ascii="Arial" w:hAnsi="Arial" w:cs="Arial"/>
          <w:color w:val="A76014"/>
        </w:rPr>
        <w:t>ngoài, tổ chức, cá nhân nước ngoài sử dụng</w:t>
      </w:r>
    </w:p>
    <w:p w14:paraId="1E3C214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có nhu cầu sử dụng đất để sản xuất nông nghiệp, lâm nghiệp, nuôi trồng thuỷ sản, làm muối thì được Nhà nước xem xét giao đất có thu tiền sử dụng đất hoặc cho thuê đất thu tiền thuê đất hàng năm.</w:t>
      </w:r>
    </w:p>
    <w:p w14:paraId="03D4EB2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Người Việt Nam định cư ở nước ngoài có dự án đầu tư vào lĩnh vực nông nghiệp, lâm nghiệp, nuôi trồng thủy sản, làm muối đã được cơ quan nhà nước có thẩm quyền xét duyệt thì được Nhà nước </w:t>
      </w:r>
      <w:r>
        <w:rPr>
          <w:rFonts w:ascii="Arial" w:hAnsi="Arial" w:cs="Arial"/>
          <w:color w:val="000000"/>
          <w:sz w:val="21"/>
          <w:szCs w:val="21"/>
        </w:rPr>
        <w:lastRenderedPageBreak/>
        <w:t>giao đất có thu tiền sử dụng đất hoặc cho thuê đất thu tiền thuê đất một lần cho cả thời gian thuê hoặc cho thuê đất thu tiền thuê đất hàng năm để thực hiện dự án đầu tư.</w:t>
      </w:r>
    </w:p>
    <w:p w14:paraId="1A4DC2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nước ngoài có dự án đầu tư vào lĩnh vực nông nghiệp, lâm nghiệp, nuôi trồng thủy sản, làm muối đã được cơ quan nhà nước có thẩm quyền xét duyệt thì được Nhà nước cho thuê đất thu tiền thuê đất một lần cho cả thời gian thuê hoặc thu tiền thuê đất hàng năm để thực hiện dự án đầu tư.</w:t>
      </w:r>
    </w:p>
    <w:p w14:paraId="341F537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nhà nước đã được Nhà nước giao đất không thu tiền sử dụng đất để sử dụng vào mục đích sản xuất nông nghiệp, lâm nghiệp, nuôi trồng thuỷ sản, làm muối trước ngày 01 tháng 01 năm 1999 phải chuyển sang thuê đất hoặc được giao đất có thu tiền sử dụng đất.</w:t>
      </w:r>
    </w:p>
    <w:p w14:paraId="30D13C7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được Nhà nước giao đất để sử dụng vào mục đích sản xuất nông nghiệp, lâm nghiệp, nuôi trồng thuỷ sản, làm muối nhưng không sử dụng, sử dụng không đúng mục đích hoặc sử dụng không có hiệu quả thì Nhà nước thu hồi đất để giao cho địa phương đưa vào sử dụng theo quy định của Luật này.</w:t>
      </w:r>
    </w:p>
    <w:p w14:paraId="66098B5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732F72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74. </w:t>
      </w:r>
      <w:r>
        <w:rPr>
          <w:rFonts w:ascii="Arial" w:hAnsi="Arial" w:cs="Arial"/>
          <w:color w:val="A76014"/>
        </w:rPr>
        <w:t>Đất chuyên</w:t>
      </w:r>
      <w:r>
        <w:rPr>
          <w:rStyle w:val="apple-converted-space"/>
          <w:rFonts w:ascii="Arial" w:hAnsi="Arial" w:cs="Arial"/>
          <w:color w:val="A76014"/>
        </w:rPr>
        <w:t> </w:t>
      </w:r>
      <w:r>
        <w:rPr>
          <w:rFonts w:ascii="Arial" w:hAnsi="Arial" w:cs="Arial"/>
          <w:color w:val="A76014"/>
        </w:rPr>
        <w:t>trồng</w:t>
      </w:r>
      <w:r>
        <w:rPr>
          <w:rStyle w:val="apple-converted-space"/>
          <w:rFonts w:ascii="Arial" w:hAnsi="Arial" w:cs="Arial"/>
          <w:color w:val="A76014"/>
        </w:rPr>
        <w:t> </w:t>
      </w:r>
      <w:r>
        <w:rPr>
          <w:rFonts w:ascii="Arial" w:hAnsi="Arial" w:cs="Arial"/>
          <w:color w:val="A76014"/>
        </w:rPr>
        <w:t>lúa nước</w:t>
      </w:r>
    </w:p>
    <w:p w14:paraId="19403A4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bảo vệ</w:t>
      </w:r>
      <w:r>
        <w:rPr>
          <w:rStyle w:val="apple-converted-space"/>
          <w:rFonts w:ascii="Arial" w:hAnsi="Arial" w:cs="Arial"/>
          <w:color w:val="000000"/>
          <w:sz w:val="21"/>
          <w:szCs w:val="21"/>
        </w:rPr>
        <w:t> </w:t>
      </w:r>
      <w:hyperlink r:id="rId17" w:history="1">
        <w:r>
          <w:rPr>
            <w:rStyle w:val="Hyperlink"/>
            <w:rFonts w:ascii="Arial" w:hAnsi="Arial" w:cs="Arial"/>
            <w:color w:val="135ECD"/>
            <w:sz w:val="21"/>
            <w:szCs w:val="21"/>
          </w:rPr>
          <w:t>đất chuyên trồng lúa nước</w:t>
        </w:r>
      </w:hyperlink>
      <w:r>
        <w:rPr>
          <w:rFonts w:ascii="Arial" w:hAnsi="Arial" w:cs="Arial"/>
          <w:color w:val="000000"/>
          <w:sz w:val="21"/>
          <w:szCs w:val="21"/>
        </w:rPr>
        <w:t>, hạn chế chuyển đất chuyên trồng lúa nước sang sử dụng vào mục đích phi nông nghiệp. Trường hợp cần thiết phải chuyển một phần diện tích đất chuyên trồng lúa nước sang sử dụng vào mục đích khác thì Nhà nước có biện pháp bổ sung diện tích đất hoặc tăng hiệu quả sử dụng đất chuyên trồng lúa nước.</w:t>
      </w:r>
    </w:p>
    <w:p w14:paraId="5008AEF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hỗ trợ, đầu tư xây dựng kết cấu hạ tầng, áp dụng khoa học và công nghệ hiện đại cho vùng quy hoạch chuyên trồng lúa nước có năng suất, chất lượng cao.</w:t>
      </w:r>
    </w:p>
    <w:p w14:paraId="782C957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chuyên trồng lúa nước có trách nhiệm cải tạo, làm tăng độ màu mỡ của đất; không được chuyển sang sử dụng vào mục đích trồng cây lâu năm, trồng rừng, nuôi trồng thuỷ sản và vào mục đích phi nông nghiệp nếu không được cơ quan nhà nước có thẩm quyền cho phép.</w:t>
      </w:r>
    </w:p>
    <w:p w14:paraId="616ED35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3AF8E9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75.</w:t>
      </w:r>
      <w:r>
        <w:rPr>
          <w:rFonts w:ascii="Arial" w:hAnsi="Arial" w:cs="Arial"/>
          <w:color w:val="A76014"/>
        </w:rPr>
        <w:t> Đất</w:t>
      </w:r>
      <w:r>
        <w:rPr>
          <w:rStyle w:val="apple-converted-space"/>
          <w:rFonts w:ascii="Arial" w:hAnsi="Arial" w:cs="Arial"/>
          <w:color w:val="A76014"/>
        </w:rPr>
        <w:t> </w:t>
      </w:r>
      <w:r>
        <w:rPr>
          <w:rFonts w:ascii="Arial" w:hAnsi="Arial" w:cs="Arial"/>
          <w:color w:val="A76014"/>
        </w:rPr>
        <w:t>rừng</w:t>
      </w:r>
      <w:r>
        <w:rPr>
          <w:rStyle w:val="apple-converted-space"/>
          <w:rFonts w:ascii="Arial" w:hAnsi="Arial" w:cs="Arial"/>
          <w:color w:val="A76014"/>
        </w:rPr>
        <w:t> </w:t>
      </w:r>
      <w:r>
        <w:rPr>
          <w:rFonts w:ascii="Arial" w:hAnsi="Arial" w:cs="Arial"/>
          <w:color w:val="A76014"/>
        </w:rPr>
        <w:t>sản xuất</w:t>
      </w:r>
    </w:p>
    <w:p w14:paraId="30FE481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18" w:history="1">
        <w:r>
          <w:rPr>
            <w:rStyle w:val="Hyperlink"/>
            <w:rFonts w:ascii="Arial" w:hAnsi="Arial" w:cs="Arial"/>
            <w:color w:val="135ECD"/>
            <w:sz w:val="21"/>
            <w:szCs w:val="21"/>
          </w:rPr>
          <w:t>Đất rừng sản xuất</w:t>
        </w:r>
      </w:hyperlink>
      <w:r>
        <w:rPr>
          <w:rStyle w:val="apple-converted-space"/>
          <w:rFonts w:ascii="Arial" w:hAnsi="Arial" w:cs="Arial"/>
          <w:color w:val="000000"/>
          <w:sz w:val="21"/>
          <w:szCs w:val="21"/>
        </w:rPr>
        <w:t> </w:t>
      </w:r>
      <w:r>
        <w:rPr>
          <w:rFonts w:ascii="Arial" w:hAnsi="Arial" w:cs="Arial"/>
          <w:color w:val="000000"/>
          <w:sz w:val="21"/>
          <w:szCs w:val="21"/>
        </w:rPr>
        <w:t>được Nhà nước giao, cho thuê thu tiền thuê đất hàng năm đối với tổ chức kinh tế, hộ gia đình, cá nhân để sử dụng vào mục đích sản xuất lâm nghiệp.</w:t>
      </w:r>
    </w:p>
    <w:p w14:paraId="261F8EE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Đất rừng sản xuất được Nhà nước giao, cho thuê thu tiền thuê đất một lần cho cả thời gian thuê hoặc thu tiền thuê đất hàng năm đối với người Việt Nam định cư ở nước ngoài để thực hiện dự án đầu tư sản xuất lâm nghiệp.</w:t>
      </w:r>
    </w:p>
    <w:p w14:paraId="23BA7F9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rừng sản xuất được Nhà nước cho thuê thu tiền thuê đất một lần cho cả thời gian thuê hoặc thu tiền thuê đất hàng năm đối với tổ chức, cá nhân nước ngoài để thực hiện dự án đầu tư sản xuất lâm nghiệp.</w:t>
      </w:r>
    </w:p>
    <w:p w14:paraId="44BCF8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hộ gia đình, cá nhân được Nhà nước giao đất, cho thuê đất rừng sản xuất được sử dụng diện tích đất chưa có rừng để trồng rừng hoặc trồng cây lâu năm.</w:t>
      </w:r>
    </w:p>
    <w:p w14:paraId="209DE4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người Việt Nam định cư ở nước ngoài, tổ chức, cá nhân nước ngoài sử dụng đất rừng sản xuất được kết hợp kinh doanh cảnh quan, du lịch sinh thái - môi trường dưới tán rừng.</w:t>
      </w:r>
    </w:p>
    <w:p w14:paraId="6444F4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rừng sản xuất tập trung ở những nơi xa khu dân cư không thể giao trực tiếp cho hộ gia đình, cá nhân thì được Nhà nước giao cho tổ chức để bảo vệ và phát triển rừng kết hợp với sản xuất nông nghiệp, lâm nghiệp, nuôi trồng thuỷ sản.</w:t>
      </w:r>
    </w:p>
    <w:p w14:paraId="4460819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558287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76.</w:t>
      </w:r>
      <w:r>
        <w:rPr>
          <w:rFonts w:ascii="Arial" w:hAnsi="Arial" w:cs="Arial"/>
          <w:color w:val="A76014"/>
        </w:rPr>
        <w:t> Đất rừng</w:t>
      </w:r>
      <w:r>
        <w:rPr>
          <w:rStyle w:val="apple-converted-space"/>
          <w:rFonts w:ascii="Arial" w:hAnsi="Arial" w:cs="Arial"/>
          <w:color w:val="A76014"/>
        </w:rPr>
        <w:t> </w:t>
      </w:r>
      <w:r>
        <w:rPr>
          <w:rFonts w:ascii="Arial" w:hAnsi="Arial" w:cs="Arial"/>
          <w:color w:val="A76014"/>
        </w:rPr>
        <w:t>phòng</w:t>
      </w:r>
      <w:r>
        <w:rPr>
          <w:rStyle w:val="apple-converted-space"/>
          <w:rFonts w:ascii="Arial" w:hAnsi="Arial" w:cs="Arial"/>
          <w:color w:val="A76014"/>
        </w:rPr>
        <w:t> </w:t>
      </w:r>
      <w:r>
        <w:rPr>
          <w:rFonts w:ascii="Arial" w:hAnsi="Arial" w:cs="Arial"/>
          <w:color w:val="A76014"/>
        </w:rPr>
        <w:t>hộ</w:t>
      </w:r>
    </w:p>
    <w:p w14:paraId="62162AC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19" w:history="1">
        <w:r>
          <w:rPr>
            <w:rStyle w:val="Hyperlink"/>
            <w:rFonts w:ascii="Arial" w:hAnsi="Arial" w:cs="Arial"/>
            <w:color w:val="135ECD"/>
            <w:sz w:val="21"/>
            <w:szCs w:val="21"/>
          </w:rPr>
          <w:t>Đất rừng phòng hộ</w:t>
        </w:r>
      </w:hyperlink>
      <w:r>
        <w:rPr>
          <w:rStyle w:val="apple-converted-space"/>
          <w:rFonts w:ascii="Arial" w:hAnsi="Arial" w:cs="Arial"/>
          <w:color w:val="000000"/>
          <w:sz w:val="21"/>
          <w:szCs w:val="21"/>
        </w:rPr>
        <w:t> </w:t>
      </w:r>
      <w:r>
        <w:rPr>
          <w:rFonts w:ascii="Arial" w:hAnsi="Arial" w:cs="Arial"/>
          <w:color w:val="000000"/>
          <w:sz w:val="21"/>
          <w:szCs w:val="21"/>
        </w:rPr>
        <w:t>bao gồm:</w:t>
      </w:r>
    </w:p>
    <w:p w14:paraId="07753A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rừng phòng hộ đầu nguồn;</w:t>
      </w:r>
    </w:p>
    <w:p w14:paraId="3752A25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rừng phòng hộ chắn gió, chắn cát bay;</w:t>
      </w:r>
    </w:p>
    <w:p w14:paraId="782A828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rừng phòng hộ chắn sóng, lấn biển;</w:t>
      </w:r>
    </w:p>
    <w:p w14:paraId="11DF35B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rừng phòng hộ bảo vệ môi trường sinh thái.</w:t>
      </w:r>
    </w:p>
    <w:p w14:paraId="3B1D575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giao đất rừng phòng hộ đầu nguồn cho tổ chức quản lý rừng phòng hộ để quản lý, bảo vệ và phát triển rừng.</w:t>
      </w:r>
    </w:p>
    <w:p w14:paraId="6FABBF7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quản lý rừng phòng hộ giao khoán đất rừng phòng hộ đầu nguồn cho hộ gia đình, cá nhân đang sinh sống tại đó để bảo vệ, phát triển rừng. Uỷ ban nhân dân huyện, thị xã, thành phố thuộc tỉnh giao đất ở, đất sản xuất nông nghiệp cho hộ gia đình, cá nhân đó sử dụng.</w:t>
      </w:r>
    </w:p>
    <w:p w14:paraId="2ADC96B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Đất rừng phòng hộ mà chưa có tổ chức quản lý và đất quy hoạch trồng rừng phòng hộ được giao cho tổ chức, hộ gia đình, cá nhân tại chỗ có nhu cầu và khả năng để bảo vệ và phát triển rừng.</w:t>
      </w:r>
    </w:p>
    <w:p w14:paraId="6B8FA3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Uỷ ban nhân dân tỉnh, thành phố trực thuộc trung ương quyết định cho tổ chức kinh tế thuê đất rừng phòng hộ thuộc khu vực được kết hợp với kinh doanh cảnh quan, du lịch sinh thái - môi trường dưới tán rừng.</w:t>
      </w:r>
    </w:p>
    <w:p w14:paraId="00730ED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giao, giao khoán đất rừng phòng hộ; quyền, nghĩa vụ và lợi ích của tổ chức, hộ gia đình, cá nhân được giao, được giao khoán đất rừng phòng hộ.</w:t>
      </w:r>
    </w:p>
    <w:p w14:paraId="590D621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178DC3A"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77.</w:t>
      </w:r>
      <w:r>
        <w:rPr>
          <w:rFonts w:ascii="Arial" w:hAnsi="Arial" w:cs="Arial"/>
          <w:color w:val="A76014"/>
          <w:sz w:val="27"/>
          <w:szCs w:val="27"/>
        </w:rPr>
        <w:t> Đất rừng</w:t>
      </w:r>
      <w:r>
        <w:rPr>
          <w:rStyle w:val="apple-converted-space"/>
          <w:rFonts w:ascii="Arial" w:hAnsi="Arial" w:cs="Arial"/>
          <w:color w:val="A76014"/>
          <w:sz w:val="27"/>
          <w:szCs w:val="27"/>
        </w:rPr>
        <w:t> </w:t>
      </w:r>
      <w:r>
        <w:rPr>
          <w:rFonts w:ascii="Arial" w:hAnsi="Arial" w:cs="Arial"/>
          <w:color w:val="A76014"/>
          <w:sz w:val="27"/>
          <w:szCs w:val="27"/>
        </w:rPr>
        <w:t>đặc</w:t>
      </w:r>
      <w:r>
        <w:rPr>
          <w:rStyle w:val="apple-converted-space"/>
          <w:rFonts w:ascii="Arial" w:hAnsi="Arial" w:cs="Arial"/>
          <w:color w:val="A76014"/>
          <w:sz w:val="27"/>
          <w:szCs w:val="27"/>
        </w:rPr>
        <w:t> </w:t>
      </w:r>
      <w:r>
        <w:rPr>
          <w:rFonts w:ascii="Arial" w:hAnsi="Arial" w:cs="Arial"/>
          <w:color w:val="A76014"/>
          <w:sz w:val="27"/>
          <w:szCs w:val="27"/>
        </w:rPr>
        <w:t>dụng</w:t>
      </w:r>
    </w:p>
    <w:p w14:paraId="44A59A8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w:t>
      </w:r>
      <w:r>
        <w:rPr>
          <w:rStyle w:val="apple-converted-space"/>
          <w:rFonts w:ascii="Arial" w:hAnsi="Arial" w:cs="Arial"/>
          <w:color w:val="000000"/>
          <w:sz w:val="21"/>
          <w:szCs w:val="21"/>
        </w:rPr>
        <w:t> </w:t>
      </w:r>
      <w:hyperlink r:id="rId20" w:history="1">
        <w:r>
          <w:rPr>
            <w:rStyle w:val="Hyperlink"/>
            <w:rFonts w:ascii="Arial" w:hAnsi="Arial" w:cs="Arial"/>
            <w:color w:val="135ECD"/>
            <w:sz w:val="21"/>
            <w:szCs w:val="21"/>
          </w:rPr>
          <w:t>đất rừng đặc dụng</w:t>
        </w:r>
      </w:hyperlink>
      <w:r>
        <w:rPr>
          <w:rStyle w:val="apple-converted-space"/>
          <w:rFonts w:ascii="Arial" w:hAnsi="Arial" w:cs="Arial"/>
          <w:color w:val="000000"/>
          <w:sz w:val="21"/>
          <w:szCs w:val="21"/>
        </w:rPr>
        <w:t> </w:t>
      </w:r>
      <w:r>
        <w:rPr>
          <w:rFonts w:ascii="Arial" w:hAnsi="Arial" w:cs="Arial"/>
          <w:color w:val="000000"/>
          <w:sz w:val="21"/>
          <w:szCs w:val="21"/>
        </w:rPr>
        <w:t>cho tổ chức quản lý rừng đặc dụng để quản lý, bảo vệ theo quy hoạch, kế hoạch sử dụng đất đã được cơ quan nhà nước có thẩm quyền xét duyệt.</w:t>
      </w:r>
    </w:p>
    <w:p w14:paraId="2024FD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rừng đặc dụng giao khoán ngắn hạn đất rừng đặc dụng trong phân khu bảo vệ nghiêm ngặt cho hộ gia đình, cá nhân chưa có điều kiện chuyển ra khỏi khu vực đó để bảo vệ rừng.</w:t>
      </w:r>
    </w:p>
    <w:p w14:paraId="460C289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quản lý rừng đặc dụng giao khoán đất rừng đặc dụng thuộc phân khu phục hồi sinh thái cho hộ gia đình, cá nhân sinh sống ổn định tại khu vực đó để bảo vệ và phát triển rừng.</w:t>
      </w:r>
    </w:p>
    <w:p w14:paraId="5B7F3A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cấp có thẩm quyền giao đất, cho thuê đất quyết định giao đất, cho thuê đất vùng đệm của rừng đặc dụng đối với tổ chức, hộ gia đình, cá nhân để sử dụng vào mục đích sản xuất, nghiên cứu, thí nghiệm về lâm nghiệp hoặc kết hợp quốc phòng, an ninh theo quy hoạch phát triển rừng của vùng đệm.</w:t>
      </w:r>
    </w:p>
    <w:p w14:paraId="3AEA5E9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Uỷ ban nhân dân tỉnh, thành phố trực thuộc trung ương quyết định cho tổ chức kinh tế thuê đất rừng đặc dụng thuộc khu vực được kết hợp với kinh doanh cảnh quan, du lịch sinh thái - môi trường dưới tán rừng.</w:t>
      </w:r>
    </w:p>
    <w:p w14:paraId="4C3BFA0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giao khoán đất rừng đặc dụng; quyền, nghĩa vụ và lợi ích của tổ chức, hộ gia đình, cá nhân được giao khoán đất rừng đặc dụng; giao đất, cho thuê đất vùng đệm của rừng đặc dụng; cho thuê đất rừng đặc dụng kết hợp với kinh doanh cảnh quan, du lịch sinh thái - môi trường dưới tán rừng.</w:t>
      </w:r>
    </w:p>
    <w:p w14:paraId="33F3042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CF4304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78.</w:t>
      </w:r>
      <w:r>
        <w:rPr>
          <w:rFonts w:ascii="Arial" w:hAnsi="Arial" w:cs="Arial"/>
          <w:color w:val="A76014"/>
        </w:rPr>
        <w:t> Đất có mặt nước</w:t>
      </w:r>
      <w:r>
        <w:rPr>
          <w:rStyle w:val="apple-converted-space"/>
          <w:rFonts w:ascii="Arial" w:hAnsi="Arial" w:cs="Arial"/>
          <w:color w:val="A76014"/>
        </w:rPr>
        <w:t> </w:t>
      </w:r>
      <w:r>
        <w:rPr>
          <w:rFonts w:ascii="Arial" w:hAnsi="Arial" w:cs="Arial"/>
          <w:color w:val="A76014"/>
        </w:rPr>
        <w:t>nội</w:t>
      </w:r>
      <w:r>
        <w:rPr>
          <w:rStyle w:val="apple-converted-space"/>
          <w:rFonts w:ascii="Arial" w:hAnsi="Arial" w:cs="Arial"/>
          <w:color w:val="A76014"/>
        </w:rPr>
        <w:t> </w:t>
      </w:r>
      <w:r>
        <w:rPr>
          <w:rFonts w:ascii="Arial" w:hAnsi="Arial" w:cs="Arial"/>
          <w:color w:val="A76014"/>
        </w:rPr>
        <w:t>địa</w:t>
      </w:r>
    </w:p>
    <w:p w14:paraId="0EEDE0C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có mặt nước nội địa để nuôi trồng thuỷ sản, sản xuất nông nghiệp được quy định như sau:</w:t>
      </w:r>
    </w:p>
    <w:p w14:paraId="56D4EDD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Ao, hồ, đầm được Nhà nước giao, cho thuê thu tiền thuê đất hàng năm đối với tổ chức kinh tế, hộ gia đình, cá nhân để sử dụng vào mục đích nuôi trồng thuỷ sản, sản xuất nông nghiệp.</w:t>
      </w:r>
    </w:p>
    <w:p w14:paraId="41B5FA4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Ao, hồ, đầm được Nhà nước giao, cho thuê thu tiền thuê đất một lần cho cả thời gian thuê hoặc thu tiền thuê đất hàng năm đối với người Việt Nam định cư ở nước ngoài để thực hiện dự án đầu tư nuôi trồng thuỷ sản, sản xuất nông nghiệp.</w:t>
      </w:r>
    </w:p>
    <w:p w14:paraId="7D4F11B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Ao, hồ, đầm được Nhà nước cho thuê thu tiền thuê đất một lần cho cả thời gian thuê hoặc thu tiền thuê đất hàng năm đối với tổ chức, cá nhân nước ngoài để thực hiện dự án đầu tư nuôi trồng thuỷ sản, sản xuất nông nghiệp;</w:t>
      </w:r>
    </w:p>
    <w:p w14:paraId="5D6876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đầm thuộc địa phận nhiều xã, phường, thị trấn thì việc sử dụng do Uỷ ban nhân dân huyện, quận, thị xã, thành phố thuộc tỉnh quyết định. Đối với hồ, đầm thuộc địa phận nhiều huyện, quận, thị xã, thành phố thuộc tỉnh thì việc sử dụng do Uỷ ban nhân dân tỉnh, thành phố trực thuộc trung ương quyết định. Đối với hồ, đầm thuộc địa phận nhiều tỉnh, thành phố trực thuộc trung ương thì</w:t>
      </w:r>
      <w:r>
        <w:rPr>
          <w:rStyle w:val="apple-converted-space"/>
          <w:rFonts w:ascii="Arial" w:hAnsi="Arial" w:cs="Arial"/>
          <w:color w:val="000000"/>
          <w:sz w:val="21"/>
          <w:szCs w:val="21"/>
        </w:rPr>
        <w:t> </w:t>
      </w:r>
      <w:r>
        <w:rPr>
          <w:rFonts w:ascii="Arial" w:hAnsi="Arial" w:cs="Arial"/>
          <w:color w:val="000000"/>
          <w:sz w:val="21"/>
          <w:szCs w:val="21"/>
        </w:rPr>
        <w:t>việc</w:t>
      </w:r>
      <w:r>
        <w:rPr>
          <w:rStyle w:val="apple-converted-space"/>
          <w:rFonts w:ascii="Arial" w:hAnsi="Arial" w:cs="Arial"/>
          <w:color w:val="000000"/>
          <w:sz w:val="21"/>
          <w:szCs w:val="21"/>
        </w:rPr>
        <w:t> </w:t>
      </w:r>
      <w:r>
        <w:rPr>
          <w:rFonts w:ascii="Arial" w:hAnsi="Arial" w:cs="Arial"/>
          <w:color w:val="000000"/>
          <w:sz w:val="21"/>
          <w:szCs w:val="21"/>
        </w:rPr>
        <w:t>sử dụng do Chính phủ quy định.</w:t>
      </w:r>
    </w:p>
    <w:p w14:paraId="0B91036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53B924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79. </w:t>
      </w:r>
      <w:r>
        <w:rPr>
          <w:rFonts w:ascii="Arial" w:hAnsi="Arial" w:cs="Arial"/>
          <w:color w:val="A76014"/>
        </w:rPr>
        <w:t>Đất có mặt</w:t>
      </w:r>
      <w:r>
        <w:rPr>
          <w:rStyle w:val="apple-converted-space"/>
          <w:rFonts w:ascii="Arial" w:hAnsi="Arial" w:cs="Arial"/>
          <w:color w:val="A76014"/>
        </w:rPr>
        <w:t> </w:t>
      </w:r>
      <w:r>
        <w:rPr>
          <w:rFonts w:ascii="Arial" w:hAnsi="Arial" w:cs="Arial"/>
          <w:color w:val="A76014"/>
        </w:rPr>
        <w:t>nước</w:t>
      </w:r>
      <w:r>
        <w:rPr>
          <w:rStyle w:val="apple-converted-space"/>
          <w:rFonts w:ascii="Arial" w:hAnsi="Arial" w:cs="Arial"/>
          <w:color w:val="A76014"/>
        </w:rPr>
        <w:t> </w:t>
      </w:r>
      <w:r>
        <w:rPr>
          <w:rFonts w:ascii="Arial" w:hAnsi="Arial" w:cs="Arial"/>
          <w:color w:val="A76014"/>
        </w:rPr>
        <w:t>ven biển</w:t>
      </w:r>
    </w:p>
    <w:p w14:paraId="696799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mặt nước ven biển được Nhà nước cho thuê thu tiền thuê đất hàng năm đối với tổ chức kinh tế, hộ gia đình, cá nhân để sử dụng vào mục đích nuôi trồng thủy sản, sản xuất nông nghiệp, lâm nghiệp, làm muối.</w:t>
      </w:r>
    </w:p>
    <w:p w14:paraId="466BC54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có mặt nước ven biển được Nhà nước cho thuê thu tiền thuê đất hàng năm đối với người Việt Nam định cư ở nước ngoài, tổ chức, cá nhân nước ngoài để thực hiện dự án đầu tư nuôi trồng thủy sản, sản xuất nông nghiệp, lâm nghiệp, làm muối.</w:t>
      </w:r>
    </w:p>
    <w:p w14:paraId="2F7B6F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có mặt nước ven biển để nuôi trồng thuỷ sản, sản xuất nông nghiệp, lâm nghiệp, làm muối theo quy định sau đây:</w:t>
      </w:r>
    </w:p>
    <w:p w14:paraId="2D70C13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Đúng quy hoạch, kế hoạch sử dụng đất đã được xét duyệt;</w:t>
      </w:r>
    </w:p>
    <w:p w14:paraId="59B1144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đất, làm tăng sự bồi tụ đất ven biển;</w:t>
      </w:r>
    </w:p>
    <w:p w14:paraId="7964A61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vệ hệ sinh thái, môi trường và cảnh quan;</w:t>
      </w:r>
    </w:p>
    <w:p w14:paraId="25448B3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cản trở việc bảo vệ an ninh quốc gia và giao thông trên biển.</w:t>
      </w:r>
    </w:p>
    <w:p w14:paraId="519D5BC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CD6ADDF"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80.</w:t>
      </w:r>
      <w:r>
        <w:rPr>
          <w:rFonts w:ascii="Arial" w:hAnsi="Arial" w:cs="Arial"/>
          <w:color w:val="A76014"/>
        </w:rPr>
        <w:t> Đất bãi bồi ven sông,</w:t>
      </w:r>
      <w:r>
        <w:rPr>
          <w:rStyle w:val="apple-converted-space"/>
          <w:rFonts w:ascii="Arial" w:hAnsi="Arial" w:cs="Arial"/>
          <w:color w:val="A76014"/>
        </w:rPr>
        <w:t> </w:t>
      </w:r>
      <w:r>
        <w:rPr>
          <w:rFonts w:ascii="Arial" w:hAnsi="Arial" w:cs="Arial"/>
          <w:color w:val="A76014"/>
        </w:rPr>
        <w:t>ven</w:t>
      </w:r>
      <w:r>
        <w:rPr>
          <w:rStyle w:val="apple-converted-space"/>
          <w:rFonts w:ascii="Arial" w:hAnsi="Arial" w:cs="Arial"/>
          <w:color w:val="A76014"/>
        </w:rPr>
        <w:t> </w:t>
      </w:r>
      <w:r>
        <w:rPr>
          <w:rFonts w:ascii="Arial" w:hAnsi="Arial" w:cs="Arial"/>
          <w:color w:val="A76014"/>
        </w:rPr>
        <w:t>biển</w:t>
      </w:r>
    </w:p>
    <w:p w14:paraId="72D90FE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bãi bồi ven sông, ven biển bao gồm đất bãi bồi ven sông, đất cù lao trên sông, đất bãi bồi ven biển và đất cù lao trên biển.</w:t>
      </w:r>
    </w:p>
    <w:p w14:paraId="0C445DE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bãi bồi ven sông, ven biển thuộc địa phận xã, phường, thị trấn nào thì do Uỷ ban nhân dân xã, phường, thị trấn đó quản lý.</w:t>
      </w:r>
    </w:p>
    <w:p w14:paraId="35D3FF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bãi bồi ven sông, ven biển thường xuyên được bồi tụ hoặc thường bị sạt lở do Uỷ ban nhân dân huyện, quận, thị xã, thành phố thuộc tỉnh quản lý và bảo vệ theo quy định của Chính phủ.</w:t>
      </w:r>
    </w:p>
    <w:p w14:paraId="20F8DB2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bãi bồi ven sông, ven biển được Nhà nước cho thuê thu tiền thuê đất hàng năm đối với tổ chức kinh tế, hộ gia đình, cá nhân để sử dụng vào mục đích sản xuất nông nghiệp, lâm nghiệp, nuôi trồng thuỷ sản, làm muối.</w:t>
      </w:r>
    </w:p>
    <w:p w14:paraId="05FBE90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bãi bồi ven sông, ven biển chưa sử dụng được Nhà nước giao cho hộ gia đình, cá nhân tại địa phương chưa được giao đất hoặc thiếu đất sản xuất để sử dụng vào mục đích nông nghiệp, lâm nghiệp, nuôi trồng thủy sản, làm muối.</w:t>
      </w:r>
    </w:p>
    <w:p w14:paraId="2C28133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bãi bồi ven sông, ven biển được Nhà nước cho thuê thu tiền thuê đất hàng năm đối với người Việt Nam định cư ở nước ngoài, tổ chức, cá nhân nước ngoài để thực hiện dự án đầu tư sản xuất nông nghiệp, lâm nghiệp, nuôi trồng thủy sản, làm muối.</w:t>
      </w:r>
    </w:p>
    <w:p w14:paraId="187675C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đã được Nhà nước giao đất bãi bồi ven sông, ven biển thì được tiếp tục sử dụng theo thời hạn giao đất còn lại.</w:t>
      </w:r>
    </w:p>
    <w:p w14:paraId="1392429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khuyến khích tổ chức kinh tế, hộ gia đình, cá nhân đầu tư đưa đất bãi bồi ven sông, ven biển vào sử dụng.</w:t>
      </w:r>
    </w:p>
    <w:p w14:paraId="6D11842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406C7B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81.</w:t>
      </w:r>
      <w:r>
        <w:rPr>
          <w:rFonts w:ascii="Arial" w:hAnsi="Arial" w:cs="Arial"/>
          <w:color w:val="A76014"/>
        </w:rPr>
        <w:t> Đất làm</w:t>
      </w:r>
      <w:r>
        <w:rPr>
          <w:rStyle w:val="apple-converted-space"/>
          <w:rFonts w:ascii="Arial" w:hAnsi="Arial" w:cs="Arial"/>
          <w:color w:val="A76014"/>
        </w:rPr>
        <w:t> </w:t>
      </w:r>
      <w:r>
        <w:rPr>
          <w:rFonts w:ascii="Arial" w:hAnsi="Arial" w:cs="Arial"/>
          <w:color w:val="A76014"/>
        </w:rPr>
        <w:t>muối</w:t>
      </w:r>
    </w:p>
    <w:p w14:paraId="2327CC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muối được Nhà nước giao, cho thuê thu tiền thuê đất hàng năm đối với tổ chức kinh tế, hộ gia đình, cá nhân để sản xuất muối.</w:t>
      </w:r>
    </w:p>
    <w:p w14:paraId="48CE1CD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Đất làm muối được Nhà nước giao, cho thuê thu tiền thuê đất một lần cho cả thời gian thuê hoặc thu tiền thuê đất hàng năm đối với người Việt Nam định cư ở nước ngoài để thực hiện dự án đầu tư sản xuất muối.</w:t>
      </w:r>
    </w:p>
    <w:p w14:paraId="2635800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làm muối được Nhà nước cho thuê thu tiền thuê đất một lần cho cả thời gian thuê hoặc thu tiền thuê đất hàng năm đối với tổ chức, cá nhân nước ngoài để thực hiện dự án đầu tư sản xuất muối.</w:t>
      </w:r>
    </w:p>
    <w:p w14:paraId="6D7D8C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vùng đất làm muối có năng suất, chất lượng cao phải được bảo vệ và ưu tiên cho việc sản xuất muối.</w:t>
      </w:r>
    </w:p>
    <w:p w14:paraId="0484AD7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việc sử dụng những vùng đất có khả năng làm muối để sản xuất muối phục vụ cho nhu cầu công nghiệp và đời sống.</w:t>
      </w:r>
    </w:p>
    <w:p w14:paraId="70FED43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B212297"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82.</w:t>
      </w:r>
      <w:r>
        <w:rPr>
          <w:rFonts w:ascii="Arial" w:hAnsi="Arial" w:cs="Arial"/>
          <w:color w:val="A76014"/>
        </w:rPr>
        <w:t> Đất sử dụng cho kinh tế</w:t>
      </w:r>
      <w:r>
        <w:rPr>
          <w:rStyle w:val="apple-converted-space"/>
          <w:rFonts w:ascii="Arial" w:hAnsi="Arial" w:cs="Arial"/>
          <w:color w:val="A76014"/>
        </w:rPr>
        <w:t> </w:t>
      </w:r>
      <w:r>
        <w:rPr>
          <w:rFonts w:ascii="Arial" w:hAnsi="Arial" w:cs="Arial"/>
          <w:color w:val="A76014"/>
        </w:rPr>
        <w:t>trang</w:t>
      </w:r>
      <w:r>
        <w:rPr>
          <w:rStyle w:val="apple-converted-space"/>
          <w:rFonts w:ascii="Arial" w:hAnsi="Arial" w:cs="Arial"/>
          <w:color w:val="A76014"/>
        </w:rPr>
        <w:t> </w:t>
      </w:r>
      <w:r>
        <w:rPr>
          <w:rFonts w:ascii="Arial" w:hAnsi="Arial" w:cs="Arial"/>
          <w:color w:val="A76014"/>
        </w:rPr>
        <w:t>trại</w:t>
      </w:r>
    </w:p>
    <w:p w14:paraId="4138F3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hình thức kinh tế trang trại của hộ gia đình, cá nhân nhằm khai thác có hiệu quả đất đai để phát triển sản xuất, mở rộng quy mô và nâng cao hiệu quả sử dụng đất trong sản xuất nông nghiệp, lâm nghiệp, nuôi trồng thuỷ sản, làm muối gắn với dịch vụ, chế biến và tiêu thụ sản phẩm nông nghiệp.</w:t>
      </w:r>
    </w:p>
    <w:p w14:paraId="40E4CD2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sử dụng cho kinh tế trang trại bao gồm đất được Nhà nước giao không thu tiền sử dụng đất trong hạn mức giao đất cho hộ gia đình, cá nhân trực tiếp sản xuất nông nghiệp, lâm nghiệp, nuôi trồng thuỷ sản, làm muối quy định tại Điều 70 của Luật này; đất do Nhà nước cho thuê; đất do thuê, nhận chuyển nhượng, nhận thừa kế, được tặng cho; đất do nhận khoán của tổ chức; đất do hộ gia đình, cá nhân góp.</w:t>
      </w:r>
    </w:p>
    <w:p w14:paraId="249E417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sử dụng đất làm kinh tế trang trại được chủ động chuyển đổi mục đích sử dụng các loại đất theo phương án sản xuất, kinh doanh đã được Uỷ ban nhân dân huyện, quận, thị xã, thành phố thuộc tỉnh xét duyệt.</w:t>
      </w:r>
    </w:p>
    <w:p w14:paraId="6641F0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làm kinh tế trang trại phù hợp quy hoạch, kế hoạch sử dụng đất đã được xét duyệt, được Uỷ ban nhân dân xã, phường, thị trấn xác nhận là không có tranh chấp thì được tiếp tục sử dụng theo quy định sau đây:</w:t>
      </w:r>
    </w:p>
    <w:p w14:paraId="0AB47E4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đất được giao không thu tiền sử dụng đất trong hạn mức cho hộ gia đình, cá nhân trực tiếp sản xuất nông nghiệp, lâm nghiệp, nuôi trồng thủy sản, làm muối thì được tiếp tục sử dụng trong thời hạn còn lại;</w:t>
      </w:r>
    </w:p>
    <w:p w14:paraId="495C1A9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đất được giao không thu tiền sử dụng đất cho hộ gia đình, cá nhân không trực tiếp sản xuất nông nghiệp, lâm nghiệp, nuôi trồng thủy sản, làm muối thì phải chuyển sang thuê đất;</w:t>
      </w:r>
    </w:p>
    <w:p w14:paraId="6D75F0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đất do được Nhà nước cho thuê, nhận chuyển nhượng, được thừa kế, nhận khoán của tổ chức, do hộ gia đình, cá nhân góp vốn thì được tiếp tục sử dụng theo quy định của Luật này.</w:t>
      </w:r>
    </w:p>
    <w:p w14:paraId="608B9A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việc lợi dụng hình thức kinh tế trang trại để bao chiếm, tích tụ đất đai không vì mục đích sản xuất.</w:t>
      </w:r>
    </w:p>
    <w:p w14:paraId="66B23A1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E6AB920"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3: ĐẤT PHI</w:t>
      </w:r>
      <w:r>
        <w:rPr>
          <w:rStyle w:val="apple-converted-space"/>
          <w:rFonts w:ascii="Arial" w:hAnsi="Arial" w:cs="Arial"/>
          <w:color w:val="A76014"/>
          <w:sz w:val="21"/>
          <w:szCs w:val="21"/>
        </w:rPr>
        <w:t> </w:t>
      </w:r>
      <w:r>
        <w:rPr>
          <w:rStyle w:val="Strong"/>
          <w:rFonts w:ascii="Arial" w:hAnsi="Arial" w:cs="Arial"/>
          <w:b/>
          <w:bCs/>
          <w:color w:val="A76014"/>
          <w:sz w:val="21"/>
          <w:szCs w:val="21"/>
        </w:rPr>
        <w:t>NÔNG</w:t>
      </w:r>
      <w:r>
        <w:rPr>
          <w:rStyle w:val="apple-converted-space"/>
          <w:rFonts w:ascii="Arial" w:hAnsi="Arial" w:cs="Arial"/>
          <w:color w:val="A76014"/>
          <w:sz w:val="21"/>
          <w:szCs w:val="21"/>
        </w:rPr>
        <w:t> </w:t>
      </w:r>
      <w:r>
        <w:rPr>
          <w:rStyle w:val="Strong"/>
          <w:rFonts w:ascii="Arial" w:hAnsi="Arial" w:cs="Arial"/>
          <w:b/>
          <w:bCs/>
          <w:color w:val="A76014"/>
          <w:sz w:val="21"/>
          <w:szCs w:val="21"/>
        </w:rPr>
        <w:t>NGHIỆP</w:t>
      </w:r>
    </w:p>
    <w:p w14:paraId="3F4CF2B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6092F0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83.</w:t>
      </w:r>
      <w:r>
        <w:rPr>
          <w:rFonts w:ascii="Arial" w:hAnsi="Arial" w:cs="Arial"/>
          <w:color w:val="A76014"/>
        </w:rPr>
        <w:t> </w:t>
      </w:r>
      <w:hyperlink r:id="rId21" w:history="1">
        <w:r>
          <w:rPr>
            <w:rStyle w:val="Hyperlink"/>
            <w:rFonts w:ascii="Arial" w:hAnsi="Arial" w:cs="Arial"/>
            <w:color w:val="135ECD"/>
            <w:sz w:val="21"/>
            <w:szCs w:val="21"/>
          </w:rPr>
          <w:t>Đất ở tại nông thôn</w:t>
        </w:r>
      </w:hyperlink>
    </w:p>
    <w:p w14:paraId="295CF3E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của hộ gia đình, cá nhân tại nông thôn bao gồm đất để xây dựng nhà ở, xây dựng các công trình phục vụ đời sống, vườn, ao trong cùng một thửa đất thuộc khu dân cư nông thôn, phù hợp với quy hoạch xây dựng điểm dân cư nông thôn đã được cơ quan nhà nước có thẩm quyền xét duyệt.</w:t>
      </w:r>
    </w:p>
    <w:p w14:paraId="6E04F99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quỹ đất của địa phương và quy hoạch phát triển nông thôn đã được cơ quan nhà nước có thẩm quyền xét duyệt, Uỷ ban nhân dân tỉnh, thành phố trực thuộc trung ương quy định hạn mức đất giao cho</w:t>
      </w:r>
      <w:r>
        <w:rPr>
          <w:rStyle w:val="apple-converted-space"/>
          <w:rFonts w:ascii="Arial" w:hAnsi="Arial" w:cs="Arial"/>
          <w:color w:val="000000"/>
          <w:sz w:val="21"/>
          <w:szCs w:val="21"/>
        </w:rPr>
        <w:t> </w:t>
      </w:r>
      <w:r>
        <w:rPr>
          <w:rFonts w:ascii="Arial" w:hAnsi="Arial" w:cs="Arial"/>
          <w:color w:val="000000"/>
          <w:sz w:val="21"/>
          <w:szCs w:val="21"/>
        </w:rPr>
        <w:t>mỗi</w:t>
      </w:r>
      <w:r>
        <w:rPr>
          <w:rStyle w:val="apple-converted-space"/>
          <w:rFonts w:ascii="Arial" w:hAnsi="Arial" w:cs="Arial"/>
          <w:color w:val="000000"/>
          <w:sz w:val="21"/>
          <w:szCs w:val="21"/>
        </w:rPr>
        <w:t> </w:t>
      </w:r>
      <w:r>
        <w:rPr>
          <w:rFonts w:ascii="Arial" w:hAnsi="Arial" w:cs="Arial"/>
          <w:color w:val="000000"/>
          <w:sz w:val="21"/>
          <w:szCs w:val="21"/>
        </w:rPr>
        <w:t>hộ gia đình, cá nhân để làm nhà ở tại nông thôn phù hợp với điều kiện và tập quán tại địa phương.</w:t>
      </w:r>
    </w:p>
    <w:p w14:paraId="4FE91E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hoá nông thôn.</w:t>
      </w:r>
    </w:p>
    <w:p w14:paraId="3D4046E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tạo điều kiện cho những người sống ở nông thôn có chỗ ở trên cơ sở tận dụng đất trong những khu dân cư sẵn có, hạn chế việc mở rộng khu dân cư trên đất nông nghiệp; nghiêm cấm việc xây dựng nhà ở ven các trục đường giao thông trái với quy hoạch khu dân cư đã được cơ quan nhà nước có thẩm quyền xét duyệt.</w:t>
      </w:r>
    </w:p>
    <w:p w14:paraId="65EE1FC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B461724"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84.</w:t>
      </w:r>
      <w:r>
        <w:rPr>
          <w:rFonts w:ascii="Arial" w:hAnsi="Arial" w:cs="Arial"/>
          <w:color w:val="A76014"/>
        </w:rPr>
        <w:t> Đất ở</w:t>
      </w:r>
      <w:r>
        <w:rPr>
          <w:rStyle w:val="apple-converted-space"/>
          <w:rFonts w:ascii="Arial" w:hAnsi="Arial" w:cs="Arial"/>
          <w:color w:val="A76014"/>
        </w:rPr>
        <w:t> </w:t>
      </w:r>
      <w:r>
        <w:rPr>
          <w:rFonts w:ascii="Arial" w:hAnsi="Arial" w:cs="Arial"/>
          <w:color w:val="A76014"/>
        </w:rPr>
        <w:t>tại</w:t>
      </w:r>
      <w:r>
        <w:rPr>
          <w:rStyle w:val="apple-converted-space"/>
          <w:rFonts w:ascii="Arial" w:hAnsi="Arial" w:cs="Arial"/>
          <w:color w:val="A76014"/>
        </w:rPr>
        <w:t> </w:t>
      </w:r>
      <w:r>
        <w:rPr>
          <w:rFonts w:ascii="Arial" w:hAnsi="Arial" w:cs="Arial"/>
          <w:color w:val="A76014"/>
        </w:rPr>
        <w:t>đô</w:t>
      </w:r>
      <w:r>
        <w:rPr>
          <w:rStyle w:val="apple-converted-space"/>
          <w:rFonts w:ascii="Arial" w:hAnsi="Arial" w:cs="Arial"/>
          <w:color w:val="A76014"/>
        </w:rPr>
        <w:t> </w:t>
      </w:r>
      <w:r>
        <w:rPr>
          <w:rFonts w:ascii="Arial" w:hAnsi="Arial" w:cs="Arial"/>
          <w:color w:val="A76014"/>
        </w:rPr>
        <w:t>thị</w:t>
      </w:r>
    </w:p>
    <w:p w14:paraId="4AF2B7F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22" w:history="1">
        <w:r>
          <w:rPr>
            <w:rStyle w:val="Hyperlink"/>
            <w:rFonts w:ascii="Arial" w:hAnsi="Arial" w:cs="Arial"/>
            <w:color w:val="135ECD"/>
            <w:sz w:val="21"/>
            <w:szCs w:val="21"/>
          </w:rPr>
          <w:t>Đất ở tại đô thị</w:t>
        </w:r>
      </w:hyperlink>
      <w:r>
        <w:rPr>
          <w:rStyle w:val="apple-converted-space"/>
          <w:rFonts w:ascii="Arial" w:hAnsi="Arial" w:cs="Arial"/>
          <w:color w:val="000000"/>
          <w:sz w:val="21"/>
          <w:szCs w:val="21"/>
        </w:rPr>
        <w:t> </w:t>
      </w:r>
      <w:r>
        <w:rPr>
          <w:rFonts w:ascii="Arial" w:hAnsi="Arial" w:cs="Arial"/>
          <w:color w:val="000000"/>
          <w:sz w:val="21"/>
          <w:szCs w:val="21"/>
        </w:rPr>
        <w:t>bao gồm đất để xây dựng nhà ở, xây dựng các công trình phục vụ đời sống trong cùng một thửa đất thuộc khu dân cư đô thị, phù hợp với quy hoạch xây dựng đô thị đã được cơ quan nhà nước có thẩm quyền xét duyệt.</w:t>
      </w:r>
    </w:p>
    <w:p w14:paraId="5C884A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tại đô thị phải bố trí đồng bộ với đất sử dụng cho mục đích xây dựng các công trình công cộng, công trình sự nghiệp, bảo đảm vệ sinh môi trường và cảnh quan đô thị hiện đại.</w:t>
      </w:r>
    </w:p>
    <w:p w14:paraId="7392C38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quy hoạch sử dụng đất để xây dựng nhà ở tại đô thị, có chính sách tạo điều kiện để những người sống ở đô thị có chỗ ở.</w:t>
      </w:r>
    </w:p>
    <w:p w14:paraId="606476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tỉnh, thành phố trực thuộc trung ương giao</w:t>
      </w:r>
      <w:r>
        <w:rPr>
          <w:rStyle w:val="apple-converted-space"/>
          <w:rFonts w:ascii="Arial" w:hAnsi="Arial" w:cs="Arial"/>
          <w:color w:val="000000"/>
          <w:sz w:val="21"/>
          <w:szCs w:val="21"/>
        </w:rPr>
        <w:t> </w:t>
      </w:r>
      <w:r>
        <w:rPr>
          <w:rFonts w:ascii="Arial" w:hAnsi="Arial" w:cs="Arial"/>
          <w:color w:val="000000"/>
          <w:sz w:val="21"/>
          <w:szCs w:val="21"/>
        </w:rPr>
        <w:t>đất</w:t>
      </w:r>
      <w:r>
        <w:rPr>
          <w:rStyle w:val="apple-converted-space"/>
          <w:rFonts w:ascii="Arial" w:hAnsi="Arial" w:cs="Arial"/>
          <w:color w:val="000000"/>
          <w:sz w:val="21"/>
          <w:szCs w:val="21"/>
        </w:rPr>
        <w:t> </w:t>
      </w:r>
      <w:r>
        <w:rPr>
          <w:rFonts w:ascii="Arial" w:hAnsi="Arial" w:cs="Arial"/>
          <w:color w:val="000000"/>
          <w:sz w:val="21"/>
          <w:szCs w:val="21"/>
        </w:rPr>
        <w:t>ở hoặc cho thuê đất ở tại đô thị trong các trường hợp sau đây:</w:t>
      </w:r>
    </w:p>
    <w:p w14:paraId="0922DF9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ở cho tổ chức kinh tế, người Việt Nam định cư ở nước ngoài thực hiện theo dự án đầu tư xây dựng nhà ở để bán hoặc cho thuê;</w:t>
      </w:r>
    </w:p>
    <w:p w14:paraId="19E8B4E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ở thu tiền thuê đất hàng năm đối với người Việt Nam định cư ở nước ngoài, tổ chức, cá nhân nước ngoài thực hiện dự án đầu tư xây dựng nhà ở để cho thuê;</w:t>
      </w:r>
    </w:p>
    <w:p w14:paraId="0F71680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đất ở thu tiền thuê đất một lần cho cả thời gian thuê đối với người Việt Nam định cư ở nước ngoài, tổ chức, cá nhân nước ngoài thực hiện dự án đầu tư xây dựng nhà ở để bán hoặc cho thuê theo quy định của Chính phủ.</w:t>
      </w:r>
    </w:p>
    <w:p w14:paraId="0CB081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Uỷ ban nhân dân tỉnh, thành phố trực thuộc trung ương căn cứ vào</w:t>
      </w:r>
      <w:r>
        <w:rPr>
          <w:rStyle w:val="apple-converted-space"/>
          <w:rFonts w:ascii="Arial" w:hAnsi="Arial" w:cs="Arial"/>
          <w:color w:val="000000"/>
          <w:sz w:val="21"/>
          <w:szCs w:val="21"/>
        </w:rPr>
        <w:t> </w:t>
      </w:r>
      <w:r>
        <w:rPr>
          <w:rFonts w:ascii="Arial" w:hAnsi="Arial" w:cs="Arial"/>
          <w:color w:val="000000"/>
          <w:sz w:val="21"/>
          <w:szCs w:val="21"/>
        </w:rPr>
        <w:t>quy</w:t>
      </w:r>
      <w:r>
        <w:rPr>
          <w:rStyle w:val="apple-converted-space"/>
          <w:rFonts w:ascii="Arial" w:hAnsi="Arial" w:cs="Arial"/>
          <w:color w:val="000000"/>
          <w:sz w:val="21"/>
          <w:szCs w:val="21"/>
        </w:rPr>
        <w:t> </w:t>
      </w:r>
      <w:r>
        <w:rPr>
          <w:rFonts w:ascii="Arial" w:hAnsi="Arial" w:cs="Arial"/>
          <w:color w:val="000000"/>
          <w:sz w:val="21"/>
          <w:szCs w:val="21"/>
        </w:rPr>
        <w:t>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w:t>
      </w:r>
    </w:p>
    <w:p w14:paraId="6A53A58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chuyển đất ở sang đất làm mặt bằng xây dựng cơ sở sản xuất, kinh doanh phải bảo đảm phù hợp với quy hoạch xây dựng đô thị và tuân thủ các quy định về trật tự, an toàn, bảo vệ môi trường đô thị.</w:t>
      </w:r>
    </w:p>
    <w:p w14:paraId="260191F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549A8D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85.</w:t>
      </w:r>
      <w:r>
        <w:rPr>
          <w:rFonts w:ascii="Arial" w:hAnsi="Arial" w:cs="Arial"/>
          <w:color w:val="A76014"/>
        </w:rPr>
        <w:t> Đất xây dựng khu chung</w:t>
      </w:r>
      <w:r>
        <w:rPr>
          <w:rStyle w:val="apple-converted-space"/>
          <w:rFonts w:ascii="Arial" w:hAnsi="Arial" w:cs="Arial"/>
          <w:color w:val="A76014"/>
        </w:rPr>
        <w:t> </w:t>
      </w:r>
      <w:r>
        <w:rPr>
          <w:rFonts w:ascii="Arial" w:hAnsi="Arial" w:cs="Arial"/>
          <w:color w:val="A76014"/>
        </w:rPr>
        <w:t>cư</w:t>
      </w:r>
    </w:p>
    <w:p w14:paraId="15DF207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khu chung cư bao gồm đất để xây dựng nhà chung cư, xây dựng các công trình trực tiếp phục vụ đời sống của những hộ trong nhà chung cư theo quy hoạch xây dựng đã được cơ quan nhà nước có thẩm quyền xét duyệt.</w:t>
      </w:r>
    </w:p>
    <w:p w14:paraId="2BED3F5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quy hoạch đất xây dựng khu chung cư phải bảo đảm đồng bộ với quy hoạch các công trình công cộng, bảo vệ môi trường.</w:t>
      </w:r>
    </w:p>
    <w:p w14:paraId="47A3925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chế độ sử dụng</w:t>
      </w:r>
      <w:r>
        <w:rPr>
          <w:rStyle w:val="apple-converted-space"/>
          <w:rFonts w:ascii="Arial" w:hAnsi="Arial" w:cs="Arial"/>
          <w:color w:val="000000"/>
          <w:sz w:val="21"/>
          <w:szCs w:val="21"/>
        </w:rPr>
        <w:t> </w:t>
      </w:r>
      <w:r>
        <w:rPr>
          <w:rFonts w:ascii="Arial" w:hAnsi="Arial" w:cs="Arial"/>
          <w:color w:val="000000"/>
          <w:sz w:val="21"/>
          <w:szCs w:val="21"/>
        </w:rPr>
        <w:t>đất</w:t>
      </w:r>
      <w:r>
        <w:rPr>
          <w:rStyle w:val="apple-converted-space"/>
          <w:rFonts w:ascii="Arial" w:hAnsi="Arial" w:cs="Arial"/>
          <w:color w:val="000000"/>
          <w:sz w:val="21"/>
          <w:szCs w:val="21"/>
        </w:rPr>
        <w:t> </w:t>
      </w:r>
      <w:r>
        <w:rPr>
          <w:rFonts w:ascii="Arial" w:hAnsi="Arial" w:cs="Arial"/>
          <w:color w:val="000000"/>
          <w:sz w:val="21"/>
          <w:szCs w:val="21"/>
        </w:rPr>
        <w:t>khu</w:t>
      </w:r>
      <w:r>
        <w:rPr>
          <w:rStyle w:val="apple-converted-space"/>
          <w:rFonts w:ascii="Arial" w:hAnsi="Arial" w:cs="Arial"/>
          <w:color w:val="000000"/>
          <w:sz w:val="21"/>
          <w:szCs w:val="21"/>
        </w:rPr>
        <w:t> </w:t>
      </w:r>
      <w:hyperlink r:id="rId23" w:history="1">
        <w:r>
          <w:rPr>
            <w:rStyle w:val="Hyperlink"/>
            <w:rFonts w:ascii="Arial" w:hAnsi="Arial" w:cs="Arial"/>
            <w:color w:val="135ECD"/>
            <w:sz w:val="21"/>
            <w:szCs w:val="21"/>
          </w:rPr>
          <w:t>chung cư</w:t>
        </w:r>
      </w:hyperlink>
      <w:r>
        <w:rPr>
          <w:rFonts w:ascii="Arial" w:hAnsi="Arial" w:cs="Arial"/>
          <w:color w:val="000000"/>
          <w:sz w:val="21"/>
          <w:szCs w:val="21"/>
        </w:rPr>
        <w:t>.</w:t>
      </w:r>
    </w:p>
    <w:p w14:paraId="69330EF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6D20C5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86.</w:t>
      </w:r>
      <w:r>
        <w:rPr>
          <w:rFonts w:ascii="Arial" w:hAnsi="Arial" w:cs="Arial"/>
          <w:color w:val="A76014"/>
        </w:rPr>
        <w:t> Đất sử dụng để chỉnh trang, phát triển đô thị và khu</w:t>
      </w:r>
      <w:r>
        <w:rPr>
          <w:rStyle w:val="apple-converted-space"/>
          <w:rFonts w:ascii="Arial" w:hAnsi="Arial" w:cs="Arial"/>
          <w:color w:val="A76014"/>
        </w:rPr>
        <w:t> </w:t>
      </w:r>
      <w:r>
        <w:rPr>
          <w:rFonts w:ascii="Arial" w:hAnsi="Arial" w:cs="Arial"/>
          <w:color w:val="A76014"/>
        </w:rPr>
        <w:t>dân</w:t>
      </w:r>
      <w:r>
        <w:rPr>
          <w:rStyle w:val="apple-converted-space"/>
          <w:rFonts w:ascii="Arial" w:hAnsi="Arial" w:cs="Arial"/>
          <w:color w:val="A76014"/>
        </w:rPr>
        <w:t> </w:t>
      </w:r>
      <w:r>
        <w:rPr>
          <w:rFonts w:ascii="Arial" w:hAnsi="Arial" w:cs="Arial"/>
          <w:color w:val="A76014"/>
        </w:rPr>
        <w:t>cư nông thôn</w:t>
      </w:r>
    </w:p>
    <w:p w14:paraId="23316E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để chỉnh trang, phát triển đô thị bao gồm đất chỉnh trang khu vực nội thành, nội thị hiện có; đất được quy hoạch để mở rộng đô thị hoặc phát triển đô thị mới.</w:t>
      </w:r>
    </w:p>
    <w:p w14:paraId="3A787E5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sử dụng để chỉnh trang, phát triển khu dân cư nông thôn bao gồm đất chỉnh trang trong khu dân cư hiện có, đất thuộc quỹ đất nông nghiệp sử dụng vào mục đích công ích.</w:t>
      </w:r>
    </w:p>
    <w:p w14:paraId="3B92C0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để chỉnh trang, phát triển đô thị, khu dân cư nông thôn phải phù hợp với quy hoạch sử dụng đất chi tiết, kế hoạch sử dụng đất chi tiết, quy hoạch xây dựng đô thị, quy hoạch xây dựng điểm dân cư nông thôn đã được xét duyệt và các quy chuẩn, tiêu chuẩn xây dựng do cơ quan nhà nước có thẩm quyền ban hành.</w:t>
      </w:r>
    </w:p>
    <w:p w14:paraId="07F25E0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tỉnh, thành phố trực thuộc trung ương tổ chức việc lập và giao cho tổ chức kinh tế, người Việt Nam định cư ở nước ngoài, tổ chức, cá nhân nước ngoài thực hiện dự án theo quy định của pháp luật về đầu tư để chỉnh trang hoặc xây dựng khu đô thị mới, khu dân cư nông thôn mới. Đất cho các dự án này phải được phân bổ đồng bộ trong quy hoạch, kế hoạch sử dụng đất cho toàn khu vực, bao gồm đất sử dụng để xây dựng kết cấu hạ tầng, đất ở, đất xây dựng các công trình công cộng, công trình sự nghiệp, đất làm mặt bằng xây dựng cơ sở sản xuất, kinh doanh. Đất cho dự án chỉnh trang, xây dựng khu đô thị, khu dân cư nông thôn mới bao gồm đất để mở rộng, xây dựng đường và đất hai bên đường phù hợp với yêu cầu bảo đảm cảnh quan đô thị hiện đại.</w:t>
      </w:r>
    </w:p>
    <w:p w14:paraId="780E2D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Cộng đồng dân cư xây dựng, chỉnh trang các công trình phục vụ lợi ích chung của cộng đồng bằng nguồn vốn do nhân dân đóng góp hoặc Nhà nước hỗ trợ thì việc tự nguyện góp quyền sử dụng đất, bồi thường hoặc hỗ trợ do cộng đồng dân cư và người sử dụng đất đó thoả thuận.</w:t>
      </w:r>
    </w:p>
    <w:p w14:paraId="52E8E4A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B97CBE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87.</w:t>
      </w:r>
      <w:r>
        <w:rPr>
          <w:rFonts w:ascii="Arial" w:hAnsi="Arial" w:cs="Arial"/>
          <w:color w:val="A76014"/>
        </w:rPr>
        <w:t> Xác định diện tích đất ở đối với trường hợp</w:t>
      </w:r>
      <w:r>
        <w:rPr>
          <w:rStyle w:val="apple-converted-space"/>
          <w:rFonts w:ascii="Arial" w:hAnsi="Arial" w:cs="Arial"/>
          <w:color w:val="A76014"/>
        </w:rPr>
        <w:t> </w:t>
      </w:r>
      <w:r>
        <w:rPr>
          <w:rFonts w:ascii="Arial" w:hAnsi="Arial" w:cs="Arial"/>
          <w:color w:val="A76014"/>
        </w:rPr>
        <w:t>có vườn, ao</w:t>
      </w:r>
    </w:p>
    <w:p w14:paraId="197742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vườn, ao được xác định là đất ở phải trong cùng một thửa đất có nhà ở thuộc khu dân cư.</w:t>
      </w:r>
    </w:p>
    <w:p w14:paraId="0F3854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trường hợp thửa đất ở có vườn, ao được hình thành trước ngày 18 tháng 12 năm 1980 và người đang sử dụng có một trong các loại giấy tờ về quyền sử dụng đất quy định tại các khoản 1, 2 và 5 Điều 50 của Luật này thì diện tích đất vườn, ao đó được xác định là đất ở.</w:t>
      </w:r>
    </w:p>
    <w:p w14:paraId="7F07DC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thửa đất ở có vườn, ao được hình thành từ ngày 18 tháng 12 năm 1980 đến trước ngày Luật này có hiệu lực thi hành và người đang sử dụng có một trong các loại giấy tờ về quyền sử dụng đất quy định tại các khoản 1, 2 và 5 Điều 50 của Luật này mà trong giấy tờ đó ghi rõ diện tích đất ở thì diện tích đất có vườn, ao được xác định theo giấy tờ đó.</w:t>
      </w:r>
    </w:p>
    <w:p w14:paraId="6BACA17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thửa đất ở có vườn, ao được hình thành từ ngày 18 tháng 12 năm 1980 đến trước ngày Luật này có hiệu lực thi hành và người đang sử dụng có một trong các loại giấy tờ về quyền sử dụng đất quy định tại các khoản 1, 2 và 5 Điều 50 của Luật này mà trong giấy tờ đó không ghi rõ diện tích đất ở thì diện tích đất có vườn, ao được xác định như sau:</w:t>
      </w:r>
    </w:p>
    <w:p w14:paraId="58BB4BD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Uỷ ban nhân dân tỉnh, thành phố trực thuộc trung ương căn cứ vào điều kiện, tập quán tại địa phương quy định hạn mức công nhận đất ở theo số lượng nhân khẩu trong hộ gia đình;</w:t>
      </w:r>
    </w:p>
    <w:p w14:paraId="245949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diện tích thửa đất lớn hơn hạn mức công nhận đất ở tại địa phương thì diện tích đất ở được xác định bằng hạn mức công nhận đất ở tại địa phương;</w:t>
      </w:r>
    </w:p>
    <w:p w14:paraId="1063B28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diện tích thửa đất nhỏ hơn hạn mức công nhận đất ở tại địa phương thì diện tích đất ở được xác định là toàn bộ diện tích thửa đất.</w:t>
      </w:r>
    </w:p>
    <w:p w14:paraId="5BC467D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không có giấy tờ về quyền sử dụng đất quy định tại các khoản 1, 2 và 5 Điều 50 của Luật này thì diện tích đất ở có vườn, ao được xác định theo mức đất ở giao cho mỗi hộ gia</w:t>
      </w:r>
      <w:r>
        <w:rPr>
          <w:rStyle w:val="apple-converted-space"/>
          <w:rFonts w:ascii="Arial" w:hAnsi="Arial" w:cs="Arial"/>
          <w:color w:val="000000"/>
          <w:sz w:val="21"/>
          <w:szCs w:val="21"/>
        </w:rPr>
        <w:t> </w:t>
      </w:r>
      <w:r>
        <w:rPr>
          <w:rFonts w:ascii="Arial" w:hAnsi="Arial" w:cs="Arial"/>
          <w:color w:val="000000"/>
          <w:sz w:val="21"/>
          <w:szCs w:val="21"/>
        </w:rPr>
        <w:t>đình, cá nhân quy định tại khoản 2 Điều 83 và khoản 5 Điều 84 của Luật này.</w:t>
      </w:r>
    </w:p>
    <w:p w14:paraId="18CF8C0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D3CA15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88.</w:t>
      </w:r>
      <w:r>
        <w:rPr>
          <w:rFonts w:ascii="Arial" w:hAnsi="Arial" w:cs="Arial"/>
          <w:color w:val="A76014"/>
        </w:rPr>
        <w:t> Đất xây dựng trụ sở cơ quan, xây dựng công</w:t>
      </w:r>
      <w:r>
        <w:rPr>
          <w:rStyle w:val="apple-converted-space"/>
          <w:rFonts w:ascii="Arial" w:hAnsi="Arial" w:cs="Arial"/>
          <w:color w:val="A76014"/>
        </w:rPr>
        <w:t> </w:t>
      </w:r>
      <w:r>
        <w:rPr>
          <w:rFonts w:ascii="Arial" w:hAnsi="Arial" w:cs="Arial"/>
          <w:color w:val="A76014"/>
        </w:rPr>
        <w:t>trình</w:t>
      </w:r>
      <w:r>
        <w:rPr>
          <w:rStyle w:val="apple-converted-space"/>
          <w:rFonts w:ascii="Arial" w:hAnsi="Arial" w:cs="Arial"/>
          <w:color w:val="A76014"/>
        </w:rPr>
        <w:t> </w:t>
      </w:r>
      <w:r>
        <w:rPr>
          <w:rFonts w:ascii="Arial" w:hAnsi="Arial" w:cs="Arial"/>
          <w:color w:val="A76014"/>
        </w:rPr>
        <w:t>sự nghiệp</w:t>
      </w:r>
    </w:p>
    <w:p w14:paraId="4A077A6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trụ sở cơ quan, xây dựng công trình sự nghiệp bao gồm:</w:t>
      </w:r>
    </w:p>
    <w:p w14:paraId="1BEF809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xây dựng trụ sở cơ quan nhà nước, tổ chức chính trị, tổ chức chính trị - xã hội, tổ chức sự nghiệp công;</w:t>
      </w:r>
    </w:p>
    <w:p w14:paraId="4E24B2B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trụ sở của các tổ chức khác do Chính phủ quyết định, trừ trường hợp quy định tại điểm a khoản này;</w:t>
      </w:r>
    </w:p>
    <w:p w14:paraId="70E7EC9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Đất xây dựng các công trình sự nghiệp thuộc các ngành và lĩnh vực về kinh tế, văn hoá, xã hội, khoa học và công nghệ, ngoại giao của cơ quan nhà nước, tổ chức chính trị, tổ chức chính trị - xã hội, tổ chức sự nghiệp công.</w:t>
      </w:r>
    </w:p>
    <w:p w14:paraId="0C6D4B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quy định tại khoản 1 Điều này phải phù hợp với quy hoạch, kế hoạch sử dụng đất, quy hoạch xây dựng đô thị, quy hoạch xây dựng điểm dân cư nông thôn đã được cơ quan nhà nước có thẩm quyền xét duyệt.</w:t>
      </w:r>
    </w:p>
    <w:p w14:paraId="57FE1E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được giao đất có trách nhiệm bảo toàn diện tích đất được giao, sử dụng đất đúng mục đích.</w:t>
      </w:r>
    </w:p>
    <w:p w14:paraId="4ADA1E6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sử dụng đất được giao để xây dựng trụ sở cơ quan, xây dựng công trình sự nghiệp vào mục đích khác.</w:t>
      </w:r>
    </w:p>
    <w:p w14:paraId="2CCD9AB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6B4CF3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89.</w:t>
      </w:r>
      <w:r>
        <w:rPr>
          <w:rFonts w:ascii="Arial" w:hAnsi="Arial" w:cs="Arial"/>
          <w:color w:val="A76014"/>
        </w:rPr>
        <w:t> Đất sử dụng vào mục đích</w:t>
      </w:r>
      <w:r>
        <w:rPr>
          <w:rStyle w:val="apple-converted-space"/>
          <w:rFonts w:ascii="Arial" w:hAnsi="Arial" w:cs="Arial"/>
          <w:color w:val="A76014"/>
        </w:rPr>
        <w:t> </w:t>
      </w:r>
      <w:r>
        <w:rPr>
          <w:rFonts w:ascii="Arial" w:hAnsi="Arial" w:cs="Arial"/>
          <w:color w:val="A76014"/>
        </w:rPr>
        <w:t>quốc</w:t>
      </w:r>
      <w:r>
        <w:rPr>
          <w:rStyle w:val="apple-converted-space"/>
          <w:rFonts w:ascii="Arial" w:hAnsi="Arial" w:cs="Arial"/>
          <w:color w:val="A76014"/>
        </w:rPr>
        <w:t> </w:t>
      </w:r>
      <w:r>
        <w:rPr>
          <w:rFonts w:ascii="Arial" w:hAnsi="Arial" w:cs="Arial"/>
          <w:color w:val="A76014"/>
        </w:rPr>
        <w:t>phòng, an ninh</w:t>
      </w:r>
    </w:p>
    <w:p w14:paraId="417D88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vào mục đích quốc phòng, an ninh bao gồm:</w:t>
      </w:r>
    </w:p>
    <w:p w14:paraId="07F9FAA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cho các đơn vị đóng quân;</w:t>
      </w:r>
    </w:p>
    <w:p w14:paraId="1C11D8B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làm căn cứ quân sự;</w:t>
      </w:r>
    </w:p>
    <w:p w14:paraId="73B3F4F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làm các công trình phòng thủ quốc gia, trận địa và các công trình đặc biệt về quốc phòng, an ninh;</w:t>
      </w:r>
    </w:p>
    <w:p w14:paraId="59C8A32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làm ga, cảng quân sự;</w:t>
      </w:r>
    </w:p>
    <w:p w14:paraId="01290FA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làm các công trình công nghiệp, khoa học và công nghệ phục vụ trực tiếp cho quốc phòng, an ninh;</w:t>
      </w:r>
    </w:p>
    <w:p w14:paraId="1F4946E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làm kho tàng của lực lượng vũ trang nhân dân;</w:t>
      </w:r>
    </w:p>
    <w:p w14:paraId="5931638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làm trường bắn, thao trường, bãi thử vũ khí, bãi huỷ vũ khí;</w:t>
      </w:r>
    </w:p>
    <w:p w14:paraId="56C4416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xây dựng nhà trường, bệnh viện, nhà an dưỡng của lực lượng vũ trang nhân dân;</w:t>
      </w:r>
    </w:p>
    <w:p w14:paraId="420E825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làm nhà công vụ của lực lượng vũ trang nhân dân;</w:t>
      </w:r>
    </w:p>
    <w:p w14:paraId="41AAD64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Đất làm trại giam giữ, cơ sở giáo dục, trường giáo dưỡng do Bộ Quốc phòng, Bộ Công an quản lý;</w:t>
      </w:r>
    </w:p>
    <w:p w14:paraId="51EAAAF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Đất xây dựng các công trình quốc phòng, an ninh khác do Chính phủ quy định.</w:t>
      </w:r>
    </w:p>
    <w:p w14:paraId="32ACE14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thực hiện việc quản lý nhà nước đối với đất sử dụng vào mục đích quốc phòng, an ninh trong phạm vi địa phương.</w:t>
      </w:r>
    </w:p>
    <w:p w14:paraId="2D4A3E3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Bộ Công an phối hợp với Uỷ ban nhân dân tỉnh, thành phố trực thuộc trung ương trong việc lập quy hoạch, kế hoạch sử dụng đất vào mục đích quốc phòng, an ninh bảo đảm phù hợp với yêu cầu phát triển kinh tế - xã hội, củng cố quốc phòng, an ninh.</w:t>
      </w:r>
    </w:p>
    <w:p w14:paraId="1440FE3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khu vực nằm trong quy hoạch sử dụng đất vào mục đích quốc phòng, an ninh nhưng chưa có nhu cầu sử dụng thì người đang sử dụng đất được tiếp tục sử dụng đến khi có quyết định thu hồi đất của cơ quan nhà nước có thẩm quyền nhưng không được làm biến dạng địa hình tự nhiên.</w:t>
      </w:r>
    </w:p>
    <w:p w14:paraId="1C65A66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2AE75A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90. </w:t>
      </w:r>
      <w:r>
        <w:rPr>
          <w:rFonts w:ascii="Arial" w:hAnsi="Arial" w:cs="Arial"/>
          <w:color w:val="A76014"/>
        </w:rPr>
        <w:t>Đất khu</w:t>
      </w:r>
      <w:r>
        <w:rPr>
          <w:rStyle w:val="apple-converted-space"/>
          <w:rFonts w:ascii="Arial" w:hAnsi="Arial" w:cs="Arial"/>
          <w:color w:val="A76014"/>
        </w:rPr>
        <w:t> </w:t>
      </w:r>
      <w:r>
        <w:rPr>
          <w:rFonts w:ascii="Arial" w:hAnsi="Arial" w:cs="Arial"/>
          <w:color w:val="A76014"/>
        </w:rPr>
        <w:t>công</w:t>
      </w:r>
      <w:r>
        <w:rPr>
          <w:rStyle w:val="apple-converted-space"/>
          <w:rFonts w:ascii="Arial" w:hAnsi="Arial" w:cs="Arial"/>
          <w:color w:val="A76014"/>
        </w:rPr>
        <w:t> </w:t>
      </w:r>
      <w:r>
        <w:rPr>
          <w:rFonts w:ascii="Arial" w:hAnsi="Arial" w:cs="Arial"/>
          <w:color w:val="A76014"/>
        </w:rPr>
        <w:t>nghiệp</w:t>
      </w:r>
    </w:p>
    <w:p w14:paraId="79E410C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24" w:history="1">
        <w:r>
          <w:rPr>
            <w:rStyle w:val="Hyperlink"/>
            <w:rFonts w:ascii="Arial" w:hAnsi="Arial" w:cs="Arial"/>
            <w:color w:val="135ECD"/>
            <w:sz w:val="21"/>
            <w:szCs w:val="21"/>
          </w:rPr>
          <w:t>Đất khu công nghiệp</w:t>
        </w:r>
      </w:hyperlink>
      <w:r>
        <w:rPr>
          <w:rStyle w:val="apple-converted-space"/>
          <w:rFonts w:ascii="Arial" w:hAnsi="Arial" w:cs="Arial"/>
          <w:color w:val="000000"/>
          <w:sz w:val="21"/>
          <w:szCs w:val="21"/>
        </w:rPr>
        <w:t> </w:t>
      </w:r>
      <w:r>
        <w:rPr>
          <w:rFonts w:ascii="Arial" w:hAnsi="Arial" w:cs="Arial"/>
          <w:color w:val="000000"/>
          <w:sz w:val="21"/>
          <w:szCs w:val="21"/>
        </w:rPr>
        <w:t>bao gồm đất để xây dựng cụm công nghiệp, khu công nghiệp, khu chế xuất và các khu sản xuất, kinh doanh tập trung khác có cùng chế độ sử dụng đất.</w:t>
      </w:r>
    </w:p>
    <w:p w14:paraId="3D65B52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để xây dựng khu công nghiệp phải phù hợp với quy hoạch sử dụng đất chi tiết, kế hoạch sử dụng đất chi tiết, quy hoạch chi tiết xây dựng khu công nghiệp đã được cơ quan nhà nước có thẩm quyền xét duyệt. Khi lập quy hoạch chi tiết xây dựng khu công nghiệp phải bảo đảm đồng bộ với quy hoạch nhà ở, công trình công cộng phục vụ đời sống người lao động làm việc trong khu công nghiệp.</w:t>
      </w:r>
    </w:p>
    <w:p w14:paraId="01E4B0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Nhà nước giao đất có thu tiền sử dụng đất hoặc cho thuê đất thu tiền thuê đất hàng năm đối với tổ chức kinh tế, người Việt Nam định cư ở nước ngoài; cho thuê đất thu tiền thuê đất một lần cho cả thời gian thuê hoặc thu tiền thuê đất hàng năm đối với người Việt Nam định cư ở nước ngoài, tổ chức, cá nhân nước ngoài để đầu tư xây dựng kinh doanh kết cấu hạ tầng khu công nghiệp.</w:t>
      </w:r>
    </w:p>
    <w:p w14:paraId="3D5BC10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diện tích đất xây dựng kết cấu hạ tầng sử dụng chung trong khu công nghiệp thì nhà đầu tư không phải trả tiền sử dụng đất, tiền thuê đất.</w:t>
      </w:r>
    </w:p>
    <w:p w14:paraId="040A23D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 chức kinh tế, hộ gia đình, cá nhân đầu tư vào sản xuất, kinh doanh trong khu công nghiệp được lựa chọn hình thức nhận giao đất có thu tiền sử dụng đất hoặc thuê đất của Nhà nước; nhận </w:t>
      </w:r>
      <w:r>
        <w:rPr>
          <w:rFonts w:ascii="Arial" w:hAnsi="Arial" w:cs="Arial"/>
          <w:color w:val="000000"/>
          <w:sz w:val="21"/>
          <w:szCs w:val="21"/>
        </w:rPr>
        <w:lastRenderedPageBreak/>
        <w:t>chuyển nhượng, thuê đất, thuê lại đất gắn với kết cấu hạ tầng của tổ chức kinh tế khác, người Việt Nam định cư ở nước ngoài đầu tư xây dựng kinh doanh kết cấu hạ tầng khu công nghiệp; thuê lại đất gắn với kết cấu hạ tầng của tổ chức, cá nhân nước ngoài đầu tư xây dựng kinh doanh kết cấu hạ tầng khu công nghiệp.</w:t>
      </w:r>
    </w:p>
    <w:p w14:paraId="140E7D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 định cư ở nước ngoài đầu tư vào sản xuất, kinh doanh trong khu công nghiệp được lựa chọn hình thức nhận giao đất có thu tiền sử dụng đất, thuê đất của Nhà nước trả tiền thuê đất một lần cho cả thời gian thuê hoặc trả tiền thuê đất hàng năm; thuê đất, thuê lại đất gắn với kết cấu hạ tầng của tổ chức kinh tế, người Việt Nam định cư ở nước ngoài khác đầu tư xây dựng kinh doanh kết cấu hạ tầng khu công nghiệp; thuê lại đất gắn với kết cấu hạ tầng của tổ chức, cá nhân nước ngoài đầu tư xây dựng kinh doanh kết cấu hạ tầng khu công nghiệp.</w:t>
      </w:r>
    </w:p>
    <w:p w14:paraId="0AEC862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nước ngoài đầu tư vào sản xuất, kinh doanh trong khu công nghiệp được lựa chọn hình thức thuê đất của Nhà nước trả tiền thuê đất một lần cho cả thời gian thuê hoặc trả tiền thuê đất hàng năm; thuê đất, thuê lại đất gắn với kết cấu hạ tầng của tổ chức kinh tế, người Việt Nam định cư ở nước ngoài đầu tư xây dựng kinh doanh kết cấu hạ tầng khu công nghiệp; thuê lại đất gắn với kết cấu hạ tầng của tổ chức, cá nhân nước ngoài khác đầu tư xây dựng kinh doanh kết cấu hạ tầng khu công nghiệp.</w:t>
      </w:r>
    </w:p>
    <w:p w14:paraId="2EE4059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đất trong khu công nghiệp phải sử dụng đất đúng mục đích đã được xác định, được cấp giấy chứng nhận quyền sử dụng đất và có các quyền, nghĩa vụ theo quy định của Luật này.</w:t>
      </w:r>
    </w:p>
    <w:p w14:paraId="7CB7A09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nhượng quyền sử dụng đất trong khu công nghiệp thì người nhận chuyển nhượng phải tiếp tục sử dụng đất đúng mục đích đã được xác định.</w:t>
      </w:r>
    </w:p>
    <w:p w14:paraId="2B988AD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thuê lại đất trong khu công nghiệp trước ngày Luật này có hiệu lực thi hành mà đã trả tiền thuê lại đất cho cả thời gian thuê lại hoặc trả trước tiền thuê lại đất cho nhiều năm mà thời hạn thuê lại đất đã trả tiền còn lại ít nhất là năm năm thì tổ chức kinh tế có các quyền quy định tại Điều 110 của Luật này, hộ gia đình, cá nhân có các quyền quy định tại Điều 113 của Luật này.</w:t>
      </w:r>
    </w:p>
    <w:p w14:paraId="16120BD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D5C9BA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91.</w:t>
      </w:r>
      <w:r>
        <w:rPr>
          <w:rFonts w:ascii="Arial" w:hAnsi="Arial" w:cs="Arial"/>
          <w:color w:val="A76014"/>
        </w:rPr>
        <w:t> Đất sử dụng cho</w:t>
      </w:r>
      <w:r>
        <w:rPr>
          <w:rStyle w:val="apple-converted-space"/>
          <w:rFonts w:ascii="Arial" w:hAnsi="Arial" w:cs="Arial"/>
          <w:color w:val="A76014"/>
        </w:rPr>
        <w:t> </w:t>
      </w:r>
      <w:r>
        <w:rPr>
          <w:rFonts w:ascii="Arial" w:hAnsi="Arial" w:cs="Arial"/>
          <w:color w:val="A76014"/>
        </w:rPr>
        <w:t>khu</w:t>
      </w:r>
      <w:r>
        <w:rPr>
          <w:rStyle w:val="apple-converted-space"/>
          <w:rFonts w:ascii="Arial" w:hAnsi="Arial" w:cs="Arial"/>
          <w:color w:val="A76014"/>
        </w:rPr>
        <w:t> </w:t>
      </w:r>
      <w:r>
        <w:rPr>
          <w:rFonts w:ascii="Arial" w:hAnsi="Arial" w:cs="Arial"/>
          <w:color w:val="A76014"/>
        </w:rPr>
        <w:t>công nghệ cao</w:t>
      </w:r>
    </w:p>
    <w:p w14:paraId="74CD4FF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công nghệ cao theo quyết định thành lập của Thủ tướng Chính phủ bao gồm các loại đất có chế độ sử dụng khác nhau phục vụ sản xuất, kinh doanh sản phẩm công nghệ cao; nghiên cứu phát triển và ứng dụng công nghệ cao; đào tạo nhân lực công nghệ cao.</w:t>
      </w:r>
    </w:p>
    <w:p w14:paraId="03822D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Ban quản lý khu công nghệ cao được Uỷ ban nhân dân tỉnh, thành phố trực thuộc trung ương giao đất một lần cho toàn khu công nghệ cao, được giao lại đất, cho thuê đất thu tiền thuê đất hàng năm đối với tổ chức, cá nhân; giao lại đất, cho thuê đất thu tiền thuê đất một lần cho cả thời gian thuê hoặc thu tiền thuê đất hàng năm đối với người Việt Nam định cư ở nước ngoài; cho thuê đất thu tiền thuê đất một lần cho cả thời gian thuê hoặc thu tiền thuê đất hàng năm đối với tổ chức, cá nhân nước ngoài sử dụng đất trong khu công nghệ cao.</w:t>
      </w:r>
    </w:p>
    <w:p w14:paraId="342B530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Ban quản lý khu công nghệ cao giao lại đất trong khu công nghệ cao có các quyền và nghĩa vụ như được Nhà nước giao đất theo quy định của Luật này; người sử dụng đất được Ban quản lý khu công nghệ cao cho thuê đất trong khu công nghệ cao có các quyền và nghĩa vụ như được Nhà nước cho thuê đất theo quy định của Luật này.</w:t>
      </w:r>
    </w:p>
    <w:p w14:paraId="7D1BE5C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sử dụng đất chi tiết, kế hoạch sử dụng đất chi tiết được lập</w:t>
      </w:r>
      <w:r>
        <w:rPr>
          <w:rStyle w:val="apple-converted-space"/>
          <w:rFonts w:ascii="Arial" w:hAnsi="Arial" w:cs="Arial"/>
          <w:color w:val="000000"/>
          <w:sz w:val="21"/>
          <w:szCs w:val="21"/>
        </w:rPr>
        <w:t> </w:t>
      </w:r>
      <w:r>
        <w:rPr>
          <w:rFonts w:ascii="Arial" w:hAnsi="Arial" w:cs="Arial"/>
          <w:color w:val="000000"/>
          <w:sz w:val="21"/>
          <w:szCs w:val="21"/>
        </w:rPr>
        <w:t>chung</w:t>
      </w:r>
      <w:r>
        <w:rPr>
          <w:rStyle w:val="apple-converted-space"/>
          <w:rFonts w:ascii="Arial" w:hAnsi="Arial" w:cs="Arial"/>
          <w:color w:val="000000"/>
          <w:sz w:val="21"/>
          <w:szCs w:val="21"/>
        </w:rPr>
        <w:t> </w:t>
      </w:r>
      <w:r>
        <w:rPr>
          <w:rFonts w:ascii="Arial" w:hAnsi="Arial" w:cs="Arial"/>
          <w:color w:val="000000"/>
          <w:sz w:val="21"/>
          <w:szCs w:val="21"/>
        </w:rPr>
        <w:t>cho toàn khu công nghệ cao.</w:t>
      </w:r>
    </w:p>
    <w:p w14:paraId="324B587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các tổ chức, người Việt Nam định cư ở nước ngoài, tổ chức, cá nhân nước ngoài đầu tư xây dựng kinh doanh kết cấu hạ tầng trong khu công nghệ cao và khuyến khích tổ chức, cá nhân, người Việt Nam định cư ở nước ngoài, tổ chức, cá nhân nước ngoài sử dụng đất vào mục đích phát triển khoa học và công nghệ.</w:t>
      </w:r>
    </w:p>
    <w:p w14:paraId="0F8D9E3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đất trong khu công nghệ cao phải sử dụng đất đúng mục đích đã được xác định, được cấp giấy chứng nhận quyền sử dụng đất và có các quyền, nghĩa vụ theo quy định của Luật này.</w:t>
      </w:r>
    </w:p>
    <w:p w14:paraId="46FBFE7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nhượng quyền sử dụng đất trong khu công nghệ cao thì người nhận chuyển nhượng phải tiếp tục sử dụng đất đúng mục đích đã được xác định.</w:t>
      </w:r>
    </w:p>
    <w:p w14:paraId="4C5E34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quản lý, sử dụng đất trong khu công nghệ cao.</w:t>
      </w:r>
    </w:p>
    <w:p w14:paraId="5520970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E4EACD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92.</w:t>
      </w:r>
      <w:r>
        <w:rPr>
          <w:rFonts w:ascii="Arial" w:hAnsi="Arial" w:cs="Arial"/>
          <w:color w:val="A76014"/>
        </w:rPr>
        <w:t> Đất sử dụng cho khu kinh</w:t>
      </w:r>
      <w:r>
        <w:rPr>
          <w:rStyle w:val="apple-converted-space"/>
          <w:rFonts w:ascii="Arial" w:hAnsi="Arial" w:cs="Arial"/>
          <w:color w:val="A76014"/>
        </w:rPr>
        <w:t> </w:t>
      </w:r>
      <w:r>
        <w:rPr>
          <w:rFonts w:ascii="Arial" w:hAnsi="Arial" w:cs="Arial"/>
          <w:color w:val="A76014"/>
        </w:rPr>
        <w:t>tế</w:t>
      </w:r>
    </w:p>
    <w:p w14:paraId="0B4A01B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kinh tế bao gồm đất để xây dựng khu kinh tế mở, khu kinh tế cửa khẩu và các khu kinh tế khác được thành lập theo quyết định của Thủ tướng Chính phủ. Đất sử dụng cho khu kinh tế bao gồm các loại đất có chế độ sử dụng khác nhau trong khu vực riêng biệt nhằm khuyến khích đặc biệt cho các hoạt động đầu tư và xuất khẩu.</w:t>
      </w:r>
    </w:p>
    <w:p w14:paraId="313066C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Uỷ ban nhân dân tỉnh, thành phố trực thuộc trung ương giao đất cho Ban quản lý khu kinh tế đối với diện tích đất đã thu hồi theo quy hoạch phát triển khu kinh tế đã được cơ quan nhà nước có thẩm quyền xét duyệt.</w:t>
      </w:r>
    </w:p>
    <w:p w14:paraId="28E3BA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quản lý khu kinh tế được giao lại đất, cho thuê đất thu tiền thuê đất hàng năm đối với tổ chức, hộ gia đình, cá nhân; giao lại đất, cho thuê đất thu tiền thuê đất một lần cho cả thời gian thuê hoặc thu tiền thuê đất hàng năm đối với người Việt Nam định cư ở nước ngoài; cho thuê đất thu tiền thuê đất một lần cho cả thời gian thuê hoặc thu tiền thuê đất hàng năm đối với tổ chức, cá nhân nước ngoài sử dụng đất trong khu kinh tế.</w:t>
      </w:r>
    </w:p>
    <w:p w14:paraId="43881A9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Ban quản lý khu kinh tế giao lại đất trong khu kinh tế có các quyền và nghĩa vụ như được Nhà nước giao đất theo quy định của Luật này; người sử dụng đất được Ban quản lý khu kinh tế cho thuê đất trong khu kinh tế có các quyền và nghĩa vụ như được Nhà nước cho thuê đất theo quy định của Luật này.</w:t>
      </w:r>
    </w:p>
    <w:p w14:paraId="5771585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sử dụng đất chi tiết, kế hoạch sử dụng đất chi</w:t>
      </w:r>
      <w:r>
        <w:rPr>
          <w:rStyle w:val="apple-converted-space"/>
          <w:rFonts w:ascii="Arial" w:hAnsi="Arial" w:cs="Arial"/>
          <w:color w:val="000000"/>
          <w:sz w:val="21"/>
          <w:szCs w:val="21"/>
        </w:rPr>
        <w:t> </w:t>
      </w:r>
      <w:r>
        <w:rPr>
          <w:rFonts w:ascii="Arial" w:hAnsi="Arial" w:cs="Arial"/>
          <w:color w:val="000000"/>
          <w:sz w:val="21"/>
          <w:szCs w:val="21"/>
        </w:rPr>
        <w:t>tiết</w:t>
      </w:r>
      <w:r>
        <w:rPr>
          <w:rStyle w:val="apple-converted-space"/>
          <w:rFonts w:ascii="Arial" w:hAnsi="Arial" w:cs="Arial"/>
          <w:color w:val="000000"/>
          <w:sz w:val="21"/>
          <w:szCs w:val="21"/>
        </w:rPr>
        <w:t> </w:t>
      </w:r>
      <w:r>
        <w:rPr>
          <w:rFonts w:ascii="Arial" w:hAnsi="Arial" w:cs="Arial"/>
          <w:color w:val="000000"/>
          <w:sz w:val="21"/>
          <w:szCs w:val="21"/>
        </w:rPr>
        <w:t>được lập chung cho toàn khu kinh tế.</w:t>
      </w:r>
    </w:p>
    <w:p w14:paraId="3257E0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đầu tư xây dựng kinh doanh kết cấu hạ tầng trong khu kinh tế và khuyến khích sử dụng đất vào mục đích phát triển kinh tế.</w:t>
      </w:r>
    </w:p>
    <w:p w14:paraId="704C338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sử dụng đất, quyền và nghĩa vụ của người sử dụng đất trong khu kinh tế được áp dụng đối với từng loại đất theo quy định của Luật này.</w:t>
      </w:r>
    </w:p>
    <w:p w14:paraId="36611E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việc quản lý, sử dụng đất trong khu kinh tế.</w:t>
      </w:r>
    </w:p>
    <w:p w14:paraId="46DA175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7BE3E3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93.</w:t>
      </w:r>
      <w:r>
        <w:rPr>
          <w:rFonts w:ascii="Arial" w:hAnsi="Arial" w:cs="Arial"/>
          <w:color w:val="A76014"/>
        </w:rPr>
        <w:t> Đất làm mặt bằng xây dựng cơ sở sản</w:t>
      </w:r>
      <w:r>
        <w:rPr>
          <w:rStyle w:val="apple-converted-space"/>
          <w:rFonts w:ascii="Arial" w:hAnsi="Arial" w:cs="Arial"/>
          <w:color w:val="A76014"/>
        </w:rPr>
        <w:t> </w:t>
      </w:r>
      <w:r>
        <w:rPr>
          <w:rFonts w:ascii="Arial" w:hAnsi="Arial" w:cs="Arial"/>
          <w:color w:val="A76014"/>
        </w:rPr>
        <w:t>xuất, kinh doanh</w:t>
      </w:r>
    </w:p>
    <w:p w14:paraId="1865CD7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mặt bằng xây dựng cơ sở sản xuất, kinh doanh bao gồm đất để xây dựng cơ sở sản xuất công nghiệp, tiểu công nghiệp, thủ công nghiệp; xây dựng cơ sở kinh doanh thương mại, dịch vụ và các công trình khác phục vụ cho sản xuất, kinh doanh.</w:t>
      </w:r>
    </w:p>
    <w:p w14:paraId="148880B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làm mặt bằng xây dựng cơ sở sản xuất, kinh doanh phải phù hợp với quy hoạch sử dụng đất chi tiết, kế hoạch sử dụng đất chi tiết, quy hoạch xây dựng đô thị, quy hoạch xây dựng điểm dân cư nông thôn đã được xét duyệt và các quy định về bảo vệ môi trường.</w:t>
      </w:r>
    </w:p>
    <w:p w14:paraId="53BE93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kinh tế, hộ gia đình, cá nhân sử dụng đất làm mặt bằng xây dựng cơ sở sản xuất, kinh doanh được lựa chọn hình thức nhận giao đất có thu tiền sử dụng đất hoặc thuê đất của Nhà nước; </w:t>
      </w:r>
      <w:r>
        <w:rPr>
          <w:rFonts w:ascii="Arial" w:hAnsi="Arial" w:cs="Arial"/>
          <w:color w:val="000000"/>
          <w:sz w:val="21"/>
          <w:szCs w:val="21"/>
        </w:rPr>
        <w:lastRenderedPageBreak/>
        <w:t>nhận chuyển quyền sử dụng đất, thuê đất, thuê lại đất, nhận góp vốn bằng quyền sử dụng đất của tổ chức kinh tế, hộ gia đình, cá nhân khác, người Việt Nam định cư ở nước ngoài; thuê lại đất gắn với kết cấu hạ tầng của tổ chức, cá nhân nước ngoài.</w:t>
      </w:r>
    </w:p>
    <w:p w14:paraId="5122A1A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 định cư ở nước ngoài sử dụng đất làm mặt bằng xây dựng cơ sở sản xuất, kinh doanh được lựa chọn hình thức nhận giao đất có thu tiền sử dụng đất, thuê đất của Nhà nước trả tiền thuê đất một lần cho cả thời gian thuê hoặc trả tiền thuê đất hàng năm; thuê đất, thuê lại đất của tổ chức kinh tế, hộ gia đình, cá nhân, người Việt Nam định cư ở nước ngoài khác; thuê lại đất gắn với kết cấu hạ tầng của tổ chức, cá nhân nước ngoài. Người Việt Nam định cư ở nước ngoài thuộc đối tượng quy định tại khoản 1 Điều 121 của Luật này còn được nhận thừa kế, được tặng cho quyền sử dụng đất để làm mặt bằng xây dựng cơ sở sản xuất, kinh doanh.</w:t>
      </w:r>
    </w:p>
    <w:p w14:paraId="38A0B3D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nước ngoài sử dụng đất làm mặt bằng xây dựng cơ sở sản xuất, kinh doanh được lựa chọn hình thức thuê đất của Nhà nước trả tiền thuê đất một lần cho cả thời gian thuê hoặc trả tiền thuê đất hàng năm; thuê đất, thuê lại đất của tổ chức kinh tế, người Việt Nam định cư ở nước ngoài; thuê lại đất gắn với kết cấu hạ tầng của tổ chức, cá nhân nước ngoài khác.</w:t>
      </w:r>
    </w:p>
    <w:p w14:paraId="081F80E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BA173F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94.</w:t>
      </w:r>
      <w:r>
        <w:rPr>
          <w:rFonts w:ascii="Arial" w:hAnsi="Arial" w:cs="Arial"/>
          <w:color w:val="A76014"/>
        </w:rPr>
        <w:t> Đất sử dụng cho</w:t>
      </w:r>
      <w:r>
        <w:rPr>
          <w:rStyle w:val="apple-converted-space"/>
          <w:rFonts w:ascii="Arial" w:hAnsi="Arial" w:cs="Arial"/>
          <w:color w:val="A76014"/>
        </w:rPr>
        <w:t> </w:t>
      </w:r>
      <w:r>
        <w:rPr>
          <w:rFonts w:ascii="Arial" w:hAnsi="Arial" w:cs="Arial"/>
          <w:color w:val="A76014"/>
        </w:rPr>
        <w:t>hoạt</w:t>
      </w:r>
      <w:r>
        <w:rPr>
          <w:rStyle w:val="apple-converted-space"/>
          <w:rFonts w:ascii="Arial" w:hAnsi="Arial" w:cs="Arial"/>
          <w:color w:val="A76014"/>
        </w:rPr>
        <w:t> </w:t>
      </w:r>
      <w:r>
        <w:rPr>
          <w:rFonts w:ascii="Arial" w:hAnsi="Arial" w:cs="Arial"/>
          <w:color w:val="A76014"/>
        </w:rPr>
        <w:t>động khoáng sản</w:t>
      </w:r>
    </w:p>
    <w:p w14:paraId="3BEB88B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hoạt động khoáng sản bao gồm đất để thăm dò, khai thác, chế biến khoáng sản.</w:t>
      </w:r>
    </w:p>
    <w:p w14:paraId="55E91CE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để thăm dò, khai thác khoáng sản được Nhà nước cho thuê thu tiền thuê đất hàng năm đối với tổ chức, cá nhân, người Việt Nam định cư ở nước ngoài, tổ chức, cá nhân nước ngoài được phép thực hiện dự án thăm dò, khai thác khoáng sản.</w:t>
      </w:r>
    </w:p>
    <w:p w14:paraId="6B07129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để làm mặt bằng chế biến khoáng sản thuộc loại đất sản xuất, kinh doanh phi nông nghiệp có chế độ sử dụng đất như đất làm mặt bằng xây dựng cơ sở sản xuất, kinh doanh quy định tại Điều 93 của Luật này.</w:t>
      </w:r>
    </w:p>
    <w:p w14:paraId="09607BE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cho hoạt động khoáng sản phải tuân theo các quy định sau đây:</w:t>
      </w:r>
    </w:p>
    <w:p w14:paraId="557D1E8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hoạt động khoáng sản và quyết định cho thuê đất để thăm dò, khai thác khoáng sản hoặc quyết định giao đất, cho thuê đất để làm mặt bằng chế biến khoáng sản của cơ quan nhà nước có thẩm quyền;</w:t>
      </w:r>
    </w:p>
    <w:p w14:paraId="3C0A3A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vệ môi trường, xử lý chất thải và các biện pháp khác để không gây thiệt hại cho người sử dụng đất trong khu vực và xung quanh;</w:t>
      </w:r>
    </w:p>
    <w:p w14:paraId="6F65BAB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Sử dụng đất phù hợp với tiến độ thăm dò, khai thác khoáng sản; khi kết thúc việc thăm dò, khai thác khoáng sản, người sử dụng đất có trách nhiệm trả lại đất đúng với trạng thái được quy định trong hợp đồng thuê đất;</w:t>
      </w:r>
    </w:p>
    <w:p w14:paraId="2CB8E27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thăm dò, khai thác khoáng sản mà không sử dụng lớp đất mặt hoặc không ảnh hưởng đến việc sử dụng mặt đất thì không phải thuê đất.</w:t>
      </w:r>
    </w:p>
    <w:p w14:paraId="4BD3A22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100863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95.</w:t>
      </w:r>
      <w:r>
        <w:rPr>
          <w:rFonts w:ascii="Arial" w:hAnsi="Arial" w:cs="Arial"/>
          <w:color w:val="A76014"/>
        </w:rPr>
        <w:t> Đất sản xuất vật liệu xây dựng, làm đồ</w:t>
      </w:r>
      <w:r>
        <w:rPr>
          <w:rStyle w:val="apple-converted-space"/>
          <w:rFonts w:ascii="Arial" w:hAnsi="Arial" w:cs="Arial"/>
          <w:color w:val="A76014"/>
        </w:rPr>
        <w:t> </w:t>
      </w:r>
      <w:r>
        <w:rPr>
          <w:rFonts w:ascii="Arial" w:hAnsi="Arial" w:cs="Arial"/>
          <w:color w:val="A76014"/>
        </w:rPr>
        <w:t>gốm</w:t>
      </w:r>
    </w:p>
    <w:p w14:paraId="5C2AA45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sản xuất vật liệu xây dựng, làm đồ gốm bao gồm đất để khai thác nguyên liệu và đất để làm mặt bằng để chế biến, sản xuất vật liệu xây dựng, làm đồ gốm.</w:t>
      </w:r>
    </w:p>
    <w:p w14:paraId="6AF01AD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để khai thác nguyên liệu được Nhà nước cho thuê thu tiền thuê đất hàng năm đối với tổ chức, hộ gia đình, cá nhân được phép khai thác nguyên liệu để sản xuất vật liệu xây dựng, làm đồ gốm; đối với người Việt Nam định cư ở nước ngoài, tổ chức, cá nhân nước ngoài được phép thực hiện dự án đầu tư khai thác nguyên liệu để sản xuất vật liệu xây dựng, làm đồ gốm.</w:t>
      </w:r>
    </w:p>
    <w:p w14:paraId="1843680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để làm mặt bằng sản xuất vật liệu xây dựng, làm đồ gốm thuộc loại đất sản xuất, kinh doanh phi nông nghiệp có chế độ sử dụng đất như đất làm mặt bằng xây dựng cơ sở sản xuất, kinh doanh quy định tại Điều 93 của Luật này.</w:t>
      </w:r>
    </w:p>
    <w:p w14:paraId="6CFAA2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để sản xuất vật liệu xây dựng, làm đồ gốm phải tuân theo các quy định sau đây:</w:t>
      </w:r>
    </w:p>
    <w:p w14:paraId="664BCA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cho thuê đất vào mục đích khai thác nguyên liệu hoặc quyết định giao đất, cho thuê đất để chế biến, sản xuất vật liệu xây dựng, làm đồ gốm của cơ quan nhà nước có thẩm quyền;</w:t>
      </w:r>
    </w:p>
    <w:p w14:paraId="04B4F29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cần thiết để không gây thiệt hại cho sản xuất, đời sống và ảnh hưởng xấu đến môi trường;</w:t>
      </w:r>
    </w:p>
    <w:p w14:paraId="2CCB547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kết thúc việc khai thác nguyên liệu, người sử dụng đất có trách nhiệm trả lại đất đúng với trạng thái được quy định trong hợp đồng thuê đất.</w:t>
      </w:r>
    </w:p>
    <w:p w14:paraId="0F730E6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BFC445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96.</w:t>
      </w:r>
      <w:r>
        <w:rPr>
          <w:rFonts w:ascii="Arial" w:hAnsi="Arial" w:cs="Arial"/>
          <w:color w:val="A76014"/>
        </w:rPr>
        <w:t> Đất sử dụng vào mục</w:t>
      </w:r>
      <w:r>
        <w:rPr>
          <w:rStyle w:val="apple-converted-space"/>
          <w:rFonts w:ascii="Arial" w:hAnsi="Arial" w:cs="Arial"/>
          <w:color w:val="A76014"/>
        </w:rPr>
        <w:t> </w:t>
      </w:r>
      <w:r>
        <w:rPr>
          <w:rFonts w:ascii="Arial" w:hAnsi="Arial" w:cs="Arial"/>
          <w:color w:val="A76014"/>
        </w:rPr>
        <w:t>đích</w:t>
      </w:r>
      <w:r>
        <w:rPr>
          <w:rStyle w:val="apple-converted-space"/>
          <w:rFonts w:ascii="Arial" w:hAnsi="Arial" w:cs="Arial"/>
          <w:color w:val="A76014"/>
        </w:rPr>
        <w:t> </w:t>
      </w:r>
      <w:r>
        <w:rPr>
          <w:rFonts w:ascii="Arial" w:hAnsi="Arial" w:cs="Arial"/>
          <w:color w:val="A76014"/>
        </w:rPr>
        <w:t>công cộng</w:t>
      </w:r>
    </w:p>
    <w:p w14:paraId="27D7471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vào mục đích công cộng phải phù hợp với quy hoạch sử dụng đất chi tiết, kế hoạch sử dụng đất chi tiết, quy hoạch xây dựng đô thị, quy hoạch xây dựng điểm dân cư nông thôn đã được cơ quan nhà nước có thẩm quyền xét duyệt.</w:t>
      </w:r>
    </w:p>
    <w:p w14:paraId="08CE92F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việc sử dụng đất vào mục đích phát triển văn hoá, y tế, giáo dục và đào tạo, thể dục thể thao.</w:t>
      </w:r>
    </w:p>
    <w:p w14:paraId="77E82F1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để làm mặt bằng xây dựng công trình công cộng có mục đích kinh doanh có chế độ sử dụng đất như đất làm mặt bằng xây dựng cơ sở sản xuất, kinh doanh quy định tại Điều 93 của Luật này.</w:t>
      </w:r>
    </w:p>
    <w:p w14:paraId="21639C1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568C9B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97.</w:t>
      </w:r>
      <w:r>
        <w:rPr>
          <w:rFonts w:ascii="Arial" w:hAnsi="Arial" w:cs="Arial"/>
          <w:color w:val="A76014"/>
        </w:rPr>
        <w:t> Đất xây dựng các công trình công cộng có hành</w:t>
      </w:r>
      <w:r>
        <w:rPr>
          <w:rStyle w:val="apple-converted-space"/>
          <w:rFonts w:ascii="Arial" w:hAnsi="Arial" w:cs="Arial"/>
          <w:color w:val="A76014"/>
        </w:rPr>
        <w:t> </w:t>
      </w:r>
      <w:r>
        <w:rPr>
          <w:rFonts w:ascii="Arial" w:hAnsi="Arial" w:cs="Arial"/>
          <w:color w:val="A76014"/>
        </w:rPr>
        <w:t>lang</w:t>
      </w:r>
      <w:r>
        <w:rPr>
          <w:rStyle w:val="apple-converted-space"/>
          <w:rFonts w:ascii="Arial" w:hAnsi="Arial" w:cs="Arial"/>
          <w:color w:val="A76014"/>
        </w:rPr>
        <w:t> </w:t>
      </w:r>
      <w:r>
        <w:rPr>
          <w:rFonts w:ascii="Arial" w:hAnsi="Arial" w:cs="Arial"/>
          <w:color w:val="A76014"/>
        </w:rPr>
        <w:t>bảo vệ an toàn</w:t>
      </w:r>
    </w:p>
    <w:p w14:paraId="200E7E3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công trình công cộng có hành lang bảo vệ an toàn bao gồm đất xây dựng các hệ thống giao thông, thuỷ lợi, đê điều, hệ thống cấp nước, hệ thống thoát nước, hệ thống xử lý chất thải, hệ thống dẫn điện, dẫn xăng dầu, dẫn khí, thông tin liên lạc và đất thuộc hành lang bảo vệ an toàn các công trình này.</w:t>
      </w:r>
    </w:p>
    <w:p w14:paraId="670DDC6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 công trình.</w:t>
      </w:r>
    </w:p>
    <w:p w14:paraId="19CE1B8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sử dụng đất được pháp luật thừa nhận mà đất đó nằm trong hành lang bảo vệ an toàn công trình thì được tiếp tục sử dụng đất theo đúng mục đích đã được xác định và không được gây cản trở cho việc bảo vệ an toàn công trình.</w:t>
      </w:r>
    </w:p>
    <w:p w14:paraId="1302493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sử dụng đất gây ảnh hưởng đến việc bảo vệ an toàn công trình thì chủ công trình và người sử dụng đất phải có biện pháp khắc phục, nếu không khắc phục được thì Nhà nước thu hồi đất và bồi thường theo quy định của pháp luật.</w:t>
      </w:r>
    </w:p>
    <w:p w14:paraId="59C031B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công trình bị lấn, chiếm, sử dụng trái phép thì phải kịp thời báo cáo và yêu cầu Uỷ ban nhân dân xã, phường, thị trấn nơi có hành lang bảo vệ an toàn bị lấn, chiếm, sử dụng trái phép để xử lý.</w:t>
      </w:r>
    </w:p>
    <w:p w14:paraId="3D3F94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Uỷ ban nhân dân các cấp nơi có công trình có hành lang bảo vệ an toàn có trách nhiệm phối hợp với cơ quan, tổ chức trực tiếp quản lý công trình tuyên truyền, phổ biến pháp luật về bảo vệ an toàn công trình; công bố mốc giới sử dụng đất trong hành lang bảo vệ an toàn công trình; kịp thời xử lý những trường hợp lấn, chiếm, sử dụng trái phép hành lang bảo vệ an toàn công trình.</w:t>
      </w:r>
    </w:p>
    <w:p w14:paraId="4B439C8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BD7DE9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98.</w:t>
      </w:r>
      <w:r>
        <w:rPr>
          <w:rFonts w:ascii="Arial" w:hAnsi="Arial" w:cs="Arial"/>
          <w:color w:val="A76014"/>
        </w:rPr>
        <w:t> Đất có di tích lịch sử - văn hoá,</w:t>
      </w:r>
      <w:r>
        <w:rPr>
          <w:rStyle w:val="apple-converted-space"/>
          <w:rFonts w:ascii="Arial" w:hAnsi="Arial" w:cs="Arial"/>
          <w:color w:val="A76014"/>
        </w:rPr>
        <w:t> </w:t>
      </w:r>
      <w:r>
        <w:rPr>
          <w:rFonts w:ascii="Arial" w:hAnsi="Arial" w:cs="Arial"/>
          <w:color w:val="A76014"/>
        </w:rPr>
        <w:t>danh</w:t>
      </w:r>
      <w:r>
        <w:rPr>
          <w:rStyle w:val="apple-converted-space"/>
          <w:rFonts w:ascii="Arial" w:hAnsi="Arial" w:cs="Arial"/>
          <w:color w:val="A76014"/>
        </w:rPr>
        <w:t> </w:t>
      </w:r>
      <w:r>
        <w:rPr>
          <w:rFonts w:ascii="Arial" w:hAnsi="Arial" w:cs="Arial"/>
          <w:color w:val="A76014"/>
        </w:rPr>
        <w:t>lam thắng cảnh</w:t>
      </w:r>
    </w:p>
    <w:p w14:paraId="2383765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di tích lịch sử - văn hoá, danh lam thắng cảnh đã được xếp hạng hoặc được Uỷ ban nhân dân tỉnh, thành phố trực thuộc trung ương quyết định bảo vệ thì phải được quản lý nghiêm ngặt.</w:t>
      </w:r>
    </w:p>
    <w:p w14:paraId="055FAAA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cần thiết phải sử dụng đất có di tích lịch sử - văn hoá, danh lam thắng cảnh vào mục đích khác thì phải được phép của cơ quan nhà nước có thẩm quyền.</w:t>
      </w:r>
    </w:p>
    <w:p w14:paraId="42232B6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A44DA9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99.</w:t>
      </w:r>
      <w:r>
        <w:rPr>
          <w:rFonts w:ascii="Arial" w:hAnsi="Arial" w:cs="Arial"/>
          <w:color w:val="A76014"/>
        </w:rPr>
        <w:t> Đất do cơ sở tôn giáo</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w:t>
      </w:r>
    </w:p>
    <w:p w14:paraId="1E83D53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do cơ sở tôn giáo sử dụng gồm đất thuộc chùa, nhà thờ, thánh thất, thánh đường, tu viện, trường đào tạo riêng của tôn giáo, trụ sở của tổ chức tôn giáo, các cơ sở khác của tôn giáo được Nhà nước cho phép hoạt động.</w:t>
      </w:r>
    </w:p>
    <w:p w14:paraId="42965A9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căn cứ vào chính sách tôn giáo của Nhà nước và quỹ đất của địa phương, quyết định diện tích đất giao cho cơ sở tôn giáo.</w:t>
      </w:r>
    </w:p>
    <w:p w14:paraId="1D1E4FF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EEF5D6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100.</w:t>
      </w:r>
      <w:r>
        <w:rPr>
          <w:rFonts w:ascii="Arial" w:hAnsi="Arial" w:cs="Arial"/>
          <w:color w:val="A76014"/>
        </w:rPr>
        <w:t> Đất có các công trình là đình, đền, miếu, am, từ</w:t>
      </w:r>
      <w:r>
        <w:rPr>
          <w:rStyle w:val="apple-converted-space"/>
          <w:rFonts w:ascii="Arial" w:hAnsi="Arial" w:cs="Arial"/>
          <w:color w:val="A76014"/>
        </w:rPr>
        <w:t> </w:t>
      </w:r>
      <w:r>
        <w:rPr>
          <w:rFonts w:ascii="Arial" w:hAnsi="Arial" w:cs="Arial"/>
          <w:color w:val="A76014"/>
        </w:rPr>
        <w:t>đường, nhà thờ họ</w:t>
      </w:r>
    </w:p>
    <w:p w14:paraId="2FDFE12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có các công trình là đình, đền, miếu, am, từ đường, nhà thờ họ phải đúng mục đích, phù hợp với quy hoạch sử dụng đất chi tiết, kế hoạch sử dụng đất chi tiết, quy hoạch xây dựng đô thị, quy hoạch xây dựng điểm dân cư nông thôn đã được cơ quan nhà nước có thẩm quyền xét duyệt.</w:t>
      </w:r>
    </w:p>
    <w:p w14:paraId="3ACCBA9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mở rộng các công trình của cộng đồng phải được phép của cơ quan nhà nước có thẩm quyền.</w:t>
      </w:r>
    </w:p>
    <w:p w14:paraId="5B1EA8D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23F26B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101.</w:t>
      </w:r>
      <w:r>
        <w:rPr>
          <w:rFonts w:ascii="Arial" w:hAnsi="Arial" w:cs="Arial"/>
          <w:color w:val="A76014"/>
        </w:rPr>
        <w:t> Đất làm nghĩa</w:t>
      </w:r>
      <w:r>
        <w:rPr>
          <w:rStyle w:val="apple-converted-space"/>
          <w:rFonts w:ascii="Arial" w:hAnsi="Arial" w:cs="Arial"/>
          <w:color w:val="A76014"/>
        </w:rPr>
        <w:t> </w:t>
      </w:r>
      <w:r>
        <w:rPr>
          <w:rFonts w:ascii="Arial" w:hAnsi="Arial" w:cs="Arial"/>
          <w:color w:val="A76014"/>
        </w:rPr>
        <w:t>trang, nghĩa địa</w:t>
      </w:r>
    </w:p>
    <w:p w14:paraId="0BBD8E6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nghĩa trang, nghĩa địa phải quy hoạch thành khu tập trung, xa khu dân cư, thuận tiện cho việc chôn cất, thăm viếng, hợp vệ sinh và tiết kiệm đất.</w:t>
      </w:r>
    </w:p>
    <w:p w14:paraId="020BECC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quy định mức đất và chế độ quản lý việc xây dựng phần mộ, tượng đài, bia tưởng niệm trong nghĩa trang, nghĩa địa.</w:t>
      </w:r>
    </w:p>
    <w:p w14:paraId="1E87DB2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CEF0B8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102.</w:t>
      </w:r>
      <w:r>
        <w:rPr>
          <w:rFonts w:ascii="Arial" w:hAnsi="Arial" w:cs="Arial"/>
          <w:color w:val="A76014"/>
        </w:rPr>
        <w:t> Đất sông, ngòi, kênh, rạch,</w:t>
      </w:r>
      <w:r>
        <w:rPr>
          <w:rStyle w:val="apple-converted-space"/>
          <w:rFonts w:ascii="Arial" w:hAnsi="Arial" w:cs="Arial"/>
          <w:color w:val="A76014"/>
        </w:rPr>
        <w:t> </w:t>
      </w:r>
      <w:r>
        <w:rPr>
          <w:rFonts w:ascii="Arial" w:hAnsi="Arial" w:cs="Arial"/>
          <w:color w:val="A76014"/>
        </w:rPr>
        <w:t>suối</w:t>
      </w:r>
      <w:r>
        <w:rPr>
          <w:rStyle w:val="apple-converted-space"/>
          <w:rFonts w:ascii="Arial" w:hAnsi="Arial" w:cs="Arial"/>
          <w:color w:val="A76014"/>
        </w:rPr>
        <w:t> </w:t>
      </w:r>
      <w:r>
        <w:rPr>
          <w:rFonts w:ascii="Arial" w:hAnsi="Arial" w:cs="Arial"/>
          <w:color w:val="A76014"/>
        </w:rPr>
        <w:t>và mặt nước chuyên dùng</w:t>
      </w:r>
    </w:p>
    <w:p w14:paraId="59996EB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mục đích sử dụng chủ yếu đã xác định, đất sông, ngòi, kênh, rạch, suối và mặt nước chuyên dùng được quản lý và sử dụng theo quy định sau đây:</w:t>
      </w:r>
    </w:p>
    <w:p w14:paraId="6E3A33C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giao cho tổ chức để quản lý kết hợp sử dụng, khai thác đất có mặt nước chuyên dùng vào mục đích phi nông nghiệp hoặc phi nông nghiệp kết hợp với nuôi trồng và khai thác thuỷ sản;</w:t>
      </w:r>
    </w:p>
    <w:p w14:paraId="49E25C4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cho thuê đất sông, ngòi, kênh, rạch, suối thu tiền thuê đất hàng năm đối với tổ chức kinh tế, hộ gia đình, cá nhân để nuôi trồng thủy sản;</w:t>
      </w:r>
    </w:p>
    <w:p w14:paraId="0BFBB03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cho thuê đất sông, ngòi, kênh, rạch, suối thu tiền thuê đất hàng năm đối với người Việt Nam định cư ở nước ngoài, tổ chức, cá nhân nước ngoài để thực hiện dự án đầu tư nuôi trồng thủy sản.</w:t>
      </w:r>
    </w:p>
    <w:p w14:paraId="51A326C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thuỷ.</w:t>
      </w:r>
    </w:p>
    <w:p w14:paraId="7B14B95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5169518"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4; ĐẤT CHƯA</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w:t>
      </w:r>
    </w:p>
    <w:p w14:paraId="2E62A1F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8EB8DC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103.</w:t>
      </w:r>
      <w:r>
        <w:rPr>
          <w:rFonts w:ascii="Arial" w:hAnsi="Arial" w:cs="Arial"/>
          <w:color w:val="A76014"/>
        </w:rPr>
        <w:t> Quản</w:t>
      </w:r>
      <w:r>
        <w:rPr>
          <w:rStyle w:val="apple-converted-space"/>
          <w:rFonts w:ascii="Arial" w:hAnsi="Arial" w:cs="Arial"/>
          <w:color w:val="A76014"/>
        </w:rPr>
        <w:t> </w:t>
      </w:r>
      <w:r>
        <w:rPr>
          <w:rFonts w:ascii="Arial" w:hAnsi="Arial" w:cs="Arial"/>
          <w:color w:val="A76014"/>
        </w:rPr>
        <w:t>lý</w:t>
      </w:r>
      <w:r>
        <w:rPr>
          <w:rStyle w:val="apple-converted-space"/>
          <w:rFonts w:ascii="Arial" w:hAnsi="Arial" w:cs="Arial"/>
          <w:color w:val="A76014"/>
        </w:rPr>
        <w:t> </w:t>
      </w:r>
      <w:r>
        <w:rPr>
          <w:rFonts w:ascii="Arial" w:hAnsi="Arial" w:cs="Arial"/>
          <w:color w:val="A76014"/>
        </w:rPr>
        <w:t>đất chưa sử dụng</w:t>
      </w:r>
    </w:p>
    <w:p w14:paraId="1FAB662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xã, phường, thị trấn có trách nhiệm quản lý, bảo vệ đất chưa sử dụng tại địa phương và đăng ký vào hồ sơ địa chính.</w:t>
      </w:r>
    </w:p>
    <w:p w14:paraId="0D7AFC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Uỷ ban nhân dân tỉnh, thành phố trực thuộc trung ương quản lý đất chưa sử dụng tại các đảo chưa có người ở.</w:t>
      </w:r>
    </w:p>
    <w:p w14:paraId="422ED64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9DFC26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 Điều 104. </w:t>
      </w:r>
      <w:r>
        <w:rPr>
          <w:rFonts w:ascii="Arial" w:hAnsi="Arial" w:cs="Arial"/>
          <w:color w:val="A76014"/>
        </w:rPr>
        <w:t>Đưa đất chưa sử</w:t>
      </w:r>
      <w:r>
        <w:rPr>
          <w:rStyle w:val="apple-converted-space"/>
          <w:rFonts w:ascii="Arial" w:hAnsi="Arial" w:cs="Arial"/>
          <w:color w:val="A76014"/>
        </w:rPr>
        <w:t> </w:t>
      </w:r>
      <w:r>
        <w:rPr>
          <w:rFonts w:ascii="Arial" w:hAnsi="Arial" w:cs="Arial"/>
          <w:color w:val="A76014"/>
        </w:rPr>
        <w:t>dụng vào sử dụng</w:t>
      </w:r>
    </w:p>
    <w:p w14:paraId="3832BED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hoạch, kế hoạch sử dụng đất đã được xét duyệt, Uỷ ban nhân dân các cấp có kế hoạch đầu tư, khai hoang, phục hóa, cải tạo đất để đưa đất chưa sử dụng vào sử dụng.</w:t>
      </w:r>
    </w:p>
    <w:p w14:paraId="0DD11A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Nhà nước khuyến khích tổ chức, hộ gia đình, cá nhân nhận và đầu tư để đưa đất chưa sử dụng vào sử dụng.</w:t>
      </w:r>
    </w:p>
    <w:p w14:paraId="29ED928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diện tích đất được quy hoạch sử dụng vào mục đích nông nghiệp thì ưu tiên giao cho hộ gia đình, cá nhân trực tiếp sản xuất nông nghiệp, lâm nghiệp, nuôi trồng thuỷ sản, làm muối tại địa phương chưa được giao đất hoặc thiếu đất sản xuất.</w:t>
      </w:r>
    </w:p>
    <w:p w14:paraId="1A1BA4C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18D4EAB"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IV: QUYỀN VÀ</w:t>
      </w:r>
      <w:r>
        <w:rPr>
          <w:rStyle w:val="apple-converted-space"/>
          <w:rFonts w:ascii="Arial" w:hAnsi="Arial" w:cs="Arial"/>
          <w:color w:val="A76014"/>
          <w:sz w:val="21"/>
          <w:szCs w:val="21"/>
        </w:rPr>
        <w:t> </w:t>
      </w:r>
      <w:r>
        <w:rPr>
          <w:rStyle w:val="Strong"/>
          <w:rFonts w:ascii="Arial" w:hAnsi="Arial" w:cs="Arial"/>
          <w:b/>
          <w:bCs/>
          <w:color w:val="A76014"/>
          <w:sz w:val="21"/>
          <w:szCs w:val="21"/>
        </w:rPr>
        <w:t>NGHĨA VỤ CỦA NGƯỜI SỬ DỤNG ĐẤT</w:t>
      </w:r>
    </w:p>
    <w:p w14:paraId="150FD0F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ACF405C"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1: QUY ĐỊNH CHUNG VỀ</w:t>
      </w:r>
      <w:r>
        <w:rPr>
          <w:rStyle w:val="apple-converted-space"/>
          <w:rFonts w:ascii="Arial" w:hAnsi="Arial" w:cs="Arial"/>
          <w:color w:val="A76014"/>
          <w:sz w:val="21"/>
          <w:szCs w:val="21"/>
        </w:rPr>
        <w:t> </w:t>
      </w:r>
      <w:r>
        <w:rPr>
          <w:rStyle w:val="Strong"/>
          <w:rFonts w:ascii="Arial" w:hAnsi="Arial" w:cs="Arial"/>
          <w:b/>
          <w:bCs/>
          <w:color w:val="A76014"/>
          <w:sz w:val="21"/>
          <w:szCs w:val="21"/>
        </w:rPr>
        <w:t>QUYỀN</w:t>
      </w:r>
      <w:r>
        <w:rPr>
          <w:rStyle w:val="apple-converted-space"/>
          <w:rFonts w:ascii="Arial" w:hAnsi="Arial" w:cs="Arial"/>
          <w:color w:val="A76014"/>
          <w:sz w:val="21"/>
          <w:szCs w:val="21"/>
        </w:rPr>
        <w:t> </w:t>
      </w:r>
      <w:r>
        <w:rPr>
          <w:rStyle w:val="Strong"/>
          <w:rFonts w:ascii="Arial" w:hAnsi="Arial" w:cs="Arial"/>
          <w:b/>
          <w:bCs/>
          <w:color w:val="A76014"/>
          <w:sz w:val="21"/>
          <w:szCs w:val="21"/>
        </w:rPr>
        <w:t>VÀ NGHĨA VỤ CỦA NGƯỜI</w:t>
      </w:r>
      <w:r>
        <w:rPr>
          <w:rStyle w:val="apple-converted-space"/>
          <w:rFonts w:ascii="Arial" w:hAnsi="Arial" w:cs="Arial"/>
          <w:color w:val="A76014"/>
          <w:sz w:val="21"/>
          <w:szCs w:val="21"/>
        </w:rPr>
        <w:t> </w:t>
      </w:r>
      <w:r>
        <w:rPr>
          <w:rStyle w:val="Strong"/>
          <w:rFonts w:ascii="Arial" w:hAnsi="Arial" w:cs="Arial"/>
          <w:b/>
          <w:bCs/>
          <w:color w:val="A76014"/>
          <w:sz w:val="21"/>
          <w:szCs w:val="21"/>
        </w:rPr>
        <w:t>SỬ</w:t>
      </w:r>
      <w:r>
        <w:rPr>
          <w:rStyle w:val="apple-converted-space"/>
          <w:rFonts w:ascii="Arial" w:hAnsi="Arial" w:cs="Arial"/>
          <w:color w:val="A76014"/>
          <w:sz w:val="21"/>
          <w:szCs w:val="21"/>
        </w:rPr>
        <w:t> </w:t>
      </w:r>
      <w:r>
        <w:rPr>
          <w:rStyle w:val="Strong"/>
          <w:rFonts w:ascii="Arial" w:hAnsi="Arial" w:cs="Arial"/>
          <w:b/>
          <w:bCs/>
          <w:color w:val="A76014"/>
          <w:sz w:val="21"/>
          <w:szCs w:val="21"/>
        </w:rPr>
        <w:t>DỤNG ĐẤT</w:t>
      </w:r>
    </w:p>
    <w:p w14:paraId="1BE4D39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4968E0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105.</w:t>
      </w:r>
      <w:r>
        <w:rPr>
          <w:rFonts w:ascii="Arial" w:hAnsi="Arial" w:cs="Arial"/>
          <w:color w:val="A76014"/>
        </w:rPr>
        <w:t> Quyền chung của người sử</w:t>
      </w:r>
      <w:r>
        <w:rPr>
          <w:rStyle w:val="apple-converted-space"/>
          <w:rFonts w:ascii="Arial" w:hAnsi="Arial" w:cs="Arial"/>
          <w:color w:val="A76014"/>
        </w:rPr>
        <w:t> </w:t>
      </w:r>
      <w:r>
        <w:rPr>
          <w:rFonts w:ascii="Arial" w:hAnsi="Arial" w:cs="Arial"/>
          <w:color w:val="A76014"/>
        </w:rPr>
        <w:t>dụng đất</w:t>
      </w:r>
    </w:p>
    <w:p w14:paraId="0ED4005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có các quyền chung sau đây:</w:t>
      </w:r>
    </w:p>
    <w:p w14:paraId="761D898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giấy chứng nhận quyền sử dụng đất;</w:t>
      </w:r>
    </w:p>
    <w:p w14:paraId="6631F94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Hưởng thành quả lao động, kết quả đầu tư trên đất;</w:t>
      </w:r>
    </w:p>
    <w:p w14:paraId="2634EEB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Hưởng các lợi ích do công trình của Nhà nước về bảo vệ, cải tạo đất nông nghiệp;</w:t>
      </w:r>
    </w:p>
    <w:p w14:paraId="57B789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Nhà nước hướng dẫn và giúp đỡ trong việc cải tạo, bồi bổ đất nông nghiệp;</w:t>
      </w:r>
    </w:p>
    <w:p w14:paraId="371925C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Nhà nước bảo hộ khi bị người khác xâm phạm đến quyền sử dụng đất hợp pháp của mình;</w:t>
      </w:r>
    </w:p>
    <w:p w14:paraId="5ACA3E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Khiếu nại, tố cáo, khởi kiện về những hành vi vi phạm quyền sử dụng đất hợp pháp của mình và những hành vi khác vi phạm pháp luật về đất đai.</w:t>
      </w:r>
    </w:p>
    <w:p w14:paraId="1BC1D3C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5E5F5D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106.</w:t>
      </w:r>
      <w:r>
        <w:rPr>
          <w:rFonts w:ascii="Arial" w:hAnsi="Arial" w:cs="Arial"/>
          <w:color w:val="A76014"/>
        </w:rPr>
        <w:t> Quyền chuyển đổi, chuyển nhượng, cho thuê, cho thuê</w:t>
      </w:r>
      <w:r>
        <w:rPr>
          <w:rStyle w:val="apple-converted-space"/>
          <w:rFonts w:ascii="Arial" w:hAnsi="Arial" w:cs="Arial"/>
          <w:color w:val="A76014"/>
        </w:rPr>
        <w:t> </w:t>
      </w:r>
      <w:r>
        <w:rPr>
          <w:rFonts w:ascii="Arial" w:hAnsi="Arial" w:cs="Arial"/>
          <w:color w:val="A76014"/>
        </w:rPr>
        <w:t>lại, thừa kế, tặng cho quyền sử dụng đất; quyền thế chấp, bảo lãnh, góp vốn bằng quyền sử dụng đất; quyền được bồi thường khi Nhà nước thu hồi đất</w:t>
      </w:r>
    </w:p>
    <w:p w14:paraId="1215520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thực hiện các quyền chuyển đổi, chuyển nhượng, cho thuê, cho thuê lại, thừa kế, tặng cho quyền sử dụng đất; thế chấp, bảo lãnh, góp vốn bằng quyền sử dụng đất theo quy định tại khoản 2 Điều 110; khoản 2 và khoản 3 Điều 112; các khoản 2, 3, 4, 5, 6, 7 và 8 Điều 113; khoản 2 Điều 115; điểm b khoản 1, các điểm b, c, d, đ và e khoản 3 Điều 119; điểm b khoản 1, điểm b và điểm c khoản 2 Điều 120 của Luật này khi có các điều kiện sau đây:</w:t>
      </w:r>
    </w:p>
    <w:p w14:paraId="56F8F2C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sử dụng đất;</w:t>
      </w:r>
    </w:p>
    <w:p w14:paraId="27863EB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có tranh chấp;</w:t>
      </w:r>
    </w:p>
    <w:p w14:paraId="641FDEF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sử dụng đất không bị </w:t>
      </w:r>
      <w:hyperlink r:id="rId25" w:history="1">
        <w:r>
          <w:rPr>
            <w:rStyle w:val="Hyperlink"/>
            <w:rFonts w:ascii="Arial" w:hAnsi="Arial" w:cs="Arial"/>
            <w:color w:val="135ECD"/>
            <w:sz w:val="21"/>
            <w:szCs w:val="21"/>
          </w:rPr>
          <w:t>kê biên</w:t>
        </w:r>
      </w:hyperlink>
      <w:r>
        <w:rPr>
          <w:rStyle w:val="apple-converted-space"/>
          <w:rFonts w:ascii="Arial" w:hAnsi="Arial" w:cs="Arial"/>
          <w:color w:val="000000"/>
          <w:sz w:val="21"/>
          <w:szCs w:val="21"/>
        </w:rPr>
        <w:t> </w:t>
      </w:r>
      <w:r>
        <w:rPr>
          <w:rFonts w:ascii="Arial" w:hAnsi="Arial" w:cs="Arial"/>
          <w:color w:val="000000"/>
          <w:sz w:val="21"/>
          <w:szCs w:val="21"/>
        </w:rPr>
        <w:t>để bảo</w:t>
      </w:r>
      <w:r>
        <w:rPr>
          <w:rStyle w:val="apple-converted-space"/>
          <w:rFonts w:ascii="Arial" w:hAnsi="Arial" w:cs="Arial"/>
          <w:color w:val="000000"/>
          <w:sz w:val="21"/>
          <w:szCs w:val="21"/>
        </w:rPr>
        <w:t> </w:t>
      </w:r>
      <w:r>
        <w:rPr>
          <w:rFonts w:ascii="Arial" w:hAnsi="Arial" w:cs="Arial"/>
          <w:color w:val="000000"/>
          <w:sz w:val="21"/>
          <w:szCs w:val="21"/>
        </w:rPr>
        <w:t>đảm thi hành án;</w:t>
      </w:r>
    </w:p>
    <w:p w14:paraId="35B8D1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sử dụng đất.</w:t>
      </w:r>
    </w:p>
    <w:p w14:paraId="0E3D1DA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được bồi thường khi Nhà nước thu hồi đất theo quy định tại Mục 4 Chương II của Luật này.</w:t>
      </w:r>
    </w:p>
    <w:p w14:paraId="59A6C6D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E26EAA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107.</w:t>
      </w:r>
      <w:r>
        <w:rPr>
          <w:rFonts w:ascii="Arial" w:hAnsi="Arial" w:cs="Arial"/>
          <w:color w:val="A76014"/>
        </w:rPr>
        <w:t> Nghĩa vụ chung của người sử dụng</w:t>
      </w:r>
      <w:r>
        <w:rPr>
          <w:rStyle w:val="apple-converted-space"/>
          <w:rFonts w:ascii="Arial" w:hAnsi="Arial" w:cs="Arial"/>
          <w:color w:val="A76014"/>
        </w:rPr>
        <w:t> </w:t>
      </w:r>
      <w:r>
        <w:rPr>
          <w:rFonts w:ascii="Arial" w:hAnsi="Arial" w:cs="Arial"/>
          <w:color w:val="A76014"/>
        </w:rPr>
        <w:t>đất</w:t>
      </w:r>
    </w:p>
    <w:p w14:paraId="66055D5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có các nghĩa vụ chung sau đây:</w:t>
      </w:r>
    </w:p>
    <w:p w14:paraId="76D9B3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w:t>
      </w:r>
    </w:p>
    <w:p w14:paraId="18B811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quyền sử dụng đất, làm đầy đủ thủ tục khi chuyển đổi, chuyển nhượng, cho thuê, cho thuê lại, thừa kế, tặng cho quyền sử dụng đất; thế chấp, bảo lãnh, góp vốn bằng quyền sử dụng đất theo quy định của pháp luật;</w:t>
      </w:r>
    </w:p>
    <w:p w14:paraId="688388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nghĩa vụ tài chính theo quy định của pháp luật;</w:t>
      </w:r>
    </w:p>
    <w:p w14:paraId="1914C6C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bảo vệ đất;</w:t>
      </w:r>
    </w:p>
    <w:p w14:paraId="4D19FD8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theo các quy định về bảo vệ môi trường, không làm tổn hại đến lợi ích hợp pháp của người sử dụng đất có liên quan;</w:t>
      </w:r>
    </w:p>
    <w:p w14:paraId="79202A5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theo các quy định của pháp luật về việc tìm thấy vật trong lòng đất;</w:t>
      </w:r>
    </w:p>
    <w:p w14:paraId="62042C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Giao lại đất khi Nhà nước có quyết định thu hồi đất hoặc khi hết thời hạn sử dụng đất.</w:t>
      </w:r>
    </w:p>
    <w:p w14:paraId="551C068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F34692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108.</w:t>
      </w:r>
      <w:r>
        <w:rPr>
          <w:rFonts w:ascii="Arial" w:hAnsi="Arial" w:cs="Arial"/>
          <w:color w:val="A76014"/>
        </w:rPr>
        <w:t> Quyền lựa chọn</w:t>
      </w:r>
      <w:r>
        <w:rPr>
          <w:rStyle w:val="apple-converted-space"/>
          <w:rFonts w:ascii="Arial" w:hAnsi="Arial" w:cs="Arial"/>
          <w:color w:val="A76014"/>
        </w:rPr>
        <w:t> </w:t>
      </w:r>
      <w:r>
        <w:rPr>
          <w:rFonts w:ascii="Arial" w:hAnsi="Arial" w:cs="Arial"/>
          <w:color w:val="A76014"/>
        </w:rPr>
        <w:t>hình</w:t>
      </w:r>
      <w:r>
        <w:rPr>
          <w:rStyle w:val="apple-converted-space"/>
          <w:rFonts w:ascii="Arial" w:hAnsi="Arial" w:cs="Arial"/>
          <w:color w:val="A76014"/>
        </w:rPr>
        <w:t> </w:t>
      </w:r>
      <w:r>
        <w:rPr>
          <w:rFonts w:ascii="Arial" w:hAnsi="Arial" w:cs="Arial"/>
          <w:color w:val="A76014"/>
        </w:rPr>
        <w:t>thức giao đất, thuê đất</w:t>
      </w:r>
    </w:p>
    <w:p w14:paraId="08B1CDE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Tổ chức kinh tế, hộ gia đình, cá nhân sử dụng đất làm mặt bằng xây dựng cơ sở sản xuất, kinh doanh, sử dụng đất để xây dựng công trình công cộng có mục đích kinh doanh; tổ chức kinh tế sử dụng đất vào mục đích đầu tư xây dựng kết cấu hạ tầng để chuyển nhượng hoặc cho thuê, sử dụng đất để sản xuất nông nghiệp, lâm nghiệp, nuôi trồng thuỷ sản, làm muối được lựa chọn hình thức giao đất có thu tiền sử dụng đất hoặc thuê đất.</w:t>
      </w:r>
    </w:p>
    <w:p w14:paraId="283542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thực hiện các dự án đầu tư tại Việt Nam được lựa chọn hình thức giao đất có thu tiền sử dụng đất hoặc thuê đất trả tiền thuê đất hàng năm hoặc thuê đất trả tiền thuê đất một lần cho cả thời gian thuê.</w:t>
      </w:r>
    </w:p>
    <w:p w14:paraId="1E56664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nước ngoài thực hiện các dự án đầu tư tại Việt Nam, tổ chức nước ngoài có chức năng ngoại giao được lựa chọn hình thức thuê đất trả tiền thuê đất hàng năm hoặc thuê đất trả tiền thuê đất một lần cho cả thời gian thuê.</w:t>
      </w:r>
    </w:p>
    <w:p w14:paraId="739E914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hộ gia đình, cá nhân, người Việt Nam định cư ở nước ngoài đã thuê đất của Nhà nước để làm mặt bằng xây dựng cơ sở sản xuất, kinh doanh, xây dựng công trình công cộng có mục đích kinh doanh, xây dựng kết cấu hạ tầng để chuyển nhượng hoặc cho thuê thì được chuyển sang hình thức giao đất có thu tiền sử dụng đất nếu có nhu cầu và phải thực hiện nghĩa vụ tài chính theo quy định của pháp luật.</w:t>
      </w:r>
    </w:p>
    <w:p w14:paraId="25372DD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0E5CEF1"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2: QUYỀN VÀ NGHĨA VỤ CỦA TỔ</w:t>
      </w:r>
      <w:r>
        <w:rPr>
          <w:rStyle w:val="apple-converted-space"/>
          <w:rFonts w:ascii="Arial" w:hAnsi="Arial" w:cs="Arial"/>
          <w:color w:val="A76014"/>
          <w:sz w:val="21"/>
          <w:szCs w:val="21"/>
        </w:rPr>
        <w:t> </w:t>
      </w:r>
      <w:r>
        <w:rPr>
          <w:rStyle w:val="Strong"/>
          <w:rFonts w:ascii="Arial" w:hAnsi="Arial" w:cs="Arial"/>
          <w:b/>
          <w:bCs/>
          <w:color w:val="A76014"/>
          <w:sz w:val="21"/>
          <w:szCs w:val="21"/>
        </w:rPr>
        <w:t>CHỨC</w:t>
      </w:r>
      <w:r>
        <w:rPr>
          <w:rStyle w:val="apple-converted-space"/>
          <w:rFonts w:ascii="Arial" w:hAnsi="Arial" w:cs="Arial"/>
          <w:color w:val="A76014"/>
          <w:sz w:val="21"/>
          <w:szCs w:val="21"/>
        </w:rPr>
        <w:t> </w:t>
      </w:r>
      <w:r>
        <w:rPr>
          <w:rStyle w:val="Strong"/>
          <w:rFonts w:ascii="Arial" w:hAnsi="Arial" w:cs="Arial"/>
          <w:b/>
          <w:bCs/>
          <w:color w:val="A76014"/>
          <w:sz w:val="21"/>
          <w:szCs w:val="21"/>
        </w:rPr>
        <w:t>SỬ DỤNG ĐẤT</w:t>
      </w:r>
    </w:p>
    <w:p w14:paraId="1B40E4D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397FE8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109.</w:t>
      </w:r>
      <w:r>
        <w:rPr>
          <w:rFonts w:ascii="Arial" w:hAnsi="Arial" w:cs="Arial"/>
          <w:color w:val="A76014"/>
        </w:rPr>
        <w:t> Quyền và nghĩa vụ của tổ chức được Nhà nước giao</w:t>
      </w:r>
      <w:r>
        <w:rPr>
          <w:rStyle w:val="apple-converted-space"/>
          <w:rFonts w:ascii="Arial" w:hAnsi="Arial" w:cs="Arial"/>
          <w:color w:val="A76014"/>
        </w:rPr>
        <w:t> </w:t>
      </w:r>
      <w:r>
        <w:rPr>
          <w:rFonts w:ascii="Arial" w:hAnsi="Arial" w:cs="Arial"/>
          <w:color w:val="A76014"/>
        </w:rPr>
        <w:t>đất không thu tiền sử dụng đất</w:t>
      </w:r>
    </w:p>
    <w:p w14:paraId="190C1C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Nhà nước giao đất không thu tiền sử dụng đất có các quyền và nghĩa vụ quy định tại Điều 105 và Điều 107 của Luật này.</w:t>
      </w:r>
    </w:p>
    <w:p w14:paraId="00A16E0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Nhà nước giao đất không thu tiền sử dụng đất không có quyền chuyển đổi, chuyển nhượng, tặng cho, cho thuê quyền sử dụng đất; thế chấp, bảo lãnh, góp vốn bằng quyền sử dụng đất.</w:t>
      </w:r>
    </w:p>
    <w:p w14:paraId="4C068BD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được Nhà nước giao đất không thu tiền sử dụng đất để xây dựng các công trình không bằng nguồn vốn từ ngân sách nhà nước được quyền bán tài sản thuộc sở hữu của mình gắn liền với đất; thế chấp, bảo lãnh, góp vốn bằng tài sản thuộc sở hữu của mình gắn liền với đất. Người mua tài sản được Nhà nước tiếp tục giao đất không thu tiền sử dụng đất theo mục đích đã được xác định.</w:t>
      </w:r>
    </w:p>
    <w:p w14:paraId="322F584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D5B52D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110.</w:t>
      </w:r>
      <w:r>
        <w:rPr>
          <w:rFonts w:ascii="Arial" w:hAnsi="Arial" w:cs="Arial"/>
          <w:color w:val="A76014"/>
        </w:rPr>
        <w:t> Quyền và nghĩa vụ của tổ chức kinh tế được Nhà</w:t>
      </w:r>
      <w:r>
        <w:rPr>
          <w:rStyle w:val="apple-converted-space"/>
          <w:rFonts w:ascii="Arial" w:hAnsi="Arial" w:cs="Arial"/>
          <w:color w:val="A76014"/>
        </w:rPr>
        <w:t> </w:t>
      </w:r>
      <w:r>
        <w:rPr>
          <w:rFonts w:ascii="Arial" w:hAnsi="Arial" w:cs="Arial"/>
          <w:color w:val="A76014"/>
        </w:rPr>
        <w:t>nước</w:t>
      </w:r>
      <w:r>
        <w:rPr>
          <w:rStyle w:val="apple-converted-space"/>
          <w:rFonts w:ascii="Arial" w:hAnsi="Arial" w:cs="Arial"/>
          <w:color w:val="A76014"/>
        </w:rPr>
        <w:t> </w:t>
      </w:r>
      <w:r>
        <w:rPr>
          <w:rFonts w:ascii="Arial" w:hAnsi="Arial" w:cs="Arial"/>
          <w:color w:val="A76014"/>
        </w:rPr>
        <w:t>giao đất có thu tiền sử dụng đất</w:t>
      </w:r>
    </w:p>
    <w:p w14:paraId="13851B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đất có thu tiền sử dụng đất có các quyền và nghĩa vụ quy định tại Điều 105 và Điều 107 của Luật này.</w:t>
      </w:r>
    </w:p>
    <w:p w14:paraId="7486904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giao đất có thu tiền sử dụng đất mà tiền sử dụng đất đã trả không có nguồn gốc từ ngân sách nhà nước thì có các quyền và nghĩa vụ sau đây:</w:t>
      </w:r>
    </w:p>
    <w:p w14:paraId="695AEE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nhượng quyền sử dụng đất và công trình kiến trúc, kết cấu hạ tầng đã được xây dựng gắn liền với đất;</w:t>
      </w:r>
    </w:p>
    <w:p w14:paraId="6075FF3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quyền sử dụng đất và công trình kiến trúc, kết cấu hạ tầng đã được xây dựng gắn liền với đất;         </w:t>
      </w:r>
    </w:p>
    <w:p w14:paraId="29CD57C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14:paraId="45ADED0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bảo lãnh bằng quyền sử dụng đất và tài sản thuộc sở hữu của mình gắn liền với đất tại tổ chức tín dụng được phép hoạt động tại Việt Nam để vay vốn theo quy định của pháp luật;</w:t>
      </w:r>
    </w:p>
    <w:p w14:paraId="3C6AD6B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Góp vốn bằng quyền sử dụng đất và tài sản thuộc sở hữu của mình gắn liền với đất để hợp tác sản xuất, kinh doanh với tổ chức, cá nhân, người Việt Nam định cư ở nước ngoài, tổ chức, cá nhân nước ngoài theo quy định của pháp luật.</w:t>
      </w:r>
    </w:p>
    <w:p w14:paraId="69BB4A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được Nhà nước</w:t>
      </w:r>
      <w:r>
        <w:rPr>
          <w:rStyle w:val="apple-converted-space"/>
          <w:rFonts w:ascii="Arial" w:hAnsi="Arial" w:cs="Arial"/>
          <w:color w:val="000000"/>
          <w:sz w:val="21"/>
          <w:szCs w:val="21"/>
        </w:rPr>
        <w:t> </w:t>
      </w:r>
      <w:hyperlink r:id="rId26" w:history="1">
        <w:r>
          <w:rPr>
            <w:rStyle w:val="Hyperlink"/>
            <w:rFonts w:ascii="Arial" w:hAnsi="Arial" w:cs="Arial"/>
            <w:color w:val="135ECD"/>
            <w:sz w:val="21"/>
            <w:szCs w:val="21"/>
          </w:rPr>
          <w:t>giao đất có thu tiền sử dụng đất</w:t>
        </w:r>
      </w:hyperlink>
      <w:r>
        <w:rPr>
          <w:rStyle w:val="apple-converted-space"/>
          <w:rFonts w:ascii="Arial" w:hAnsi="Arial" w:cs="Arial"/>
          <w:color w:val="000000"/>
          <w:sz w:val="21"/>
          <w:szCs w:val="21"/>
        </w:rPr>
        <w:t> </w:t>
      </w:r>
      <w:r>
        <w:rPr>
          <w:rFonts w:ascii="Arial" w:hAnsi="Arial" w:cs="Arial"/>
          <w:color w:val="000000"/>
          <w:sz w:val="21"/>
          <w:szCs w:val="21"/>
        </w:rPr>
        <w:t>mà</w:t>
      </w:r>
      <w:r>
        <w:rPr>
          <w:rStyle w:val="apple-converted-space"/>
          <w:rFonts w:ascii="Arial" w:hAnsi="Arial" w:cs="Arial"/>
          <w:color w:val="000000"/>
          <w:sz w:val="21"/>
          <w:szCs w:val="21"/>
        </w:rPr>
        <w:t> </w:t>
      </w:r>
      <w:r>
        <w:rPr>
          <w:rFonts w:ascii="Arial" w:hAnsi="Arial" w:cs="Arial"/>
          <w:color w:val="000000"/>
          <w:sz w:val="21"/>
          <w:szCs w:val="21"/>
        </w:rPr>
        <w:t>tiền</w:t>
      </w:r>
      <w:r>
        <w:rPr>
          <w:rStyle w:val="apple-converted-space"/>
          <w:rFonts w:ascii="Arial" w:hAnsi="Arial" w:cs="Arial"/>
          <w:color w:val="000000"/>
          <w:sz w:val="21"/>
          <w:szCs w:val="21"/>
        </w:rPr>
        <w:t> </w:t>
      </w:r>
      <w:r>
        <w:rPr>
          <w:rFonts w:ascii="Arial" w:hAnsi="Arial" w:cs="Arial"/>
          <w:color w:val="000000"/>
          <w:sz w:val="21"/>
          <w:szCs w:val="21"/>
        </w:rPr>
        <w:t>sử dụng đất đã trả có nguồn gốc từ ngân sách nhà nước thì có các quyền, nghĩa vụ quy định tại khoản 2 và khoản 3 Điều 109 của Luật này.</w:t>
      </w:r>
    </w:p>
    <w:p w14:paraId="5125D03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2B0AA6A"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111.</w:t>
      </w:r>
      <w:r>
        <w:rPr>
          <w:rFonts w:ascii="Arial" w:hAnsi="Arial" w:cs="Arial"/>
          <w:color w:val="A76014"/>
          <w:sz w:val="27"/>
          <w:szCs w:val="27"/>
        </w:rPr>
        <w:t> Quyền và nghĩa vụ của tổ chức</w:t>
      </w:r>
      <w:r>
        <w:rPr>
          <w:rStyle w:val="apple-converted-space"/>
          <w:rFonts w:ascii="Arial" w:hAnsi="Arial" w:cs="Arial"/>
          <w:color w:val="A76014"/>
          <w:sz w:val="27"/>
          <w:szCs w:val="27"/>
        </w:rPr>
        <w:t> </w:t>
      </w:r>
      <w:r>
        <w:rPr>
          <w:rFonts w:ascii="Arial" w:hAnsi="Arial" w:cs="Arial"/>
          <w:color w:val="A76014"/>
          <w:sz w:val="27"/>
          <w:szCs w:val="27"/>
        </w:rPr>
        <w:t>kinh</w:t>
      </w:r>
      <w:r>
        <w:rPr>
          <w:rStyle w:val="apple-converted-space"/>
          <w:rFonts w:ascii="Arial" w:hAnsi="Arial" w:cs="Arial"/>
          <w:color w:val="A76014"/>
          <w:sz w:val="27"/>
          <w:szCs w:val="27"/>
        </w:rPr>
        <w:t> </w:t>
      </w:r>
      <w:r>
        <w:rPr>
          <w:rFonts w:ascii="Arial" w:hAnsi="Arial" w:cs="Arial"/>
          <w:color w:val="A76014"/>
          <w:sz w:val="27"/>
          <w:szCs w:val="27"/>
        </w:rPr>
        <w:t>tế sử dụng đất thuê</w:t>
      </w:r>
    </w:p>
    <w:p w14:paraId="3E866A5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cho thuê đất có các quyền và nghĩa vụ sau đây:</w:t>
      </w:r>
    </w:p>
    <w:p w14:paraId="45AA708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36AC04F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bảo lãnh bằng tài sản thuộc sở hữu của mình gắn liền với đất thuê tại các tổ chức tín dụng được phép hoạt động tại Việt Nam để vay vốn sản xuất, kinh doanh theo quy định của pháp luật;</w:t>
      </w:r>
    </w:p>
    <w:p w14:paraId="0046953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tài sản, góp vốn bằng tài sản thuộc sở hữu của mình gắn liền với đất thuê; người mua tài sản được Nhà nước tiếp tục cho thuê đất theo mục đích đã được xác định;</w:t>
      </w:r>
    </w:p>
    <w:p w14:paraId="2ED6A4D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lại đất đã được xây dựng xong kết cấu hạ tầng trong trường hợp được phép đầu tư xây dựng kinh doanh kết cấu hạ tầng tại khu công nghiệp, khu công nghệ cao, khu kinh tế;</w:t>
      </w:r>
    </w:p>
    <w:p w14:paraId="7B7E81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được Nhà nước cho thuê đất trước ngày Luật này có hiệu lực thi hành mà đã trả tiền thuê đất cho cả thời gian thuê hoặc đã trả trước tiền thuê đất cho nhiều năm mà thời hạn thuê đất đã được trả tiền còn lại ít nhất là năm năm thì có các quyền và nghĩa vụ quy định tại Điều 110 của Luật này trong thời hạn đã trả tiền thuê đất; trường hợp có nhu cầu chuyển sang hình thức giao đất có thu tiền sử dụng đất thì phải nộp tiền sử dụng đất trừ đi tiền thuê đất đã trả và có các quyền, nghĩa vụ quy định tại Điều 110 của Luật này.</w:t>
      </w:r>
    </w:p>
    <w:p w14:paraId="3F3654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thuê lại đất trong khu công nghiệp thì có các quyền và nghĩa vụ quy định tại khoản 1 Điều này.</w:t>
      </w:r>
    </w:p>
    <w:p w14:paraId="22448E8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sử dụng đất thuê của tổ chức, hộ gia đình, cá nhân không thuộc trường hợp quy định tại khoản 2 Điều này thì có các quyền và nghĩa vụ theo quy định của pháp luật về dân sự.</w:t>
      </w:r>
    </w:p>
    <w:p w14:paraId="3B1DD12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1EC95EA"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112. </w:t>
      </w:r>
      <w:r>
        <w:rPr>
          <w:rFonts w:ascii="Arial" w:hAnsi="Arial" w:cs="Arial"/>
          <w:color w:val="A76014"/>
          <w:sz w:val="27"/>
          <w:szCs w:val="27"/>
        </w:rPr>
        <w:t>Quyền và nghĩa vụ của tổ chức kinh tế nhận</w:t>
      </w:r>
      <w:r>
        <w:rPr>
          <w:rStyle w:val="apple-converted-space"/>
          <w:rFonts w:ascii="Arial" w:hAnsi="Arial" w:cs="Arial"/>
          <w:color w:val="A76014"/>
          <w:sz w:val="27"/>
          <w:szCs w:val="27"/>
        </w:rPr>
        <w:t> </w:t>
      </w:r>
      <w:r>
        <w:rPr>
          <w:rFonts w:ascii="Arial" w:hAnsi="Arial" w:cs="Arial"/>
          <w:color w:val="A76014"/>
          <w:sz w:val="27"/>
          <w:szCs w:val="27"/>
        </w:rPr>
        <w:t>chuyển</w:t>
      </w:r>
      <w:r>
        <w:rPr>
          <w:rStyle w:val="apple-converted-space"/>
          <w:rFonts w:ascii="Arial" w:hAnsi="Arial" w:cs="Arial"/>
          <w:color w:val="A76014"/>
          <w:sz w:val="27"/>
          <w:szCs w:val="27"/>
        </w:rPr>
        <w:t> </w:t>
      </w:r>
      <w:r>
        <w:rPr>
          <w:rFonts w:ascii="Arial" w:hAnsi="Arial" w:cs="Arial"/>
          <w:color w:val="A76014"/>
          <w:sz w:val="27"/>
          <w:szCs w:val="27"/>
        </w:rPr>
        <w:t>nhượng</w:t>
      </w:r>
      <w:r>
        <w:rPr>
          <w:rStyle w:val="apple-converted-space"/>
          <w:rFonts w:ascii="Arial" w:hAnsi="Arial" w:cs="Arial"/>
          <w:color w:val="A76014"/>
          <w:sz w:val="27"/>
          <w:szCs w:val="27"/>
        </w:rPr>
        <w:t> </w:t>
      </w:r>
      <w:r>
        <w:rPr>
          <w:rFonts w:ascii="Arial" w:hAnsi="Arial" w:cs="Arial"/>
          <w:color w:val="A76014"/>
          <w:sz w:val="27"/>
          <w:szCs w:val="27"/>
        </w:rPr>
        <w:t>quyền sử dụng đất, chuyển mục đích sử dụng đất</w:t>
      </w:r>
    </w:p>
    <w:p w14:paraId="6C3FEAF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nhận chuyển nhượng quyền sử dụng đất, chuyển mục đích sử dụng đất có các quyền và nghĩa vụ quy định tại Điều 105 và Điều 107 của Luật này.</w:t>
      </w:r>
    </w:p>
    <w:p w14:paraId="6B256E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nhận chuyển nhượng quyền sử dụng đất mà tiền đã trả cho việc nhận chuyển nhượng đó không có nguồn gốc từ ngân sách nhà nước thì có các quyền và nghĩa vụ quy định tại khoản 2 Điều 110 của Luật này.</w:t>
      </w:r>
    </w:p>
    <w:p w14:paraId="160490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chuyển nhượng quyền sử dụng đất mà tiền đã trả cho việc nhận chuyển nhượng đó có nguồn gốc từ ngân sách nhà nước thì có các quyền và nghĩa vụ quy định tại khoản 2 và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109 của Luật này.</w:t>
      </w:r>
    </w:p>
    <w:p w14:paraId="481EEE3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và nghĩa vụ của tổ chức kinh tế sử dụng đất được cơ quan nhà nước có thẩm quyền cho phép chuyển mục đích sử dụng đất từ đất không thu tiền sử dụng đất sang đất có thu tiền sử dụng đất được quy định như sau:</w:t>
      </w:r>
    </w:p>
    <w:p w14:paraId="65A4D32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tiền sử dụng đất đã trả cho việc chuyển mục đích sử dụng đất không có nguồn gốc từ ngân sách nhà nước mà tổ chức kinh tế sử dụng đất chọn hình thức giao đất có thu tiền sử dụng đất thì có các quyền và nghĩa vụ quy định tại khoản 2 Điều 110 của Luật này;</w:t>
      </w:r>
    </w:p>
    <w:p w14:paraId="7F4625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sử dụng đất đã trả cho việc chuyển mục đích sử dụng đất</w:t>
      </w:r>
      <w:r>
        <w:rPr>
          <w:rStyle w:val="apple-converted-space"/>
          <w:rFonts w:ascii="Arial" w:hAnsi="Arial" w:cs="Arial"/>
          <w:color w:val="000000"/>
          <w:sz w:val="21"/>
          <w:szCs w:val="21"/>
        </w:rPr>
        <w:t> </w:t>
      </w:r>
      <w:r>
        <w:rPr>
          <w:rFonts w:ascii="Arial" w:hAnsi="Arial" w:cs="Arial"/>
          <w:color w:val="000000"/>
          <w:sz w:val="21"/>
          <w:szCs w:val="21"/>
        </w:rPr>
        <w:t>không</w:t>
      </w:r>
      <w:r>
        <w:rPr>
          <w:rStyle w:val="apple-converted-space"/>
          <w:rFonts w:ascii="Arial" w:hAnsi="Arial" w:cs="Arial"/>
          <w:color w:val="000000"/>
          <w:sz w:val="21"/>
          <w:szCs w:val="21"/>
        </w:rPr>
        <w:t> </w:t>
      </w:r>
      <w:r>
        <w:rPr>
          <w:rFonts w:ascii="Arial" w:hAnsi="Arial" w:cs="Arial"/>
          <w:color w:val="000000"/>
          <w:sz w:val="21"/>
          <w:szCs w:val="21"/>
        </w:rPr>
        <w:t>có nguồn gốc từ ngân sách nhà nước mà tổ chức kinh tế sử dụng đất chọn hình thức thuê đất thì có các quyền và nghĩa vụ quy định tại các điểm b, c và d khoản 1 Điều 111 của Luật này;</w:t>
      </w:r>
    </w:p>
    <w:p w14:paraId="410A93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tiền sử dụng đất đã trả cho việc chuyển mục đích sử dụng đất có nguồn gốc từ ngân sách nhà nước thì có các quyền và nghĩa vụ quy định tại khoản 2 và khoản 3 Điều 109 của Luật này.</w:t>
      </w:r>
    </w:p>
    <w:p w14:paraId="4DBAA7C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CC2B0B8"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3: QUYỀN VÀ NGHĨA VỤ</w:t>
      </w:r>
      <w:r>
        <w:rPr>
          <w:rStyle w:val="apple-converted-space"/>
          <w:rFonts w:ascii="Arial" w:hAnsi="Arial" w:cs="Arial"/>
          <w:color w:val="A76014"/>
          <w:sz w:val="21"/>
          <w:szCs w:val="21"/>
        </w:rPr>
        <w:t> </w:t>
      </w:r>
      <w:r>
        <w:rPr>
          <w:rStyle w:val="Strong"/>
          <w:rFonts w:ascii="Arial" w:hAnsi="Arial" w:cs="Arial"/>
          <w:b/>
          <w:bCs/>
          <w:color w:val="A76014"/>
          <w:sz w:val="21"/>
          <w:szCs w:val="21"/>
        </w:rPr>
        <w:t>CỦA HỘ GIA ĐÌNH, CÁ NHÂN, CỘNG ĐỒNG DÂN CƯ SỬ</w:t>
      </w:r>
      <w:r>
        <w:rPr>
          <w:rStyle w:val="apple-converted-space"/>
          <w:rFonts w:ascii="Arial" w:hAnsi="Arial" w:cs="Arial"/>
          <w:color w:val="A76014"/>
          <w:sz w:val="21"/>
          <w:szCs w:val="21"/>
        </w:rPr>
        <w:t> </w:t>
      </w:r>
      <w:r>
        <w:rPr>
          <w:rStyle w:val="Strong"/>
          <w:rFonts w:ascii="Arial" w:hAnsi="Arial" w:cs="Arial"/>
          <w:b/>
          <w:bCs/>
          <w:color w:val="A76014"/>
          <w:sz w:val="21"/>
          <w:szCs w:val="21"/>
        </w:rPr>
        <w:t>DỤNG</w:t>
      </w:r>
      <w:r>
        <w:rPr>
          <w:rStyle w:val="apple-converted-space"/>
          <w:rFonts w:ascii="Arial" w:hAnsi="Arial" w:cs="Arial"/>
          <w:color w:val="A76014"/>
          <w:sz w:val="21"/>
          <w:szCs w:val="21"/>
        </w:rPr>
        <w:t> </w:t>
      </w:r>
      <w:r>
        <w:rPr>
          <w:rStyle w:val="Strong"/>
          <w:rFonts w:ascii="Arial" w:hAnsi="Arial" w:cs="Arial"/>
          <w:b/>
          <w:bCs/>
          <w:color w:val="A76014"/>
          <w:sz w:val="21"/>
          <w:szCs w:val="21"/>
        </w:rPr>
        <w:t>ĐẤT</w:t>
      </w:r>
    </w:p>
    <w:p w14:paraId="2402444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601616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113.</w:t>
      </w:r>
      <w:r>
        <w:rPr>
          <w:rFonts w:ascii="Arial" w:hAnsi="Arial" w:cs="Arial"/>
          <w:color w:val="A76014"/>
        </w:rPr>
        <w:t> Quyền và nghĩa vụ của hộ gia đình, cá nhân</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 không phải là đất thuê</w:t>
      </w:r>
    </w:p>
    <w:p w14:paraId="7E02ACE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sử dụng đất không phải là đất thuê có các quyền và nghĩa vụ sau đây:</w:t>
      </w:r>
    </w:p>
    <w:p w14:paraId="47B0A0E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và nghĩa vụ quy định tại Điều 105 và Điều 107 của Luật này;</w:t>
      </w:r>
    </w:p>
    <w:p w14:paraId="5E1A20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đổi quyền sử dụng</w:t>
      </w:r>
      <w:r>
        <w:rPr>
          <w:rStyle w:val="apple-converted-space"/>
          <w:rFonts w:ascii="Arial" w:hAnsi="Arial" w:cs="Arial"/>
          <w:color w:val="000000"/>
          <w:sz w:val="21"/>
          <w:szCs w:val="21"/>
        </w:rPr>
        <w:t> </w:t>
      </w:r>
      <w:hyperlink r:id="rId27" w:history="1">
        <w:r>
          <w:rPr>
            <w:rStyle w:val="Hyperlink"/>
            <w:rFonts w:ascii="Arial" w:hAnsi="Arial" w:cs="Arial"/>
            <w:color w:val="135ECD"/>
            <w:sz w:val="21"/>
            <w:szCs w:val="21"/>
          </w:rPr>
          <w:t>đất nông nghiệp</w:t>
        </w:r>
      </w:hyperlink>
      <w:r>
        <w:rPr>
          <w:rFonts w:ascii="Arial" w:hAnsi="Arial" w:cs="Arial"/>
          <w:color w:val="000000"/>
          <w:sz w:val="21"/>
          <w:szCs w:val="21"/>
        </w:rPr>
        <w:t> trong cùng một xã, phường, thị trấn với hộ gia đình, cá nhân khác;           </w:t>
      </w:r>
    </w:p>
    <w:p w14:paraId="2B5AD3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nhượng quyền sử dụng đất, trừ trường hợp chuyển nhượng có điều kiện theo quy định của Chính phủ;</w:t>
      </w:r>
    </w:p>
    <w:p w14:paraId="566766C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Cho tổ chức, hộ gia đình, cá nhân, người Việt Nam định cư ở nước ngoài đầu tư tại Việt Nam thuê quyền sử dụng đất;</w:t>
      </w:r>
    </w:p>
    <w:p w14:paraId="57DE343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có quyền để thừa kế quyền sử dụng đất của mình theo di chúc hoặc theo pháp luật.</w:t>
      </w:r>
    </w:p>
    <w:p w14:paraId="0286C32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được Nhà nước giao đất, nếu trong hộ có thành viên chết thì quyền sử dụng đất của thành viên đó được để thừa kế theo di chúc hoặc theo pháp luật.</w:t>
      </w:r>
    </w:p>
    <w:p w14:paraId="06F8A0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thừa kế là người Việt Nam định cư ở nước ngoài thuộc đối tượng quy định tại khoản 1 Điều 121 của Luật này thì được nhận thừa kế quyền sử dụng đất; nếu không thuộc đối tượng quy định tại khoản 1 Điều 121 của Luật này thì được hưởng giá trị của phần thừa kế đó;</w:t>
      </w:r>
    </w:p>
    <w:p w14:paraId="0B4393E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Tặng cho quyền sử dụng đất theo quy định tại điểm c khoản 2 Điều 110 của Luật này; tặng cho quyền sử dụng đất đối với hộ gia đình, cá nhân hoặc người Việt Nam định cư ở nước ngoài thuộc đối tượng quy định tại khoản 1 Điều 121 của Luật này;</w:t>
      </w:r>
    </w:p>
    <w:p w14:paraId="3A8EA9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Thế chấp, bảo lãnh bằng quyền sử dụng đất tại tổ chức tín dụng được phép hoạt động tại Việt Nam, tại tổ chức kinh tế hoặc cá nhân để vay vốn sản xuất, kinh doanh;</w:t>
      </w:r>
    </w:p>
    <w:p w14:paraId="0DF850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Góp vốn bằng quyền sử dụng đất với tổ chức, hộ gia đình, cá nhân, người Việt Nam định cư ở nước ngoài để hợp tác sản xuất, kinh doanh.</w:t>
      </w:r>
    </w:p>
    <w:p w14:paraId="0A47B0C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B54DAD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114.</w:t>
      </w:r>
      <w:r>
        <w:rPr>
          <w:rFonts w:ascii="Arial" w:hAnsi="Arial" w:cs="Arial"/>
          <w:color w:val="A76014"/>
        </w:rPr>
        <w:t> Quyền và nghĩa vụ của hộ gia đình, cá</w:t>
      </w:r>
      <w:r>
        <w:rPr>
          <w:rStyle w:val="apple-converted-space"/>
          <w:rFonts w:ascii="Arial" w:hAnsi="Arial" w:cs="Arial"/>
          <w:color w:val="A76014"/>
        </w:rPr>
        <w:t> </w:t>
      </w:r>
      <w:r>
        <w:rPr>
          <w:rFonts w:ascii="Arial" w:hAnsi="Arial" w:cs="Arial"/>
          <w:color w:val="A76014"/>
        </w:rPr>
        <w:t>nhân</w:t>
      </w:r>
      <w:r>
        <w:rPr>
          <w:rStyle w:val="apple-converted-space"/>
          <w:rFonts w:ascii="Arial" w:hAnsi="Arial" w:cs="Arial"/>
          <w:color w:val="A76014"/>
        </w:rPr>
        <w:t> </w:t>
      </w:r>
      <w:r>
        <w:rPr>
          <w:rFonts w:ascii="Arial" w:hAnsi="Arial" w:cs="Arial"/>
          <w:color w:val="A76014"/>
        </w:rPr>
        <w:t>sử dụng đất thuê</w:t>
      </w:r>
    </w:p>
    <w:p w14:paraId="015B63B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cho thuê đất có các quyền và nghĩa vụ sau đây:</w:t>
      </w:r>
    </w:p>
    <w:p w14:paraId="2A0C0FC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quyền và nghĩa vụ quy định tại Điều 105 và Điều 107 của Luật này;</w:t>
      </w:r>
    </w:p>
    <w:p w14:paraId="2BC74CD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để thừa kế, tặng cho tài sản thuộc sở hữu của mình gắn liền với đất thuê; người mua, người nhận thừa kế, người được tặng cho tài sản được Nhà nước tiếp tục cho thuê đất theo mục đích đã được xác định;</w:t>
      </w:r>
    </w:p>
    <w:p w14:paraId="17DCCFB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Thế chấp, bảo lãnh bằng tài sản thuộc sở hữu của mình gắn liền với đất thuê tại tổ chức tín dụng được phép hoạt động tại Việt Nam, tại tổ chức kinh tế hoặc cá nhân để vay vốn sản xuất, kinh doanh;</w:t>
      </w:r>
    </w:p>
    <w:p w14:paraId="0D1A0A6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vốn bằng tài sản thuộc sở hữu của mình gắn liền với đất thuê trong thời hạn thuê đất với tổ chức, hộ gia đình, cá nhân, người Việt Nam định cư ở nước ngoài để hợp tác sản xuất, kinh doanh.</w:t>
      </w:r>
    </w:p>
    <w:p w14:paraId="3B0E860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cho thuê đất trước ngày Luật này có hiệu lực thi hành mà đã trả tiền thuê đất cho cả thời gian thuê hoặc đã trả trước tiền thuê đất cho nhiều năm mà thời hạn thuê đất đã được trả tiền còn lại ít nhất là năm năm thì có các quyền và nghĩa vụ quy định tại các khoản 1, 3, 4, 5, 6, 7 và 8 Điều 113 của Luật này trong thời hạn đã trả tiền thuê đất; trường hợp có nhu cầu chuyển sang hình thức giao đất có thu tiền sử dụng đất thì phải nộp tiền sử dụng đất trừ đi tiền thuê đất đã trả và có các quyền, nghĩa vụ quy định tại Điều 113 của Luật này.</w:t>
      </w:r>
    </w:p>
    <w:p w14:paraId="3738598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thuê lại đất trong khu công nghiệp thì có các quyền và nghĩa vụ quy định tại khoản 1 Điều này.</w:t>
      </w:r>
    </w:p>
    <w:p w14:paraId="07CF5AD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sử dụng đất thuê của tổ chức, hộ gia đình, cá nhân không thuộc trường hợp quy định tại khoản 3 Điều này thì có quyền và nghĩa vụ theo quy định của pháp luật về dân sự.</w:t>
      </w:r>
    </w:p>
    <w:p w14:paraId="38DC0EC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D2F654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115. </w:t>
      </w:r>
      <w:r>
        <w:rPr>
          <w:rFonts w:ascii="Arial" w:hAnsi="Arial" w:cs="Arial"/>
          <w:color w:val="A76014"/>
        </w:rPr>
        <w:t>Quyền và nghĩa vụ của hộ gia đình, cá nhân chuyển mục đích sử dụng đất từ</w:t>
      </w:r>
      <w:r>
        <w:rPr>
          <w:rStyle w:val="apple-converted-space"/>
          <w:rFonts w:ascii="Arial" w:hAnsi="Arial" w:cs="Arial"/>
          <w:color w:val="A76014"/>
        </w:rPr>
        <w:t> </w:t>
      </w:r>
      <w:r>
        <w:rPr>
          <w:rFonts w:ascii="Arial" w:hAnsi="Arial" w:cs="Arial"/>
          <w:color w:val="A76014"/>
        </w:rPr>
        <w:t>đất</w:t>
      </w:r>
      <w:r>
        <w:rPr>
          <w:rStyle w:val="apple-converted-space"/>
          <w:rFonts w:ascii="Arial" w:hAnsi="Arial" w:cs="Arial"/>
          <w:color w:val="A76014"/>
        </w:rPr>
        <w:t> </w:t>
      </w:r>
      <w:r>
        <w:rPr>
          <w:rFonts w:ascii="Arial" w:hAnsi="Arial" w:cs="Arial"/>
          <w:color w:val="A76014"/>
        </w:rPr>
        <w:t>không thu tiền sử dụng đất sang đất có thu tiền sử dụng đất hoặc thuê đất</w:t>
      </w:r>
    </w:p>
    <w:p w14:paraId="4E4DE4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chuyển mục đích sử dụng đất từ đất không thu tiền sử dụng đất sang đất có thu tiền sử dụng đất hoặc thuê đất có các quyền và nghĩa vụ quy định tại Điều 105 và Điều 107 của Luật này.</w:t>
      </w:r>
    </w:p>
    <w:p w14:paraId="1D3A951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hộ gia đình, cá nhân sử dụng đất được cơ quan nhà nước có thẩm quyền cho phép chuyển mục đích sử dụng đất từ đất không thu tiền sử dụng đất sang đất có thu tiền sử dụng đất hoặc thuê đất được quy định như sau:</w:t>
      </w:r>
    </w:p>
    <w:p w14:paraId="6B774AE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chọn hình thức giao đất có thu tiền sử dụng đất thì có các quyền và nghĩa vụ quy định tại các khoản 2, 3, 4, 5, 6, 7 và 8 Điều 113 của Luật này;</w:t>
      </w:r>
    </w:p>
    <w:p w14:paraId="5A818A2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chọn hình thức thuê đất thì có các quyền và nghĩa vụ quy định tại các điểm b, c và d khoản 1 Điều 114 của Luật này.</w:t>
      </w:r>
    </w:p>
    <w:p w14:paraId="369E25A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C18556E"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116.</w:t>
      </w:r>
      <w:r>
        <w:rPr>
          <w:rFonts w:ascii="Arial" w:hAnsi="Arial" w:cs="Arial"/>
          <w:color w:val="A76014"/>
        </w:rPr>
        <w:t> Giải quyết trường hợp Nhà nước đã mượn đất của hộ</w:t>
      </w:r>
      <w:r>
        <w:rPr>
          <w:rStyle w:val="apple-converted-space"/>
          <w:rFonts w:ascii="Arial" w:hAnsi="Arial" w:cs="Arial"/>
          <w:color w:val="A76014"/>
        </w:rPr>
        <w:t> </w:t>
      </w:r>
      <w:r>
        <w:rPr>
          <w:rFonts w:ascii="Arial" w:hAnsi="Arial" w:cs="Arial"/>
          <w:color w:val="A76014"/>
        </w:rPr>
        <w:t>gia</w:t>
      </w:r>
      <w:r>
        <w:rPr>
          <w:rStyle w:val="apple-converted-space"/>
          <w:rFonts w:ascii="Arial" w:hAnsi="Arial" w:cs="Arial"/>
          <w:color w:val="A76014"/>
        </w:rPr>
        <w:t> </w:t>
      </w:r>
      <w:r>
        <w:rPr>
          <w:rFonts w:ascii="Arial" w:hAnsi="Arial" w:cs="Arial"/>
          <w:color w:val="A76014"/>
        </w:rPr>
        <w:t>đình, cá nhân</w:t>
      </w:r>
    </w:p>
    <w:p w14:paraId="7C92594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trước đây đã cho cơ quan nhà nước mượn đất, nay có nhu cầu sử dụng thì gửi hồ sơ đến Uỷ ban nhân dân tỉnh, thành phố trực thuộc trung ương nơi có đất cho mượn. Hồ sơ gồm có:</w:t>
      </w:r>
    </w:p>
    <w:p w14:paraId="15776CB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trong các loại giấy tờ về quyền sử dụng đất theo quy định tại các khoản 1, 2 và 5 Điều 50 của Luật này;</w:t>
      </w:r>
    </w:p>
    <w:p w14:paraId="2193127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cho mượn đất mà các bên đã ký kết tại thời điểm cho mượn đất;</w:t>
      </w:r>
    </w:p>
    <w:p w14:paraId="2238DCA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yêu cầu trả lại quyền sử dụng đất.</w:t>
      </w:r>
    </w:p>
    <w:p w14:paraId="7A753EE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tỉnh, thành phố trực thuộc trung ương có trách nhiệm xem xét, giải quyết. Trường hợp hồ sơ hợp lệ thì giải quyết theo các phương thức sau đây:</w:t>
      </w:r>
    </w:p>
    <w:p w14:paraId="7EFA9D5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Trả lại quyền sử dụng đất đã mượn nếu đất đó chưa giao cho người khác sử dụng;</w:t>
      </w:r>
    </w:p>
    <w:p w14:paraId="6F72539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bằng tiền hoặc giao đất mới, chỗ ở mới nếu đất đó đã giao cho người khác sử dụng.</w:t>
      </w:r>
    </w:p>
    <w:p w14:paraId="0FFDAA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việc giải quyết trường hợp Nhà nước đã mượn đất của hộ gia đình, cá nhân.</w:t>
      </w:r>
    </w:p>
    <w:p w14:paraId="11956B6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C4515F2"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117.</w:t>
      </w:r>
      <w:r>
        <w:rPr>
          <w:rFonts w:ascii="Arial" w:hAnsi="Arial" w:cs="Arial"/>
          <w:color w:val="A76014"/>
        </w:rPr>
        <w:t> Quyền và nghĩa vụ của cơ sở tôn giáo,</w:t>
      </w:r>
      <w:r>
        <w:rPr>
          <w:rStyle w:val="apple-converted-space"/>
          <w:rFonts w:ascii="Arial" w:hAnsi="Arial" w:cs="Arial"/>
          <w:color w:val="A76014"/>
        </w:rPr>
        <w:t> </w:t>
      </w:r>
      <w:r>
        <w:rPr>
          <w:rFonts w:ascii="Arial" w:hAnsi="Arial" w:cs="Arial"/>
          <w:color w:val="A76014"/>
        </w:rPr>
        <w:t>cộng đồng dân cư sử dụng đất</w:t>
      </w:r>
    </w:p>
    <w:p w14:paraId="7167B7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tôn giáo, cộng đồng dân cư sử dụng đất có các quyền và nghĩa vụ quy định tại Điều 105 và Điều 107 của Luật này.</w:t>
      </w:r>
    </w:p>
    <w:p w14:paraId="32E890F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tôn giáo, cộng đồng dân cư sử dụng đất không được chuyển đổi, chuyển nhượng, cho thuê, tặng cho quyền sử dụng đất; không được thế chấp, bảo lãnh, góp vốn bằng quyền sử dụng đất.</w:t>
      </w:r>
    </w:p>
    <w:p w14:paraId="1F0E9E9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EE5C8B1"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4: QUYỀN VÀ NGHĨA VỤ CỦA</w:t>
      </w:r>
      <w:r>
        <w:rPr>
          <w:rStyle w:val="apple-converted-space"/>
          <w:rFonts w:ascii="Arial" w:hAnsi="Arial" w:cs="Arial"/>
          <w:color w:val="A76014"/>
          <w:sz w:val="21"/>
          <w:szCs w:val="21"/>
        </w:rPr>
        <w:t> </w:t>
      </w:r>
      <w:r>
        <w:rPr>
          <w:rStyle w:val="Strong"/>
          <w:rFonts w:ascii="Arial" w:hAnsi="Arial" w:cs="Arial"/>
          <w:b/>
          <w:bCs/>
          <w:color w:val="A76014"/>
          <w:sz w:val="21"/>
          <w:szCs w:val="21"/>
        </w:rPr>
        <w:t>NGƯỜI</w:t>
      </w:r>
      <w:r>
        <w:rPr>
          <w:rStyle w:val="apple-converted-space"/>
          <w:rFonts w:ascii="Arial" w:hAnsi="Arial" w:cs="Arial"/>
          <w:color w:val="A76014"/>
          <w:sz w:val="21"/>
          <w:szCs w:val="21"/>
        </w:rPr>
        <w:t> </w:t>
      </w:r>
      <w:r>
        <w:rPr>
          <w:rStyle w:val="Strong"/>
          <w:rFonts w:ascii="Arial" w:hAnsi="Arial" w:cs="Arial"/>
          <w:b/>
          <w:bCs/>
          <w:color w:val="A76014"/>
          <w:sz w:val="21"/>
          <w:szCs w:val="21"/>
        </w:rPr>
        <w:t>VIỆT NAM ĐỊNH CƯ Ở NƯỚC NGOÀI,</w:t>
      </w:r>
      <w:r>
        <w:rPr>
          <w:rStyle w:val="apple-converted-space"/>
          <w:rFonts w:ascii="Arial" w:hAnsi="Arial" w:cs="Arial"/>
          <w:color w:val="A76014"/>
          <w:sz w:val="21"/>
          <w:szCs w:val="21"/>
        </w:rPr>
        <w:t> </w:t>
      </w:r>
      <w:r>
        <w:rPr>
          <w:rStyle w:val="Strong"/>
          <w:rFonts w:ascii="Arial" w:hAnsi="Arial" w:cs="Arial"/>
          <w:b/>
          <w:bCs/>
          <w:color w:val="A76014"/>
          <w:sz w:val="21"/>
          <w:szCs w:val="21"/>
        </w:rPr>
        <w:t>TỔ</w:t>
      </w:r>
      <w:r>
        <w:rPr>
          <w:rStyle w:val="apple-converted-space"/>
          <w:rFonts w:ascii="Arial" w:hAnsi="Arial" w:cs="Arial"/>
          <w:color w:val="A76014"/>
          <w:sz w:val="21"/>
          <w:szCs w:val="21"/>
        </w:rPr>
        <w:t> </w:t>
      </w:r>
      <w:r>
        <w:rPr>
          <w:rStyle w:val="Strong"/>
          <w:rFonts w:ascii="Arial" w:hAnsi="Arial" w:cs="Arial"/>
          <w:b/>
          <w:bCs/>
          <w:color w:val="A76014"/>
          <w:sz w:val="21"/>
          <w:szCs w:val="21"/>
        </w:rPr>
        <w:t>CHỨC, CÁ NHÂN NƯỚC NGOÀI SỬ DỤNG ĐẤT</w:t>
      </w:r>
    </w:p>
    <w:p w14:paraId="2050E1A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9ECA13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118.</w:t>
      </w:r>
      <w:r>
        <w:rPr>
          <w:rFonts w:ascii="Arial" w:hAnsi="Arial" w:cs="Arial"/>
          <w:color w:val="A76014"/>
        </w:rPr>
        <w:t> Quyền và</w:t>
      </w:r>
      <w:r>
        <w:rPr>
          <w:rStyle w:val="apple-converted-space"/>
          <w:rFonts w:ascii="Arial" w:hAnsi="Arial" w:cs="Arial"/>
          <w:color w:val="A76014"/>
        </w:rPr>
        <w:t> </w:t>
      </w:r>
      <w:r>
        <w:rPr>
          <w:rFonts w:ascii="Arial" w:hAnsi="Arial" w:cs="Arial"/>
          <w:color w:val="A76014"/>
        </w:rPr>
        <w:t>nghĩa</w:t>
      </w:r>
      <w:r>
        <w:rPr>
          <w:rStyle w:val="apple-converted-space"/>
          <w:rFonts w:ascii="Arial" w:hAnsi="Arial" w:cs="Arial"/>
          <w:color w:val="A76014"/>
        </w:rPr>
        <w:t> </w:t>
      </w:r>
      <w:r>
        <w:rPr>
          <w:rFonts w:ascii="Arial" w:hAnsi="Arial" w:cs="Arial"/>
          <w:color w:val="A76014"/>
        </w:rPr>
        <w:t>vụ của tổ chức nước ngoài có chức năng ngoại giao</w:t>
      </w:r>
    </w:p>
    <w:p w14:paraId="65F1E95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nước ngoài có chức năng ngoại giao sử dụng đất tại Việt Nam có các quyền và nghĩa vụ sau đây:</w:t>
      </w:r>
    </w:p>
    <w:p w14:paraId="0C917C1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và nghĩa vụ quy định tại Điều 105 và Điều 107 của Luật này;</w:t>
      </w:r>
    </w:p>
    <w:p w14:paraId="445204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các công trình trên đất theo giấy phép của cơ quan nhà nước Việt Nam có thẩm quyền;</w:t>
      </w:r>
    </w:p>
    <w:p w14:paraId="1980986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hữu công trình do mình xây dựng trên đất thuê trong thời hạn thuê đất;</w:t>
      </w:r>
    </w:p>
    <w:p w14:paraId="7564445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các quyền quy định tại các khoản 1, 2 và 3 Điều này còn được hưởng các quyền theo điều ước quốc tế mà Cộng hoà xã hội chủ nghĩa Việt Nam đã ký kết hoặc gia nhập; được hưởng các quyền khác ghi trong hợp đồng thuê đất.</w:t>
      </w:r>
    </w:p>
    <w:p w14:paraId="229FC1E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5DDDF2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119.</w:t>
      </w:r>
      <w:r>
        <w:rPr>
          <w:rFonts w:ascii="Arial" w:hAnsi="Arial" w:cs="Arial"/>
          <w:color w:val="A76014"/>
        </w:rPr>
        <w:t> Quyền và nghĩa vụ của người Việt Nam định cư ở nước ngoài,</w:t>
      </w:r>
      <w:r>
        <w:rPr>
          <w:rStyle w:val="apple-converted-space"/>
          <w:rFonts w:ascii="Arial" w:hAnsi="Arial" w:cs="Arial"/>
          <w:color w:val="A76014"/>
        </w:rPr>
        <w:t> </w:t>
      </w:r>
      <w:r>
        <w:rPr>
          <w:rFonts w:ascii="Arial" w:hAnsi="Arial" w:cs="Arial"/>
          <w:color w:val="A76014"/>
        </w:rPr>
        <w:t>tổ</w:t>
      </w:r>
      <w:r>
        <w:rPr>
          <w:rStyle w:val="apple-converted-space"/>
          <w:rFonts w:ascii="Arial" w:hAnsi="Arial" w:cs="Arial"/>
          <w:color w:val="A76014"/>
        </w:rPr>
        <w:t> </w:t>
      </w:r>
      <w:r>
        <w:rPr>
          <w:rFonts w:ascii="Arial" w:hAnsi="Arial" w:cs="Arial"/>
          <w:color w:val="A76014"/>
        </w:rPr>
        <w:t>chức, cá nhân nước ngoài sử dụng đất để thực hiện các dự án đầu tư tại Việt Nam</w:t>
      </w:r>
    </w:p>
    <w:p w14:paraId="0BC5E1A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về đầu tư tại Việt Nam được Nhà nước Việt Nam giao đất có thu tiền sử dụng đất có các quyền và nghĩa vụ sau đây:</w:t>
      </w:r>
    </w:p>
    <w:p w14:paraId="416DEC3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310C47E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quyền và nghĩa vụ quy định tại khoản 2 Điều 110 của Luật này.</w:t>
      </w:r>
    </w:p>
    <w:p w14:paraId="3F2E88A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tổ chức, cá nhân nước ngoài đầu tư tại Việt Nam được Nhà nước Việt Nam cho thuê đất thu tiền thuê đất hàng năm có các quyền và nghĩa vụ sau đây:</w:t>
      </w:r>
    </w:p>
    <w:p w14:paraId="773C9F6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6BBBB8C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bảo lãnh, góp vốn bằng tài sản thuộc sở hữu của mình gắn liền với đất thuê tại các tổ chức tín dụng được phép hoạt động tại Việt Nam;</w:t>
      </w:r>
    </w:p>
    <w:p w14:paraId="1BACE1C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Bán tài sản thuộc sở hữu của mình gắn liền với đất thuê; trường hợp người mua tài sản là tổ chức, cá nhân thì được Nhà nước giao đất hoặc cho thuê đất thu tiền thuê đất hàng năm; trường hợp người mua tài sản là tổ chức, cá nhân nước ngoài thì được Nhà nước Việt Nam cho thuê đất thu tiền thuê đất một lần cho cả thời gian thuê hoặc thu tiền thuê đất hàng năm. Người được giao đất, thuê đất tiếp tục sử dụng theo đúng mục đích đã được xác định trong thời hạn còn lại;</w:t>
      </w:r>
    </w:p>
    <w:p w14:paraId="525EFC7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nhà ở trong trường hợp được phép đầu tư xây dựng kinh doanh nhà ở.</w:t>
      </w:r>
    </w:p>
    <w:p w14:paraId="210750C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tổ chức, cá nhân nước ngoài đầu tư tại Việt Nam được Nhà nước Việt Nam cho thuê đất thu tiền thuê đất một lần cho cả thời gian thuê có các quyền và nghĩa vụ sau đây:</w:t>
      </w:r>
    </w:p>
    <w:p w14:paraId="30B2679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473DC7E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sử dụng đất thuê và tài sản thuộc sở hữu của mình gắn liền với đất trong thời hạn thuê đất;</w:t>
      </w:r>
    </w:p>
    <w:p w14:paraId="282AC8E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lại quyền sử dụng đất và tài sản thuộc sở hữu của mình gắn liền với đất trong thời hạn thuê đất;</w:t>
      </w:r>
    </w:p>
    <w:p w14:paraId="0C6A138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bảo lãnh bằng quyền sử dụng đất thuê và tài sản thuộc sở hữu của mình gắn liền với đất tại các tổ chức tín dụng được phép hoạt động tại Việt Nam trong thời hạn thuê đất;</w:t>
      </w:r>
    </w:p>
    <w:p w14:paraId="5C7C9C3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Góp vốn bằng quyền sử dụng đất thuê và tài sản thuộc sở hữu của mình gắn liền với đất để hợp tác sản xuất, kinh doanh trong thời hạn thuê đất;</w:t>
      </w:r>
    </w:p>
    <w:p w14:paraId="33824A0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được phép đầu tư xây dựng kinh doanh nhà ở thì có quyền bán hoặc cho thuê nhà ở theo quy định của Chính phủ; người mua nhà ở được cấp giấy chứng nhận quyền sử dụng đất theo quy định của Luật này.</w:t>
      </w:r>
    </w:p>
    <w:p w14:paraId="285E595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69628EF"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120.</w:t>
      </w:r>
      <w:r>
        <w:rPr>
          <w:rFonts w:ascii="Arial" w:hAnsi="Arial" w:cs="Arial"/>
          <w:color w:val="A76014"/>
        </w:rPr>
        <w:t> Quyền và nghĩa vụ của</w:t>
      </w:r>
      <w:r>
        <w:rPr>
          <w:rStyle w:val="apple-converted-space"/>
          <w:rFonts w:ascii="Arial" w:hAnsi="Arial" w:cs="Arial"/>
          <w:color w:val="A76014"/>
        </w:rPr>
        <w:t> </w:t>
      </w:r>
      <w:r>
        <w:rPr>
          <w:rFonts w:ascii="Arial" w:hAnsi="Arial" w:cs="Arial"/>
          <w:color w:val="A76014"/>
        </w:rPr>
        <w:t>người</w:t>
      </w:r>
      <w:r>
        <w:rPr>
          <w:rStyle w:val="apple-converted-space"/>
          <w:rFonts w:ascii="Arial" w:hAnsi="Arial" w:cs="Arial"/>
          <w:color w:val="A76014"/>
        </w:rPr>
        <w:t> </w:t>
      </w:r>
      <w:r>
        <w:rPr>
          <w:rFonts w:ascii="Arial" w:hAnsi="Arial" w:cs="Arial"/>
          <w:color w:val="A76014"/>
        </w:rPr>
        <w:t>Việt Nam định cư ở nước ngoài, tổ chức, cá nhân nước ngoài sử dụng đất trong khu công nghiệp, khu công nghệ cao, khu kinh tế</w:t>
      </w:r>
    </w:p>
    <w:p w14:paraId="09AD39D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được nhận chuyển nhượng quyền sử dụng đất trong khu công nghiệp, khu công nghệ cao, khu kinh tế và có các quyền, nghĩa vụ sau đây:</w:t>
      </w:r>
    </w:p>
    <w:p w14:paraId="5591690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46768BD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quyền và nghĩa vụ quy định tại khoản 2 Điều 110 của Luật này.</w:t>
      </w:r>
    </w:p>
    <w:p w14:paraId="4CE01C6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tổ chức, cá nhân nước ngoài thuê đất, thuê lại đất trong khu công nghiệp, khu công nghệ cao, khu kinh tế có các quyền và nghĩa vụ sau đây:</w:t>
      </w:r>
    </w:p>
    <w:p w14:paraId="4CADD4E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105 và Điều 107 của Luật này;</w:t>
      </w:r>
    </w:p>
    <w:p w14:paraId="43CDCB6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thế chấp, bảo lãnh, góp vốn bằng tài sản thuộc sở hữu của mình gắn liền với đất thuê, đất thuê lại đối với trường hợp trả tiền thuê đất hàng năm;</w:t>
      </w:r>
    </w:p>
    <w:p w14:paraId="490129A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quyền sử dụng đất thuê, đất thuê lại và tài sản thuộc sở hữu của mình gắn liền với đất; thế chấp, bảo lãnh bằng quyền sử dụng đất thuê, đất thuê lại và tài sản thuộc sở hữu của mình gắn liền với đất tại tổ chức tín dụng được phép hoạt động tại Việt Nam; góp vốn bằng quyền sử dụng đất thuê, đất thuê lại và tài sản thuộc sở hữu của mình gắn liền với đất để hợp tác liên doanh với tổ chức, cá nhân, người Việt Nam định cư ở nước ngoài, tổ chức, cá nhân nước ngoài trong thời hạn thuê đất, thuê lại đất đối với trường hợp đã trả tiền thuê đất một lần cho cả thời gian thuê, thời gian thuê lại.</w:t>
      </w:r>
    </w:p>
    <w:p w14:paraId="4CA8A3F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CA73DED"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121.</w:t>
      </w:r>
      <w:r>
        <w:rPr>
          <w:rFonts w:ascii="Arial" w:hAnsi="Arial" w:cs="Arial"/>
          <w:color w:val="A76014"/>
        </w:rPr>
        <w:t> Quyền và nghĩa vụ của người Việt Nam định</w:t>
      </w:r>
      <w:r>
        <w:rPr>
          <w:rStyle w:val="apple-converted-space"/>
          <w:rFonts w:ascii="Arial" w:hAnsi="Arial" w:cs="Arial"/>
          <w:color w:val="A76014"/>
        </w:rPr>
        <w:t> </w:t>
      </w:r>
      <w:r>
        <w:rPr>
          <w:rFonts w:ascii="Arial" w:hAnsi="Arial" w:cs="Arial"/>
          <w:color w:val="A76014"/>
        </w:rPr>
        <w:t>cư</w:t>
      </w:r>
      <w:r>
        <w:rPr>
          <w:rStyle w:val="apple-converted-space"/>
          <w:rFonts w:ascii="Arial" w:hAnsi="Arial" w:cs="Arial"/>
          <w:color w:val="A76014"/>
        </w:rPr>
        <w:t> </w:t>
      </w:r>
      <w:r>
        <w:rPr>
          <w:rFonts w:ascii="Arial" w:hAnsi="Arial" w:cs="Arial"/>
          <w:color w:val="A76014"/>
        </w:rPr>
        <w:t>ở nước ngoài được mua nhà ở gắn liền với quyền sử dụng đất ở tại Việt Nam</w:t>
      </w:r>
    </w:p>
    <w:p w14:paraId="36FFAF5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thuộc các đối tượng sau đây thì được mua nhà ở gắn liền với quyền sử dụng đất ở tại Việt Nam:</w:t>
      </w:r>
    </w:p>
    <w:p w14:paraId="09F5D14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về đầu tư lâu dài có nhu cầu nhà ở trong thời gian đầu tư tại Việt Nam;</w:t>
      </w:r>
    </w:p>
    <w:p w14:paraId="366B621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công đóng góp với đất nước;</w:t>
      </w:r>
    </w:p>
    <w:p w14:paraId="50A00F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nhà hoạt động văn hoá, nhà khoa học có nhu cầu về hoạt động thường xuyên tại Việt Nam nhằm phục vụ sự nghiệp xây dựng đất nước;</w:t>
      </w:r>
    </w:p>
    <w:p w14:paraId="277A1C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nhu cầu về sống ổn định tại Việt Nam;</w:t>
      </w:r>
    </w:p>
    <w:p w14:paraId="12B4AE8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đối tượng khác theo quy định của Uỷ ban thường vụ Quốc hội.</w:t>
      </w:r>
    </w:p>
    <w:p w14:paraId="38974E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mua nhà ở gắn liền với quyền sử dụng đất ở tại Việt Nam có các quyền và nghĩa vụ sau đây:</w:t>
      </w:r>
    </w:p>
    <w:p w14:paraId="1FB4E4F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quyền và nghĩa vụ quy định tại Điều 105 và Điều 107 của Luật này;</w:t>
      </w:r>
    </w:p>
    <w:p w14:paraId="79C0503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nhà ở gắn liền với đất ở cho tổ chức, hộ gia đình, cá nhân, người Việt Nam định cư ở nước ngoài thuộc đối tượng quy định tại khoản 1 Điều này;</w:t>
      </w:r>
    </w:p>
    <w:p w14:paraId="61D307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Thế chấp nhà ở gắn liền với đất ở tại các tổ chức tín dụng được phép hoạt động tại Việt Nam;</w:t>
      </w:r>
    </w:p>
    <w:p w14:paraId="77DB729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thừa kế nhà ở gắn liền với quyền sử dụng đất ở cho hộ gia đình, cá nhân, người Việt Nam định cư ở nước ngoài thuộc đối tượng quy định tại khoản 1 Điều này theo quy định của pháp luật về dân sự; trường hợp người thừa kế là người Việt Nam định cư ở nước ngoài không thuộc đối tượng quy định tại khoản 1 Điều này hoặc cá nhân nước ngoài thì được hưởng giá trị của phần thừa kế đó;</w:t>
      </w:r>
    </w:p>
    <w:p w14:paraId="38C8AB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Tặng cho nhà ở gắn liền với quyền sử dụng đất ở cho Nhà nước, cộng đồng dân cư, tặng cho nhà tình nghĩa theo quy định tại điểm c khoản 2 Điều 110 của Luật này; tặng cho nhà ở gắn liền với quyền sử dụng đất ở đối với hộ gia đình, cá nhân hoặc người Việt Nam định cư ở nước ngoài thuộc đối tượng quy định tại khoản 1 Điều này.</w:t>
      </w:r>
    </w:p>
    <w:p w14:paraId="05789A9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ED021A5"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 THỦ TỤC HÀNH CHÍNH VỀ</w:t>
      </w:r>
      <w:r>
        <w:rPr>
          <w:rStyle w:val="apple-converted-space"/>
          <w:rFonts w:ascii="Arial" w:hAnsi="Arial" w:cs="Arial"/>
          <w:color w:val="A76014"/>
          <w:sz w:val="21"/>
          <w:szCs w:val="21"/>
        </w:rPr>
        <w:t> </w:t>
      </w:r>
      <w:r>
        <w:rPr>
          <w:rStyle w:val="Strong"/>
          <w:rFonts w:ascii="Arial" w:hAnsi="Arial" w:cs="Arial"/>
          <w:b/>
          <w:bCs/>
          <w:color w:val="A76014"/>
          <w:sz w:val="21"/>
          <w:szCs w:val="21"/>
        </w:rPr>
        <w:t>QUẢN</w:t>
      </w:r>
      <w:r>
        <w:rPr>
          <w:rStyle w:val="apple-converted-space"/>
          <w:rFonts w:ascii="Arial" w:hAnsi="Arial" w:cs="Arial"/>
          <w:color w:val="A76014"/>
          <w:sz w:val="21"/>
          <w:szCs w:val="21"/>
        </w:rPr>
        <w:t> </w:t>
      </w:r>
      <w:r>
        <w:rPr>
          <w:rStyle w:val="Strong"/>
          <w:rFonts w:ascii="Arial" w:hAnsi="Arial" w:cs="Arial"/>
          <w:b/>
          <w:bCs/>
          <w:color w:val="A76014"/>
          <w:sz w:val="21"/>
          <w:szCs w:val="21"/>
        </w:rPr>
        <w:t>LÝ VÀ SỬ DỤNG ĐẤT ĐAI</w:t>
      </w:r>
    </w:p>
    <w:p w14:paraId="11A7A20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6FF3CA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122.</w:t>
      </w:r>
      <w:r>
        <w:rPr>
          <w:rFonts w:ascii="Arial" w:hAnsi="Arial" w:cs="Arial"/>
          <w:color w:val="A76014"/>
        </w:rPr>
        <w:t> Trình tự, thủ tục giao đất, cho thuê đất, cấp giấy</w:t>
      </w:r>
      <w:r>
        <w:rPr>
          <w:rStyle w:val="apple-converted-space"/>
          <w:rFonts w:ascii="Arial" w:hAnsi="Arial" w:cs="Arial"/>
          <w:color w:val="A76014"/>
        </w:rPr>
        <w:t> </w:t>
      </w:r>
      <w:r>
        <w:rPr>
          <w:rFonts w:ascii="Arial" w:hAnsi="Arial" w:cs="Arial"/>
          <w:color w:val="A76014"/>
        </w:rPr>
        <w:t>chứng</w:t>
      </w:r>
      <w:r>
        <w:rPr>
          <w:rStyle w:val="apple-converted-space"/>
          <w:rFonts w:ascii="Arial" w:hAnsi="Arial" w:cs="Arial"/>
          <w:color w:val="A76014"/>
        </w:rPr>
        <w:t> </w:t>
      </w:r>
      <w:r>
        <w:rPr>
          <w:rFonts w:ascii="Arial" w:hAnsi="Arial" w:cs="Arial"/>
          <w:color w:val="A76014"/>
        </w:rPr>
        <w:t>nhận quyền sử dụng đất cho người được giao đất, thuê đất</w:t>
      </w:r>
    </w:p>
    <w:p w14:paraId="68C6E4A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xin giao đất, thuê đất được quy định như sau:</w:t>
      </w:r>
    </w:p>
    <w:p w14:paraId="313DC80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người Việt Nam định cư ở nước ngoài, tổ chức, cá nhân nước ngoài xin giao đất, thuê đất nộp hai bộ hồ sơ tại cơ quan quản lý đất đai của tỉnh, thành phố trực thuộc trung ương nơi có đất.</w:t>
      </w:r>
    </w:p>
    <w:p w14:paraId="2A2FC90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xin giao đất, thuê đất nộp hai bộ hồ sơ tại cơ quan quản lý đất đai của huyện, quận, thị xã, thành phố thuộc tỉnh nơi có đất;</w:t>
      </w:r>
    </w:p>
    <w:p w14:paraId="0640D20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xin giao đất, thuê đất gồm đơn xin giao đất, thuê đất; dự án đầu tư của tổ chức theo quy định của pháp luật về đầu tư; đối với người Việt Nam định cư ở nước ngoài, tổ chức, cá nhân nước ngoài thì phải có dự án đầu tư và bản sao giấy phép đầu tư theo quy định của pháp luật về đầu tư có chứng nhận của công chứng nhà nước.</w:t>
      </w:r>
    </w:p>
    <w:p w14:paraId="7FC5923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giao đất, cho thuê đất đối với đất đã được giải phóng mặt bằng được quy định như sau:</w:t>
      </w:r>
    </w:p>
    <w:p w14:paraId="5986E2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không quá mười ngày làm việc, kể từ ngày nhận đủ hồ sơ hợp lệ, cơ quan tiếp nhận hồ sơ có trách nhiệm trích lục bản đồ địa chính hoặc trích đo địa chính khu đất xin giao, xin thuê; xác định mức thu tiền sử dụng đất, tiền thuê đất; thực hiện các thủ tục về giao đất, cho thuê đất, cấp giấy chứng nhận quyền sử dụng đất theo quy định và trao quyết định giao đất hoặc cho thuê đất cho người được giao đất, thuê đất;</w:t>
      </w:r>
    </w:p>
    <w:p w14:paraId="26A3B4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mười ngày làm việc, kể từ ngày người được giao đất, thuê đất thực hiện xong nghĩa vụ tài chính theo quy định của pháp luật, cơ quan quản lý đất đai ký hợp đồng thuê đất đối với trường hợp thuê đất, tổ chức bàn giao đất trên thực địa và trao giấy chứng nhận quyền sử dụng đất cho người được giao đất, thuê đất.</w:t>
      </w:r>
    </w:p>
    <w:p w14:paraId="7158415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giao đất, cho thuê đất đối với đất chưa được giải phóng mặt bằng được quy định như sau:</w:t>
      </w:r>
    </w:p>
    <w:p w14:paraId="61CFB2A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không quá ba mươi ngày làm việc, kể từ ngày nhận đủ hồ sơ hợp lệ, cơ quan tiếp nhận hồ sơ có trách nhiệm hoàn thành việc giới thiệu địa điểm; trích lục bản đồ địa chính hoặc trích đo địa chính khu đất xin giao, xin thuê; xác định mức thu tiền sử dụng đất, tiền thuê đất; thực hiện các thủ tục về giao đất, cho thuê đất, cấp giấy chứng nhận quyền sử dụng đất theo quy định và trao quyết định giao đất hoặc cho thuê đất cho người được giao đất, thuê đất;</w:t>
      </w:r>
    </w:p>
    <w:p w14:paraId="7805508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quyết định giao đất, cho thuê đất của cơ quan nhà nước có thẩm quyền, Uỷ ban nhân dân huyện, quận, thị xã, thành phố thuộc tỉnh tổ chức thực hiện việc bồi thường, giải phóng mặt bằng;</w:t>
      </w:r>
    </w:p>
    <w:p w14:paraId="7EEE92F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mười ngày làm việc, kể từ ngày thực hiện xong việc giải phóng mặt bằng và người được giao đất, thuê đất thực hiện xong nghĩa vụ tài chính theo quy định của pháp luật, cơ quan quản lý đất đai ký hợp đồng thuê đất đối với trường hợp thuê đất; tổ chức bàn giao đất trên thực địa và trao giấy chứng nhận quyền sử dụng đất cho người được giao đất, thuê đất.</w:t>
      </w:r>
    </w:p>
    <w:p w14:paraId="218A1F9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AEA034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123.</w:t>
      </w:r>
      <w:r>
        <w:rPr>
          <w:rFonts w:ascii="Arial" w:hAnsi="Arial" w:cs="Arial"/>
          <w:color w:val="A76014"/>
        </w:rPr>
        <w:t> Trình tự, thủ tục cấp giấy chứng nhận quyền sử dụng</w:t>
      </w:r>
      <w:r>
        <w:rPr>
          <w:rStyle w:val="apple-converted-space"/>
          <w:rFonts w:ascii="Arial" w:hAnsi="Arial" w:cs="Arial"/>
          <w:color w:val="A76014"/>
        </w:rPr>
        <w:t> </w:t>
      </w:r>
      <w:r>
        <w:rPr>
          <w:rFonts w:ascii="Arial" w:hAnsi="Arial" w:cs="Arial"/>
          <w:color w:val="A76014"/>
        </w:rPr>
        <w:t>đất cho người đang sử dụng đất</w:t>
      </w:r>
    </w:p>
    <w:p w14:paraId="0E8C691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xin cấp giấy chứng nhận quyền sử dụng đất được quy định như sau:</w:t>
      </w:r>
    </w:p>
    <w:p w14:paraId="3BA8C7A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Người xin cấp giấy chứng nhận quyền sử dụng đất nộp hồ sơ tại văn phòng đăng ký quyền sử dụng đất; trường hợp hộ gia đình, cá nhân tại nông thôn xin cấp giấy chứng nhận quyền sử dụng </w:t>
      </w:r>
      <w:r>
        <w:rPr>
          <w:rFonts w:ascii="Arial" w:hAnsi="Arial" w:cs="Arial"/>
          <w:color w:val="000000"/>
          <w:sz w:val="21"/>
          <w:szCs w:val="21"/>
        </w:rPr>
        <w:lastRenderedPageBreak/>
        <w:t>đất thì nộp hồ sơ tại Uỷ ban nhân dân xã nơi có đất để chuyển cho văn phòng đăng ký quyền sử dụng đất;</w:t>
      </w:r>
    </w:p>
    <w:p w14:paraId="5500879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xin cấp giấy chứng nhận quyền sử dụng đất gồm đơn xin cấp giấy chứng nhận quyền sử dụng đất, giấy tờ về quyền sử dụng đất quy định tại các khoản 1, 2 và 5 Điều 50 của Luật này (nếu có), văn bản uỷ quyền xin cấp giấy chứng nhận quyền sử dụng đất (nếu có).</w:t>
      </w:r>
    </w:p>
    <w:p w14:paraId="105EACF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năm mươi ngày làm việc, kể từ ngày nhận đủ hồ sơ hợp lệ, văn phòng đăng ký quyền sử dụng đất có trách nhiệm chuyển hồ sơ đến cơ quan quản lý đất đai thuộc Uỷ ban nhân dân cấp có thẩm quyền cấp giấy chứng nhận quyền sử dụng đất để thực hiện các thủ tục về cấp giấy chứng nhận quyền sử dụng đất; trường hợp phải thực hiện nghĩa vụ tài chính mà nghĩa vụ tài chính đó được xác định theo số liệu địa chính thì văn phòng đăng ký quyền sử dụng đất gửi số liệu địa chính đến cơ quan thuế để xác định mức nghĩa vụ tài chính theo quy định của pháp luật; thông báo cho người được cấp giấy chứng nhận quyền sử dụng đất thực hiện nghĩa vụ tài chính; trường hợp không đủ điều kiện thì trả lại hồ sơ và thông báo lý do cho người xin cấp giấy chứng nhận quyền sử dụng đất biết.</w:t>
      </w:r>
    </w:p>
    <w:p w14:paraId="1B1E0B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không quá năm ngày làm việc, kể từ ngày thực hiện xong nghĩa vụ tài chính, người được cấp giấy chứng nhận quyền sử dụng đất đến nơi đã nộp hồ sơ để nhận giấy chứng nhận quyền sử dụng đất.</w:t>
      </w:r>
    </w:p>
    <w:p w14:paraId="6AAEAE56"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A63125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124.</w:t>
      </w:r>
      <w:r>
        <w:rPr>
          <w:rFonts w:ascii="Arial" w:hAnsi="Arial" w:cs="Arial"/>
          <w:color w:val="A76014"/>
        </w:rPr>
        <w:t> Trình tự, thủ tục đăng ký chuyển</w:t>
      </w:r>
      <w:r>
        <w:rPr>
          <w:rStyle w:val="apple-converted-space"/>
          <w:rFonts w:ascii="Arial" w:hAnsi="Arial" w:cs="Arial"/>
          <w:color w:val="A76014"/>
        </w:rPr>
        <w:t> </w:t>
      </w:r>
      <w:r>
        <w:rPr>
          <w:rFonts w:ascii="Arial" w:hAnsi="Arial" w:cs="Arial"/>
          <w:color w:val="A76014"/>
        </w:rPr>
        <w:t>mục</w:t>
      </w:r>
      <w:r>
        <w:rPr>
          <w:rStyle w:val="apple-converted-space"/>
          <w:rFonts w:ascii="Arial" w:hAnsi="Arial" w:cs="Arial"/>
          <w:color w:val="A76014"/>
        </w:rPr>
        <w:t> </w:t>
      </w:r>
      <w:r>
        <w:rPr>
          <w:rFonts w:ascii="Arial" w:hAnsi="Arial" w:cs="Arial"/>
          <w:color w:val="A76014"/>
        </w:rPr>
        <w:t>đích sử dụng đất đối với trường hợp không phải xin phép</w:t>
      </w:r>
    </w:p>
    <w:p w14:paraId="55C2E85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nhu cầu chuyển mục đích sử dụng đất nộp tờ khai đăng ký chuyển mục đích sử dụng đất và giấy chứng nhận quyền sử dụng đất tại văn phòng đăng ký quyền sử dụng đất; trường hợp hộ gia đình, cá nhân tại nông thôn thì nộp tại Uỷ ban nhân dân xã nơi có đất để chuyển cho văn phòng đăng ký quyền sử dụng đất.</w:t>
      </w:r>
    </w:p>
    <w:p w14:paraId="315965C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bảy ngày làm việc, kể từ ngày nhận được các giấy tờ quy định tại khoản 1 Điều này, văn phòng đăng ký quyền sử dụng đất có trách nhiệm thẩm tra tờ khai đăng ký, chuyển giấy chứng nhận quyền sử dụng đất đến cơ quan quản lý đất đai thuộc Uỷ ban nhân dân cấp có thẩm quyền cấp giấy chứng nhận quyền sử dụng đất để chỉnh lý và chuyển giấy chứng nhận quyền sử dụng đất đã chỉnh lý đến nơi đã nhận hồ sơ để trả lại người đăng ký chuyển mục đích sử dụng đất.</w:t>
      </w:r>
    </w:p>
    <w:p w14:paraId="4DA2079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C0906B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125.</w:t>
      </w:r>
      <w:r>
        <w:rPr>
          <w:rFonts w:ascii="Arial" w:hAnsi="Arial" w:cs="Arial"/>
          <w:color w:val="A76014"/>
        </w:rPr>
        <w:t> Trình tự, thủ tục</w:t>
      </w:r>
      <w:r>
        <w:rPr>
          <w:rStyle w:val="apple-converted-space"/>
          <w:rFonts w:ascii="Arial" w:hAnsi="Arial" w:cs="Arial"/>
          <w:color w:val="A76014"/>
        </w:rPr>
        <w:t> </w:t>
      </w:r>
      <w:r>
        <w:rPr>
          <w:rFonts w:ascii="Arial" w:hAnsi="Arial" w:cs="Arial"/>
          <w:color w:val="A76014"/>
        </w:rPr>
        <w:t>chuyển</w:t>
      </w:r>
      <w:r>
        <w:rPr>
          <w:rStyle w:val="apple-converted-space"/>
          <w:rFonts w:ascii="Arial" w:hAnsi="Arial" w:cs="Arial"/>
          <w:color w:val="A76014"/>
        </w:rPr>
        <w:t> </w:t>
      </w:r>
      <w:r>
        <w:rPr>
          <w:rFonts w:ascii="Arial" w:hAnsi="Arial" w:cs="Arial"/>
          <w:color w:val="A76014"/>
        </w:rPr>
        <w:t>mục đích sử dụng đất đối với trường hợp phải xin phép</w:t>
      </w:r>
    </w:p>
    <w:p w14:paraId="6153676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xin chuyển mục đích sử dụng đất đối với trường hợp phải xin phép được quy định như sau:</w:t>
      </w:r>
    </w:p>
    <w:p w14:paraId="57B3D5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người Việt Nam định cư ở nước ngoài, tổ chức, cá nhân nước ngoài xin chuyển mục đích sử dụng đất nộp hồ sơ tại cơ quan quản lý đất đai của tỉnh, thành phố trực thuộc trung ương nơi có đất.</w:t>
      </w:r>
    </w:p>
    <w:p w14:paraId="291A461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xin chuyển mục đích sử dụng đất nộp hồ sơ tại cơ quan quản lý đất đai huyện, quận, thị xã, thành phố thuộc tỉnh nơi có đất;</w:t>
      </w:r>
    </w:p>
    <w:p w14:paraId="6FFEAE5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xin chuyển mục đích sử dụng đất gồm đơn xin chuyển mục đích sử dụng đất, giấy chứng nhận quyền sử dụng đất, dự án đầu tư của tổ chức theo quy định của pháp luật về đầu tư.</w:t>
      </w:r>
    </w:p>
    <w:p w14:paraId="1872902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hai mươi ngày làm việc, kể từ ngày nhận đủ hồ sơ hợp lệ, cơ quan tiếp nhận hồ sơ có trách nhiệm thực hiện các thủ tục hành chính cho phép chuyển mục đích sử dụng đất; xác định mức thu tiền sử dụng đất đối với trường hợp phải nộp tiền sử dụng đất, thông báo cho người được chuyển mục đích sử dụng đất thực hiện nghĩa vụ tài chính theo quy định của pháp luật; trường hợp không đủ điều kiện thì trả lại hồ sơ và thông báo lý do cho người xin chuyển mục đích sử dụng đất biết.</w:t>
      </w:r>
    </w:p>
    <w:p w14:paraId="7E11E9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không quá năm ngày làm việc, kể từ ngày người được phép chuyển mục đích sử dụng đất thực hiện xong nghĩa vụ tài chính theo quy định của pháp luật, cơ quan tiếp nhận hồ sơ trao giấy chứng nhận quyền sử dụng đất đã chỉnh lý cho người được phép chuyển mục đích sử dụng đất.</w:t>
      </w:r>
    </w:p>
    <w:p w14:paraId="1027C990"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16C4166"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126.</w:t>
      </w:r>
      <w:r>
        <w:rPr>
          <w:rFonts w:ascii="Arial" w:hAnsi="Arial" w:cs="Arial"/>
          <w:color w:val="A76014"/>
        </w:rPr>
        <w:t> Trình tự, thủ tục chuyển đổi quyền</w:t>
      </w:r>
      <w:r>
        <w:rPr>
          <w:rStyle w:val="apple-converted-space"/>
          <w:rFonts w:ascii="Arial" w:hAnsi="Arial" w:cs="Arial"/>
          <w:color w:val="A76014"/>
        </w:rPr>
        <w:t> </w:t>
      </w:r>
      <w:r>
        <w:rPr>
          <w:rFonts w:ascii="Arial" w:hAnsi="Arial" w:cs="Arial"/>
          <w:color w:val="A76014"/>
        </w:rPr>
        <w:t>sử</w:t>
      </w:r>
      <w:r>
        <w:rPr>
          <w:rStyle w:val="apple-converted-space"/>
          <w:rFonts w:ascii="Arial" w:hAnsi="Arial" w:cs="Arial"/>
          <w:color w:val="A76014"/>
        </w:rPr>
        <w:t> </w:t>
      </w:r>
      <w:r>
        <w:rPr>
          <w:rFonts w:ascii="Arial" w:hAnsi="Arial" w:cs="Arial"/>
          <w:color w:val="A76014"/>
        </w:rPr>
        <w:t>dụng đất của hộ gia đình, cá nhân</w:t>
      </w:r>
    </w:p>
    <w:p w14:paraId="1115C6B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chuyển đổi quyền sử dụng đất được quy định như sau:</w:t>
      </w:r>
    </w:p>
    <w:p w14:paraId="0B751A1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chuyển đổi quyền sử dụng đất nộp tại Uỷ ban nhân dân xã, phường, thị trấn nơi có đất để chuyển cho văn phòng đăng ký quyền sử dụng đất;</w:t>
      </w:r>
    </w:p>
    <w:p w14:paraId="2676ECB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chuyển đổi quyền sử dụng đất gồm hợp đồng chuyển đổi quyền sử dụng đất và giấy chứng nhận quyền sử dụng đất.</w:t>
      </w:r>
    </w:p>
    <w:p w14:paraId="3B64658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Hợp đồng chuyển đổi quyền sử dụng đất của hộ gia đình, cá nhân phải có chứng thực của Uỷ ban nhân dân xã, phường, thị trấn nơi có đất hoặc chứng nhận của công chứng nhà nước.</w:t>
      </w:r>
    </w:p>
    <w:p w14:paraId="1597AA3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mười ngày làm việc, kể từ ngày nhận đủ hồ sơ hợp lệ, văn phòng đăng ký quyền sử dụng đất chuyển hồ sơ cho cơ quan quản lý đất đai huyện, quận, thị xã, thành phố thuộc tỉnh để làm thủ tục cấp giấy chứng nhận quyền sử dụng đất.</w:t>
      </w:r>
    </w:p>
    <w:p w14:paraId="766A907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chuyển đổi phải thực hiện nghĩa vụ tài chính mà nghĩa vụ tài chính đó được xác định theo số liệu địa chính thì văn phòng đăng ký quyền sử dụng đất gửi số liệu địa chính đến cơ quan thuế để xác định nghĩa vụ tài chính theo quy định của pháp luật; văn phòng đăng ký quyền sử dụng đất thông báo cho các bên chuyển đổi thực hiện nghĩa vụ tài chính.</w:t>
      </w:r>
    </w:p>
    <w:p w14:paraId="713623A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năm ngày làm việc, kể từ ngày thực hiện xong nghĩa vụ tài chính, các bên chuyển đổi nhận giấy chứng nhận quyền sử dụng đất tại nơi đã nộp hồ sơ.</w:t>
      </w:r>
    </w:p>
    <w:p w14:paraId="45030E3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1445B2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127. </w:t>
      </w:r>
      <w:r>
        <w:rPr>
          <w:rFonts w:ascii="Arial" w:hAnsi="Arial" w:cs="Arial"/>
          <w:color w:val="A76014"/>
        </w:rPr>
        <w:t>Trình tự, thủ tục chuyển nhượng quyền</w:t>
      </w:r>
      <w:r>
        <w:rPr>
          <w:rStyle w:val="apple-converted-space"/>
          <w:rFonts w:ascii="Arial" w:hAnsi="Arial" w:cs="Arial"/>
          <w:color w:val="A76014"/>
        </w:rPr>
        <w:t> </w:t>
      </w:r>
      <w:r>
        <w:rPr>
          <w:rFonts w:ascii="Arial" w:hAnsi="Arial" w:cs="Arial"/>
          <w:color w:val="A76014"/>
        </w:rPr>
        <w:t>sử dụng đất</w:t>
      </w:r>
    </w:p>
    <w:p w14:paraId="56688EA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chuyển nhượng quyền sử dụng đất được quy định như sau:</w:t>
      </w:r>
    </w:p>
    <w:p w14:paraId="04346C3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chuyển nhượng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6A28368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chuyển nhượng quyền sử dụng đất gồm hợp đồng chuyển nhượng quyền sử dụng đất và giấy chứng nhận quyền sử dụng đất.</w:t>
      </w:r>
    </w:p>
    <w:p w14:paraId="23C0838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nhượng quyền sử dụng đất phải có chứng nhận của công chứng nhà nước; trường hợp hợp đồng chuyển nhượng quyền sử dụng đất của hộ gia đình, cá nhân thì được lựa chọn hình thức chứng nhận của công chứng nhà nước hoặc chứng thực của Uỷ ban nhân dân xã, phường, thị trấn nơi có đất.</w:t>
      </w:r>
    </w:p>
    <w:p w14:paraId="2B82AB8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mười lăm ngày làm việc, kể từ ngày nhận đủ hồ sơ hợp lệ, văn phòng đăng ký quyền sử dụng đất có trách nhiệm thẩm tra hồ sơ, gửi hồ sơ cho cơ quan quản lý đất đai thuộc Uỷ ban nhân dân cấp có thẩm quyền cấp giấy chứng nhận quyền sử dụng đất để làm thủ tục cấp giấy chứng nhận quyền sử dụng đất.</w:t>
      </w:r>
    </w:p>
    <w:p w14:paraId="4EFA6F6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các bên chuyển nhượng phải thực hiện nghĩa vụ tài chính mà nghĩa vụ tài chính đó được xác định theo số liệu địa chính thì văn phòng đăng ký quyền sử dụng đất gửi số liệu địa chính </w:t>
      </w:r>
      <w:r>
        <w:rPr>
          <w:rFonts w:ascii="Arial" w:hAnsi="Arial" w:cs="Arial"/>
          <w:color w:val="000000"/>
          <w:sz w:val="21"/>
          <w:szCs w:val="21"/>
        </w:rPr>
        <w:lastRenderedPageBreak/>
        <w:t>đến cơ quan thuế để xác định nghĩa vụ tài chính theo quy định của pháp luật; văn phòng đăng ký quyền sử dụng đất thông báo cho các bên chuyển nhượng thực hiện nghĩa vụ tài chính.</w:t>
      </w:r>
    </w:p>
    <w:p w14:paraId="789149D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năm ngày làm việc, kể từ ngày thực hiện xong nghĩa vụ tài chính, các bên tham gia chuyển nhượng quyền sử dụng đất nhận giấy chứng nhận quyền sử dụng đất tại nơi đã nộp hồ sơ.</w:t>
      </w:r>
    </w:p>
    <w:p w14:paraId="78CB95F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5465B70"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128.</w:t>
      </w:r>
      <w:r>
        <w:rPr>
          <w:rFonts w:ascii="Arial" w:hAnsi="Arial" w:cs="Arial"/>
          <w:color w:val="A76014"/>
        </w:rPr>
        <w:t> Trình tự, thủ tục đăng ký cho thuê, cho thuê lại</w:t>
      </w:r>
      <w:r>
        <w:rPr>
          <w:rStyle w:val="apple-converted-space"/>
          <w:rFonts w:ascii="Arial" w:hAnsi="Arial" w:cs="Arial"/>
          <w:color w:val="A76014"/>
        </w:rPr>
        <w:t> </w:t>
      </w:r>
      <w:r>
        <w:rPr>
          <w:rFonts w:ascii="Arial" w:hAnsi="Arial" w:cs="Arial"/>
          <w:color w:val="A76014"/>
        </w:rPr>
        <w:t>quyền</w:t>
      </w:r>
      <w:r>
        <w:rPr>
          <w:rStyle w:val="apple-converted-space"/>
          <w:rFonts w:ascii="Arial" w:hAnsi="Arial" w:cs="Arial"/>
          <w:color w:val="A76014"/>
        </w:rPr>
        <w:t> </w:t>
      </w:r>
      <w:r>
        <w:rPr>
          <w:rFonts w:ascii="Arial" w:hAnsi="Arial" w:cs="Arial"/>
          <w:color w:val="A76014"/>
        </w:rPr>
        <w:t>sử dụng đất</w:t>
      </w:r>
    </w:p>
    <w:p w14:paraId="672E9EA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cho thuê, cho thuê lại quyền sử dụng đất (sau đây gọi chung là cho thuê quyền sử dụng đất) được quy định như sau:</w:t>
      </w:r>
    </w:p>
    <w:p w14:paraId="0288FA4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cho thuê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5BF75E6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cho thuê quyền sử dụng đất gồm hợp đồng thuê quyền sử dụng đất và giấy chứng nhận quyền sử dụng đất.</w:t>
      </w:r>
    </w:p>
    <w:p w14:paraId="3BEE382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quyền sử dụng đất phải có chứng nhận của công chứng nhà nước; trường hợp hợp đồng thuê quyền sử dụng đất của hộ gia đình, cá nhân thì được lựa chọn hình thức chứng nhận của công chứng nhà nước hoặc chứng thực của Uỷ ban nhân dân xã, phường, thị trấn nơi có đất.</w:t>
      </w:r>
    </w:p>
    <w:p w14:paraId="3CECA4E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năm ngày làm việc, kể từ ngày nhận đủ hồ sơ hợp lệ, văn phòng đăng ký quyền sử dụng đất thực hiện thủ tục đăng ký cho thuê quyền sử dụng đất vào hồ sơ địa chính và giấy chứng nhận quyền sử dụng đất; trả lại hợp đồng thuê quyền sử dụng đất và giấy chứng nhận quyền sử dụng đất cho người cho thuê đất tại nơi đã nộp hồ sơ.</w:t>
      </w:r>
    </w:p>
    <w:p w14:paraId="5D800EDC"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4C6E3F1"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129.</w:t>
      </w:r>
      <w:r>
        <w:rPr>
          <w:rFonts w:ascii="Arial" w:hAnsi="Arial" w:cs="Arial"/>
          <w:color w:val="A76014"/>
        </w:rPr>
        <w:t> Trình tự, thủ tục đăng ký thừa kế,</w:t>
      </w:r>
      <w:r>
        <w:rPr>
          <w:rStyle w:val="apple-converted-space"/>
          <w:rFonts w:ascii="Arial" w:hAnsi="Arial" w:cs="Arial"/>
          <w:color w:val="A76014"/>
        </w:rPr>
        <w:t> </w:t>
      </w:r>
      <w:r>
        <w:rPr>
          <w:rFonts w:ascii="Arial" w:hAnsi="Arial" w:cs="Arial"/>
          <w:color w:val="A76014"/>
        </w:rPr>
        <w:t>tặng</w:t>
      </w:r>
      <w:r>
        <w:rPr>
          <w:rStyle w:val="apple-converted-space"/>
          <w:rFonts w:ascii="Arial" w:hAnsi="Arial" w:cs="Arial"/>
          <w:color w:val="A76014"/>
        </w:rPr>
        <w:t> </w:t>
      </w:r>
      <w:r>
        <w:rPr>
          <w:rFonts w:ascii="Arial" w:hAnsi="Arial" w:cs="Arial"/>
          <w:color w:val="A76014"/>
        </w:rPr>
        <w:t>cho quyền sử dụng đất</w:t>
      </w:r>
    </w:p>
    <w:p w14:paraId="2D235C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nộp hồ sơ thừa kế, tặng cho quyền sử dụng đất được quy định như sau:</w:t>
      </w:r>
    </w:p>
    <w:p w14:paraId="4091638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thừa kế, tặng cho quyền sử dụng đất nộp tại văn phòng đăng ký quyền sử dụng đất; trường hợp hộ gia đình, cá nhân sử dụng đất tại nông thôn thì nộp tại Uỷ ban nhân dân xã nơi có đất để chuyển cho văn phòng đăng ký quyền sử dụng đất;</w:t>
      </w:r>
    </w:p>
    <w:p w14:paraId="24A5201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thừa kế quyền sử dụng đất gồm di chúc hoặc biên bản phân chia thừa kế hoặc bản án, quyết định giải quyết tranh chấp về thừa kế quyền sử dụng đất của Toà án nhân dân đã có hiệu lực pháp luật và giấy chứng nhận quyền sử dụng đất; trường hợp người được nhận thừa kế là người duy nhất thì hồ sơ thừa kế gồm đơn đề nghị và giấy chứng nhận quyền sử dụng đất.</w:t>
      </w:r>
    </w:p>
    <w:p w14:paraId="6DCC121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tặng cho quyền sử dụng đất gồm văn bản cam kết tặng cho hoặc hợp đồng tặng cho hoặc quyết định của tổ chức tặng cho quyền sử dụng đất và giấy chứng nhận quyền sử dụng đất.</w:t>
      </w:r>
    </w:p>
    <w:p w14:paraId="48DE644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cam kết tặng cho hoặc hợp đồng tặng cho quyền sử dụng đất của hộ gia đình, cá nhân, người Việt Nam định cư ở nước ngoài phải có chứng thực của Uỷ ban nhân dân xã, phường, thị trấn nơi có đất hoặc chứng nhận của công chứng nhà nước.</w:t>
      </w:r>
    </w:p>
    <w:p w14:paraId="16BAD27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mười ngày làm việc, kể từ ngày nhận đủ hồ sơ hợp lệ, văn phòng đăng ký quyền sử dụng đất có trách nhiệm thẩm tra hồ sơ, chuyển hồ sơ đến cơ quan quản lý đất đai thuộc Uỷ ban nhân dân cấp có thẩm quyền cấp giấy chứng nhận quyền sử dụng đất để làm thủ tục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 đất.</w:t>
      </w:r>
    </w:p>
    <w:p w14:paraId="1829CA3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nhận quyền sử dụng đất phải thực hiện nghĩa vụ tài chính mà nghĩa vụ tài chính đó được xác định theo số liệu địa chính thì văn phòng đăng ký quyền sử dụng đất gửi số liệu địa chính đến cơ quan thuế để xác định nghĩa vụ tài chính theo quy định của pháp luật; văn phòng đăng ký quyền sử dụng đất thông báo cho bên nhận quyền sử dụng đất thực hiện nghĩa vụ tài chính.</w:t>
      </w:r>
    </w:p>
    <w:p w14:paraId="163EB04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năm ngày làm việc, kể từ ngày thực hiện xong nghĩa vụ tài chính, người nhận quyền sử dụng đất nhận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tại nơi đã nộp hồ sơ.</w:t>
      </w:r>
    </w:p>
    <w:p w14:paraId="7DFCDAD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8648EDF"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130.</w:t>
      </w:r>
      <w:r>
        <w:rPr>
          <w:rFonts w:ascii="Arial" w:hAnsi="Arial" w:cs="Arial"/>
          <w:color w:val="A76014"/>
        </w:rPr>
        <w:t> Trình tự, thủ tục đăng ký,</w:t>
      </w:r>
      <w:r>
        <w:rPr>
          <w:rStyle w:val="apple-converted-space"/>
          <w:rFonts w:ascii="Arial" w:hAnsi="Arial" w:cs="Arial"/>
          <w:color w:val="A76014"/>
        </w:rPr>
        <w:t> </w:t>
      </w:r>
      <w:r>
        <w:rPr>
          <w:rFonts w:ascii="Arial" w:hAnsi="Arial" w:cs="Arial"/>
          <w:color w:val="A76014"/>
        </w:rPr>
        <w:t>xóa</w:t>
      </w:r>
      <w:r>
        <w:rPr>
          <w:rStyle w:val="apple-converted-space"/>
          <w:rFonts w:ascii="Arial" w:hAnsi="Arial" w:cs="Arial"/>
          <w:color w:val="A76014"/>
        </w:rPr>
        <w:t> </w:t>
      </w:r>
      <w:r>
        <w:rPr>
          <w:rFonts w:ascii="Arial" w:hAnsi="Arial" w:cs="Arial"/>
          <w:color w:val="A76014"/>
        </w:rPr>
        <w:t>đăng ký thế chấp, bảo lãnh bằng quyền sử dụng đất và xử lý quyền sử dụng đất đã thế chấp, đã bảo lãnh để thu hồi nợ</w:t>
      </w:r>
    </w:p>
    <w:p w14:paraId="74C9EB5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thế chấp, bảo lãnh bằng quyền sử dụng đất được quy định như sau:</w:t>
      </w:r>
    </w:p>
    <w:p w14:paraId="0156126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thế chấp, bảo lãnh bằng quyền sử dụng đất gồm hợp đồng thế chấp, bảo lãnh bằng quyền sử dụng đất và giấy</w:t>
      </w:r>
      <w:r>
        <w:rPr>
          <w:rStyle w:val="apple-converted-space"/>
          <w:rFonts w:ascii="Arial" w:hAnsi="Arial" w:cs="Arial"/>
          <w:color w:val="000000"/>
          <w:sz w:val="21"/>
          <w:szCs w:val="21"/>
        </w:rPr>
        <w:t> </w:t>
      </w:r>
      <w:r>
        <w:rPr>
          <w:rFonts w:ascii="Arial" w:hAnsi="Arial" w:cs="Arial"/>
          <w:color w:val="000000"/>
          <w:sz w:val="21"/>
          <w:szCs w:val="21"/>
        </w:rPr>
        <w:t>chứng nhận quyền sử dụng đất. Hồ sơ nộp tại văn phòng đăng ký quyền sử dụng đất; trường hợp bên thế chấp, bên được bảo lãnh là hộ gia đình, cá nhân tại nông thôn thì nộp tại Uỷ ban nhân dân xã nơi có đất để chuyển cho văn phòng đăng ký quyền sử dụng đất.</w:t>
      </w:r>
    </w:p>
    <w:p w14:paraId="5E0D542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Hợp đồng thế chấp, bảo lãnh bằng quyền sử dụng đất phải có chứng nhận của công chứng nhà nước; trường hợp hợp đồng thế chấp, bảo lãnh bằng quyền sử dụng đất của hộ gia đình, cá nhân thì được lựa chọn hình thức chứng nhận của công chứng nhà nước hoặc chứng thực của Uỷ ban nhân dân xã, phường, thị trấn nơi có đất;</w:t>
      </w:r>
    </w:p>
    <w:p w14:paraId="40617E3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năm ngày làm việc, kể từ ngày ký kết hợp đồng tín dụng, bên thế chấp, bên được bảo lãnh bằng quyền sử dụng đất nộp hồ sơ đăng ký thế chấp, bảo lãnh theo quy định tại điểm a khoản này;</w:t>
      </w:r>
    </w:p>
    <w:p w14:paraId="7733A51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không quá năm ngày làm việc, kể từ ngày nhận đủ hồ sơ hợp lệ, văn phòng đăng ký quyền sử dụng đất thực hiện đăng ký thế chấp, bảo lãnh vào hồ sơ địa chính, giấy chứng nhận quyền sử dụng đất và trả lại </w:t>
      </w:r>
      <w:hyperlink r:id="rId28" w:history="1">
        <w:r>
          <w:rPr>
            <w:rStyle w:val="Hyperlink"/>
            <w:rFonts w:ascii="Arial" w:hAnsi="Arial" w:cs="Arial"/>
            <w:color w:val="135ECD"/>
            <w:sz w:val="21"/>
            <w:szCs w:val="21"/>
          </w:rPr>
          <w:t>giấy chứng nhận quyền sử dụng đất</w:t>
        </w:r>
      </w:hyperlink>
      <w:r>
        <w:rPr>
          <w:rFonts w:ascii="Arial" w:hAnsi="Arial" w:cs="Arial"/>
          <w:color w:val="000000"/>
          <w:sz w:val="21"/>
          <w:szCs w:val="21"/>
        </w:rPr>
        <w:t> cho bên nhận bảo lãnh, bên nhận thế chấp.</w:t>
      </w:r>
    </w:p>
    <w:p w14:paraId="135194D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xoá đăng ký thế chấp, xoá đăng ký bảo lãnh bằng quyền sử dụng đất được quy định như sau:</w:t>
      </w:r>
    </w:p>
    <w:p w14:paraId="3BC8A19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hoàn thành nghĩa vụ trả nợ, người đã thế chấp, đã được bảo lãnh bằng quyền sử dụng đất gửi đơn xin xoá đăng ký thế chấp, xoá đăng ký bảo lãnh đến nơi đã đăng ký thế chấp, bảo lãnh;</w:t>
      </w:r>
    </w:p>
    <w:p w14:paraId="1AEC57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năm ngày làm việc, kể từ ngày nhận được đơn xin xoá đăng ký thế chấp, xoá đăng ký bảo lãnh, văn phòng đăng ký quyền sử dụng đất kiểm tra việc hoàn thành nghĩa vụ trả nợ của người xin xoá đăng ký thế chấp, xoá đăng ký bảo lãnh và thực hiện việc xoá đăng ký thế chấp, xoá đăng ký bảo lãnh trong hồ sơ địa chính và </w:t>
      </w:r>
      <w:hyperlink r:id="rId29" w:history="1">
        <w:r>
          <w:rPr>
            <w:rStyle w:val="Hyperlink"/>
            <w:rFonts w:ascii="Arial" w:hAnsi="Arial" w:cs="Arial"/>
            <w:color w:val="135ECD"/>
            <w:sz w:val="21"/>
            <w:szCs w:val="21"/>
          </w:rPr>
          <w:t>giấy chứng nhận quyền sử dụng đất</w:t>
        </w:r>
      </w:hyperlink>
      <w:r>
        <w:rPr>
          <w:rFonts w:ascii="Arial" w:hAnsi="Arial" w:cs="Arial"/>
          <w:color w:val="000000"/>
          <w:sz w:val="21"/>
          <w:szCs w:val="21"/>
        </w:rPr>
        <w:t>; trường hợp cần thu hồi hoặc cấp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khi xử lý quyền sử dụng đất đã thế chấp, đã bảo lãnh để thu hồi nợ thì văn phòng đăng ký quyền sử dụng đất gửi hồ sơ đến cơ quan quản lý đất đai thuộc Uỷ ban nhân dân cấp có thẩm quyền để làm thủ tục thu hồi hoặc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w:t>
      </w:r>
    </w:p>
    <w:p w14:paraId="77D574B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quyền sử dụng đất đã thế chấp, đã bảo lãnh để thu hồi nợ được quy định như sau:</w:t>
      </w:r>
    </w:p>
    <w:p w14:paraId="52EB007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bên thế chấp, bên được bảo lãnh bằng quyền sử dụng đất không thực hiện hoặc thực hiện không đúng nghĩa vụ trả nợ theo hợp đồng tín dụng thì quyền sử dụng đất đã thế chấp, đã bảo lãnh được xử lý theo thoả thuận trong hợp đồng thế chấp, hợp đồng bảo lãnh; trường hợp không xử lý được theo thoả thuận đã ghi trong hợp đồng thì bên nhận thế chấp, bên nhận bảo lãnh có quyền chuyển nhượng quyền sử dụng đất đã được thế chấp, đã được bảo lãnh cho người khác để thu hồi nợ hoặc yêu cầu cơ quan nhà nước có thẩm quyền bán đấu giá quyền sử dụng đất hoặc khởi kiện tại Toà án nhân dân theo quy định của pháp luật;</w:t>
      </w:r>
    </w:p>
    <w:p w14:paraId="1C7CF45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nhận quyền sử dụng đất quy định tại điểm a khoản này được cấp giấy 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được sử dụng đất theo mục đích đã xác định và có các quyền, nghĩa vụ theo quy định của Luật này trong thời hạn sử dụng đất còn lại; đối với đất ở thì người sử dụng đất được sử dụng ổn định lâu dài.</w:t>
      </w:r>
    </w:p>
    <w:p w14:paraId="00B6D97F"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1C2847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131.</w:t>
      </w:r>
      <w:r>
        <w:rPr>
          <w:rFonts w:ascii="Arial" w:hAnsi="Arial" w:cs="Arial"/>
          <w:color w:val="A76014"/>
        </w:rPr>
        <w:t> Trình tự, thủ tục đăng ký, xóa đăng ký góp vốn bằng quyền sử dụng đất và</w:t>
      </w:r>
      <w:r>
        <w:rPr>
          <w:rStyle w:val="apple-converted-space"/>
          <w:rFonts w:ascii="Arial" w:hAnsi="Arial" w:cs="Arial"/>
          <w:color w:val="A76014"/>
        </w:rPr>
        <w:t> </w:t>
      </w:r>
      <w:r>
        <w:rPr>
          <w:rFonts w:ascii="Arial" w:hAnsi="Arial" w:cs="Arial"/>
          <w:color w:val="A76014"/>
        </w:rPr>
        <w:t>xử</w:t>
      </w:r>
      <w:r>
        <w:rPr>
          <w:rStyle w:val="apple-converted-space"/>
          <w:rFonts w:ascii="Arial" w:hAnsi="Arial" w:cs="Arial"/>
          <w:color w:val="A76014"/>
        </w:rPr>
        <w:t> </w:t>
      </w:r>
      <w:r>
        <w:rPr>
          <w:rFonts w:ascii="Arial" w:hAnsi="Arial" w:cs="Arial"/>
          <w:color w:val="A76014"/>
        </w:rPr>
        <w:t>lý quyền sử dụng đất khi chấm dứt việc góp vốn</w:t>
      </w:r>
    </w:p>
    <w:p w14:paraId="1E60FDA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góp vốn bằng quyền sử dụng đất được thực hiện như sau:</w:t>
      </w:r>
    </w:p>
    <w:p w14:paraId="09F00A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đăng ký góp vốn gồm hợp đồng góp vốn bằng quyền sử dụng đất và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sử dụng đất. Hồ sơ nộp tại văn phòng đăng ký quyền sử dụng đất; trường hợp bên góp vốn là hộ gia đình, cá nhân tại nông thôn thì nộp tại Uỷ ban nhân dân xã nơi có đất để chuyển cho văn phòng đăng ký quyền sử dụng đất.</w:t>
      </w:r>
    </w:p>
    <w:p w14:paraId="58CA1AF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góp vốn bằng quyền sử dụng đất phải có chứng nhận của công chứng nhà nước; trường hợp hợp đồng góp vốn bằng quyền sử dụng đất của hộ gia đình, cá nhân thì được lựa chọn hình thức chứng nhận của công chứng nhà nước hoặc chứng thực của Uỷ ban nhân dân xã, phường, thị trấn nơi có đất;</w:t>
      </w:r>
    </w:p>
    <w:p w14:paraId="5C79460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mười ngày làm việc, kể từ ngày nhận đủ hồ sơ hợp lệ, văn phòng đăng ký quyền sử dụng đất có trách nhiệm thẩm tra hồ sơ, đối với trường hợp đủ điều kiện góp vốn thì thực hiện đăng ký góp vốn vào hồ sơ địa chính và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 trường hợp việc góp vốn phát sinh pháp nhân mới thì gửi hồ sơ đăng ký góp vốn đến cơ quan quản lý đất đai thuộc Uỷ ban nhân dân cấp có thẩm quyền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để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cho pháp nhân mới đó.</w:t>
      </w:r>
    </w:p>
    <w:p w14:paraId="337FE6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vốn bằng quyền sử dụng đất chấm dứt trong các trường hợp sau đây:</w:t>
      </w:r>
    </w:p>
    <w:p w14:paraId="4CADA38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góp vốn bằng quyền sử dụng đất;</w:t>
      </w:r>
    </w:p>
    <w:p w14:paraId="3C66B2A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bên hoặc các bên đề nghị theo thoả thuận trong hợp đồng góp vốn; trường hợp liên doanh với người Việt Nam định cư ở nước ngoài, tổ chức, cá nhân nước ngoài thì phải được Uỷ ban nhân dân tỉnh, thành phố trực thuộc trung ương chấp thuận;</w:t>
      </w:r>
    </w:p>
    <w:p w14:paraId="4AE097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thu hồi đất theo quy định tại Điều 38 của Luật này;</w:t>
      </w:r>
    </w:p>
    <w:p w14:paraId="251718E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Bên góp vốn bằng quyền sử dụng đất trong hợp đồng hợp tác kinh doanh hoặc doanh nghiệp liên doanh bị tuyên bố phá sản, giải thể;</w:t>
      </w:r>
    </w:p>
    <w:p w14:paraId="022398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tham gia hợp đồng góp vốn chết; bị tuyên bố mất tích; bị mất hoặc hạn chế năng lực hành vi dân sự; bị cấm hoạt động trong lĩnh vực hợp tác kinh doanh mà hợp đồng góp vốn phải do cá nhân đó thực hiện;</w:t>
      </w:r>
    </w:p>
    <w:p w14:paraId="2A98C29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tham gia hợp đồng góp vốn bị chấm dứt hoạt động mà hợp đồng góp vốn phải do pháp nhân đó thực hiện.</w:t>
      </w:r>
    </w:p>
    <w:p w14:paraId="416EB59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xóa đăng ký góp vốn bằng quyền sử dụng đất được quy định như sau:</w:t>
      </w:r>
    </w:p>
    <w:p w14:paraId="4F382C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đất chấm dứt góp vốn bằng quyền sử dụng đất quy định tại khoản 2 Điều này gửi đơn xin xoá đăng ký góp vốn đến nơi đã đăng ký góp vốn;</w:t>
      </w:r>
    </w:p>
    <w:p w14:paraId="390E417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năm ngày làm việc, kể từ ngày nhận được đơn xin xoá đăng ký góp vốn, văn phòng đăng ký quyền sử dụng đất thực hiện việc xoá đăng ký góp vốn trong hồ sơ địa chính và giấy</w:t>
      </w:r>
      <w:r>
        <w:rPr>
          <w:rStyle w:val="apple-converted-space"/>
          <w:rFonts w:ascii="Arial" w:hAnsi="Arial" w:cs="Arial"/>
          <w:color w:val="000000"/>
          <w:sz w:val="21"/>
          <w:szCs w:val="21"/>
        </w:rPr>
        <w:t> </w:t>
      </w:r>
      <w:r>
        <w:rPr>
          <w:rFonts w:ascii="Arial" w:hAnsi="Arial" w:cs="Arial"/>
          <w:color w:val="000000"/>
          <w:sz w:val="21"/>
          <w:szCs w:val="21"/>
        </w:rPr>
        <w:t>chứng</w:t>
      </w:r>
      <w:r>
        <w:rPr>
          <w:rStyle w:val="apple-converted-space"/>
          <w:rFonts w:ascii="Arial" w:hAnsi="Arial" w:cs="Arial"/>
          <w:color w:val="000000"/>
          <w:sz w:val="21"/>
          <w:szCs w:val="21"/>
        </w:rPr>
        <w:t> </w:t>
      </w:r>
      <w:r>
        <w:rPr>
          <w:rFonts w:ascii="Arial" w:hAnsi="Arial" w:cs="Arial"/>
          <w:color w:val="000000"/>
          <w:sz w:val="21"/>
          <w:szCs w:val="21"/>
        </w:rPr>
        <w:t>nhận quyền sử dụng đất; trường hợp cần thu hồi hoặc cấp giấy chứng</w:t>
      </w:r>
      <w:r>
        <w:rPr>
          <w:rStyle w:val="apple-converted-space"/>
          <w:rFonts w:ascii="Arial" w:hAnsi="Arial" w:cs="Arial"/>
          <w:color w:val="000000"/>
          <w:sz w:val="21"/>
          <w:szCs w:val="21"/>
        </w:rPr>
        <w:t> </w:t>
      </w:r>
      <w:r>
        <w:rPr>
          <w:rFonts w:ascii="Arial" w:hAnsi="Arial" w:cs="Arial"/>
          <w:color w:val="000000"/>
          <w:sz w:val="21"/>
          <w:szCs w:val="21"/>
        </w:rPr>
        <w:t>nhận</w:t>
      </w:r>
      <w:r>
        <w:rPr>
          <w:rStyle w:val="apple-converted-space"/>
          <w:rFonts w:ascii="Arial" w:hAnsi="Arial" w:cs="Arial"/>
          <w:color w:val="000000"/>
          <w:sz w:val="21"/>
          <w:szCs w:val="21"/>
        </w:rPr>
        <w:t> </w:t>
      </w:r>
      <w:r>
        <w:rPr>
          <w:rFonts w:ascii="Arial" w:hAnsi="Arial" w:cs="Arial"/>
          <w:color w:val="000000"/>
          <w:sz w:val="21"/>
          <w:szCs w:val="21"/>
        </w:rPr>
        <w:t>quyền sử dụng đất khi chấm dứt góp vốn thì văn phòng đăng ký quyền sử dụng đất gửi hồ sơ đến cơ quan quản lý đất đai thuộc Uỷ ban nhân dân cấp có thẩm quyền cấp giấy chứng nhận quyền sử</w:t>
      </w:r>
      <w:r>
        <w:rPr>
          <w:rStyle w:val="apple-converted-space"/>
          <w:rFonts w:ascii="Arial" w:hAnsi="Arial" w:cs="Arial"/>
          <w:color w:val="000000"/>
          <w:sz w:val="21"/>
          <w:szCs w:val="21"/>
        </w:rPr>
        <w:t> </w:t>
      </w:r>
      <w:r>
        <w:rPr>
          <w:rFonts w:ascii="Arial" w:hAnsi="Arial" w:cs="Arial"/>
          <w:color w:val="000000"/>
          <w:sz w:val="21"/>
          <w:szCs w:val="21"/>
        </w:rPr>
        <w:t>dụng</w:t>
      </w:r>
      <w:r>
        <w:rPr>
          <w:rStyle w:val="apple-converted-space"/>
          <w:rFonts w:ascii="Arial" w:hAnsi="Arial" w:cs="Arial"/>
          <w:color w:val="000000"/>
          <w:sz w:val="21"/>
          <w:szCs w:val="21"/>
        </w:rPr>
        <w:t> </w:t>
      </w:r>
      <w:r>
        <w:rPr>
          <w:rFonts w:ascii="Arial" w:hAnsi="Arial" w:cs="Arial"/>
          <w:color w:val="000000"/>
          <w:sz w:val="21"/>
          <w:szCs w:val="21"/>
        </w:rPr>
        <w:t>đất để làm thủ tục thu hồi hoặc cấp giấy chứng nhận</w:t>
      </w:r>
      <w:r>
        <w:rPr>
          <w:rStyle w:val="apple-converted-space"/>
          <w:rFonts w:ascii="Arial" w:hAnsi="Arial" w:cs="Arial"/>
          <w:color w:val="000000"/>
          <w:sz w:val="21"/>
          <w:szCs w:val="21"/>
        </w:rPr>
        <w:t> </w:t>
      </w:r>
      <w:r>
        <w:rPr>
          <w:rFonts w:ascii="Arial" w:hAnsi="Arial" w:cs="Arial"/>
          <w:color w:val="000000"/>
          <w:sz w:val="21"/>
          <w:szCs w:val="21"/>
        </w:rPr>
        <w:t>quyền sử dụng đất.</w:t>
      </w:r>
    </w:p>
    <w:p w14:paraId="72F3796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quyền sử dụng đất khi chấm dứt việc góp vốn được quy định như sau:</w:t>
      </w:r>
    </w:p>
    <w:p w14:paraId="0186581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hết thời hạn góp vốn hoặc do thoả thuận của các bên về chấm dứt việc góp vốn thì bên góp vốn bằng quyền sử dụng đất được tiếp tục sử dụng đất đó trong thời hạn còn lại.</w:t>
      </w:r>
    </w:p>
    <w:p w14:paraId="19ED354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hạn sử dụng đất đã hết hoặc bên góp vốn bằng quyền sử dụng đất không còn nhu cầu tiếp tục sử dụng thì Nhà nước cho doanh nghiệp liên doanh tiếp tục thuê đất; nếu doanh nghiệp liên doanh chấm dứt hoạt động thì Nhà nước thu hồi đất đó;</w:t>
      </w:r>
    </w:p>
    <w:p w14:paraId="3C20D77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chấm dứt việc góp vốn theo quyết định của cơ quan nhà nước có thẩm quyền do vi phạm pháp luật về đất đai thì Nhà nước thu hồi đất đó;</w:t>
      </w:r>
    </w:p>
    <w:p w14:paraId="52F758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liên doanh hoặc bên góp vốn bằng quyền sử dụng đất bị phá sản thì quyền sử dụng đất đã góp vốn được xử lý theo quyết định tuyên bố phá sản của Toà án nhân dân.</w:t>
      </w:r>
    </w:p>
    <w:p w14:paraId="761DFF8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nhận quyền sử dụng đất và tài sản gắn liền với đất theo quyết định của Toà án nhân dân là tổ chức, cá nhân, người Việt Nam định cư ở nước ngoài thì được tiếp tục sử dụng đất đúng mục đích đã được xác định trong thời hạn sử dụng đất còn lại.</w:t>
      </w:r>
    </w:p>
    <w:p w14:paraId="77E1F16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nhận quyền sử dụng đất và tài sản gắn liền với đất theo quyết định của Toà án nhân dân là tổ chức, cá nhân nước ngoài thì được Nhà nước cho thuê đất và phải sử dụng đất đúng mục đích đã được xác định trong thời hạn sử dụng đất còn lại.</w:t>
      </w:r>
    </w:p>
    <w:p w14:paraId="31F60D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nhận quyền sử dụng đất và tài sản gắn liền với đất thì Nhà nước thu hồi đất đó và tài sản đó;</w:t>
      </w:r>
    </w:p>
    <w:p w14:paraId="477A4DC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 nhân tham gia hợp đồng góp vốn chết thì quyền sử dụng đất đã góp vốn được để thừa kế theo quy định của pháp luật về dân sự;</w:t>
      </w:r>
    </w:p>
    <w:p w14:paraId="3A077D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cá nhân tham gia hợp đồng góp vốn bị tuyên bố mất tích, mất hoặc hạn chế năng lực hành vi dân sự thì được giải quyết theo quy định của pháp luật về dân sự;</w:t>
      </w:r>
    </w:p>
    <w:p w14:paraId="4C59062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doanh nghiệp liên doanh giải thể hoặc bên góp vốn bằng quyền sử dụng đất là tổ chức giải thể thì quyền sử dụng đất đã góp vốn được xử lý theo thoả thuận giữa các bên phù hợp với quy định của Luật này và các quy định khác của pháp luật có liên quan.</w:t>
      </w:r>
    </w:p>
    <w:p w14:paraId="0E4ED15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0C23DD8"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VI: THANH TRA, GIẢI QUYẾT</w:t>
      </w:r>
      <w:r>
        <w:rPr>
          <w:rStyle w:val="apple-converted-space"/>
          <w:rFonts w:ascii="Arial" w:hAnsi="Arial" w:cs="Arial"/>
          <w:color w:val="A76014"/>
          <w:sz w:val="21"/>
          <w:szCs w:val="21"/>
        </w:rPr>
        <w:t> </w:t>
      </w:r>
      <w:r>
        <w:rPr>
          <w:rStyle w:val="Strong"/>
          <w:rFonts w:ascii="Arial" w:hAnsi="Arial" w:cs="Arial"/>
          <w:b/>
          <w:bCs/>
          <w:color w:val="A76014"/>
          <w:sz w:val="21"/>
          <w:szCs w:val="21"/>
        </w:rPr>
        <w:t>TRANH</w:t>
      </w:r>
      <w:r>
        <w:rPr>
          <w:rStyle w:val="apple-converted-space"/>
          <w:rFonts w:ascii="Arial" w:hAnsi="Arial" w:cs="Arial"/>
          <w:color w:val="A76014"/>
          <w:sz w:val="21"/>
          <w:szCs w:val="21"/>
        </w:rPr>
        <w:t> </w:t>
      </w:r>
      <w:r>
        <w:rPr>
          <w:rStyle w:val="Strong"/>
          <w:rFonts w:ascii="Arial" w:hAnsi="Arial" w:cs="Arial"/>
          <w:b/>
          <w:bCs/>
          <w:color w:val="A76014"/>
          <w:sz w:val="21"/>
          <w:szCs w:val="21"/>
        </w:rPr>
        <w:t>CHẤP, KHIẾU NẠI, TỐ CÁO</w:t>
      </w:r>
      <w:r>
        <w:rPr>
          <w:rStyle w:val="apple-converted-space"/>
          <w:rFonts w:ascii="Arial" w:hAnsi="Arial" w:cs="Arial"/>
          <w:color w:val="A76014"/>
          <w:sz w:val="21"/>
          <w:szCs w:val="21"/>
        </w:rPr>
        <w:t> </w:t>
      </w:r>
      <w:r>
        <w:rPr>
          <w:rStyle w:val="Strong"/>
          <w:rFonts w:ascii="Arial" w:hAnsi="Arial" w:cs="Arial"/>
          <w:b/>
          <w:bCs/>
          <w:color w:val="A76014"/>
          <w:sz w:val="21"/>
          <w:szCs w:val="21"/>
        </w:rPr>
        <w:t>VÀ</w:t>
      </w:r>
      <w:r>
        <w:rPr>
          <w:rStyle w:val="apple-converted-space"/>
          <w:rFonts w:ascii="Arial" w:hAnsi="Arial" w:cs="Arial"/>
          <w:color w:val="A76014"/>
          <w:sz w:val="21"/>
          <w:szCs w:val="21"/>
        </w:rPr>
        <w:t> </w:t>
      </w:r>
      <w:r>
        <w:rPr>
          <w:rStyle w:val="Strong"/>
          <w:rFonts w:ascii="Arial" w:hAnsi="Arial" w:cs="Arial"/>
          <w:b/>
          <w:bCs/>
          <w:color w:val="A76014"/>
          <w:sz w:val="21"/>
          <w:szCs w:val="21"/>
        </w:rPr>
        <w:t>XỬ LÝ VI PHẠM PHÁP LUẬT VỀ ĐẤT ĐAI</w:t>
      </w:r>
    </w:p>
    <w:p w14:paraId="36CB3A4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D8748C1"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1: THANH</w:t>
      </w:r>
      <w:r>
        <w:rPr>
          <w:rStyle w:val="apple-converted-space"/>
          <w:rFonts w:ascii="Arial" w:hAnsi="Arial" w:cs="Arial"/>
          <w:color w:val="A76014"/>
          <w:sz w:val="21"/>
          <w:szCs w:val="21"/>
        </w:rPr>
        <w:t> </w:t>
      </w:r>
      <w:r>
        <w:rPr>
          <w:rStyle w:val="Strong"/>
          <w:rFonts w:ascii="Arial" w:hAnsi="Arial" w:cs="Arial"/>
          <w:b/>
          <w:bCs/>
          <w:color w:val="A76014"/>
          <w:sz w:val="21"/>
          <w:szCs w:val="21"/>
        </w:rPr>
        <w:t>TRA ĐẤT ĐAI</w:t>
      </w:r>
    </w:p>
    <w:p w14:paraId="39FED15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132.</w:t>
      </w:r>
      <w:r>
        <w:rPr>
          <w:rFonts w:ascii="Arial" w:hAnsi="Arial" w:cs="Arial"/>
          <w:color w:val="A76014"/>
        </w:rPr>
        <w:t> Thanh</w:t>
      </w:r>
      <w:r>
        <w:rPr>
          <w:rStyle w:val="apple-converted-space"/>
          <w:rFonts w:ascii="Arial" w:hAnsi="Arial" w:cs="Arial"/>
          <w:color w:val="A76014"/>
        </w:rPr>
        <w:t> </w:t>
      </w:r>
      <w:r>
        <w:rPr>
          <w:rFonts w:ascii="Arial" w:hAnsi="Arial" w:cs="Arial"/>
          <w:color w:val="A76014"/>
        </w:rPr>
        <w:t>tra</w:t>
      </w:r>
      <w:r>
        <w:rPr>
          <w:rStyle w:val="apple-converted-space"/>
          <w:rFonts w:ascii="Arial" w:hAnsi="Arial" w:cs="Arial"/>
          <w:color w:val="A76014"/>
        </w:rPr>
        <w:t> </w:t>
      </w:r>
      <w:r>
        <w:rPr>
          <w:rFonts w:ascii="Arial" w:hAnsi="Arial" w:cs="Arial"/>
          <w:color w:val="A76014"/>
        </w:rPr>
        <w:t>đất đai</w:t>
      </w:r>
    </w:p>
    <w:p w14:paraId="7FB16CB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đất đai là thanh tra chuyên ngành về đất đai.</w:t>
      </w:r>
    </w:p>
    <w:p w14:paraId="54A483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chịu trách nhiệm chỉ đạo, tổ chức thực hiện thanh tra đất đai trong cả nước.</w:t>
      </w:r>
    </w:p>
    <w:p w14:paraId="464AD3F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địa phương chịu trách nhiệm tổ chức thực hiện thanh tra đất đai tại địa phương.</w:t>
      </w:r>
    </w:p>
    <w:p w14:paraId="3FB33FD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thanh tra đất đai bao gồm:</w:t>
      </w:r>
    </w:p>
    <w:p w14:paraId="5AA4038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Thanh tra việc quản lý nhà nước về đất đai của Uỷ ban nhân dân các cấp;</w:t>
      </w:r>
    </w:p>
    <w:p w14:paraId="61281A4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chấp hành pháp luật về đất đai của người sử dụng đất và của tổ chức, cá nhân khác.</w:t>
      </w:r>
    </w:p>
    <w:p w14:paraId="5A84CD2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đất đai có các nhiệm vụ sau đây:</w:t>
      </w:r>
    </w:p>
    <w:p w14:paraId="33BFA70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chấp hành pháp luật của cơ quan nhà nước, người sử dụng đất trong việc quản lý và sử dụng đất đai;</w:t>
      </w:r>
    </w:p>
    <w:p w14:paraId="5A77075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các vi phạm pháp luật về đất đai.</w:t>
      </w:r>
    </w:p>
    <w:p w14:paraId="23625C7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về tổ chức và hoạt động của thanh tra chuyên ngành về đất đai.</w:t>
      </w:r>
    </w:p>
    <w:p w14:paraId="0F832239"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4C48D0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133.</w:t>
      </w:r>
      <w:r>
        <w:rPr>
          <w:rFonts w:ascii="Arial" w:hAnsi="Arial" w:cs="Arial"/>
          <w:color w:val="A76014"/>
        </w:rPr>
        <w:t> Quyền hạn và trách nhiệm của đoàn thanh</w:t>
      </w:r>
      <w:r>
        <w:rPr>
          <w:rStyle w:val="apple-converted-space"/>
          <w:rFonts w:ascii="Arial" w:hAnsi="Arial" w:cs="Arial"/>
          <w:color w:val="A76014"/>
        </w:rPr>
        <w:t> </w:t>
      </w:r>
      <w:r>
        <w:rPr>
          <w:rFonts w:ascii="Arial" w:hAnsi="Arial" w:cs="Arial"/>
          <w:color w:val="A76014"/>
        </w:rPr>
        <w:t>tra và thanh tra viên đất đai</w:t>
      </w:r>
    </w:p>
    <w:p w14:paraId="7362C803"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thanh tra và thanh tra viên đất đai khi tiến hành thanh tra có quyền hạn sau đây:</w:t>
      </w:r>
    </w:p>
    <w:p w14:paraId="2FA01B1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nhà nước, người sử dụng đất và các đối tượng khác có liên quan cung cấp tài liệu và giải trình những vấn đề cần thiết cho việc thanh tra;</w:t>
      </w:r>
    </w:p>
    <w:p w14:paraId="2C3B3E4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tạm thời đình chỉ việc sử dụng phần đất không đúng pháp luật và chịu trách nhiệm trước pháp luật về quyết định đó, đồng thời báo cáo ngay với cơ quan nhà nước có thẩm quyền quyết định xử lý;</w:t>
      </w:r>
    </w:p>
    <w:p w14:paraId="77D21C1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theo thẩm quyền hoặc kiến nghị với cơ quan nhà nước có thẩm quyền xử lý các vi phạm pháp luật về đất đai;</w:t>
      </w:r>
    </w:p>
    <w:p w14:paraId="528C6B7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 về thanh tra.</w:t>
      </w:r>
    </w:p>
    <w:p w14:paraId="70033DE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Đoàn thanh tra và thanh tra viên đất đai khi tiến hành thanh tra có trách nhiệm sau đây:</w:t>
      </w:r>
    </w:p>
    <w:p w14:paraId="476A649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trình quyết định thanh tra, thẻ thanh tra viên với đối tượng thanh tra;</w:t>
      </w:r>
    </w:p>
    <w:p w14:paraId="57A1CB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chức năng, nhiệm vụ và trình tự, thủ tục thanh tra theo quy định của pháp luật;</w:t>
      </w:r>
    </w:p>
    <w:p w14:paraId="751BD8F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kết luận, quyết định của mình;</w:t>
      </w:r>
    </w:p>
    <w:p w14:paraId="48605C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các trách nhiệm khác theo quy định của pháp luật về thanh tra.</w:t>
      </w:r>
    </w:p>
    <w:p w14:paraId="33CC0DD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363C429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134.</w:t>
      </w:r>
      <w:r>
        <w:rPr>
          <w:rFonts w:ascii="Arial" w:hAnsi="Arial" w:cs="Arial"/>
          <w:color w:val="A76014"/>
        </w:rPr>
        <w:t> Quyền và nghĩa vụ của đối tượng</w:t>
      </w:r>
      <w:r>
        <w:rPr>
          <w:rStyle w:val="apple-converted-space"/>
          <w:rFonts w:ascii="Arial" w:hAnsi="Arial" w:cs="Arial"/>
          <w:color w:val="A76014"/>
        </w:rPr>
        <w:t> </w:t>
      </w:r>
      <w:r>
        <w:rPr>
          <w:rFonts w:ascii="Arial" w:hAnsi="Arial" w:cs="Arial"/>
          <w:color w:val="A76014"/>
        </w:rPr>
        <w:t>thanh tra</w:t>
      </w:r>
    </w:p>
    <w:p w14:paraId="40D4090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thanh tra có các quyền sau đây:</w:t>
      </w:r>
    </w:p>
    <w:p w14:paraId="216C224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đoàn thanh tra hoặc thanh tra viên thi hành công vụ giải thích rõ các yêu cầu về thanh tra;</w:t>
      </w:r>
    </w:p>
    <w:p w14:paraId="4C6B962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trong quá trình thanh tra, tham gia ý kiến về kết luận thanh tra; trường hợp không nhất trí với kết luận thanh tra, quyết định xử lý vi phạm pháp luật của thanh tra đất đai thì có quyền khiếu nại với cơ quan có thẩm quyền theo quy định của pháp luật về khiếu nại, tố cáo;</w:t>
      </w:r>
    </w:p>
    <w:p w14:paraId="566BE48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 cáo với cơ quan nhà nước có thẩm quyền nếu đoàn thanh tra hoặc thanh tra viên vi phạm lợi ích hợp pháp của mình, của Nhà nước, quyền và lợi ích hợp pháp của tổ chức, cá nhân;</w:t>
      </w:r>
    </w:p>
    <w:p w14:paraId="042BF0A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 về thanh tra.</w:t>
      </w:r>
    </w:p>
    <w:p w14:paraId="24BB308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thanh tra có nghĩa vụ sau đây:</w:t>
      </w:r>
    </w:p>
    <w:p w14:paraId="3C423F7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cản trở, gây khó khăn cho đoàn thanh tra hoặc thanh tra viên thực hiện nhiệm vụ;</w:t>
      </w:r>
    </w:p>
    <w:p w14:paraId="548921C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tài liệu, giải trình các vấn đề cần thiết liên quan đến nội dung thanh tra đất đai; chấp hành các quyết định của đoàn thanh tra, thanh tra viên trong quá trình thanh tra và của cơ quan nhà nước có thẩm quyền sau khi kết thúc thanh tra;</w:t>
      </w:r>
    </w:p>
    <w:p w14:paraId="2BE0B01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nghĩa vụ khác theo quy định của pháp luật về thanh tra.</w:t>
      </w:r>
    </w:p>
    <w:p w14:paraId="65CF7CE7"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3F78601"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2: GIẢI</w:t>
      </w:r>
      <w:r>
        <w:rPr>
          <w:rStyle w:val="apple-converted-space"/>
          <w:rFonts w:ascii="Arial" w:hAnsi="Arial" w:cs="Arial"/>
          <w:color w:val="A76014"/>
          <w:sz w:val="21"/>
          <w:szCs w:val="21"/>
        </w:rPr>
        <w:t> </w:t>
      </w:r>
      <w:r>
        <w:rPr>
          <w:rStyle w:val="Strong"/>
          <w:rFonts w:ascii="Arial" w:hAnsi="Arial" w:cs="Arial"/>
          <w:b/>
          <w:bCs/>
          <w:color w:val="A76014"/>
          <w:sz w:val="21"/>
          <w:szCs w:val="21"/>
        </w:rPr>
        <w:t>QUYẾT</w:t>
      </w:r>
      <w:r>
        <w:rPr>
          <w:rStyle w:val="apple-converted-space"/>
          <w:rFonts w:ascii="Arial" w:hAnsi="Arial" w:cs="Arial"/>
          <w:color w:val="A76014"/>
          <w:sz w:val="21"/>
          <w:szCs w:val="21"/>
        </w:rPr>
        <w:t> </w:t>
      </w:r>
      <w:r>
        <w:rPr>
          <w:rStyle w:val="Strong"/>
          <w:rFonts w:ascii="Arial" w:hAnsi="Arial" w:cs="Arial"/>
          <w:b/>
          <w:bCs/>
          <w:color w:val="A76014"/>
          <w:sz w:val="21"/>
          <w:szCs w:val="21"/>
        </w:rPr>
        <w:t>TRANH CHẤP, KHIẾU NẠI, TỐ CÁO VỀ ĐẤT ĐAI</w:t>
      </w:r>
    </w:p>
    <w:p w14:paraId="29DCB745"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36FA2E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135.</w:t>
      </w:r>
      <w:r>
        <w:rPr>
          <w:rFonts w:ascii="Arial" w:hAnsi="Arial" w:cs="Arial"/>
          <w:color w:val="A76014"/>
        </w:rPr>
        <w:t> Hoà giải tranh</w:t>
      </w:r>
      <w:r>
        <w:rPr>
          <w:rStyle w:val="apple-converted-space"/>
          <w:rFonts w:ascii="Arial" w:hAnsi="Arial" w:cs="Arial"/>
          <w:color w:val="A76014"/>
        </w:rPr>
        <w:t> </w:t>
      </w:r>
      <w:r>
        <w:rPr>
          <w:rFonts w:ascii="Arial" w:hAnsi="Arial" w:cs="Arial"/>
          <w:color w:val="A76014"/>
        </w:rPr>
        <w:t>chấp</w:t>
      </w:r>
      <w:r>
        <w:rPr>
          <w:rStyle w:val="apple-converted-space"/>
          <w:rFonts w:ascii="Arial" w:hAnsi="Arial" w:cs="Arial"/>
          <w:color w:val="A76014"/>
        </w:rPr>
        <w:t> </w:t>
      </w:r>
      <w:r>
        <w:rPr>
          <w:rFonts w:ascii="Arial" w:hAnsi="Arial" w:cs="Arial"/>
          <w:color w:val="A76014"/>
        </w:rPr>
        <w:t>đất đai</w:t>
      </w:r>
    </w:p>
    <w:p w14:paraId="3CC9C47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bên tranh chấp đất đai tự hoà giải hoặc giải quyết tranh chấp đất đai thông qua hoà giải ở cơ sở.</w:t>
      </w:r>
    </w:p>
    <w:p w14:paraId="23832B2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Tranh chấp đất đai mà các bên tranh chấp không hoà giải được thì gửi đơn đến Uỷ ban nhân dân xã, phường, thị trấn nơi có đất tranh chấp.     </w:t>
      </w:r>
    </w:p>
    <w:p w14:paraId="7A1B3EC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xã, phường, thị trấn có trách nhiệm phối hợp với Mặt trận Tổ quốc Việt Nam và các tổ chức thành viên của Mặt trận, các tổ chức xã hội khác để hoà giải tranh chấp đất đai.</w:t>
      </w:r>
    </w:p>
    <w:p w14:paraId="02450AD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hoà giải là ba mươi ngày làm việc, kể từ ngày Uỷ ban nhân dân xã, phường, thị trấn nhận được đơn.</w:t>
      </w:r>
    </w:p>
    <w:p w14:paraId="2DBD1E1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hoà giải tranh chấp đất đai phải được lập thành biên bản có chữ ký của các bên tranh chấp và xác nhận của Uỷ ban nhân dân xã, phường, thị trấn nơi có đất. Trường hợp kết quả hoà giải khác với hiện trạng sử dụng đất thì Uỷ ban nhân dân xã, phường, thị trấn chuyển kết quả hoà giải đến cơ quan nhà nước có thẩm quyền để giải quyết theo quy định về quản lý đất đai.</w:t>
      </w:r>
    </w:p>
    <w:p w14:paraId="4B381F3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313518F"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136. </w:t>
      </w:r>
      <w:r>
        <w:rPr>
          <w:rFonts w:ascii="Arial" w:hAnsi="Arial" w:cs="Arial"/>
          <w:color w:val="A76014"/>
          <w:sz w:val="27"/>
          <w:szCs w:val="27"/>
        </w:rPr>
        <w:t>Thẩm quyền giải quyết tranh</w:t>
      </w:r>
      <w:r>
        <w:rPr>
          <w:rStyle w:val="apple-converted-space"/>
          <w:rFonts w:ascii="Arial" w:hAnsi="Arial" w:cs="Arial"/>
          <w:color w:val="A76014"/>
          <w:sz w:val="27"/>
          <w:szCs w:val="27"/>
        </w:rPr>
        <w:t> </w:t>
      </w:r>
      <w:r>
        <w:rPr>
          <w:rFonts w:ascii="Arial" w:hAnsi="Arial" w:cs="Arial"/>
          <w:color w:val="A76014"/>
          <w:sz w:val="27"/>
          <w:szCs w:val="27"/>
        </w:rPr>
        <w:t>chấp</w:t>
      </w:r>
      <w:r>
        <w:rPr>
          <w:rStyle w:val="apple-converted-space"/>
          <w:rFonts w:ascii="Arial" w:hAnsi="Arial" w:cs="Arial"/>
          <w:color w:val="A76014"/>
          <w:sz w:val="27"/>
          <w:szCs w:val="27"/>
        </w:rPr>
        <w:t> </w:t>
      </w:r>
      <w:r>
        <w:rPr>
          <w:rFonts w:ascii="Arial" w:hAnsi="Arial" w:cs="Arial"/>
          <w:color w:val="A76014"/>
          <w:sz w:val="27"/>
          <w:szCs w:val="27"/>
        </w:rPr>
        <w:t>đất đai</w:t>
      </w:r>
    </w:p>
    <w:p w14:paraId="572CB21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đất đai đã được hoà giải tại Uỷ ban nhân dân xã, phường, thị trấn mà một bên hoặc các bên đương sự không nhất trí thì được giải quyết như sau:</w:t>
      </w:r>
    </w:p>
    <w:p w14:paraId="68B8FFB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về quyền sử dụng đất mà đương sự có giấy chứng nhận quyền sử dụng đất hoặc có một trong các loại giấy tờ quy định tại các khoản 1, 2 và 5 Điều 50 của Luật này và tranh chấp về tài</w:t>
      </w:r>
      <w:r>
        <w:rPr>
          <w:rStyle w:val="apple-converted-space"/>
          <w:rFonts w:ascii="Arial" w:hAnsi="Arial" w:cs="Arial"/>
          <w:color w:val="000000"/>
          <w:sz w:val="21"/>
          <w:szCs w:val="21"/>
        </w:rPr>
        <w:t> </w:t>
      </w:r>
      <w:r>
        <w:rPr>
          <w:rFonts w:ascii="Arial" w:hAnsi="Arial" w:cs="Arial"/>
          <w:color w:val="000000"/>
          <w:sz w:val="21"/>
          <w:szCs w:val="21"/>
        </w:rPr>
        <w:t>sản</w:t>
      </w:r>
      <w:r>
        <w:rPr>
          <w:rStyle w:val="apple-converted-space"/>
          <w:rFonts w:ascii="Arial" w:hAnsi="Arial" w:cs="Arial"/>
          <w:color w:val="000000"/>
          <w:sz w:val="21"/>
          <w:szCs w:val="21"/>
        </w:rPr>
        <w:t> </w:t>
      </w:r>
      <w:r>
        <w:rPr>
          <w:rFonts w:ascii="Arial" w:hAnsi="Arial" w:cs="Arial"/>
          <w:color w:val="000000"/>
          <w:sz w:val="21"/>
          <w:szCs w:val="21"/>
        </w:rPr>
        <w:t>gắn liền với đất thì do Toà án nhân dân giải quyết;</w:t>
      </w:r>
    </w:p>
    <w:p w14:paraId="1C36BD6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sử dụng</w:t>
      </w:r>
      <w:r>
        <w:rPr>
          <w:rStyle w:val="apple-converted-space"/>
          <w:rFonts w:ascii="Arial" w:hAnsi="Arial" w:cs="Arial"/>
          <w:color w:val="000000"/>
          <w:sz w:val="21"/>
          <w:szCs w:val="21"/>
        </w:rPr>
        <w:t> </w:t>
      </w:r>
      <w:r>
        <w:rPr>
          <w:rFonts w:ascii="Arial" w:hAnsi="Arial" w:cs="Arial"/>
          <w:color w:val="000000"/>
          <w:sz w:val="21"/>
          <w:szCs w:val="21"/>
        </w:rPr>
        <w:t>đất</w:t>
      </w:r>
      <w:r>
        <w:rPr>
          <w:rStyle w:val="apple-converted-space"/>
          <w:rFonts w:ascii="Arial" w:hAnsi="Arial" w:cs="Arial"/>
          <w:color w:val="000000"/>
          <w:sz w:val="21"/>
          <w:szCs w:val="21"/>
        </w:rPr>
        <w:t> </w:t>
      </w:r>
      <w:r>
        <w:rPr>
          <w:rFonts w:ascii="Arial" w:hAnsi="Arial" w:cs="Arial"/>
          <w:color w:val="000000"/>
          <w:sz w:val="21"/>
          <w:szCs w:val="21"/>
        </w:rPr>
        <w:t>mà đương sự không có giấy chứng nhận quyền sử dụng đất hoặc không có một trong các loại giấy tờ quy định tại các khoản 1, 2 và 5 Điều 50 của Luật này được giải quyết như sau:</w:t>
      </w:r>
    </w:p>
    <w:p w14:paraId="7B0D4C3E"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tịch Uỷ ban nhân dân huyện, quận, thị xã, thành phố thuộc tỉnh giải quyết lần đầu mà một bên hoặc các bên đương sự không đồng ý với quyết định giải quyết thì có quyền khiếu nại đến Chủ tịch Uỷ ban nhân dân tỉnh, thành phố trực thuộc trung ương giải quyết; quyết định của Chủ tịch Uỷ ban nhân dân tỉnh, thành phố trực thuộc trung ương là quyết định giải quyết cuối cùng;</w:t>
      </w:r>
    </w:p>
    <w:p w14:paraId="4832E45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tịch Uỷ ban nhân dân tỉnh, thành phố trực thuộc trung ương giải quyết lần đầu mà một bên hoặc các bên đương sự không đồng ý với quyết định giải quyết thì có quyền khiếu nại đến Bộ trưởng Bộ Tài nguyên và Môi trường; quyết định của Bộ trưởng Bộ Tài nguyên và Môi trường là quyết định giải quyết cuối cùng.</w:t>
      </w:r>
    </w:p>
    <w:p w14:paraId="636E437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181EAA49"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137.</w:t>
      </w:r>
      <w:r>
        <w:rPr>
          <w:rFonts w:ascii="Arial" w:hAnsi="Arial" w:cs="Arial"/>
          <w:color w:val="A76014"/>
        </w:rPr>
        <w:t> Giải quyết tranh chấp</w:t>
      </w:r>
      <w:r>
        <w:rPr>
          <w:rStyle w:val="apple-converted-space"/>
          <w:rFonts w:ascii="Arial" w:hAnsi="Arial" w:cs="Arial"/>
          <w:color w:val="A76014"/>
        </w:rPr>
        <w:t> </w:t>
      </w:r>
      <w:r>
        <w:rPr>
          <w:rFonts w:ascii="Arial" w:hAnsi="Arial" w:cs="Arial"/>
          <w:color w:val="A76014"/>
        </w:rPr>
        <w:t>đất</w:t>
      </w:r>
      <w:r>
        <w:rPr>
          <w:rStyle w:val="apple-converted-space"/>
          <w:rFonts w:ascii="Arial" w:hAnsi="Arial" w:cs="Arial"/>
          <w:color w:val="A76014"/>
        </w:rPr>
        <w:t> </w:t>
      </w:r>
      <w:r>
        <w:rPr>
          <w:rFonts w:ascii="Arial" w:hAnsi="Arial" w:cs="Arial"/>
          <w:color w:val="A76014"/>
        </w:rPr>
        <w:t>đai liên quan</w:t>
      </w:r>
      <w:r>
        <w:rPr>
          <w:rStyle w:val="apple-converted-space"/>
          <w:rFonts w:ascii="Arial" w:hAnsi="Arial" w:cs="Arial"/>
          <w:color w:val="A76014"/>
        </w:rPr>
        <w:t> </w:t>
      </w:r>
      <w:r>
        <w:rPr>
          <w:rFonts w:ascii="Arial" w:hAnsi="Arial" w:cs="Arial"/>
          <w:color w:val="A76014"/>
        </w:rPr>
        <w:t>đến địa giới hành chính</w:t>
      </w:r>
    </w:p>
    <w:p w14:paraId="6B7770A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đất đai liên quan đến địa giới giữa các đơn vị hành chính do Uỷ ban nhân dân của các đơn vị đó cùng phối hợp giải quyết. Trường hợp không đạt được sự nhất trí hoặc việc giải quyết làm thay đổi địa giới hành chính thì thẩm quyền giải quyết được quy định như sau:</w:t>
      </w:r>
    </w:p>
    <w:p w14:paraId="6028E6F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liên quan đến địa giới của đơn vị hành chính tỉnh, thành phố trực thuộc trung ương thì do Quốc hội quyết định;</w:t>
      </w:r>
    </w:p>
    <w:p w14:paraId="1C30A1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tranh chấp liên quan đến địa giới của đơn vị hành chính huyện, quận, thị xã, thành phố thuộc tỉnh, xã, phường, thị trấn thì do Chính phủ quyết định.</w:t>
      </w:r>
    </w:p>
    <w:p w14:paraId="10B2EE6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cơ quan quản lý đất đai của tỉnh, thành phố trực thuộc trung ương, huyện, quận, thị xã, thành phố thuộc tỉnh có trách nhiệm cung cấp các tài liệu cần thiết và phối hợp với cơ quan nhà nước có thẩm quyền để giải quyết các tranh chấp đất đai liên quan đến địa giới hành chính.</w:t>
      </w:r>
    </w:p>
    <w:p w14:paraId="3B6FA348"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4D7C2CB"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138. </w:t>
      </w:r>
      <w:r>
        <w:rPr>
          <w:rFonts w:ascii="Arial" w:hAnsi="Arial" w:cs="Arial"/>
          <w:color w:val="A76014"/>
        </w:rPr>
        <w:t>Giải quyết khiếu nại</w:t>
      </w:r>
      <w:r>
        <w:rPr>
          <w:rStyle w:val="apple-converted-space"/>
          <w:rFonts w:ascii="Arial" w:hAnsi="Arial" w:cs="Arial"/>
          <w:color w:val="A76014"/>
        </w:rPr>
        <w:t> </w:t>
      </w:r>
      <w:r>
        <w:rPr>
          <w:rFonts w:ascii="Arial" w:hAnsi="Arial" w:cs="Arial"/>
          <w:color w:val="A76014"/>
        </w:rPr>
        <w:t>về</w:t>
      </w:r>
      <w:r>
        <w:rPr>
          <w:rStyle w:val="apple-converted-space"/>
          <w:rFonts w:ascii="Arial" w:hAnsi="Arial" w:cs="Arial"/>
          <w:color w:val="A76014"/>
        </w:rPr>
        <w:t> </w:t>
      </w:r>
      <w:r>
        <w:rPr>
          <w:rFonts w:ascii="Arial" w:hAnsi="Arial" w:cs="Arial"/>
          <w:color w:val="A76014"/>
        </w:rPr>
        <w:t>đất đai</w:t>
      </w:r>
    </w:p>
    <w:p w14:paraId="2458C415"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có quyền khiếu</w:t>
      </w:r>
      <w:r>
        <w:rPr>
          <w:rStyle w:val="apple-converted-space"/>
          <w:rFonts w:ascii="Arial" w:hAnsi="Arial" w:cs="Arial"/>
          <w:color w:val="000000"/>
          <w:sz w:val="21"/>
          <w:szCs w:val="21"/>
        </w:rPr>
        <w:t> </w:t>
      </w:r>
      <w:r>
        <w:rPr>
          <w:rFonts w:ascii="Arial" w:hAnsi="Arial" w:cs="Arial"/>
          <w:color w:val="000000"/>
          <w:sz w:val="21"/>
          <w:szCs w:val="21"/>
        </w:rPr>
        <w:t>nại</w:t>
      </w:r>
      <w:r>
        <w:rPr>
          <w:rStyle w:val="apple-converted-space"/>
          <w:rFonts w:ascii="Arial" w:hAnsi="Arial" w:cs="Arial"/>
          <w:color w:val="000000"/>
          <w:sz w:val="21"/>
          <w:szCs w:val="21"/>
        </w:rPr>
        <w:t> </w:t>
      </w:r>
      <w:r>
        <w:rPr>
          <w:rFonts w:ascii="Arial" w:hAnsi="Arial" w:cs="Arial"/>
          <w:color w:val="000000"/>
          <w:sz w:val="21"/>
          <w:szCs w:val="21"/>
        </w:rPr>
        <w:t>quyết định hành chính hoặc hành vi hành chính về quản lý đất đai.</w:t>
      </w:r>
    </w:p>
    <w:p w14:paraId="7C67276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được thực hiện như sau:</w:t>
      </w:r>
    </w:p>
    <w:p w14:paraId="1C5F891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khiếu nại quyết định hành chính, hành vi hành chính về quản lý đất đai do Chủ tịch Uỷ ban nhân dân huyện, quận, thị xã, thành phố thuộc tỉnh giải quyết lần đầu mà người khiếu nại không đồng ý với quyết định giải quyết thì có quyền khởi kiện tại Toà án nhân dân hoặc tiếp tục khiếu nại đến Chủ tịch Uỷ ban nhân dân tỉnh, thành phố trực thuộc trung ương. Trong trường hợp khiếu nại đến Chủ tịch Uỷ ban nhân dân tỉnh, thành phố trực thuộc trung ương thì quyết định của Chủ tịch Uỷ ban nhân dân tỉnh, thành phố trực thuộc trung ương là quyết định giải quyết cuối cùng;</w:t>
      </w:r>
    </w:p>
    <w:p w14:paraId="181AF5C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khiếu nại quyết định hành chính, hành vi hành chính về quản lý đất đai do Chủ tịch Uỷ ban nhân dân tỉnh, thành phố trực thuộc trung ương giải quyết lần đầu mà người khiếu nại không đồng ý với quyết định giải quyết thì có quyền khởi kiện tại Toà án nhân dân;</w:t>
      </w:r>
    </w:p>
    <w:p w14:paraId="5D536C2B"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Thời hiệu khiếu nại quyết định hành chính, hành vi hành chính về quản lý đất đai là ba mươi ngày, kể từ ngày nhận được quyết định hành chính hoặc biết được có hành vi hành chính đó. Trong thời hạn bốn mươi lăm ngày, kể từ ngày nhận được quyết định giải quyết khiếu nại lần đầu mà </w:t>
      </w:r>
      <w:r>
        <w:rPr>
          <w:rFonts w:ascii="Arial" w:hAnsi="Arial" w:cs="Arial"/>
          <w:color w:val="000000"/>
          <w:sz w:val="21"/>
          <w:szCs w:val="21"/>
        </w:rPr>
        <w:lastRenderedPageBreak/>
        <w:t>người khiếu nại không đồng ý thì có quyền khiếu nại đến cơ quan nhà nước có thẩm quyền hoặc khởi kiện tại Tòa án nhân dân.</w:t>
      </w:r>
    </w:p>
    <w:p w14:paraId="6469932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khiếu nại về đất đai quy định tại khoản 2 Điều này không bao gồm trường hợp khiếu nại về quyết định giải quyết tranh chấp đất đai quy định tại khoản 2 Điều 136 của Luật này.</w:t>
      </w:r>
    </w:p>
    <w:p w14:paraId="413EF75D"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7A48D78"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139.</w:t>
      </w:r>
      <w:r>
        <w:rPr>
          <w:rFonts w:ascii="Arial" w:hAnsi="Arial" w:cs="Arial"/>
          <w:color w:val="A76014"/>
        </w:rPr>
        <w:t> Giải quyết tố</w:t>
      </w:r>
      <w:r>
        <w:rPr>
          <w:rStyle w:val="apple-converted-space"/>
          <w:rFonts w:ascii="Arial" w:hAnsi="Arial" w:cs="Arial"/>
          <w:color w:val="A76014"/>
        </w:rPr>
        <w:t> </w:t>
      </w:r>
      <w:r>
        <w:rPr>
          <w:rFonts w:ascii="Arial" w:hAnsi="Arial" w:cs="Arial"/>
          <w:color w:val="A76014"/>
        </w:rPr>
        <w:t>cáo</w:t>
      </w:r>
      <w:r>
        <w:rPr>
          <w:rStyle w:val="apple-converted-space"/>
          <w:rFonts w:ascii="Arial" w:hAnsi="Arial" w:cs="Arial"/>
          <w:color w:val="A76014"/>
        </w:rPr>
        <w:t> </w:t>
      </w:r>
      <w:r>
        <w:rPr>
          <w:rFonts w:ascii="Arial" w:hAnsi="Arial" w:cs="Arial"/>
          <w:color w:val="A76014"/>
        </w:rPr>
        <w:t>về đất đai</w:t>
      </w:r>
    </w:p>
    <w:p w14:paraId="6ED3F08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tố cáo vi phạm pháp luật về quản lý và sử dụng đất đai.</w:t>
      </w:r>
    </w:p>
    <w:p w14:paraId="53BF9D9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tố cáo vi phạm pháp luật về quản lý và sử dụng đất đai thực hiện theo quy định của pháp luật về khiếu nại, tố cáo.</w:t>
      </w:r>
    </w:p>
    <w:p w14:paraId="790DCAB9"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1271ABD"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3: XỬ LÝ</w:t>
      </w:r>
      <w:r>
        <w:rPr>
          <w:rStyle w:val="apple-converted-space"/>
          <w:rFonts w:ascii="Arial" w:hAnsi="Arial" w:cs="Arial"/>
          <w:color w:val="A76014"/>
          <w:sz w:val="21"/>
          <w:szCs w:val="21"/>
        </w:rPr>
        <w:t> </w:t>
      </w:r>
      <w:r>
        <w:rPr>
          <w:rStyle w:val="Strong"/>
          <w:rFonts w:ascii="Arial" w:hAnsi="Arial" w:cs="Arial"/>
          <w:b/>
          <w:bCs/>
          <w:color w:val="A76014"/>
          <w:sz w:val="21"/>
          <w:szCs w:val="21"/>
        </w:rPr>
        <w:t>VI</w:t>
      </w:r>
      <w:r>
        <w:rPr>
          <w:rStyle w:val="apple-converted-space"/>
          <w:rFonts w:ascii="Arial" w:hAnsi="Arial" w:cs="Arial"/>
          <w:color w:val="A76014"/>
          <w:sz w:val="21"/>
          <w:szCs w:val="21"/>
        </w:rPr>
        <w:t> </w:t>
      </w:r>
      <w:r>
        <w:rPr>
          <w:rStyle w:val="Strong"/>
          <w:rFonts w:ascii="Arial" w:hAnsi="Arial" w:cs="Arial"/>
          <w:b/>
          <w:bCs/>
          <w:color w:val="A76014"/>
          <w:sz w:val="21"/>
          <w:szCs w:val="21"/>
        </w:rPr>
        <w:t>PHẠM</w:t>
      </w:r>
    </w:p>
    <w:p w14:paraId="74397E21"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5CA89E0A"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140.</w:t>
      </w:r>
      <w:r>
        <w:rPr>
          <w:rFonts w:ascii="Arial" w:hAnsi="Arial" w:cs="Arial"/>
          <w:color w:val="A76014"/>
        </w:rPr>
        <w:t> Xử lý đối với người</w:t>
      </w:r>
      <w:r>
        <w:rPr>
          <w:rStyle w:val="apple-converted-space"/>
          <w:rFonts w:ascii="Arial" w:hAnsi="Arial" w:cs="Arial"/>
          <w:color w:val="A76014"/>
        </w:rPr>
        <w:t> </w:t>
      </w:r>
      <w:r>
        <w:rPr>
          <w:rFonts w:ascii="Arial" w:hAnsi="Arial" w:cs="Arial"/>
          <w:color w:val="A76014"/>
        </w:rPr>
        <w:t>vi</w:t>
      </w:r>
      <w:r>
        <w:rPr>
          <w:rStyle w:val="apple-converted-space"/>
          <w:rFonts w:ascii="Arial" w:hAnsi="Arial" w:cs="Arial"/>
          <w:color w:val="A76014"/>
        </w:rPr>
        <w:t> </w:t>
      </w:r>
      <w:r>
        <w:rPr>
          <w:rFonts w:ascii="Arial" w:hAnsi="Arial" w:cs="Arial"/>
          <w:color w:val="A76014"/>
        </w:rPr>
        <w:t>phạm pháp luật về đất đai</w:t>
      </w:r>
    </w:p>
    <w:p w14:paraId="4BC3CEC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lấn, chiếm đất đai, không sử dụng đất hoặc sử dụng không đúng mục đích, chuyển mục đích sử dụng đất trái phép, huỷ hoại đất, không thực hiện hoặc thực hiện không đầy đủ các nghĩa vụ tài chính, các thủ tục hành chính, các quyết định của Nhà nước trong quản lý đất đai, chuyển quyền sử dụng đất trái phép hoặc các hành vi khác vi phạm pháp luật về đất đai thì tuỳ theo tính chất, mức độ vi phạm mà bị xử lý hành chính hoặc bị truy cứu trách nhiệm hình sự theo quy định của pháp luật.</w:t>
      </w:r>
    </w:p>
    <w:p w14:paraId="31DFBC3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được Nhà nước giao đất không thu tiền sử dụng đất hoặc đang sử dụng đất được Nhà nước công nhận quyền sử dụng đất nhưng không phải chuyển sang thuê đất hoặc không phải trả tiền sử dụng đất mà để đất bị lấn, chiếm, thất thoát thì phải bồi thường và bị xử lý theo quy định của pháp luật đối với giá trị quyền sử dụng đất của diện tích đất bị lấn, chiếm, thất thoát.</w:t>
      </w:r>
    </w:p>
    <w:p w14:paraId="6F459992"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các hành vi vi phạm pháp luật về đất đai và biện pháp xử lý hành chính.</w:t>
      </w:r>
    </w:p>
    <w:p w14:paraId="5C216A54"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8F8EEC3"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141.</w:t>
      </w:r>
      <w:r>
        <w:rPr>
          <w:rFonts w:ascii="Arial" w:hAnsi="Arial" w:cs="Arial"/>
          <w:color w:val="A76014"/>
        </w:rPr>
        <w:t> Xử lý đối với người quản lý vi</w:t>
      </w:r>
      <w:r>
        <w:rPr>
          <w:rStyle w:val="apple-converted-space"/>
          <w:rFonts w:ascii="Arial" w:hAnsi="Arial" w:cs="Arial"/>
          <w:color w:val="A76014"/>
        </w:rPr>
        <w:t> </w:t>
      </w:r>
      <w:r>
        <w:rPr>
          <w:rFonts w:ascii="Arial" w:hAnsi="Arial" w:cs="Arial"/>
          <w:color w:val="A76014"/>
        </w:rPr>
        <w:t>phạm</w:t>
      </w:r>
      <w:r>
        <w:rPr>
          <w:rStyle w:val="apple-converted-space"/>
          <w:rFonts w:ascii="Arial" w:hAnsi="Arial" w:cs="Arial"/>
          <w:color w:val="A76014"/>
        </w:rPr>
        <w:t> </w:t>
      </w:r>
      <w:r>
        <w:rPr>
          <w:rFonts w:ascii="Arial" w:hAnsi="Arial" w:cs="Arial"/>
          <w:color w:val="A76014"/>
        </w:rPr>
        <w:t>pháp luật về đất đai</w:t>
      </w:r>
    </w:p>
    <w:p w14:paraId="50EC64F0"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lợi dụng chức vụ, quyền hạn làm trái với quy định của pháp luật trong giao đất, cho thuê đất, thu hồi đất, chuyển mục đích sử dụng đất, chuyển quyền sử dụng đất, thực hiện quy hoạch, kế hoạch sử dụng đất, xác định nghĩa vụ tài chính về đất đai, quản lý hồ sơ địa chính, ra quyết định hành chính trong quản lý đất đai; thiếu trách nhiệm trong quản lý để xảy ra vi phạm pháp luật về đất đai hoặc có hành vi khác gây thiệt hại đến tài nguyên đất đai, quyền và nghĩa vụ của người sử dụng đất thì tuỳ theo tính chất, mức độ vi phạm mà bị xử lý kỷ luật hoặc bị truy cứu trách nhiệm hình sự theo quy định của pháp luật.</w:t>
      </w:r>
    </w:p>
    <w:p w14:paraId="17E92A9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671305A5" w14:textId="77777777" w:rsidR="00A5026E" w:rsidRDefault="00A5026E" w:rsidP="00A5026E">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142.</w:t>
      </w:r>
      <w:r>
        <w:rPr>
          <w:rFonts w:ascii="Arial" w:hAnsi="Arial" w:cs="Arial"/>
          <w:color w:val="A76014"/>
        </w:rPr>
        <w:t> Xử lý vi phạm pháp luật về đất</w:t>
      </w:r>
      <w:r>
        <w:rPr>
          <w:rStyle w:val="apple-converted-space"/>
          <w:rFonts w:ascii="Arial" w:hAnsi="Arial" w:cs="Arial"/>
          <w:color w:val="A76014"/>
        </w:rPr>
        <w:t> </w:t>
      </w:r>
      <w:r>
        <w:rPr>
          <w:rFonts w:ascii="Arial" w:hAnsi="Arial" w:cs="Arial"/>
          <w:color w:val="A76014"/>
        </w:rPr>
        <w:t>đai</w:t>
      </w:r>
      <w:r>
        <w:rPr>
          <w:rStyle w:val="apple-converted-space"/>
          <w:rFonts w:ascii="Arial" w:hAnsi="Arial" w:cs="Arial"/>
          <w:color w:val="A76014"/>
        </w:rPr>
        <w:t> </w:t>
      </w:r>
      <w:r>
        <w:rPr>
          <w:rFonts w:ascii="Arial" w:hAnsi="Arial" w:cs="Arial"/>
          <w:color w:val="A76014"/>
        </w:rPr>
        <w:t>gây thiệt hại cho Nhà nước, cho người khác</w:t>
      </w:r>
    </w:p>
    <w:p w14:paraId="5FCC66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hành vi vi phạm pháp luật về đất đai mà gây thiệt hại cho Nhà nước, cho người khác, ngoài việc bị xử lý theo quy định tại Điều 140 và Điều 141 của Luật này còn phải bồi thường theo mức thiệt hại thực tế cho Nhà nước hoặc cho người bị thiệt hại.</w:t>
      </w:r>
    </w:p>
    <w:p w14:paraId="3F7C9BBE"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2A6F9BB8" w14:textId="77777777" w:rsidR="00A5026E" w:rsidRDefault="00A5026E" w:rsidP="00A5026E">
      <w:pPr>
        <w:pStyle w:val="Heading3"/>
        <w:spacing w:before="75" w:after="75" w:line="375" w:lineRule="atLeast"/>
        <w:rPr>
          <w:rFonts w:ascii="Arial" w:hAnsi="Arial" w:cs="Arial"/>
          <w:color w:val="A76014"/>
          <w:sz w:val="27"/>
          <w:szCs w:val="27"/>
        </w:rPr>
      </w:pPr>
      <w:r>
        <w:rPr>
          <w:rFonts w:ascii="Arial" w:hAnsi="Arial" w:cs="Arial"/>
          <w:color w:val="A76014"/>
        </w:rPr>
        <w:t>Điều 143. Trách nhiệm của Chủ</w:t>
      </w:r>
      <w:r>
        <w:rPr>
          <w:rStyle w:val="apple-converted-space"/>
          <w:rFonts w:ascii="Arial" w:hAnsi="Arial" w:cs="Arial"/>
          <w:color w:val="A76014"/>
        </w:rPr>
        <w:t> </w:t>
      </w:r>
      <w:r>
        <w:rPr>
          <w:rFonts w:ascii="Arial" w:hAnsi="Arial" w:cs="Arial"/>
          <w:color w:val="A76014"/>
        </w:rPr>
        <w:t>tịch Uỷ ban nhân dân các cấp trong việc phát hiện, ngăn chặn và xử lý vi phạm pháp luật về quản lý và sử dụng đất đai</w:t>
      </w:r>
    </w:p>
    <w:p w14:paraId="16B5B791"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các cấp có trách nhiệm phát hiện, ngăn chặn và xử lý kịp thời những vi phạm pháp luật về quản lý và sử dụng đất đai tại địa phương.</w:t>
      </w:r>
    </w:p>
    <w:p w14:paraId="544FE15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xã, phường, thị trấn có trách nhiệm phát hiện và ngăn chặn kịp thời việc chuyển quyền sử dụng đất trái phép, chuyển mục đích sử dụng đất trái phép; phát hiện và áp dụng các biện pháp ngăn chặn kịp thời việc xây dựng các công trình trên đất lấn, chiếm, đất sử dụng không đúng mục đích ở địa phương và buộc người có hành vi vi phạm khôi phục lại tình trạng của đất trước khi vi phạm.</w:t>
      </w:r>
    </w:p>
    <w:p w14:paraId="17855C4B"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723262DD" w14:textId="77777777" w:rsidR="00A5026E" w:rsidRDefault="00A5026E" w:rsidP="00A5026E">
      <w:pPr>
        <w:pStyle w:val="Heading3"/>
        <w:spacing w:before="75" w:after="75" w:line="375" w:lineRule="atLeast"/>
        <w:rPr>
          <w:rFonts w:ascii="Arial" w:hAnsi="Arial" w:cs="Arial"/>
          <w:color w:val="A76014"/>
          <w:sz w:val="27"/>
          <w:szCs w:val="27"/>
        </w:rPr>
      </w:pPr>
      <w:r>
        <w:rPr>
          <w:rFonts w:ascii="Arial" w:hAnsi="Arial" w:cs="Arial"/>
          <w:color w:val="A76014"/>
        </w:rPr>
        <w:t>Điều 144. Xử lý trách nhiệm của thủ</w:t>
      </w:r>
      <w:r>
        <w:rPr>
          <w:rStyle w:val="apple-converted-space"/>
          <w:rFonts w:ascii="Arial" w:hAnsi="Arial" w:cs="Arial"/>
          <w:color w:val="A76014"/>
        </w:rPr>
        <w:t> </w:t>
      </w:r>
      <w:r>
        <w:rPr>
          <w:rFonts w:ascii="Arial" w:hAnsi="Arial" w:cs="Arial"/>
          <w:color w:val="A76014"/>
        </w:rPr>
        <w:t>trưởng, công chức, viên chức thuộc cơ quan quản lý đất đai các cấp và cán bộ địa chính xã, phường, thị trấn trong việc vi phạm trình tự thực hiện các thủ tục hành chính</w:t>
      </w:r>
    </w:p>
    <w:p w14:paraId="1207AC47"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cá nhân khi phát hiện công chức, viên chức thuộc cơ quan quản lý đất đai các cấp, cán bộ địa chính xã, phường, thị trấn vi phạm các quy định về trình tự, thủ tục, thời hạn đối với việc giao </w:t>
      </w:r>
      <w:r>
        <w:rPr>
          <w:rFonts w:ascii="Arial" w:hAnsi="Arial" w:cs="Arial"/>
          <w:color w:val="000000"/>
          <w:sz w:val="21"/>
          <w:szCs w:val="21"/>
        </w:rPr>
        <w:lastRenderedPageBreak/>
        <w:t>đất, cho thuê đất, cho phép chuyển mục đích sử dụng đất, thu hồi đất, làm thủ tục thực hiện các quyền của người sử dụng đất,</w:t>
      </w:r>
      <w:r>
        <w:rPr>
          <w:rStyle w:val="apple-converted-space"/>
          <w:rFonts w:ascii="Arial" w:hAnsi="Arial" w:cs="Arial"/>
          <w:color w:val="000000"/>
          <w:sz w:val="21"/>
          <w:szCs w:val="21"/>
        </w:rPr>
        <w:t> </w:t>
      </w:r>
      <w:hyperlink r:id="rId30" w:history="1">
        <w:r>
          <w:rPr>
            <w:rStyle w:val="Hyperlink"/>
            <w:rFonts w:ascii="Arial" w:hAnsi="Arial" w:cs="Arial"/>
            <w:color w:val="135ECD"/>
            <w:sz w:val="21"/>
            <w:szCs w:val="21"/>
          </w:rPr>
          <w:t>cấp giấy chứng nhận quyền sử dụng đất</w:t>
        </w:r>
      </w:hyperlink>
      <w:r>
        <w:rPr>
          <w:rFonts w:ascii="Arial" w:hAnsi="Arial" w:cs="Arial"/>
          <w:color w:val="000000"/>
          <w:sz w:val="21"/>
          <w:szCs w:val="21"/>
        </w:rPr>
        <w:t> thì có quyền gửi đơn kiến nghị đến người có thẩm quyền theo quy định sau:</w:t>
      </w:r>
    </w:p>
    <w:p w14:paraId="4B68DA29"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 phạm của cán bộ địa chính xã, phường, thị trấn thì gửi kiến nghị đến Chủ tịch Uỷ ban nhân dân xã, phường, thị trấn;</w:t>
      </w:r>
    </w:p>
    <w:p w14:paraId="108643D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vi phạm của công chức, viên chức thuộc cơ quan quản lý đất đai cấp nào thì gửi kiến nghị đến thủ trưởng cơ quan quản lý đất đai cấp đó;</w:t>
      </w:r>
    </w:p>
    <w:p w14:paraId="09E56CF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vi phạm của thủ trưởng cơ quan quản lý đất đai thì gửi kiến nghị đến Chủ tịch Uỷ ban nhân dân cùng cấp.</w:t>
      </w:r>
    </w:p>
    <w:p w14:paraId="4193169A"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mười lăm ngày làm việc, kể từ ngày nhận được đơn kiến nghị, Chủ tịch Uỷ ban nhân dân hoặc thủ trưởng cơ quan quản lý đất đai quy định tại khoản 1 Điều này có trách nhiệm xem xét, giải quyết và thông báo cho người có kiến nghị biết.</w:t>
      </w:r>
    </w:p>
    <w:p w14:paraId="42D6F2FA"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B344347" w14:textId="77777777" w:rsidR="00A5026E" w:rsidRDefault="00A5026E" w:rsidP="00A5026E">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w:t>
      </w:r>
      <w:r>
        <w:rPr>
          <w:rStyle w:val="apple-converted-space"/>
          <w:rFonts w:ascii="Arial" w:hAnsi="Arial" w:cs="Arial"/>
          <w:color w:val="A76014"/>
          <w:sz w:val="27"/>
          <w:szCs w:val="27"/>
        </w:rPr>
        <w:t> </w:t>
      </w:r>
      <w:r>
        <w:rPr>
          <w:rFonts w:ascii="Arial" w:hAnsi="Arial" w:cs="Arial"/>
          <w:color w:val="A76014"/>
          <w:sz w:val="27"/>
          <w:szCs w:val="27"/>
        </w:rPr>
        <w:t>VII: ĐIỀU KHOẢN THI</w:t>
      </w:r>
      <w:r>
        <w:rPr>
          <w:rStyle w:val="apple-converted-space"/>
          <w:rFonts w:ascii="Arial" w:hAnsi="Arial" w:cs="Arial"/>
          <w:color w:val="A76014"/>
          <w:sz w:val="27"/>
          <w:szCs w:val="27"/>
        </w:rPr>
        <w:t> </w:t>
      </w:r>
      <w:r>
        <w:rPr>
          <w:rFonts w:ascii="Arial" w:hAnsi="Arial" w:cs="Arial"/>
          <w:color w:val="A76014"/>
          <w:sz w:val="27"/>
          <w:szCs w:val="27"/>
        </w:rPr>
        <w:t>HÀNH</w:t>
      </w:r>
    </w:p>
    <w:p w14:paraId="2F05C832"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0BDDF1FF" w14:textId="77777777" w:rsidR="00A5026E" w:rsidRDefault="00A5026E" w:rsidP="00A5026E">
      <w:pPr>
        <w:pStyle w:val="Heading3"/>
        <w:spacing w:before="75" w:after="75" w:line="375" w:lineRule="atLeast"/>
        <w:rPr>
          <w:rFonts w:ascii="Arial" w:hAnsi="Arial" w:cs="Arial"/>
          <w:color w:val="A76014"/>
          <w:sz w:val="27"/>
          <w:szCs w:val="27"/>
        </w:rPr>
      </w:pPr>
      <w:r>
        <w:rPr>
          <w:rFonts w:ascii="Arial" w:hAnsi="Arial" w:cs="Arial"/>
          <w:color w:val="A76014"/>
        </w:rPr>
        <w:t>Điều 145. Hiệu lực thi</w:t>
      </w:r>
      <w:r>
        <w:rPr>
          <w:rStyle w:val="apple-converted-space"/>
          <w:rFonts w:ascii="Arial" w:hAnsi="Arial" w:cs="Arial"/>
          <w:color w:val="A76014"/>
        </w:rPr>
        <w:t> </w:t>
      </w:r>
      <w:r>
        <w:rPr>
          <w:rFonts w:ascii="Arial" w:hAnsi="Arial" w:cs="Arial"/>
          <w:color w:val="A76014"/>
        </w:rPr>
        <w:t>hành</w:t>
      </w:r>
    </w:p>
    <w:p w14:paraId="5C997038"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2004.</w:t>
      </w:r>
    </w:p>
    <w:p w14:paraId="0572F11C"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đất đai năm 1993; Luật sửa đổi, bổ sung một số điều của Luật đất đai năm 1998; Luật sửa đổi, bổ sung một số điều của Luật đất đai năm 2001.</w:t>
      </w:r>
    </w:p>
    <w:p w14:paraId="25986DB4"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Pháp lệnh về quyền và nghĩa vụ của tổ chức, cá nhân nước ngoài thuê đất tại Việt Nam năm 1994.</w:t>
      </w:r>
    </w:p>
    <w:p w14:paraId="63B56483" w14:textId="77777777" w:rsidR="00A5026E" w:rsidRDefault="00A5026E" w:rsidP="00A5026E">
      <w:pPr>
        <w:pStyle w:val="NormalWeb"/>
        <w:spacing w:after="90" w:afterAutospacing="0" w:line="345" w:lineRule="atLeast"/>
        <w:jc w:val="both"/>
        <w:rPr>
          <w:rFonts w:ascii="Arial" w:hAnsi="Arial" w:cs="Arial"/>
          <w:color w:val="000000"/>
          <w:sz w:val="21"/>
          <w:szCs w:val="21"/>
        </w:rPr>
      </w:pPr>
    </w:p>
    <w:p w14:paraId="40DDD26D" w14:textId="77777777" w:rsidR="00A5026E" w:rsidRDefault="00A5026E" w:rsidP="00A5026E">
      <w:pPr>
        <w:pStyle w:val="Heading3"/>
        <w:spacing w:before="75" w:after="75" w:line="375" w:lineRule="atLeast"/>
        <w:rPr>
          <w:rFonts w:ascii="Arial" w:hAnsi="Arial" w:cs="Arial"/>
          <w:color w:val="A76014"/>
          <w:sz w:val="27"/>
          <w:szCs w:val="27"/>
        </w:rPr>
      </w:pPr>
      <w:r>
        <w:rPr>
          <w:rFonts w:ascii="Arial" w:hAnsi="Arial" w:cs="Arial"/>
          <w:color w:val="A76014"/>
        </w:rPr>
        <w:t>Điều 146. Hướng dẫn</w:t>
      </w:r>
      <w:r>
        <w:rPr>
          <w:rStyle w:val="apple-converted-space"/>
          <w:rFonts w:ascii="Arial" w:hAnsi="Arial" w:cs="Arial"/>
          <w:color w:val="A76014"/>
        </w:rPr>
        <w:t> </w:t>
      </w:r>
      <w:r>
        <w:rPr>
          <w:rFonts w:ascii="Arial" w:hAnsi="Arial" w:cs="Arial"/>
          <w:color w:val="A76014"/>
        </w:rPr>
        <w:t>thi hành</w:t>
      </w:r>
    </w:p>
    <w:p w14:paraId="18DE7B76"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về thời hạn hoàn thành việc cấp giấy chứng nhận</w:t>
      </w:r>
      <w:r>
        <w:rPr>
          <w:rStyle w:val="apple-converted-space"/>
          <w:rFonts w:ascii="Arial" w:hAnsi="Arial" w:cs="Arial"/>
          <w:color w:val="000000"/>
          <w:sz w:val="21"/>
          <w:szCs w:val="21"/>
        </w:rPr>
        <w:t> </w:t>
      </w:r>
      <w:r>
        <w:rPr>
          <w:rFonts w:ascii="Arial" w:hAnsi="Arial" w:cs="Arial"/>
          <w:color w:val="000000"/>
          <w:sz w:val="21"/>
          <w:szCs w:val="21"/>
        </w:rPr>
        <w:t>quyền</w:t>
      </w:r>
      <w:r>
        <w:rPr>
          <w:rStyle w:val="apple-converted-space"/>
          <w:rFonts w:ascii="Arial" w:hAnsi="Arial" w:cs="Arial"/>
          <w:color w:val="000000"/>
          <w:sz w:val="21"/>
          <w:szCs w:val="21"/>
        </w:rPr>
        <w:t> </w:t>
      </w:r>
      <w:r>
        <w:rPr>
          <w:rFonts w:ascii="Arial" w:hAnsi="Arial" w:cs="Arial"/>
          <w:color w:val="000000"/>
          <w:sz w:val="21"/>
          <w:szCs w:val="21"/>
        </w:rPr>
        <w:t xml:space="preserve">sử dụng đất cho người đang sử dụng đất trong phạm vi cả nước. Trong thời hạn này, người đang sử dụng đất có một trong các loại giấy tờ về quyền sử dụng đất quy định tại các khoản 1, 2 và 5 Điều 50 của Luật </w:t>
      </w:r>
      <w:r>
        <w:rPr>
          <w:rFonts w:ascii="Arial" w:hAnsi="Arial" w:cs="Arial"/>
          <w:color w:val="000000"/>
          <w:sz w:val="21"/>
          <w:szCs w:val="21"/>
        </w:rPr>
        <w:lastRenderedPageBreak/>
        <w:t>này mà chưa được cấp giấy chứng nhận quyền sử dụng đất thì cũng được thực hiện các quyền của người sử dụng đất theo quy định của Luật này.</w:t>
      </w:r>
    </w:p>
    <w:p w14:paraId="2A332BDF"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và hướng dẫn</w:t>
      </w:r>
      <w:r>
        <w:rPr>
          <w:rStyle w:val="apple-converted-space"/>
          <w:rFonts w:ascii="Arial" w:hAnsi="Arial" w:cs="Arial"/>
          <w:color w:val="000000"/>
          <w:sz w:val="21"/>
          <w:szCs w:val="21"/>
        </w:rPr>
        <w:t> </w:t>
      </w:r>
      <w:r>
        <w:rPr>
          <w:rFonts w:ascii="Arial" w:hAnsi="Arial" w:cs="Arial"/>
          <w:color w:val="000000"/>
          <w:sz w:val="21"/>
          <w:szCs w:val="21"/>
        </w:rPr>
        <w:t>thi</w:t>
      </w:r>
      <w:r>
        <w:rPr>
          <w:rStyle w:val="apple-converted-space"/>
          <w:rFonts w:ascii="Arial" w:hAnsi="Arial" w:cs="Arial"/>
          <w:color w:val="000000"/>
          <w:sz w:val="21"/>
          <w:szCs w:val="21"/>
        </w:rPr>
        <w:t> </w:t>
      </w:r>
      <w:r>
        <w:rPr>
          <w:rFonts w:ascii="Arial" w:hAnsi="Arial" w:cs="Arial"/>
          <w:color w:val="000000"/>
          <w:sz w:val="21"/>
          <w:szCs w:val="21"/>
        </w:rPr>
        <w:t>hành Luật này.</w:t>
      </w:r>
    </w:p>
    <w:p w14:paraId="0826C0DD" w14:textId="77777777" w:rsidR="00A5026E" w:rsidRDefault="00A5026E" w:rsidP="00A502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 kỳ họp thứ 4 thông qua ngày 26 tháng 11 năm 2003.</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7"/>
        <w:gridCol w:w="6968"/>
      </w:tblGrid>
      <w:tr w:rsidR="00A5026E" w14:paraId="6169B02A" w14:textId="77777777" w:rsidTr="00A5026E">
        <w:trPr>
          <w:trHeight w:val="600"/>
          <w:tblCellSpacing w:w="0" w:type="dxa"/>
        </w:trPr>
        <w:tc>
          <w:tcPr>
            <w:tcW w:w="4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19043" w14:textId="77777777" w:rsidR="00A5026E" w:rsidRDefault="00A5026E">
            <w:pPr>
              <w:pStyle w:val="NormalWeb"/>
              <w:spacing w:after="90" w:afterAutospacing="0" w:line="345" w:lineRule="atLeast"/>
              <w:jc w:val="both"/>
              <w:rPr>
                <w:rFonts w:ascii="Arial" w:hAnsi="Arial" w:cs="Arial"/>
                <w:color w:val="000000"/>
                <w:sz w:val="21"/>
                <w:szCs w:val="21"/>
              </w:rPr>
            </w:pPr>
          </w:p>
        </w:tc>
        <w:tc>
          <w:tcPr>
            <w:tcW w:w="6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83A1A" w14:textId="77777777" w:rsidR="00A5026E" w:rsidRDefault="00A502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An</w:t>
            </w:r>
          </w:p>
        </w:tc>
      </w:tr>
    </w:tbl>
    <w:p w14:paraId="2E98285B" w14:textId="77777777" w:rsidR="00A5026E" w:rsidRDefault="00A5026E" w:rsidP="00A5026E">
      <w:pPr>
        <w:rPr>
          <w:rFonts w:ascii="Times New Roman" w:hAnsi="Times New Roman"/>
          <w:sz w:val="24"/>
          <w:szCs w:val="24"/>
        </w:rPr>
      </w:pPr>
    </w:p>
    <w:p w14:paraId="7B6A208C" w14:textId="231058D2" w:rsidR="0011135F" w:rsidRPr="00A5026E" w:rsidRDefault="0011135F" w:rsidP="00A5026E">
      <w:bookmarkStart w:id="0" w:name="_GoBack"/>
      <w:bookmarkEnd w:id="0"/>
    </w:p>
    <w:sectPr w:rsidR="0011135F" w:rsidRPr="00A5026E" w:rsidSect="008744ED">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885CC" w14:textId="77777777" w:rsidR="004C3BA2" w:rsidRDefault="004C3BA2" w:rsidP="007446EA">
      <w:pPr>
        <w:spacing w:after="0" w:line="240" w:lineRule="auto"/>
      </w:pPr>
      <w:r>
        <w:separator/>
      </w:r>
    </w:p>
  </w:endnote>
  <w:endnote w:type="continuationSeparator" w:id="0">
    <w:p w14:paraId="592165CE" w14:textId="77777777" w:rsidR="004C3BA2" w:rsidRDefault="004C3BA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38B3" w14:textId="77777777" w:rsidR="004C3BA2" w:rsidRDefault="004C3BA2" w:rsidP="007446EA">
      <w:pPr>
        <w:spacing w:after="0" w:line="240" w:lineRule="auto"/>
      </w:pPr>
      <w:r>
        <w:separator/>
      </w:r>
    </w:p>
  </w:footnote>
  <w:footnote w:type="continuationSeparator" w:id="0">
    <w:p w14:paraId="0662C012" w14:textId="77777777" w:rsidR="004C3BA2" w:rsidRDefault="004C3BA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B00A9"/>
    <w:rsid w:val="001C2A68"/>
    <w:rsid w:val="001C4B3C"/>
    <w:rsid w:val="001C5DCC"/>
    <w:rsid w:val="001D3C1B"/>
    <w:rsid w:val="001E21A3"/>
    <w:rsid w:val="001E5AEE"/>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C3BA2"/>
    <w:rsid w:val="004D3FBC"/>
    <w:rsid w:val="004E401D"/>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mau-hop-dong-tang-cho-quyen-su-dung-dat-va-tai-san-gan-lien-voi-dat-moi-nhat--.aspx" TargetMode="External"/><Relationship Id="rId18" Type="http://schemas.openxmlformats.org/officeDocument/2006/relationships/hyperlink" Target="file:////dat-rung-san-xuat-la-gi-dat-rung-phong-ho-la-gi-dat-rung-dac-dung-la-gi.aspx" TargetMode="External"/><Relationship Id="rId26" Type="http://schemas.openxmlformats.org/officeDocument/2006/relationships/hyperlink" Target="file:////truong-hop-nao-nha-nuoc-giao-dat-co-thu-tien-su-dung-dat---truong-hop-nao-nha-nuoc-cho-thue-dat--.aspx" TargetMode="External"/><Relationship Id="rId3" Type="http://schemas.openxmlformats.org/officeDocument/2006/relationships/settings" Target="settings.xml"/><Relationship Id="rId21" Type="http://schemas.openxmlformats.org/officeDocument/2006/relationships/hyperlink" Target="file:////dat-o-tai-nong-thon-la-gi---khai-niem-ve-dat-o-tai-nong-thon.aspx" TargetMode="External"/><Relationship Id="rId34" Type="http://schemas.openxmlformats.org/officeDocument/2006/relationships/theme" Target="theme/theme1.xml"/><Relationship Id="rId7" Type="http://schemas.openxmlformats.org/officeDocument/2006/relationships/hyperlink" Target="file:////luat-hien-phap-nam-1992.aspx" TargetMode="External"/><Relationship Id="rId12" Type="http://schemas.openxmlformats.org/officeDocument/2006/relationships/hyperlink" Target="file:////thong-tu-so-24-2014-tt-btnmt.aspx" TargetMode="External"/><Relationship Id="rId17" Type="http://schemas.openxmlformats.org/officeDocument/2006/relationships/hyperlink" Target="file:////dat-trong-lua-la-gi-thu-tuc-muc-thue-phai-nop-khi-chuyen-muc-dich-su-dung-dat-trong-lua.aspx" TargetMode="External"/><Relationship Id="rId25" Type="http://schemas.openxmlformats.org/officeDocument/2006/relationships/hyperlink" Target="file:////ke-bien-tai-san-la-gi---khai-niem-ve-ke-bien-tai-san.asp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thoi-han-su-dung-dat-la-gi---quy-dinh-ve-thoi-han-su-dung-dat.aspx" TargetMode="External"/><Relationship Id="rId20" Type="http://schemas.openxmlformats.org/officeDocument/2006/relationships/hyperlink" Target="file:////dat-rung-san-xuat-la-gi-dat-rung-phong-ho-la-gi-dat-rung-dac-dung-la-gi.aspx" TargetMode="External"/><Relationship Id="rId29" Type="http://schemas.openxmlformats.org/officeDocument/2006/relationships/hyperlink" Target="file:////trinh-tu--thu-tuc-cap-lai-giay-chung-nhan-quyen-su-dung-dat-moi-nha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quy-dinh-cua-phap-luat-dat-dai-ve-boi-thuong--giai-phong-mat-bang-khi-nha-nuoc-thu-hoi-dat--.aspx" TargetMode="External"/><Relationship Id="rId24" Type="http://schemas.openxmlformats.org/officeDocument/2006/relationships/hyperlink" Target="file:////van-de-nguoi-nuoc-ngoai-mua-dat-khu-cong-nghiep.asp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xac-dinh-doanh-thu-cua-doanh-nghiep-kinh-doanh-bat-dong-san-.aspx" TargetMode="External"/><Relationship Id="rId23" Type="http://schemas.openxmlformats.org/officeDocument/2006/relationships/hyperlink" Target="file:////mau-hop-dong-mua-ban-chung-cu-moi-nhat--.aspx" TargetMode="External"/><Relationship Id="rId28" Type="http://schemas.openxmlformats.org/officeDocument/2006/relationships/hyperlink" Target="file:////mau-don-cap-lai--cap-doi-giay-chung-nhan-quyen-su-dung-dat-moi-nhat--.aspx" TargetMode="External"/><Relationship Id="rId10" Type="http://schemas.openxmlformats.org/officeDocument/2006/relationships/hyperlink" Target="file:////tu-van-thu-tuc-chuyen-muc-dich-su-dung-dat.aspx" TargetMode="External"/><Relationship Id="rId19" Type="http://schemas.openxmlformats.org/officeDocument/2006/relationships/hyperlink" Target="file:////dat-rung-san-xuat-la-gi-dat-rung-phong-ho-la-gi-dat-rung-dac-dung-la-gi.asp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tham-quyen-cho-thue-dat-moi-nhat-nam-2018-.aspx" TargetMode="External"/><Relationship Id="rId14" Type="http://schemas.openxmlformats.org/officeDocument/2006/relationships/hyperlink" Target="file:////nhung-truong-hop-nao-khong-dau-gia-quyen-su-dung-dat---viec-dau-gia-quyen-su-dung-dat-duoc-thuc-hien-nhu-the-nao--.aspx" TargetMode="External"/><Relationship Id="rId22" Type="http://schemas.openxmlformats.org/officeDocument/2006/relationships/hyperlink" Target="file:////dat-o-do-thi-la-gi---khai-niem-ve-dat-o-tai-do-thi.aspx" TargetMode="External"/><Relationship Id="rId27" Type="http://schemas.openxmlformats.org/officeDocument/2006/relationships/hyperlink" Target="file:////mua-dat-nong-nghiep-theo-nghi-dinh-64-thi-co-cap-so-do-duoc-khong--.aspx" TargetMode="External"/><Relationship Id="rId30" Type="http://schemas.openxmlformats.org/officeDocument/2006/relationships/hyperlink" Target="file:////mau-don-xin-cap-giay-chung-nhan-quyen-su-dung-dat-.aspx" TargetMode="External"/><Relationship Id="rId8" Type="http://schemas.openxmlformats.org/officeDocument/2006/relationships/hyperlink" Target="file:////quy-hoach-ke-hoach-su-dung-dat-la-gi-hoat-dong-lap-quy-hoach-ke-hoach-su-dung-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99</Pages>
  <Words>27133</Words>
  <Characters>154663</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181434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96</cp:revision>
  <dcterms:created xsi:type="dcterms:W3CDTF">2015-09-21T17:28:00Z</dcterms:created>
  <dcterms:modified xsi:type="dcterms:W3CDTF">2022-05-24T03:03:00Z</dcterms:modified>
</cp:coreProperties>
</file>