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7"/>
        <w:gridCol w:w="5577"/>
      </w:tblGrid>
      <w:tr w:rsidR="004C73C1" w14:paraId="09FFA30D" w14:textId="77777777" w:rsidTr="004C73C1">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0CB83A" w14:textId="77777777" w:rsidR="004C73C1" w:rsidRDefault="004C73C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046E14" w14:textId="77777777" w:rsidR="004C73C1" w:rsidRDefault="004C73C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4C73C1" w14:paraId="45F227E7" w14:textId="77777777" w:rsidTr="004C73C1">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1EDC87" w14:textId="77777777" w:rsidR="004C73C1" w:rsidRDefault="004C73C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121/2024/NĐ-CP</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FEE05D" w14:textId="77777777" w:rsidR="004C73C1" w:rsidRDefault="004C73C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03 tháng 10 năm 2024</w:t>
            </w:r>
          </w:p>
        </w:tc>
      </w:tr>
    </w:tbl>
    <w:p w14:paraId="75F193C5" w14:textId="77777777" w:rsidR="004C73C1" w:rsidRDefault="004C73C1" w:rsidP="004C73C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4FBED803" w14:textId="77777777" w:rsidR="004C73C1" w:rsidRDefault="004C73C1" w:rsidP="004C73C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SỬA ĐỔI, BỔ SUNG MỘT SỐ ĐIỀU CỦA NGHỊ ĐỊNH SỐ </w:t>
      </w:r>
      <w:hyperlink r:id="rId7" w:history="1">
        <w:r>
          <w:rPr>
            <w:rStyle w:val="Hyperlink"/>
            <w:rFonts w:ascii="Arial" w:hAnsi="Arial" w:cs="Arial"/>
            <w:color w:val="135ECD"/>
            <w:sz w:val="21"/>
            <w:szCs w:val="21"/>
          </w:rPr>
          <w:t>139/2018/NĐ-CP</w:t>
        </w:r>
      </w:hyperlink>
      <w:r>
        <w:rPr>
          <w:rFonts w:ascii="Arial" w:hAnsi="Arial" w:cs="Arial"/>
          <w:color w:val="000000"/>
          <w:sz w:val="21"/>
          <w:szCs w:val="21"/>
        </w:rPr>
        <w:t> NGÀY 08 THÁNG 10 NĂM 2018 CỦA CHÍNH PHỦ QUY ĐỊNH VỀ KINH DOANH DỊCH VỤ KIỂM ĐỊNH XE CƠ GIỚI, ĐƯỢC SỬA ĐỔI, BỔ SUNG MỘT SỐ ĐIỀU TẠI NGHỊ ĐỊNH SỐ </w:t>
      </w:r>
      <w:hyperlink r:id="rId8" w:history="1">
        <w:r>
          <w:rPr>
            <w:rStyle w:val="Hyperlink"/>
            <w:rFonts w:ascii="Arial" w:hAnsi="Arial" w:cs="Arial"/>
            <w:color w:val="135ECD"/>
            <w:sz w:val="21"/>
            <w:szCs w:val="21"/>
          </w:rPr>
          <w:t>30/2023/NĐ-CP</w:t>
        </w:r>
      </w:hyperlink>
      <w:r>
        <w:rPr>
          <w:rFonts w:ascii="Arial" w:hAnsi="Arial" w:cs="Arial"/>
          <w:color w:val="000000"/>
          <w:sz w:val="21"/>
          <w:szCs w:val="21"/>
        </w:rPr>
        <w:t> NGÀY 08 THÁNG 6 NĂM 2023 CỦA CHÍNH PHỦ</w:t>
      </w:r>
    </w:p>
    <w:p w14:paraId="6771D736" w14:textId="77777777" w:rsidR="004C73C1" w:rsidRDefault="004C73C1" w:rsidP="004C73C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 </w:t>
      </w:r>
      <w:hyperlink r:id="rId10" w:history="1">
        <w:r>
          <w:rPr>
            <w:rStyle w:val="Hyperlink"/>
            <w:rFonts w:ascii="Arial" w:hAnsi="Arial" w:cs="Arial"/>
            <w:i/>
            <w:iCs/>
            <w:color w:val="135ECD"/>
            <w:sz w:val="21"/>
            <w:szCs w:val="21"/>
          </w:rPr>
          <w:t>Luật sửa đổi, bổ sung một số điều của Luật Tổ chức Chính phủ và Luật Tổ chức chính quyền địa phương</w:t>
        </w:r>
      </w:hyperlink>
      <w:r>
        <w:rPr>
          <w:rStyle w:val="Emphasis"/>
          <w:rFonts w:ascii="Arial" w:hAnsi="Arial" w:cs="Arial"/>
          <w:color w:val="000000"/>
          <w:sz w:val="21"/>
          <w:szCs w:val="21"/>
        </w:rPr>
        <w:t> ngày 22 tháng 11 năm 2019;</w:t>
      </w:r>
    </w:p>
    <w:p w14:paraId="155A1095" w14:textId="77777777" w:rsidR="004C73C1" w:rsidRDefault="004C73C1" w:rsidP="004C73C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1" w:history="1">
        <w:r>
          <w:rPr>
            <w:rStyle w:val="Hyperlink"/>
            <w:rFonts w:ascii="Arial" w:hAnsi="Arial" w:cs="Arial"/>
            <w:i/>
            <w:iCs/>
            <w:color w:val="135ECD"/>
            <w:sz w:val="21"/>
            <w:szCs w:val="21"/>
          </w:rPr>
          <w:t>Luật Giao thông đường bộ</w:t>
        </w:r>
      </w:hyperlink>
      <w:r>
        <w:rPr>
          <w:rStyle w:val="Emphasis"/>
          <w:rFonts w:ascii="Arial" w:hAnsi="Arial" w:cs="Arial"/>
          <w:color w:val="000000"/>
          <w:sz w:val="21"/>
          <w:szCs w:val="21"/>
        </w:rPr>
        <w:t> ngày 13 tháng 11 năm 2008;</w:t>
      </w:r>
    </w:p>
    <w:p w14:paraId="3B3ACF10" w14:textId="77777777" w:rsidR="004C73C1" w:rsidRDefault="004C73C1" w:rsidP="004C73C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2" w:history="1">
        <w:r>
          <w:rPr>
            <w:rStyle w:val="Hyperlink"/>
            <w:rFonts w:ascii="Arial" w:hAnsi="Arial" w:cs="Arial"/>
            <w:i/>
            <w:iCs/>
            <w:color w:val="135ECD"/>
            <w:sz w:val="21"/>
            <w:szCs w:val="21"/>
          </w:rPr>
          <w:t>Luật Doanh nghiệp</w:t>
        </w:r>
      </w:hyperlink>
      <w:r>
        <w:rPr>
          <w:rStyle w:val="Emphasis"/>
          <w:rFonts w:ascii="Arial" w:hAnsi="Arial" w:cs="Arial"/>
          <w:color w:val="000000"/>
          <w:sz w:val="21"/>
          <w:szCs w:val="21"/>
        </w:rPr>
        <w:t> ngày 17 tháng 6 năm 2020;</w:t>
      </w:r>
    </w:p>
    <w:p w14:paraId="5A2675B9" w14:textId="77777777" w:rsidR="004C73C1" w:rsidRDefault="004C73C1" w:rsidP="004C73C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3" w:history="1">
        <w:r>
          <w:rPr>
            <w:rStyle w:val="Hyperlink"/>
            <w:rFonts w:ascii="Arial" w:hAnsi="Arial" w:cs="Arial"/>
            <w:i/>
            <w:iCs/>
            <w:color w:val="135ECD"/>
            <w:sz w:val="21"/>
            <w:szCs w:val="21"/>
          </w:rPr>
          <w:t>Luật Đầu tư</w:t>
        </w:r>
      </w:hyperlink>
      <w:r>
        <w:rPr>
          <w:rStyle w:val="Emphasis"/>
          <w:rFonts w:ascii="Arial" w:hAnsi="Arial" w:cs="Arial"/>
          <w:color w:val="000000"/>
          <w:sz w:val="21"/>
          <w:szCs w:val="21"/>
        </w:rPr>
        <w:t> ngày 17 tháng 6 năm 2020;</w:t>
      </w:r>
    </w:p>
    <w:p w14:paraId="107F1D0A" w14:textId="77777777" w:rsidR="004C73C1" w:rsidRDefault="004C73C1" w:rsidP="004C73C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Giao thông vận tải;</w:t>
      </w:r>
    </w:p>
    <w:p w14:paraId="7789D282" w14:textId="77777777" w:rsidR="004C73C1" w:rsidRDefault="004C73C1" w:rsidP="004C73C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sửa đổi, bổ sung một số điều của Nghị định số 139/2018/NĐ-CP ngày 08 tháng 10 năm 2018 của Chính phủ quy định về kinh doanh dịch vụ kiểm định xe cơ giới, được sửa đổi, bổ sung một số điều tại Nghị định số 30/2023/NĐ-CP ngày 08 tháng 6 năm 2023 của Chính phủ.</w:t>
      </w:r>
    </w:p>
    <w:p w14:paraId="7D5DC92C" w14:textId="77777777" w:rsidR="004C73C1" w:rsidRDefault="004C73C1" w:rsidP="004C73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Sửa đổi, bổ sung một số điều của Nghị định số 139/2018/NĐ-CP ngày 08 tháng 10 năm 2018 của Chính phủ quy định về kinh doanh dịch vụ kiểm định xe cơ giới, được sửa đổi, bổ sung một số điều tại Nghị định số 30/2023/NĐ-CP ngày 08 tháng 6 năm 2023 của Chính phủ</w:t>
      </w:r>
    </w:p>
    <w:p w14:paraId="11FB983F" w14:textId="77777777" w:rsidR="004C73C1" w:rsidRDefault="004C73C1" w:rsidP="004C7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khoản 4 Điều 4 Nghị định số 139/2018/NĐ-CP (được sửa đổi, bổ sung bởi khoản 3 Điều 1 Nghị định số 30/2023/NĐ-CP) như sau:</w:t>
      </w:r>
    </w:p>
    <w:p w14:paraId="7C0C54B7" w14:textId="77777777" w:rsidR="004C73C1" w:rsidRDefault="004C73C1" w:rsidP="004C7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xây dựng, thành lập đơn vị đăng kiểm phải phù hợp các quy hoạch có liên quan, trong đó có xét đến các yếu tố đặc thù của các địa phương vùng sâu, vùng xa, miền núi, hải đảo; khuyến khích ứng dụng công nghệ, thiết bị kiểm định hiện đại.”.</w:t>
      </w:r>
    </w:p>
    <w:p w14:paraId="001AFAA7" w14:textId="77777777" w:rsidR="004C73C1" w:rsidRDefault="004C73C1" w:rsidP="004C7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Bổ sung khoản 7 và khoản 8 Điều 11 Nghị định số 139/2018/NĐ-CP như sau:</w:t>
      </w:r>
    </w:p>
    <w:p w14:paraId="260E8A0C" w14:textId="77777777" w:rsidR="004C73C1" w:rsidRDefault="004C73C1" w:rsidP="004C7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Sử dụng các công cụ, phần mềm để sửa chữa dữ liệu phương tiện, dữ liệu kiểm định nhằm hợp thức hóa thông tin phương tiện, kết quả kiểm tra phương tiện.</w:t>
      </w:r>
    </w:p>
    <w:p w14:paraId="16D2BCBD" w14:textId="77777777" w:rsidR="004C73C1" w:rsidRDefault="004C73C1" w:rsidP="004C7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Không duy trì bộ phận giải quyết các công việc liên quan đến hồ sơ về kiểm định trong thời gian đơn vị ngừng hoạt động kiểm định xe cơ giới, trừ trường hợp bất khả kháng, trở ngại khách quan theo quy định của pháp luật”.</w:t>
      </w:r>
    </w:p>
    <w:p w14:paraId="2D9F6060" w14:textId="77777777" w:rsidR="004C73C1" w:rsidRDefault="004C73C1" w:rsidP="004C7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bổ sung khoản 3 Điều 12 Nghị định số 139/2018/NĐ-CP như sau:</w:t>
      </w:r>
    </w:p>
    <w:p w14:paraId="564101D0" w14:textId="77777777" w:rsidR="004C73C1" w:rsidRDefault="004C73C1" w:rsidP="004C7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vị đăng kiểm bị thu hồi giấy chứng nhận đủ điều kiện hoạt động kiểm định xe cơ giới chỉ được xem xét cấp lại giấy chứng nhận đủ điều kiện hoạt động kiểm định xe cơ giới sau 12 tháng kể từ ngày thu hồi, trừ trường hợp quy định tại khoản 3 Điều 11 Nghị định này.”.</w:t>
      </w:r>
    </w:p>
    <w:p w14:paraId="16EF7895" w14:textId="77777777" w:rsidR="004C73C1" w:rsidRDefault="004C73C1" w:rsidP="004C7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Bổ sung khoản 9 Điều 18 Nghị định số 139/2018/NĐ-CP như sau:</w:t>
      </w:r>
    </w:p>
    <w:p w14:paraId="7BF1B4CE" w14:textId="77777777" w:rsidR="004C73C1" w:rsidRDefault="004C73C1" w:rsidP="004C7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Sử dụng các công cụ, phần mềm để sửa chữa dữ liệu phương tiện, dữ liệu kiểm định nhằm hợp thức hóa thông tin phương tiện, kết quả kiểm tra phương tiện.”.</w:t>
      </w:r>
    </w:p>
    <w:p w14:paraId="02B24A63" w14:textId="77777777" w:rsidR="004C73C1" w:rsidRDefault="004C73C1" w:rsidP="004C73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Ngưng hiệu lực thi hành, bãi bỏ một số điểm, khoản, điều tại Nghị định số 139/2018/NĐ-CP và Nghị định số 30/2023/NĐ-CP</w:t>
      </w:r>
    </w:p>
    <w:p w14:paraId="0CDC5BB6" w14:textId="77777777" w:rsidR="004C73C1" w:rsidRDefault="004C73C1" w:rsidP="004C7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Bãi bỏ điểm b khoản 1, điểm b khoản 2 Điều 10 Nghị định số </w:t>
      </w:r>
      <w:hyperlink r:id="rId14" w:history="1">
        <w:r>
          <w:rPr>
            <w:rStyle w:val="Hyperlink"/>
            <w:rFonts w:ascii="Arial" w:hAnsi="Arial" w:cs="Arial"/>
            <w:color w:val="135ECD"/>
            <w:sz w:val="21"/>
            <w:szCs w:val="21"/>
          </w:rPr>
          <w:t>139/2018/NĐ-CP</w:t>
        </w:r>
      </w:hyperlink>
      <w:r>
        <w:rPr>
          <w:rFonts w:ascii="Arial" w:hAnsi="Arial" w:cs="Arial"/>
          <w:color w:val="000000"/>
          <w:sz w:val="21"/>
          <w:szCs w:val="21"/>
        </w:rPr>
        <w:t> (được sửa đổi, bổ sung bởi khoản 10 Điều 1 Nghị định số </w:t>
      </w:r>
      <w:hyperlink r:id="rId15" w:history="1">
        <w:r>
          <w:rPr>
            <w:rStyle w:val="Hyperlink"/>
            <w:rFonts w:ascii="Arial" w:hAnsi="Arial" w:cs="Arial"/>
            <w:color w:val="135ECD"/>
            <w:sz w:val="21"/>
            <w:szCs w:val="21"/>
          </w:rPr>
          <w:t>30/2023/NĐ-CP</w:t>
        </w:r>
      </w:hyperlink>
      <w:r>
        <w:rPr>
          <w:rFonts w:ascii="Arial" w:hAnsi="Arial" w:cs="Arial"/>
          <w:color w:val="000000"/>
          <w:sz w:val="21"/>
          <w:szCs w:val="21"/>
        </w:rPr>
        <w:t>).</w:t>
      </w:r>
    </w:p>
    <w:p w14:paraId="7CB6FAE1" w14:textId="77777777" w:rsidR="004C73C1" w:rsidRDefault="004C73C1" w:rsidP="004C7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Ngưng hiệu lực thi hành khoản 4 Điều 18 Nghị định số </w:t>
      </w:r>
      <w:hyperlink r:id="rId16" w:history="1">
        <w:r>
          <w:rPr>
            <w:rStyle w:val="Hyperlink"/>
            <w:rFonts w:ascii="Arial" w:hAnsi="Arial" w:cs="Arial"/>
            <w:color w:val="135ECD"/>
            <w:sz w:val="21"/>
            <w:szCs w:val="21"/>
          </w:rPr>
          <w:t>139/2018/NĐ-CP</w:t>
        </w:r>
      </w:hyperlink>
      <w:r>
        <w:rPr>
          <w:rFonts w:ascii="Arial" w:hAnsi="Arial" w:cs="Arial"/>
          <w:color w:val="000000"/>
          <w:sz w:val="21"/>
          <w:szCs w:val="21"/>
        </w:rPr>
        <w:t> (được sửa đổi, bổ sung bởi điểm c khoản 16 Điều 1 Nghị định số 30/2023/NĐ-CP) cho đến ngày 01 tháng 01 năm 2025.</w:t>
      </w:r>
    </w:p>
    <w:p w14:paraId="12C38F8E" w14:textId="77777777" w:rsidR="004C73C1" w:rsidRDefault="004C73C1" w:rsidP="004C73C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Điều khoản thi hành</w:t>
      </w:r>
    </w:p>
    <w:p w14:paraId="7366EEA9" w14:textId="77777777" w:rsidR="004C73C1" w:rsidRDefault="004C73C1" w:rsidP="004C7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kể từ ngày 05 tháng 10 năm 2024.</w:t>
      </w:r>
    </w:p>
    <w:p w14:paraId="4EDEAC73" w14:textId="77777777" w:rsidR="004C73C1" w:rsidRDefault="004C73C1" w:rsidP="004C7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khoản chuyển tiếp</w:t>
      </w:r>
    </w:p>
    <w:p w14:paraId="4F8A96B6" w14:textId="77777777" w:rsidR="004C73C1" w:rsidRDefault="004C73C1" w:rsidP="004C7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đăng kiểm đã bị thu hồi giấy chứng nhận đủ điều kiện hoạt động kiểm định xe cơ giới trước ngày Nghị định này có hiệu lực thì được áp dụng theo quy định tại khoản 3 Điều 1 Nghị định này.</w:t>
      </w:r>
    </w:p>
    <w:p w14:paraId="12C4A347" w14:textId="77777777" w:rsidR="004C73C1" w:rsidRDefault="004C73C1" w:rsidP="004C7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Thay thế cụm từ “Giấy chứng nhận đủ điều kiện kinh doanh dịch vụ kiểm định xe cơ giới” bằng cụm từ “Giấy chứng nhận đủ điều kiện hoạt động kiểm định xe cơ giới” tại điểm b khoản 4 Điều 38, điểm h khoản 1 Điều 81 Nghị định số </w:t>
      </w:r>
      <w:hyperlink r:id="rId17" w:history="1">
        <w:r>
          <w:rPr>
            <w:rStyle w:val="Hyperlink"/>
            <w:rFonts w:ascii="Arial" w:hAnsi="Arial" w:cs="Arial"/>
            <w:color w:val="135ECD"/>
            <w:sz w:val="21"/>
            <w:szCs w:val="21"/>
          </w:rPr>
          <w:t>100/2019/NĐ-CP</w:t>
        </w:r>
      </w:hyperlink>
      <w:r>
        <w:rPr>
          <w:rFonts w:ascii="Arial" w:hAnsi="Arial" w:cs="Arial"/>
          <w:color w:val="000000"/>
          <w:sz w:val="21"/>
          <w:szCs w:val="21"/>
        </w:rPr>
        <w:t> ngày 30 tháng 12 năm 2019 của Chính phủ quy định xử phạt vi phạm hành chính trong lĩnh vực giao thông đường bộ và đường sắt.</w:t>
      </w:r>
    </w:p>
    <w:p w14:paraId="1CB8A87F" w14:textId="77777777" w:rsidR="004C73C1" w:rsidRDefault="004C73C1" w:rsidP="004C73C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44"/>
        <w:gridCol w:w="4260"/>
      </w:tblGrid>
      <w:tr w:rsidR="004C73C1" w14:paraId="47478B0D" w14:textId="77777777" w:rsidTr="004C73C1">
        <w:trPr>
          <w:tblCellSpacing w:w="0" w:type="dxa"/>
        </w:trPr>
        <w:tc>
          <w:tcPr>
            <w:tcW w:w="5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24D179" w14:textId="77777777" w:rsidR="004C73C1" w:rsidRDefault="004C73C1">
            <w:pPr>
              <w:pStyle w:val="NormalWeb"/>
              <w:spacing w:after="90" w:afterAutospacing="0" w:line="345" w:lineRule="atLeast"/>
              <w:jc w:val="both"/>
              <w:rPr>
                <w:rFonts w:ascii="Arial" w:hAnsi="Arial" w:cs="Arial"/>
                <w:color w:val="000000"/>
                <w:sz w:val="21"/>
                <w:szCs w:val="21"/>
              </w:rPr>
            </w:pPr>
          </w:p>
          <w:p w14:paraId="6684F7C8" w14:textId="77777777" w:rsidR="004C73C1" w:rsidRDefault="004C73C1" w:rsidP="004C73C1">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Toà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w:t>
            </w:r>
            <w:r>
              <w:rPr>
                <w:rFonts w:ascii="Arial" w:hAnsi="Arial" w:cs="Arial"/>
                <w:color w:val="000000"/>
                <w:sz w:val="21"/>
                <w:szCs w:val="21"/>
              </w:rPr>
              <w:br/>
              <w:t>các Vụ, Cục, đơn vị trực thuộc, Công báo;</w:t>
            </w:r>
            <w:r>
              <w:rPr>
                <w:rFonts w:ascii="Arial" w:hAnsi="Arial" w:cs="Arial"/>
                <w:color w:val="000000"/>
                <w:sz w:val="21"/>
                <w:szCs w:val="21"/>
              </w:rPr>
              <w:br/>
              <w:t>- Lưu: VT, CN. </w:t>
            </w:r>
            <w:r>
              <w:rPr>
                <w:rFonts w:ascii="Arial" w:hAnsi="Arial" w:cs="Arial"/>
                <w:color w:val="000000"/>
                <w:sz w:val="21"/>
                <w:szCs w:val="21"/>
                <w:vertAlign w:val="subscript"/>
              </w:rPr>
              <w:t>pvc</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2291FE" w14:textId="77777777" w:rsidR="004C73C1" w:rsidRDefault="004C73C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CHÍNH PHỦ</w:t>
            </w:r>
            <w:r>
              <w:rPr>
                <w:rFonts w:ascii="Arial" w:hAnsi="Arial" w:cs="Arial"/>
                <w:color w:val="000000"/>
                <w:sz w:val="21"/>
                <w:szCs w:val="21"/>
              </w:rPr>
              <w:br/>
            </w:r>
            <w:r>
              <w:rPr>
                <w:rStyle w:val="Strong"/>
                <w:rFonts w:ascii="Arial" w:hAnsi="Arial" w:cs="Arial"/>
                <w:color w:val="000000"/>
                <w:sz w:val="21"/>
                <w:szCs w:val="21"/>
              </w:rPr>
              <w:t>KT. THỦ TƯỚNG</w:t>
            </w:r>
            <w:r>
              <w:rPr>
                <w:rFonts w:ascii="Arial" w:hAnsi="Arial" w:cs="Arial"/>
                <w:color w:val="000000"/>
                <w:sz w:val="21"/>
                <w:szCs w:val="21"/>
              </w:rPr>
              <w:br/>
            </w:r>
            <w:r>
              <w:rPr>
                <w:rStyle w:val="Strong"/>
                <w:rFonts w:ascii="Arial" w:hAnsi="Arial" w:cs="Arial"/>
                <w:color w:val="000000"/>
                <w:sz w:val="21"/>
                <w:szCs w:val="21"/>
              </w:rPr>
              <w:t>PHÓ THỦ TƯỚNG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Trần Hồng Hà</w:t>
            </w:r>
          </w:p>
        </w:tc>
      </w:tr>
    </w:tbl>
    <w:p w14:paraId="57B992D3" w14:textId="52F88262" w:rsidR="00E84537" w:rsidRPr="004C73C1" w:rsidRDefault="00E84537" w:rsidP="004C73C1"/>
    <w:sectPr w:rsidR="00E84537" w:rsidRPr="004C73C1" w:rsidSect="002A4574">
      <w:headerReference w:type="default" r:id="rId18"/>
      <w:footerReference w:type="even" r:id="rId19"/>
      <w:footerReference w:type="default" r:id="rId20"/>
      <w:pgSz w:w="11906" w:h="16838" w:code="9"/>
      <w:pgMar w:top="567" w:right="1134" w:bottom="567"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3A8073" w14:textId="77777777" w:rsidR="00A269D7" w:rsidRDefault="00A269D7" w:rsidP="006C1190">
      <w:r>
        <w:separator/>
      </w:r>
    </w:p>
  </w:endnote>
  <w:endnote w:type="continuationSeparator" w:id="0">
    <w:p w14:paraId="0F3D9283" w14:textId="77777777" w:rsidR="00A269D7" w:rsidRDefault="00A269D7" w:rsidP="006C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8002675"/>
      <w:docPartObj>
        <w:docPartGallery w:val="Page Numbers (Bottom of Page)"/>
        <w:docPartUnique/>
      </w:docPartObj>
    </w:sdtPr>
    <w:sdtEndPr>
      <w:rPr>
        <w:rStyle w:val="PageNumber"/>
      </w:rPr>
    </w:sdtEndPr>
    <w:sdtContent>
      <w:p w14:paraId="5FE0DB3F" w14:textId="7241662B"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011DCB" w14:textId="77777777" w:rsidR="007B45FC" w:rsidRDefault="007B45FC" w:rsidP="007B4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48404308"/>
      <w:docPartObj>
        <w:docPartGallery w:val="Page Numbers (Bottom of Page)"/>
        <w:docPartUnique/>
      </w:docPartObj>
    </w:sdtPr>
    <w:sdtEndPr>
      <w:rPr>
        <w:rStyle w:val="PageNumber"/>
      </w:rPr>
    </w:sdtEndPr>
    <w:sdtContent>
      <w:p w14:paraId="13EB13FA" w14:textId="0D701C83"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60640D" w14:textId="77777777" w:rsidR="007B45FC" w:rsidRDefault="007B45FC" w:rsidP="007B4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5E56D2" w14:textId="77777777" w:rsidR="00A269D7" w:rsidRDefault="00A269D7" w:rsidP="006C1190">
      <w:r>
        <w:separator/>
      </w:r>
    </w:p>
  </w:footnote>
  <w:footnote w:type="continuationSeparator" w:id="0">
    <w:p w14:paraId="1E46C8F2" w14:textId="77777777" w:rsidR="00A269D7" w:rsidRDefault="00A269D7" w:rsidP="006C1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49CB0" w14:textId="07CB615C" w:rsidR="006C1190" w:rsidRDefault="006C1190">
    <w:pPr>
      <w:pStyle w:val="Header"/>
    </w:pPr>
  </w:p>
  <w:p w14:paraId="2062C3DE" w14:textId="0800CD08" w:rsidR="006C1190" w:rsidRDefault="006C1190">
    <w:pPr>
      <w:pStyle w:val="Header"/>
    </w:pPr>
  </w:p>
  <w:p w14:paraId="21C653EC" w14:textId="508E380F" w:rsidR="006C1190" w:rsidRDefault="006C1190">
    <w:pPr>
      <w:pStyle w:val="Header"/>
    </w:pPr>
  </w:p>
  <w:p w14:paraId="7B09818B" w14:textId="77777777" w:rsidR="006C1190" w:rsidRDefault="006C11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319C2"/>
    <w:rsid w:val="000471D7"/>
    <w:rsid w:val="00054F39"/>
    <w:rsid w:val="0006255F"/>
    <w:rsid w:val="00093661"/>
    <w:rsid w:val="000B35AD"/>
    <w:rsid w:val="000B52AC"/>
    <w:rsid w:val="001128EA"/>
    <w:rsid w:val="00260B56"/>
    <w:rsid w:val="003157B3"/>
    <w:rsid w:val="0033252B"/>
    <w:rsid w:val="00332D26"/>
    <w:rsid w:val="00351151"/>
    <w:rsid w:val="0036105C"/>
    <w:rsid w:val="00371B74"/>
    <w:rsid w:val="003D58BB"/>
    <w:rsid w:val="003D7103"/>
    <w:rsid w:val="00491C96"/>
    <w:rsid w:val="004C73C1"/>
    <w:rsid w:val="004E528B"/>
    <w:rsid w:val="0050744F"/>
    <w:rsid w:val="00513B44"/>
    <w:rsid w:val="005743D0"/>
    <w:rsid w:val="005C2A52"/>
    <w:rsid w:val="006C1190"/>
    <w:rsid w:val="00714B88"/>
    <w:rsid w:val="00734295"/>
    <w:rsid w:val="00795FC3"/>
    <w:rsid w:val="007A1069"/>
    <w:rsid w:val="007B2F36"/>
    <w:rsid w:val="007B45FC"/>
    <w:rsid w:val="007D7137"/>
    <w:rsid w:val="007F31EE"/>
    <w:rsid w:val="007F33C5"/>
    <w:rsid w:val="00816C44"/>
    <w:rsid w:val="0082422E"/>
    <w:rsid w:val="008332B0"/>
    <w:rsid w:val="00836C84"/>
    <w:rsid w:val="008F63B4"/>
    <w:rsid w:val="00920A74"/>
    <w:rsid w:val="009364B5"/>
    <w:rsid w:val="00947C10"/>
    <w:rsid w:val="00992C12"/>
    <w:rsid w:val="009A3339"/>
    <w:rsid w:val="009B2BFA"/>
    <w:rsid w:val="009C7596"/>
    <w:rsid w:val="009D1272"/>
    <w:rsid w:val="009E5341"/>
    <w:rsid w:val="00A104D4"/>
    <w:rsid w:val="00A172D3"/>
    <w:rsid w:val="00A22F69"/>
    <w:rsid w:val="00A269D7"/>
    <w:rsid w:val="00A71579"/>
    <w:rsid w:val="00A84986"/>
    <w:rsid w:val="00AA2785"/>
    <w:rsid w:val="00AB00B0"/>
    <w:rsid w:val="00AB1E33"/>
    <w:rsid w:val="00AF1DC1"/>
    <w:rsid w:val="00AF7980"/>
    <w:rsid w:val="00B4260E"/>
    <w:rsid w:val="00BB565B"/>
    <w:rsid w:val="00BE0C28"/>
    <w:rsid w:val="00C574F8"/>
    <w:rsid w:val="00CB365A"/>
    <w:rsid w:val="00CE4905"/>
    <w:rsid w:val="00D000E6"/>
    <w:rsid w:val="00D367D2"/>
    <w:rsid w:val="00D63C6B"/>
    <w:rsid w:val="00D9345B"/>
    <w:rsid w:val="00DC5407"/>
    <w:rsid w:val="00DD011B"/>
    <w:rsid w:val="00E32F73"/>
    <w:rsid w:val="00E33ABB"/>
    <w:rsid w:val="00E431CF"/>
    <w:rsid w:val="00E84537"/>
    <w:rsid w:val="00E87517"/>
    <w:rsid w:val="00ED366C"/>
    <w:rsid w:val="00EF2BFA"/>
    <w:rsid w:val="00FB58F7"/>
    <w:rsid w:val="00FD4D00"/>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AD"/>
    <w:pPr>
      <w:spacing w:before="0" w:after="0"/>
      <w:ind w:firstLine="0"/>
    </w:pPr>
    <w:rPr>
      <w:rFonts w:eastAsia="Times New Roman" w:cs="Times New Roman"/>
      <w:sz w:val="24"/>
      <w:lang w:val="en-US"/>
    </w:rPr>
  </w:style>
  <w:style w:type="paragraph" w:styleId="Heading2">
    <w:name w:val="heading 2"/>
    <w:basedOn w:val="Normal"/>
    <w:link w:val="Heading2Char"/>
    <w:uiPriority w:val="9"/>
    <w:qFormat/>
    <w:rsid w:val="00BB565B"/>
    <w:pPr>
      <w:spacing w:before="100" w:beforeAutospacing="1" w:after="100" w:afterAutospacing="1"/>
      <w:outlineLvl w:val="1"/>
    </w:pPr>
    <w:rPr>
      <w:b/>
      <w:bCs/>
      <w:sz w:val="36"/>
      <w:szCs w:val="36"/>
      <w:lang w:val="en-VN"/>
    </w:rPr>
  </w:style>
  <w:style w:type="paragraph" w:styleId="Heading3">
    <w:name w:val="heading 3"/>
    <w:basedOn w:val="Normal"/>
    <w:link w:val="Heading3Char"/>
    <w:uiPriority w:val="9"/>
    <w:qFormat/>
    <w:rsid w:val="00E87517"/>
    <w:pPr>
      <w:spacing w:before="100" w:beforeAutospacing="1" w:after="100" w:afterAutospacing="1"/>
      <w:outlineLvl w:val="2"/>
    </w:pPr>
    <w:rPr>
      <w:b/>
      <w:bCs/>
      <w:sz w:val="27"/>
      <w:szCs w:val="27"/>
      <w:lang w:val="en-VN"/>
    </w:rPr>
  </w:style>
  <w:style w:type="paragraph" w:styleId="Heading4">
    <w:name w:val="heading 4"/>
    <w:basedOn w:val="Normal"/>
    <w:next w:val="Normal"/>
    <w:link w:val="Heading4Char"/>
    <w:uiPriority w:val="9"/>
    <w:unhideWhenUsed/>
    <w:qFormat/>
    <w:rsid w:val="000319C2"/>
    <w:pPr>
      <w:keepNext/>
      <w:keepLines/>
      <w:spacing w:before="40"/>
      <w:ind w:firstLine="720"/>
      <w:outlineLvl w:val="3"/>
    </w:pPr>
    <w:rPr>
      <w:rFonts w:asciiTheme="majorHAnsi" w:eastAsiaTheme="majorEastAsia" w:hAnsiTheme="majorHAnsi" w:cstheme="majorBidi"/>
      <w:i/>
      <w:iCs/>
      <w:color w:val="2F5496" w:themeColor="accent1" w:themeShade="BF"/>
      <w:sz w:val="28"/>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58BB"/>
    <w:pPr>
      <w:spacing w:before="100" w:beforeAutospacing="1" w:after="100" w:afterAutospacing="1"/>
    </w:pPr>
    <w:rPr>
      <w:lang w:val="en-VN"/>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unhideWhenUsed/>
    <w:rsid w:val="00816C44"/>
    <w:rPr>
      <w:color w:val="0000FF"/>
      <w:u w:val="single"/>
    </w:rPr>
  </w:style>
  <w:style w:type="paragraph" w:customStyle="1" w:styleId="msonormal0">
    <w:name w:val="msonormal"/>
    <w:basedOn w:val="Normal"/>
    <w:rsid w:val="008332B0"/>
    <w:pPr>
      <w:spacing w:before="100" w:beforeAutospacing="1" w:after="100" w:afterAutospacing="1"/>
    </w:pPr>
    <w:rPr>
      <w:lang w:val="en-VN"/>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 w:type="character" w:styleId="CommentReference">
    <w:name w:val="annotation reference"/>
    <w:basedOn w:val="DefaultParagraphFont"/>
    <w:uiPriority w:val="99"/>
    <w:semiHidden/>
    <w:unhideWhenUsed/>
    <w:rsid w:val="00D63C6B"/>
    <w:rPr>
      <w:sz w:val="16"/>
      <w:szCs w:val="16"/>
    </w:rPr>
  </w:style>
  <w:style w:type="paragraph" w:styleId="CommentText">
    <w:name w:val="annotation text"/>
    <w:basedOn w:val="Normal"/>
    <w:link w:val="CommentTextChar"/>
    <w:uiPriority w:val="99"/>
    <w:semiHidden/>
    <w:unhideWhenUsed/>
    <w:rsid w:val="00D63C6B"/>
    <w:pPr>
      <w:spacing w:before="120" w:after="120"/>
      <w:ind w:firstLine="720"/>
    </w:pPr>
    <w:rPr>
      <w:rFonts w:eastAsiaTheme="minorHAnsi" w:cs="Times New Roman (Body CS)"/>
      <w:sz w:val="20"/>
      <w:szCs w:val="20"/>
      <w:lang w:val="en-VN"/>
    </w:rPr>
  </w:style>
  <w:style w:type="character" w:customStyle="1" w:styleId="CommentTextChar">
    <w:name w:val="Comment Text Char"/>
    <w:basedOn w:val="DefaultParagraphFont"/>
    <w:link w:val="CommentText"/>
    <w:uiPriority w:val="99"/>
    <w:semiHidden/>
    <w:rsid w:val="00D63C6B"/>
    <w:rPr>
      <w:sz w:val="20"/>
      <w:szCs w:val="20"/>
    </w:rPr>
  </w:style>
  <w:style w:type="paragraph" w:styleId="CommentSubject">
    <w:name w:val="annotation subject"/>
    <w:basedOn w:val="CommentText"/>
    <w:next w:val="CommentText"/>
    <w:link w:val="CommentSubjectChar"/>
    <w:uiPriority w:val="99"/>
    <w:semiHidden/>
    <w:unhideWhenUsed/>
    <w:rsid w:val="00D63C6B"/>
    <w:rPr>
      <w:b/>
      <w:bCs/>
    </w:rPr>
  </w:style>
  <w:style w:type="character" w:customStyle="1" w:styleId="CommentSubjectChar">
    <w:name w:val="Comment Subject Char"/>
    <w:basedOn w:val="CommentTextChar"/>
    <w:link w:val="CommentSubject"/>
    <w:uiPriority w:val="99"/>
    <w:semiHidden/>
    <w:rsid w:val="00D63C6B"/>
    <w:rPr>
      <w:b/>
      <w:bCs/>
      <w:sz w:val="20"/>
      <w:szCs w:val="20"/>
    </w:rPr>
  </w:style>
  <w:style w:type="character" w:customStyle="1" w:styleId="Heading4Char">
    <w:name w:val="Heading 4 Char"/>
    <w:basedOn w:val="DefaultParagraphFont"/>
    <w:link w:val="Heading4"/>
    <w:uiPriority w:val="9"/>
    <w:rsid w:val="000319C2"/>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E87517"/>
    <w:rPr>
      <w:rFonts w:eastAsia="Times New Roman" w:cs="Times New Roman"/>
      <w:b/>
      <w:bCs/>
      <w:sz w:val="27"/>
      <w:szCs w:val="27"/>
    </w:rPr>
  </w:style>
  <w:style w:type="paragraph" w:styleId="Header">
    <w:name w:val="header"/>
    <w:basedOn w:val="Normal"/>
    <w:link w:val="HeaderChar"/>
    <w:uiPriority w:val="99"/>
    <w:unhideWhenUsed/>
    <w:rsid w:val="006C1190"/>
    <w:pPr>
      <w:tabs>
        <w:tab w:val="center" w:pos="4680"/>
        <w:tab w:val="right" w:pos="9360"/>
      </w:tabs>
    </w:pPr>
  </w:style>
  <w:style w:type="character" w:customStyle="1" w:styleId="HeaderChar">
    <w:name w:val="Header Char"/>
    <w:basedOn w:val="DefaultParagraphFont"/>
    <w:link w:val="Header"/>
    <w:uiPriority w:val="99"/>
    <w:rsid w:val="006C1190"/>
    <w:rPr>
      <w:rFonts w:eastAsia="Times New Roman" w:cs="Times New Roman"/>
      <w:sz w:val="24"/>
      <w:lang w:val="en-US"/>
    </w:rPr>
  </w:style>
  <w:style w:type="paragraph" w:styleId="Footer">
    <w:name w:val="footer"/>
    <w:basedOn w:val="Normal"/>
    <w:link w:val="FooterChar"/>
    <w:uiPriority w:val="99"/>
    <w:unhideWhenUsed/>
    <w:rsid w:val="006C1190"/>
    <w:pPr>
      <w:tabs>
        <w:tab w:val="center" w:pos="4680"/>
        <w:tab w:val="right" w:pos="9360"/>
      </w:tabs>
    </w:pPr>
  </w:style>
  <w:style w:type="character" w:customStyle="1" w:styleId="FooterChar">
    <w:name w:val="Footer Char"/>
    <w:basedOn w:val="DefaultParagraphFont"/>
    <w:link w:val="Footer"/>
    <w:uiPriority w:val="99"/>
    <w:rsid w:val="006C1190"/>
    <w:rPr>
      <w:rFonts w:eastAsia="Times New Roman" w:cs="Times New Roman"/>
      <w:sz w:val="24"/>
      <w:lang w:val="en-US"/>
    </w:rPr>
  </w:style>
  <w:style w:type="character" w:styleId="PageNumber">
    <w:name w:val="page number"/>
    <w:basedOn w:val="DefaultParagraphFont"/>
    <w:uiPriority w:val="99"/>
    <w:semiHidden/>
    <w:unhideWhenUsed/>
    <w:rsid w:val="007B4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35469019">
      <w:bodyDiv w:val="1"/>
      <w:marLeft w:val="0"/>
      <w:marRight w:val="0"/>
      <w:marTop w:val="0"/>
      <w:marBottom w:val="0"/>
      <w:divBdr>
        <w:top w:val="none" w:sz="0" w:space="0" w:color="auto"/>
        <w:left w:val="none" w:sz="0" w:space="0" w:color="auto"/>
        <w:bottom w:val="none" w:sz="0" w:space="0" w:color="auto"/>
        <w:right w:val="none" w:sz="0" w:space="0" w:color="auto"/>
      </w:divBdr>
    </w:div>
    <w:div w:id="160001886">
      <w:bodyDiv w:val="1"/>
      <w:marLeft w:val="0"/>
      <w:marRight w:val="0"/>
      <w:marTop w:val="0"/>
      <w:marBottom w:val="0"/>
      <w:divBdr>
        <w:top w:val="none" w:sz="0" w:space="0" w:color="auto"/>
        <w:left w:val="none" w:sz="0" w:space="0" w:color="auto"/>
        <w:bottom w:val="none" w:sz="0" w:space="0" w:color="auto"/>
        <w:right w:val="none" w:sz="0" w:space="0" w:color="auto"/>
      </w:divBdr>
    </w:div>
    <w:div w:id="234167497">
      <w:bodyDiv w:val="1"/>
      <w:marLeft w:val="0"/>
      <w:marRight w:val="0"/>
      <w:marTop w:val="0"/>
      <w:marBottom w:val="0"/>
      <w:divBdr>
        <w:top w:val="none" w:sz="0" w:space="0" w:color="auto"/>
        <w:left w:val="none" w:sz="0" w:space="0" w:color="auto"/>
        <w:bottom w:val="none" w:sz="0" w:space="0" w:color="auto"/>
        <w:right w:val="none" w:sz="0" w:space="0" w:color="auto"/>
      </w:divBdr>
    </w:div>
    <w:div w:id="242297345">
      <w:bodyDiv w:val="1"/>
      <w:marLeft w:val="0"/>
      <w:marRight w:val="0"/>
      <w:marTop w:val="0"/>
      <w:marBottom w:val="0"/>
      <w:divBdr>
        <w:top w:val="none" w:sz="0" w:space="0" w:color="auto"/>
        <w:left w:val="none" w:sz="0" w:space="0" w:color="auto"/>
        <w:bottom w:val="none" w:sz="0" w:space="0" w:color="auto"/>
        <w:right w:val="none" w:sz="0" w:space="0" w:color="auto"/>
      </w:divBdr>
    </w:div>
    <w:div w:id="296105941">
      <w:bodyDiv w:val="1"/>
      <w:marLeft w:val="0"/>
      <w:marRight w:val="0"/>
      <w:marTop w:val="0"/>
      <w:marBottom w:val="0"/>
      <w:divBdr>
        <w:top w:val="none" w:sz="0" w:space="0" w:color="auto"/>
        <w:left w:val="none" w:sz="0" w:space="0" w:color="auto"/>
        <w:bottom w:val="none" w:sz="0" w:space="0" w:color="auto"/>
        <w:right w:val="none" w:sz="0" w:space="0" w:color="auto"/>
      </w:divBdr>
    </w:div>
    <w:div w:id="317270207">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390007132">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444546358">
      <w:bodyDiv w:val="1"/>
      <w:marLeft w:val="0"/>
      <w:marRight w:val="0"/>
      <w:marTop w:val="0"/>
      <w:marBottom w:val="0"/>
      <w:divBdr>
        <w:top w:val="none" w:sz="0" w:space="0" w:color="auto"/>
        <w:left w:val="none" w:sz="0" w:space="0" w:color="auto"/>
        <w:bottom w:val="none" w:sz="0" w:space="0" w:color="auto"/>
        <w:right w:val="none" w:sz="0" w:space="0" w:color="auto"/>
      </w:divBdr>
    </w:div>
    <w:div w:id="454718583">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519391203">
      <w:bodyDiv w:val="1"/>
      <w:marLeft w:val="0"/>
      <w:marRight w:val="0"/>
      <w:marTop w:val="0"/>
      <w:marBottom w:val="0"/>
      <w:divBdr>
        <w:top w:val="none" w:sz="0" w:space="0" w:color="auto"/>
        <w:left w:val="none" w:sz="0" w:space="0" w:color="auto"/>
        <w:bottom w:val="none" w:sz="0" w:space="0" w:color="auto"/>
        <w:right w:val="none" w:sz="0" w:space="0" w:color="auto"/>
      </w:divBdr>
    </w:div>
    <w:div w:id="587469531">
      <w:bodyDiv w:val="1"/>
      <w:marLeft w:val="0"/>
      <w:marRight w:val="0"/>
      <w:marTop w:val="0"/>
      <w:marBottom w:val="0"/>
      <w:divBdr>
        <w:top w:val="none" w:sz="0" w:space="0" w:color="auto"/>
        <w:left w:val="none" w:sz="0" w:space="0" w:color="auto"/>
        <w:bottom w:val="none" w:sz="0" w:space="0" w:color="auto"/>
        <w:right w:val="none" w:sz="0" w:space="0" w:color="auto"/>
      </w:divBdr>
    </w:div>
    <w:div w:id="647049878">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765152122">
      <w:bodyDiv w:val="1"/>
      <w:marLeft w:val="0"/>
      <w:marRight w:val="0"/>
      <w:marTop w:val="0"/>
      <w:marBottom w:val="0"/>
      <w:divBdr>
        <w:top w:val="none" w:sz="0" w:space="0" w:color="auto"/>
        <w:left w:val="none" w:sz="0" w:space="0" w:color="auto"/>
        <w:bottom w:val="none" w:sz="0" w:space="0" w:color="auto"/>
        <w:right w:val="none" w:sz="0" w:space="0" w:color="auto"/>
      </w:divBdr>
    </w:div>
    <w:div w:id="786120405">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919683131">
      <w:bodyDiv w:val="1"/>
      <w:marLeft w:val="0"/>
      <w:marRight w:val="0"/>
      <w:marTop w:val="0"/>
      <w:marBottom w:val="0"/>
      <w:divBdr>
        <w:top w:val="none" w:sz="0" w:space="0" w:color="auto"/>
        <w:left w:val="none" w:sz="0" w:space="0" w:color="auto"/>
        <w:bottom w:val="none" w:sz="0" w:space="0" w:color="auto"/>
        <w:right w:val="none" w:sz="0" w:space="0" w:color="auto"/>
      </w:divBdr>
      <w:divsChild>
        <w:div w:id="1347751581">
          <w:marLeft w:val="0"/>
          <w:marRight w:val="0"/>
          <w:marTop w:val="0"/>
          <w:marBottom w:val="0"/>
          <w:divBdr>
            <w:top w:val="none" w:sz="0" w:space="0" w:color="auto"/>
            <w:left w:val="none" w:sz="0" w:space="0" w:color="auto"/>
            <w:bottom w:val="none" w:sz="0" w:space="0" w:color="auto"/>
            <w:right w:val="none" w:sz="0" w:space="0" w:color="auto"/>
          </w:divBdr>
        </w:div>
      </w:divsChild>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973682704">
      <w:bodyDiv w:val="1"/>
      <w:marLeft w:val="0"/>
      <w:marRight w:val="0"/>
      <w:marTop w:val="0"/>
      <w:marBottom w:val="0"/>
      <w:divBdr>
        <w:top w:val="none" w:sz="0" w:space="0" w:color="auto"/>
        <w:left w:val="none" w:sz="0" w:space="0" w:color="auto"/>
        <w:bottom w:val="none" w:sz="0" w:space="0" w:color="auto"/>
        <w:right w:val="none" w:sz="0" w:space="0" w:color="auto"/>
      </w:divBdr>
    </w:div>
    <w:div w:id="1028487559">
      <w:bodyDiv w:val="1"/>
      <w:marLeft w:val="0"/>
      <w:marRight w:val="0"/>
      <w:marTop w:val="0"/>
      <w:marBottom w:val="0"/>
      <w:divBdr>
        <w:top w:val="none" w:sz="0" w:space="0" w:color="auto"/>
        <w:left w:val="none" w:sz="0" w:space="0" w:color="auto"/>
        <w:bottom w:val="none" w:sz="0" w:space="0" w:color="auto"/>
        <w:right w:val="none" w:sz="0" w:space="0" w:color="auto"/>
      </w:divBdr>
    </w:div>
    <w:div w:id="1046874568">
      <w:bodyDiv w:val="1"/>
      <w:marLeft w:val="0"/>
      <w:marRight w:val="0"/>
      <w:marTop w:val="0"/>
      <w:marBottom w:val="0"/>
      <w:divBdr>
        <w:top w:val="none" w:sz="0" w:space="0" w:color="auto"/>
        <w:left w:val="none" w:sz="0" w:space="0" w:color="auto"/>
        <w:bottom w:val="none" w:sz="0" w:space="0" w:color="auto"/>
        <w:right w:val="none" w:sz="0" w:space="0" w:color="auto"/>
      </w:divBdr>
    </w:div>
    <w:div w:id="1052577538">
      <w:bodyDiv w:val="1"/>
      <w:marLeft w:val="0"/>
      <w:marRight w:val="0"/>
      <w:marTop w:val="0"/>
      <w:marBottom w:val="0"/>
      <w:divBdr>
        <w:top w:val="none" w:sz="0" w:space="0" w:color="auto"/>
        <w:left w:val="none" w:sz="0" w:space="0" w:color="auto"/>
        <w:bottom w:val="none" w:sz="0" w:space="0" w:color="auto"/>
        <w:right w:val="none" w:sz="0" w:space="0" w:color="auto"/>
      </w:divBdr>
    </w:div>
    <w:div w:id="1069425942">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220551263">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311982568">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433941416">
      <w:bodyDiv w:val="1"/>
      <w:marLeft w:val="0"/>
      <w:marRight w:val="0"/>
      <w:marTop w:val="0"/>
      <w:marBottom w:val="0"/>
      <w:divBdr>
        <w:top w:val="none" w:sz="0" w:space="0" w:color="auto"/>
        <w:left w:val="none" w:sz="0" w:space="0" w:color="auto"/>
        <w:bottom w:val="none" w:sz="0" w:space="0" w:color="auto"/>
        <w:right w:val="none" w:sz="0" w:space="0" w:color="auto"/>
      </w:divBdr>
    </w:div>
    <w:div w:id="1434785798">
      <w:bodyDiv w:val="1"/>
      <w:marLeft w:val="0"/>
      <w:marRight w:val="0"/>
      <w:marTop w:val="0"/>
      <w:marBottom w:val="0"/>
      <w:divBdr>
        <w:top w:val="none" w:sz="0" w:space="0" w:color="auto"/>
        <w:left w:val="none" w:sz="0" w:space="0" w:color="auto"/>
        <w:bottom w:val="none" w:sz="0" w:space="0" w:color="auto"/>
        <w:right w:val="none" w:sz="0" w:space="0" w:color="auto"/>
      </w:divBdr>
    </w:div>
    <w:div w:id="1508327533">
      <w:bodyDiv w:val="1"/>
      <w:marLeft w:val="0"/>
      <w:marRight w:val="0"/>
      <w:marTop w:val="0"/>
      <w:marBottom w:val="0"/>
      <w:divBdr>
        <w:top w:val="none" w:sz="0" w:space="0" w:color="auto"/>
        <w:left w:val="none" w:sz="0" w:space="0" w:color="auto"/>
        <w:bottom w:val="none" w:sz="0" w:space="0" w:color="auto"/>
        <w:right w:val="none" w:sz="0" w:space="0" w:color="auto"/>
      </w:divBdr>
    </w:div>
    <w:div w:id="1531986751">
      <w:bodyDiv w:val="1"/>
      <w:marLeft w:val="0"/>
      <w:marRight w:val="0"/>
      <w:marTop w:val="0"/>
      <w:marBottom w:val="0"/>
      <w:divBdr>
        <w:top w:val="none" w:sz="0" w:space="0" w:color="auto"/>
        <w:left w:val="none" w:sz="0" w:space="0" w:color="auto"/>
        <w:bottom w:val="none" w:sz="0" w:space="0" w:color="auto"/>
        <w:right w:val="none" w:sz="0" w:space="0" w:color="auto"/>
      </w:divBdr>
    </w:div>
    <w:div w:id="1540780749">
      <w:bodyDiv w:val="1"/>
      <w:marLeft w:val="0"/>
      <w:marRight w:val="0"/>
      <w:marTop w:val="0"/>
      <w:marBottom w:val="0"/>
      <w:divBdr>
        <w:top w:val="none" w:sz="0" w:space="0" w:color="auto"/>
        <w:left w:val="none" w:sz="0" w:space="0" w:color="auto"/>
        <w:bottom w:val="none" w:sz="0" w:space="0" w:color="auto"/>
        <w:right w:val="none" w:sz="0" w:space="0" w:color="auto"/>
      </w:divBdr>
      <w:divsChild>
        <w:div w:id="280651555">
          <w:marLeft w:val="0"/>
          <w:marRight w:val="0"/>
          <w:marTop w:val="0"/>
          <w:marBottom w:val="0"/>
          <w:divBdr>
            <w:top w:val="none" w:sz="0" w:space="0" w:color="auto"/>
            <w:left w:val="none" w:sz="0" w:space="0" w:color="auto"/>
            <w:bottom w:val="none" w:sz="0" w:space="0" w:color="auto"/>
            <w:right w:val="none" w:sz="0" w:space="0" w:color="auto"/>
          </w:divBdr>
        </w:div>
      </w:divsChild>
    </w:div>
    <w:div w:id="1556817672">
      <w:bodyDiv w:val="1"/>
      <w:marLeft w:val="0"/>
      <w:marRight w:val="0"/>
      <w:marTop w:val="0"/>
      <w:marBottom w:val="0"/>
      <w:divBdr>
        <w:top w:val="none" w:sz="0" w:space="0" w:color="auto"/>
        <w:left w:val="none" w:sz="0" w:space="0" w:color="auto"/>
        <w:bottom w:val="none" w:sz="0" w:space="0" w:color="auto"/>
        <w:right w:val="none" w:sz="0" w:space="0" w:color="auto"/>
      </w:divBdr>
    </w:div>
    <w:div w:id="1697003708">
      <w:bodyDiv w:val="1"/>
      <w:marLeft w:val="0"/>
      <w:marRight w:val="0"/>
      <w:marTop w:val="0"/>
      <w:marBottom w:val="0"/>
      <w:divBdr>
        <w:top w:val="none" w:sz="0" w:space="0" w:color="auto"/>
        <w:left w:val="none" w:sz="0" w:space="0" w:color="auto"/>
        <w:bottom w:val="none" w:sz="0" w:space="0" w:color="auto"/>
        <w:right w:val="none" w:sz="0" w:space="0" w:color="auto"/>
      </w:divBdr>
    </w:div>
    <w:div w:id="1700154824">
      <w:bodyDiv w:val="1"/>
      <w:marLeft w:val="0"/>
      <w:marRight w:val="0"/>
      <w:marTop w:val="0"/>
      <w:marBottom w:val="0"/>
      <w:divBdr>
        <w:top w:val="none" w:sz="0" w:space="0" w:color="auto"/>
        <w:left w:val="none" w:sz="0" w:space="0" w:color="auto"/>
        <w:bottom w:val="none" w:sz="0" w:space="0" w:color="auto"/>
        <w:right w:val="none" w:sz="0" w:space="0" w:color="auto"/>
      </w:divBdr>
    </w:div>
    <w:div w:id="1708986105">
      <w:bodyDiv w:val="1"/>
      <w:marLeft w:val="0"/>
      <w:marRight w:val="0"/>
      <w:marTop w:val="0"/>
      <w:marBottom w:val="0"/>
      <w:divBdr>
        <w:top w:val="none" w:sz="0" w:space="0" w:color="auto"/>
        <w:left w:val="none" w:sz="0" w:space="0" w:color="auto"/>
        <w:bottom w:val="none" w:sz="0" w:space="0" w:color="auto"/>
        <w:right w:val="none" w:sz="0" w:space="0" w:color="auto"/>
      </w:divBdr>
    </w:div>
    <w:div w:id="1730766126">
      <w:bodyDiv w:val="1"/>
      <w:marLeft w:val="0"/>
      <w:marRight w:val="0"/>
      <w:marTop w:val="0"/>
      <w:marBottom w:val="0"/>
      <w:divBdr>
        <w:top w:val="none" w:sz="0" w:space="0" w:color="auto"/>
        <w:left w:val="none" w:sz="0" w:space="0" w:color="auto"/>
        <w:bottom w:val="none" w:sz="0" w:space="0" w:color="auto"/>
        <w:right w:val="none" w:sz="0" w:space="0" w:color="auto"/>
      </w:divBdr>
    </w:div>
    <w:div w:id="1756895394">
      <w:bodyDiv w:val="1"/>
      <w:marLeft w:val="0"/>
      <w:marRight w:val="0"/>
      <w:marTop w:val="0"/>
      <w:marBottom w:val="0"/>
      <w:divBdr>
        <w:top w:val="none" w:sz="0" w:space="0" w:color="auto"/>
        <w:left w:val="none" w:sz="0" w:space="0" w:color="auto"/>
        <w:bottom w:val="none" w:sz="0" w:space="0" w:color="auto"/>
        <w:right w:val="none" w:sz="0" w:space="0" w:color="auto"/>
      </w:divBdr>
    </w:div>
    <w:div w:id="1779175895">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872066931">
      <w:bodyDiv w:val="1"/>
      <w:marLeft w:val="0"/>
      <w:marRight w:val="0"/>
      <w:marTop w:val="0"/>
      <w:marBottom w:val="0"/>
      <w:divBdr>
        <w:top w:val="none" w:sz="0" w:space="0" w:color="auto"/>
        <w:left w:val="none" w:sz="0" w:space="0" w:color="auto"/>
        <w:bottom w:val="none" w:sz="0" w:space="0" w:color="auto"/>
        <w:right w:val="none" w:sz="0" w:space="0" w:color="auto"/>
      </w:divBdr>
    </w:div>
    <w:div w:id="1877738655">
      <w:bodyDiv w:val="1"/>
      <w:marLeft w:val="0"/>
      <w:marRight w:val="0"/>
      <w:marTop w:val="0"/>
      <w:marBottom w:val="0"/>
      <w:divBdr>
        <w:top w:val="none" w:sz="0" w:space="0" w:color="auto"/>
        <w:left w:val="none" w:sz="0" w:space="0" w:color="auto"/>
        <w:bottom w:val="none" w:sz="0" w:space="0" w:color="auto"/>
        <w:right w:val="none" w:sz="0" w:space="0" w:color="auto"/>
      </w:divBdr>
    </w:div>
    <w:div w:id="1906719553">
      <w:bodyDiv w:val="1"/>
      <w:marLeft w:val="0"/>
      <w:marRight w:val="0"/>
      <w:marTop w:val="0"/>
      <w:marBottom w:val="0"/>
      <w:divBdr>
        <w:top w:val="none" w:sz="0" w:space="0" w:color="auto"/>
        <w:left w:val="none" w:sz="0" w:space="0" w:color="auto"/>
        <w:bottom w:val="none" w:sz="0" w:space="0" w:color="auto"/>
        <w:right w:val="none" w:sz="0" w:space="0" w:color="auto"/>
      </w:divBdr>
    </w:div>
    <w:div w:id="1935701910">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1989550596">
      <w:bodyDiv w:val="1"/>
      <w:marLeft w:val="0"/>
      <w:marRight w:val="0"/>
      <w:marTop w:val="0"/>
      <w:marBottom w:val="0"/>
      <w:divBdr>
        <w:top w:val="none" w:sz="0" w:space="0" w:color="auto"/>
        <w:left w:val="none" w:sz="0" w:space="0" w:color="auto"/>
        <w:bottom w:val="none" w:sz="0" w:space="0" w:color="auto"/>
        <w:right w:val="none" w:sz="0" w:space="0" w:color="auto"/>
      </w:divBdr>
    </w:div>
    <w:div w:id="2006663991">
      <w:bodyDiv w:val="1"/>
      <w:marLeft w:val="0"/>
      <w:marRight w:val="0"/>
      <w:marTop w:val="0"/>
      <w:marBottom w:val="0"/>
      <w:divBdr>
        <w:top w:val="none" w:sz="0" w:space="0" w:color="auto"/>
        <w:left w:val="none" w:sz="0" w:space="0" w:color="auto"/>
        <w:bottom w:val="none" w:sz="0" w:space="0" w:color="auto"/>
        <w:right w:val="none" w:sz="0" w:space="0" w:color="auto"/>
      </w:divBdr>
    </w:div>
    <w:div w:id="2038894514">
      <w:bodyDiv w:val="1"/>
      <w:marLeft w:val="0"/>
      <w:marRight w:val="0"/>
      <w:marTop w:val="0"/>
      <w:marBottom w:val="0"/>
      <w:divBdr>
        <w:top w:val="none" w:sz="0" w:space="0" w:color="auto"/>
        <w:left w:val="none" w:sz="0" w:space="0" w:color="auto"/>
        <w:bottom w:val="none" w:sz="0" w:space="0" w:color="auto"/>
        <w:right w:val="none" w:sz="0" w:space="0" w:color="auto"/>
      </w:divBdr>
    </w:div>
    <w:div w:id="2039890475">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 w:id="2075854530">
      <w:bodyDiv w:val="1"/>
      <w:marLeft w:val="0"/>
      <w:marRight w:val="0"/>
      <w:marTop w:val="0"/>
      <w:marBottom w:val="0"/>
      <w:divBdr>
        <w:top w:val="none" w:sz="0" w:space="0" w:color="auto"/>
        <w:left w:val="none" w:sz="0" w:space="0" w:color="auto"/>
        <w:bottom w:val="none" w:sz="0" w:space="0" w:color="auto"/>
        <w:right w:val="none" w:sz="0" w:space="0" w:color="auto"/>
      </w:divBdr>
    </w:div>
    <w:div w:id="207889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nghi-dinh-30-2023-nd-cp-sua-quy-dinh-kinh-doanh-dich-vu-kiem-dinh-xe-co-gioi.aspx" TargetMode="External"/><Relationship Id="rId13" Type="http://schemas.openxmlformats.org/officeDocument/2006/relationships/hyperlink" Target="https://admin.luatminhkhue.vn/van-ban/luat-dau-tu-nam-2020.asp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admin.luatminhkhue.vn/van-ban/nghi-dinh-139-2018-nd-cp-quy-dinh-ve-kinh-doanh-dich-vu-kiem-dinh-xe-co-gioi.aspx" TargetMode="External"/><Relationship Id="rId12" Type="http://schemas.openxmlformats.org/officeDocument/2006/relationships/hyperlink" Target="https://admin.luatminhkhue.vn/van-ban/luat-doanh-nghiep-nam-2020.aspx" TargetMode="External"/><Relationship Id="rId17" Type="http://schemas.openxmlformats.org/officeDocument/2006/relationships/hyperlink" Target="https://admin.luatminhkhue.vn/van-ban/nghi-dinh-100-2019-nd-cp-quy-dinh-ve-xu-phat-vi-pham-hanh-chinh-trong-linh-vuc-giao-thong-duong-bo-va-duong-sat.aspx" TargetMode="External"/><Relationship Id="rId2" Type="http://schemas.openxmlformats.org/officeDocument/2006/relationships/styles" Target="styles.xml"/><Relationship Id="rId16" Type="http://schemas.openxmlformats.org/officeDocument/2006/relationships/hyperlink" Target="https://admin.luatminhkhue.vn/van-ban/nghi-dinh-139-2018-nd-cp-quy-dinh-ve-kinh-doanh-dich-vu-kiem-dinh-xe-co-gioi.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admin.luatminhkhue.vn/van-ban/luat-giao-thong-duong-bo-nam-2008.aspx" TargetMode="External"/><Relationship Id="rId5" Type="http://schemas.openxmlformats.org/officeDocument/2006/relationships/footnotes" Target="footnotes.xml"/><Relationship Id="rId15" Type="http://schemas.openxmlformats.org/officeDocument/2006/relationships/hyperlink" Target="https://admin.luatminhkhue.vn/van-ban/nghi-dinh-30-2023-nd-cp-sua-quy-dinh-kinh-doanh-dich-vu-kiem-dinh-xe-co-gioi.aspx" TargetMode="External"/><Relationship Id="rId10" Type="http://schemas.openxmlformats.org/officeDocument/2006/relationships/hyperlink" Target="https://admin.luatminhkhue.vn/van-ban/luat-to-chuc-chinh-phu-va-luat-to-chuc-chinh-quyen-dia-phuong-sua-doi-nam-2019.asp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dmin.luatminhkhue.vn/van-ban/luat-to-chuc-chinh-phu-nam-2015.aspx" TargetMode="External"/><Relationship Id="rId14" Type="http://schemas.openxmlformats.org/officeDocument/2006/relationships/hyperlink" Target="https://admin.luatminhkhue.vn/van-ban/nghi-dinh-139-2018-nd-cp-quy-dinh-ve-kinh-doanh-dich-vu-kiem-dinh-xe-co-gioi.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31803-1DEC-8448-9126-7CC628D4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Pages>
  <Words>938</Words>
  <Characters>5349</Characters>
  <Application>Microsoft Office Word</Application>
  <DocSecurity>0</DocSecurity>
  <Lines>44</Lines>
  <Paragraphs>12</Paragraphs>
  <ScaleCrop>false</ScaleCrop>
  <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60</cp:revision>
  <dcterms:created xsi:type="dcterms:W3CDTF">2024-12-11T16:15:00Z</dcterms:created>
  <dcterms:modified xsi:type="dcterms:W3CDTF">2025-01-04T06:36:00Z</dcterms:modified>
</cp:coreProperties>
</file>