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806" o:spid="_x0000_i1807" type="#_x0000_t75" style="height:297.75pt;width:306.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hyperlink r:id="rId6"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8" w:history="1">
        <w:r>
          <w:rPr>
            <w:rStyle w:val="Hyperlink"/>
            <w:b/>
          </w:rPr>
          <w:t xml:space="preserve">164/2003/NĐ-CP </w:t>
        </w:r>
      </w:hyperlink>
      <w:r>
        <w:rPr>
          <w:b/>
        </w:rPr>
        <w:t xml:space="preserve"> ngày 22 tháng 12 năm 2003</w:t>
      </w:r>
      <w:r>
        <w:rPr>
          <w:b/>
        </w:rPr>
        <w:br/>
      </w:r>
      <w:r>
        <w:rPr>
          <w:b/>
        </w:rPr>
        <w:t xml:space="preserve">Quy định chi tiết thi hành Luật Thuế</w:t>
      </w:r>
      <w:r>
        <w:rPr>
          <w:b/>
        </w:rPr>
        <w:br/>
      </w:r>
      <w:r>
        <w:rPr>
          <w:b/>
        </w:rPr>
        <w:t xml:space="preserve">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thu nhập doanh nghiệp số </w:t>
      </w:r>
      <w:hyperlink r:id="rId9" w:history="1">
        <w:r>
          <w:rPr>
            <w:rStyle w:val="Hyperlink"/>
            <w:i/>
          </w:rPr>
          <w:t xml:space="preserve">09/2003/QH11 </w:t>
        </w:r>
      </w:hyperlink>
      <w:r>
        <w:rPr>
          <w:i/>
        </w:rPr>
        <w:t xml:space="preserve"> ngày 17 tháng 6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 </w:t>
      </w:r>
    </w:p>
    <w:p>
      <w:pPr>
        <w:pStyle w:val="Heading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Chương I</w:t>
      </w:r>
      <w:r>
        <w:rPr/>
        <w:br/>
      </w:r>
      <w:r>
        <w:t xml:space="preserve">Phạm vi áp dụng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Tổ chức, cá nhân sản xuất, kinh doanh hàng hóa, dịch vụ (gọi chung là cơ sở kinh doanh) có thu nhập phải nộp thuế thu nhập doanh nghiệp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sản xuất, kinh doanh hàng hóa, dịch vụ bao gồm: Doanh nghiệp nhà nước; công ty trách nhiệm hữu hạn; công ty cổ phần; công ty hợp danh; doanh nghiệp có vốn đầu tư nước ngoài và Bên nước ngoài tham gia hợp đồng hợp tác kinh doanh theo Luật Đầu tư nước ngoài tại Việt Nam; các công ty nước ngoài và tổ chức nước ngoài hoạt động kinh doanh ở Việt Nam không theo Luật Đầu tư nước ngoài tại Việt Nam; doanh nghiệp tư nhân; hợp tác xã; tổ hợp tác; tổ chức kinh tế của tổ chức chính trị, tổ chức chính trị - xã hội, tổ chức xã hội, tổ chức xã hội - nghề nghiệp, đơn vị vũ trang nhân dân; cơ quan hành chính, đơn vị sự nghiệp có tổ chức sản xuất, kinh doanh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trong nước sản xuất, kinh doanh hàng hóa, dịch vụ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và nhóm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kinh doanh cá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hành nghề độc lập: bác sĩ, luật sư, kế toán, kiểm toán, họa sĩ, kiến trúc sư, nhạc sĩ và cá nhân hành nghề độc lập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 nhân cho thuê tài sản như nhà, đất, phương tiện vận tải, máy móc thiết bị và các loại tài sản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nước ngoài kinh doanh có thu nhập phát sinh tại Việt Nam, không phân biệt là hoạt động kinh doanh được thực hiện tại Việt Nam hay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ty ở nước ngoài hoạt động kinh doanh thông qua cơ sở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thường trú là cơ sở kinh doanh mà thông qua cơ sở này công ty ở nước ngoài thực hiện một phần hay toàn bộ hoạt động kinh doanh của mình tại Việt Nam mang lại thu nhập. Cơ sở thường trú của công ty ở nước ngoài chủ yếu bao gồm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nhánh, văn phòng điều hành, nhà máy, xưởng sản xuất, kho giao nhận hàng hóa, phương tiện vận tải, hầm mỏ, mỏ dầu hoặc khí đốt, địa điểm thăm dò hoặc khai thác tài nguyên thiên nhiên hay các thiết bị phương tiện phục vụ cho việc thăm dò tài nguyên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điểm xây dựng; công trình xây dựng, lắp đặt, lắp ráp; các hoạt động giám sát xây dựng, công trình xây dựng, lắp đặt, lắp ráp;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cung cấp các dịch vụ bao gồm cả dịch vụ tư vấn thông qua người làm công cho mình hay một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lý cho công ty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Đại diện ở Việt Nam trong các trường hợp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thẩm quyền ký kết các hợp đồng đứng tên công ty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có thẩm quyền ký kết các hợp đồng đứng tên công ty nước ngoài nhưng thường xuyên thực hiện việc giao hàng hóa hoặc cung ứng dịch vụ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Hiệp định tránh đánh thuế hai lần mà Cộng hòa xã hội chủ nghĩa Việt Nam ký kết có quy định khác về cơ sở thường trú thì thực hiện theo quy định của Hiệp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không thuộc diện nộp thuế thu nhập doanh nghiệp bao gồm hộ gia đình, cá nhân, tổ hợp tác, hợp tác xã sản xuất nông nghiệp có thu nhập từ sản phẩm trồng trọt, chăn nuôi, nuôi trồng thủy sản; trừ hộ gia đình và cá nhân nông dân sản xuất hàng hoá lớn,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nộp thuế thu nhập doanh nghiệp áp dụng đối với hộ gia đình, cá nhân nông dân sản xuất hàng hoá lớn, có thu nhập cao từ sản phẩm trồng trọt, chăn nuôi, nuôi trồng thủy sản sẽ có quy định riêng. Giao Bộ Tài chính chủ trì, phối hợp với Bộ Nông nghiệp và Phát triển nông thôn, Bộ Thủy sản trình Chính phủ ban hành quy định về việc nộp thuế thu nhập doanh nghiệp áp dụng đối với các đối tượng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Căn cứ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Căn cứ tính thuế là thu nhập chịu thuế trong kỳ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Kỳ tính thuế thu nhập doanh nghiệp được xác định theo năm dương lịch hoặc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Doanh thu để tính thu nhập chịu thuế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thu để tính thu nhập chịu thuế là toàn bộ tiền bán hàng, tiền cung ứng dịch vụ kể cả trợ giá, phụ thu, phụ trội mà cơ sở kinh doanh được hưởng, không phân biệt đã thu được tiền hay chưa thu được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để tính thu nhập chịu thuế đối với cơ sở kinh doanh nộp thuế giá trị gia tăng theo phương pháp khấu trừ thuế là doanh thu không có thuế giá trị gia tăng. Doanh thu để tính thu nhập chịu thuế đối với cơ sở kinh doanh nộp thuế giá trị gia tăng theo phương pháp trực tiếp trên giá trị gia tăng là doanh thu bao gồm cả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xác định doanh thu để tính thu nhập chịu thuế đối với hoạt động bán hàng hoá, cung ứng dịch vụ là thời điểm chuyển giao quyền sở hữu hàng hoá, hoàn thành dịch vụ hoặc thời điểm lập hoá đơn bán hàng, cung ứng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thu để tính thu nhập chịu thuế trong một số trường hợp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thu để tính thu nhập chịu thuế đối với hàng hóa bán theo phương thức trả góp được xác định theo giá bán hàng hoá trả tiền một lần, không bao gồm tiền lãi trả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thu để tính thu nhập chịu thuế đối với hàng hóa, dịch vụ dùng để trao đổi, biếu, tặng, tiêu dùng nội bộ được xác định theo giá bán của sản phẩm, hàng hóa, dịch vụ cùng loại hoặc tương đương tại thời điểm trao đổi, biếu, tặng, tiêu dùng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thu để tính thu nhập chịu thuế đối với hoạt động gia công hàng hóa là tiền thu về hoạt động gia công bao gồm cả tiền công, nhiên liệu, động lực, vật liệu phụ và chi phí khác phục vụ cho việc gia công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Doanh thu để tính thu nhập chịu thuế đối với hoạt động cho thuê tài sản là số tiền bên thuê trả từng kỳ theo hợp đồng thuê. Trường hợp bên thuê trả tiền thuê trước cho nhiều năm thì doanh thu để tính thu nhập chịu thuế được phân bổ cho số năm trả tiền trước hoặc xác định theo doanh thu trả tiền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cụ thể cách xác định doanh thu trả tiền thuê trước cho nhiều năm để xác định thu nhập chịu thuế phù hợp với từng loại hình cơ sở kinh doanh quy định tại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Doanh thu để tính thu nhập chịu thuế đối với hoạt động tín dụng là tiền lãi cho vay phải thu phát sinh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Doanh thu để tính thu nhập chịu thuế trong một số trường hợp khác do Bộ Tài chính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Các khoản chi phí hợp lý được trừ để tính thu nhập chịu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khấu hao của tài sản cố định sử dụng cho hoạt động sản xuất, kinh doanh hàng hoá, dịch vụ. Mức trích khấu hao tài sản cố định được xác định căn cứ vào giá trị tài sản cố định và thời gian trích khấu hao. Cơ sở sản xuất, kinh doanh hàng hoá, dịch vụ có hiệu quả kinh tế cao được khấu hao nhanh nhưng tối đa không quá 2 lần mức khấu hao theo chế độ để nhanh chóng đổi mới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qui định tiêu chuẩn tài sản cố định, thời gian, mức trích khấu hao và khấu hao nhanh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nguyên liệu, vật liệu, nhiên liệu, năng lượng, hàng hóa thực tế sử dụng vào sản xuất, kinh doanh hàng hóa, dịch vụ liên quan đến doanh thu, thu nhập chịu thuế trong kỳ được tính theo mức tiêu hao hợp lý, giá thực tế xuất kho do cơ sở kinh doanh tự xác định và chịu trách nhiệm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mua sản phẩm làm bằng mây, tre, cói, d��a, cọ của người nông dân trực tiếp làm ra, hàng thủ công mỹ nghệ của các nghệ nhân không kinh doanh; đất, đá, cát, sỏi của người dân tự khai thác; phế liệu của người trực tiếp thu nhặt và một số dịch vụ của cá nhân không kinh doanh, không có hoá đơn, chứng từ được lập bảng kê theo quy định của Bộ Tài chính trên cơ sở chứng từ đề nghị thanh toán của người bán hàng, cung ứng dịch vụ. Giám đốc cơ sở kinh doanh duyệt chi theo bảng kê phải chịu trách nhiệm trước pháp luật về tính chính xác, trung thực của bảng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lương, tiền công, phụ cấp phải trả cho người lao động theo quy định của Bộ Luật lao động, tiền ăn giữa ca, tiền ăn định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lương, tiền công, phụ cấp phải trả cho người lao động trong các doanh nghiệp nhà nước được tính vào chi phí hợp lý theo chế độ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lương, tiền công, phụ cấp phải trả cho người lao động trong các cơ sở kinh doanh khác được tính vào chi phí hợp lý theo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tiền ăn giữa ca cho người lao động được tính vào chi phí hợp lý tối đa không quá mức lương tối thiểu do Nhà nước quy định đối với công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Tiền ăn định lượng chi trả cho người lao động làm việc trong một số ngành, nghề đặc biệt theo chế độ của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phí nghiên cứu khoa học, công nghệ; sáng kiến, cải tiến; y tế; đào tạo lao động theo chế độ quy định; tài trợ cho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phí dịch vụ mua ngoài: điện , nước, điện thoại, sửa chữa tài sản cố định; tiền thuê tài sản cố định; kiểm toán; dịch vụ pháp lý; thiết kế, xác lập và bảo vệ nhãn hiệu hàng hoá; bảo hiểm tài sản; chi trả tiền sử dụng các tài liệu kỹ thuật; bằng sáng chế; giấy phép công nghệ không thuộc tài sản cố định, các dịch vụ kỹ thuật và dịch vụ mua ngoài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khoản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chi cho lao động nữ,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cho công tác đào tạo lại nghề cho chị em nữ công nhân viên, nếu nghề cũ không còn phù hợp để chuyển đổi sang nghề khác theo quy hoạch phát triển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 chi thêm này bao gồm: học phí đi học (nếu có) + chênh lệch tiền lương ngạch bậc (đảm bảo 100% lương cho người đi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tiền lương và phụ cấp (nếu có) cho cô giáo dạy ở nhà trẻ, mẫu giáo do doanh nghiệp tổ chức và quản lý. Số cô giáo này được xác định theo định mức do hệ thống giáo dục đào tạo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tổ chức khám sức khoẻ thêm một lần trong năm như khám bệnh nghề nghiệp, mãn tính hoặc phụ khoa cho nữ công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bồi dưỡng cho người lao động nữ sau khi sinh con. Mức chi không quá 300.000 đồng Việt Nam đối với cơ sở kinh doanh ở thành phố, thị trấn, thị xã và không quá 500.000 đồng Việt Nam đối với cơ sở kinh doanh đóng trên địa bàn thuộc Danh mục B, Danh mục C Phụ lục ban hành kèm theo Nghị định này để giúp đỡ người mẹ khắc phục một phần khó khăn do sinh đẻ;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gian cho con bú, nếu vì lý do khách quan người lao động nữ không nghỉ cho con bú theo chế độ quy định mà ở lại làm việc cho cơ sở kinh doanh thì thời gian làm việc này người lao động nữ được trả phụ cấp làm thêm giờ theo chế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cơ sở kinh doanh hoạt động sản xuất, xây dựng, vận tải sử dụng nhiều lao động nữ, nếu hạch toán, theo dõi riêng được các khoản thực chi cho lao động nữ được giảm thuế thu nhập doanh nghiệp theo Điều 45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bảo hộ lao động theo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số cơ sở kinh doanh quy định người lao động phải mặc trang phục thống nhất tại nơi làm việc thì khoản chi mua trang phục được tính vào chi phí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bảo vệ cơ sở kinh doanh; chi công tác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Trích nộp quỹ bảo hiểm xã hội; bảo hiểm y tế thuộc trách nhiệm của cơ sở kinh doanh sử dụng lao động; kinh phí công đoàn; chi phí hỗ trợ cho hoạt động của Đảng, đoàn thể tại cơ sở kinh doanh; khoản trích nộp hình thành nguồn chi phí quản lý cho cấp trên và các quỹ của hiệp hội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Chi trả lãi tiền vay vốn sản xuất, kinh doanh, dịch vụ của các tổ chức tín dụng, tổ chức tài chính, các tổ chức kinh tế theo lãi suất thực tế; chi trả lãi tiền vay của các đối tượng khác theo lãi suất thực tế, nhưng tối đa không quá 1,2 lần mức lãi suất cho vay của ngân hàng thương mại tại thời điểm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Trích các khoản dự phòng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Trợ cấp thôi việc cho người lao động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Chi về tiêu thụ hàng hóa, dịch vụ bao gồm : chi bảo quản, chi bao gói, vận chuyển, bốc vác, thuê kho, bãi, bảo hành sản phẩm hàng hóa 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Chi phí quảng cáo, tiếp thị, khuyến mại, tiếp tân, khánh tiết, chi phí giao dịch, chi hoa hồng môi giới, chi hội nghị và các khoản chi phí khác có liên quan trực tiếp đến hoạt động sản xuất, kinh doanh hàng hoá, dịch vụ được khống chế tối đa không quá 10% tổng số các khoản chi phí từ khoản 1 đến khoản 10 của Điều này. Đối với hoạt động thương nghiệp tổng chi phí hợp lý để xác định mức khống chế không bao gồm trị giá mua vào của hàng hóa bán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khoản thuế, phí, lệ phí, tiền thuê đất phải nộp có liên quan đến hoạt động sản xuất, kinh doanh, dịch vụ (trừ thuế thu nhập doanh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giá trị gia tăng đối với cơ sở kinh doanh nộp thuế giá trị gia tăng theo phương pháp tính trực tiếp trên giá trị gia tăng; thuế giá trị gia tăng đối với cơ sở kinh doanh nộp thuế giá trị gia tăng theo phương pháp khấu trừ thuế trong trường hợp mua, nhập khẩu hàng hoá, dịch vụ để sản xuất hàng hoá, cung ứng dịch vụ không thuộc diện chịu thuế giá trị gia tăng; thuế giá trị gia tăng đầu vào trong trường hợp xuất khẩu hàng hoá, dịch vụ nhưng không đủ điều kiện để được khấu trừ và hoàn thuế theo quy định của pháp luật thuế giá trị gia tăng; thuế giá trị gia tăng đầu vào không được khấu trừ do kê khai chậm so với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Thuế môn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khoản phí,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Chi phí quản lý kinh doanh do công ty ở nước ngoài phân bổ cho cơ sở thường trú tại Việt Nam theo tỷ lệ doanh thu của cơ sở thường trú tại Việt Nam so với tổng doanh thu chung của công ty ở nước ngoài bao gồm cả doanh thu của cơ sở thường trú ở các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thường trú của công ty ở nước ngoài tại Việt Nam chưa thực hiện chế độ kế toán, hoá đơn, chứng từ nộp thuế theo phương pháp kê khai thì không được tính vào chi phí hợp lý khoản chi phí quản lý kinh doanh do công ty ở nước ngoài phân bổ theo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Không tính vào chi phí hợp lý các khoản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lương, tiền công do cơ sở kinh doanh không thực hiện đúng chế độ hợp đồng lao động theo quy định của pháp luật về lao động, trừ trường hợp thuê mướn lao động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lương, tiền công của chủ doanh nghiệp tư nhân, thành viên hợp danh của công ty hợp danh, chủ hộ cá thể, cá nhân kinh doanh và tiền thù lao trả cho các sáng lập viên, thành viên hội đồng quản trị của công ty trách nhiệm hữu hạn, công ty cổ phần không trực tiếp tham gia điều hành sản xuất, kinh doanh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trích trước vào chi phí mà thực tế không chi gồm: trích trước về sửa chữa lớn tài sản cố định, phí bảo hành sản phẩm hàng hóa, công trình xây dựng và các khoản trích trước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khoản chi không có hoá đơn, chứng từ hoặc hoá đơn, chứng từ không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khoản tiền phạt về vi phạm hành chính như: vi phạm luật giao thông, vi phạm chế độ đăng ký kinh doanh, vi phạm về kế toán thống kê, vi phạm về thuế và các vi phạm 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khoản chi không liên quan đến doanh thu và thu nhập chịu thuế như: chi về đầu tư xây dựng cơ bản; chi ủng hộ các địa phương; chi ủng hộ các đoàn thể, tổ chức xã hội nằm ngoài cơ sở kinh doanh; chi từ thiện và các khoản chi khác không liên quan đến doanh thu và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khoản chi do các nguồn kinh phí khác đài thọ như: chi phí sự nghiệp; chi trợ cấp khó khăn thường xuyên, khó khăn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Các khoản doanh thu, chi phí hợp lý và thu nhập chịu thuế được xác định bằng đồng Việt Nam. Trường hợp cơ sở kinh doanh có doanh thu, chi phí hợp lý và thu nhập chịu thuế bằng ngoại tệ thì phải quy đổi ra đồng Việt Nam theo tỷ giá hối đoái do Ngân hàng Nhà nước Việt Nam công bố tại thời điểm phát sinh doanh thu, chi phí bằng ngoại tệ, trừ trường hợp pháp luật có quy định khác. Đối với loại ngoại tệ không có tỷ giá hối đoái với đồng Việt Nam thì phải quy đổi thông qua một loại ngoại tệ có tỷ giá hối đoái với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Thu nhập chịu thuế được xác định bao gồm : thu nhập từ hoạt động sản xuất, kinh doanh hàng hóa, dịch vụ và thu nhập khác trong kỳ tính thuế, kể cả thu nhập thu được từ hoạt động sản xuất, kinh doanh hàng hóa, dịch vụ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từ hoạt động sản xuất, kinh doanh hàng hóa, dịch vụ bằng doanh thu để tính thu nhập chịu thuế trừ (-) các khoản chi phí hợp lý liên quan đến hoạt động sản xuất, kinh doanh hàng hóa, dịch vụ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sở kinh doanh nhận được khoản thu nhập từ các hoạt động góp vốn cổ phần, góp vốn liên doanh, liên kết kinh tế mà khoản thu nhập đó đã được cơ sở kinh doanh nhận vốn cổ phần, vốn liên doanh, liên kết kinh tế nộp thuế thu nhập doanh nghiệp chia cho thì khoản thu nhập này không phải chịu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thu nhập chịu thuế khác trong kỳ tính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Chênh lệch về mua, bán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nhập từ các hoạt động liên quan đến quyền sở hữu công nghiệp,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nhập khác về quyền sở hữu, quyền sử dụng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Lãi từ chuyển nhượng,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Lãi tiền gửi, cho vay vốn, lãi bán hàng trả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Chênh lệch do bán ngoại tệ, lãi về chênh lệch tỷ giá hối đoái;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Kết dư cuối năm các khoản dự phòng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Thu các khoản nợ phải thu khó đòi đã xóa sổ kế toán nay đòi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Thu các khoản nợ phải trả không xác định được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Các khoản thu nhập từ sản xuất, kinh doanh hàng hóa, dịch vụ của những năm trước bị bỏ sót mới phát hiện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Các khoản thu nhập nhận được từ hoạt động sản xuất, kinh doanh, dịch vụ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khoản thu nhập nhận được đã nộp thuế ở nước ngoài thì cơ sở kinh doanh phải xác định số thu nhập trước khi nộp thuế thu nhập ở nước ngoài để tính thuế thu nhập doanh nghiệp. Khi xác định số thuế thu nhập cả năm sẽ được trừ số thuế thu nhập mà cơ sở kinh doanh đã nộp ở nước ngoài nhưng số thuế được trừ không vượt quá số thuế thu nhập tính theo Luật Thuế thu nhập doanh nghiệp cho khoản thu nhập nhận được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Các khoản thu nhập liên quan đến việc tiêu thụ hàng hóa, cung cấp dịch vụ không tính trong doanh thu, sau khi đã trừ các khoản chi phí theo quy định của Bộ Tài chính để tạo ra khoản thu nhập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Các khoản thu nhập khác chưa được quy định chi tiết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Hiệp định tránh đánh thuế hai lần mà Cộng hoà xã hội chủ nghĩa Việt Nam ký kết có quy định phương pháp xác định thu nhập chịu thuế đối với cơ sở thường trú khác với quy định tại khoản 1, khoản 2 của Điều này thì thực hiện theo quy định của Hiệp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Thuế suất thuế thu nhập doanh nghiệp áp dụng đối với cơ sở kinh doanh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suất thuế thu nhập doanh nghiệp áp dụng đối với cơ sở kinh doanh là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Thuế suất thuế thu nhập doanh nghiệp áp dụng đối với cơ sở kinh doanh tiến hành tìm kiếm, thăm dò, khai thác dầu khí và tài nguyên quý hiếm khác từ 28% đến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quyết định mức thuế suất cụ thể phù hợp với tình hình sản xuất kinh doanh của từng cơ sở kinh doanh tìm kiếm, thăm dò, khai thác dầu khí và tài nguyên quý hiếm khác 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hoạt động xổ số kiến thiết, nộp thuế thu nhập doanh nghiệp với mức thuế suất là 28%. Bộ Tài chính quy định cụ thể cơ chế tài chính áp dụng đối với khoản thu nhập sau thuế của hoạt động xổ số kiến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Xác định thu nhập chịu thuế và thuế thu nhập từ</w:t>
      </w:r>
      <w:r>
        <w:rPr>
          <w:b/>
        </w:rPr>
        <w:br/>
      </w:r>
      <w:r>
        <w:rPr>
          <w:b/>
        </w:rPr>
        <w:t xml:space="preserve">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Thu nhập từ hoạt động chuyển quyền sử dụng đất, chuyển quyền thuê đất dưới đây phải chịu thuế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quyền sử dụng đất chưa có kết cấu hạ tầng,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quyền sử dụng đất cùng với kết cấu hạ tầng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Chuyển quyền sử dụng đất cùng với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Chuyển quyền sử dụng đất cùng với kết cấu hạ tầng,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quyền thuê đất chưa có kết cấu hạ tầng,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quyền thuê đất cùng với kết cấu hạ tầng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Chuyển quyền thuê đất cùng với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Chuyển quyền thuê đất cùng với kết cấu hạ tầng,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Những trường hợp chuyển quyền sử dụng đất, chuyển quyền thuê đất không thuộc diện chịu thuế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giao đất, cho thuê đất đối với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sản xuất, kinh doanh hàng hoá, dịch vụ trả lại đất cho Nhà nước hoặc do Nhà nước thu hồi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sản xuất, kinh doanh hàng hoá, dịch vụ bán nhà xưởng cùng với chuyển quyền sử dụng đất hoặc chuyển quyền thuê đất để di chuyển địa điểm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sản xuất, kinh doanh hàng hoá, dịch vụ góp vốn bằng quyền sử dụng đất để hợp tác sản xuất kinh doanh với tổ chức, cá nhân trong nước và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sản xuất, kinh doanh hàng hoá, dịch vụ chuyển quyền sử dụng đất, chuyển quyền thuê đất do chia, tách, sáp nhập,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doanh nghiệp tư nhân chuyển quyền sử dụng đất trong trường hợp thừa kế, ly hôn theo quy định của pháp luật; chuyển quyền sử dụng đất giữa vợ với chồng; cha mẹ với con cái; ông bà với cháu nội, cháu ngoại; anh, chị em ruột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sản xuất, kinh doanh hàng hoá, dịch vụ hiến quyền sử dụng đất, quyền thuê đất cho nhà nước hoặc cho các tổ chức để xây dựng các công trình văn hoá, y tế, thể dục, thể thao; chuyển quyền sử dụng đất làm từ thiện cho đối tượng được hưởng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Đối tượng nộp thuế thu nhập từ chuyển quyền sử dụng đất, chuyển quyền thuê đất là tổ chức sản xuất, kinh doanh hàng hoá, dịch vụ có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kinh doanh hàng hoá, dịch vụ có thu nhập từ chuyển quyền sử dụng đất, chuyển quyền thuê đất không phải nộp thuế thu nhập từ chuyển quyền sử dụng đất, chuyển quyền thuê đất theo Nghị định này mà nộp thuế thu nhập đối với người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Thu nhập chịu thuế từ chuyển quyền sử dụng đất, chuyển quyền thuê đất được xác định bằng doanh thu để tính thu nhập chịu thuế trừ chi phí hợp lý liên quan đến hoạt động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thu để tính thu nhập chịu thuế được xác định theo giá thực tế chuyển nhượng giữa tổ chức sản xuất, kinh doanh hàng hoá, dịch vụ chuyển quyền sử dụng đất, chuyển quyền thuê đất với bên nhận quyền sử dụng đất tại thời điểm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thực tế chuyển nhượng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giá ghi trên hoá đơn hoặc theo số tiền thực tế bên chuyển quyền sử dụng đất, chuyển quyền thuê đất nhận được do bên nhận quyền sử dụng đất, nhận quyền thuê đất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 thực tế chuyển nhượng thấp hơn giá do Uỷ ban nhân dân tỉnh, thành phố trực thuộc Trung ương quyết định thì doanh thu dùng để tính thu nhập chịu thuế chuyển quyền sử dụng đất, chuyển quyền thuê đất được căn cứ vào giá do ủy ban nhân dân tỉnh, thành phố trực thuộc Trung ương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giá trúng đấu giá trong trường hợp đấu giá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số trường hợp xác định doanh thu để tính thu nhập chịu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thu để tính thu nhập chịu thuế trong trường hợp chuyển quyền sử dụng đất, chuyển quyền thuê đất cùng với kết cấu hạ tầng trên đất được xác định bao gồm cả phần doanh thu chuyển quyền sở hữu kết cấu hạ tầng và doanh thu cho thuê kết cấu hạ tầng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chuyển quyền sử dụng đất, chuyển quyền thuê đất cùng với công trình kiến trúc trên đất thì phải tách riêng phần doanh thu nhượng bán công trình kiến trúc trên đất. Nếu không tách riêng được thì doanh thu để tính thu nhập chịu thuế được xác định bao gồm cả doanh thu nhượng bán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để có quyền sử dụng đất, quyền thuê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vốn của đất chuyển quyền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đất Nhà nước giao có thu tiền sử dụng đất, thu tiền cho thuê đất thì căn cứ vào chứng từ thu tiền sử dụng đất, thu tiền cho thuê đất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đất nhận quyền sử dụng của tổ chức, cá nhân khác thì căn cứ vào hợp đồng và chứng từ hợp pháp trả tiền khi nhận quyền sử dụng đất,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tổ chức sản xuất, kinh doanh hàng hoá, dịch vụ đổi công trình lấy đất của Nhà nước thì giá vốn được xác định theo giá trị công trình đã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trúng đấu giá trong trường hợp đấu giá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các công ty trách nhiệm hữu hạn, công ty cổ phần chuyển nhượng quyền sử dụng đất, cho thuê đất mà đất đó có nguồn gốc do góp vốn liên doanh thì giá vốn được xác định theo biên bản góp vốn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đất của tổ chức sản xuất, kinh doanh hàng hoá, dịch vụ có nguồn gốc do thừa kế theo pháp luật dân sự; do cho, biếu, tặng mà không xác định được giá vốn thì xác định theo giá các loại đất do Uỷ ban nhân dân tỉnh, thành phố trực thuộc Trung ương quyết định căn cứ vào Bảng khung giá các loại đất do Chính phủ quy định tại thời điểm thừa kế, cho, biếu,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đất của tổ chức sản xuất, kinh doanh hàng hoá, dịch vụ được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đền bù thiệt hại về đất chưa được trừ vào tiền sử dụng đất,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đền bù thiệt hại về hoa màu;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hỗ trợ di dời đến nơi ở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hỗ trợ di dời mồ mả;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hỗ trợ giải phóng mặt bằng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loại phí, lệ phí theo quy định của pháp luật liên quan đến cấp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cải tạo đất, san lấp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đầu tư xây dựng kết cấu hạ tầng, công trình kiến trúc có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khoản chi phí quy định tại Điều 5 của Nghị định này. Trường hợp, tổ chức sản xuất, kinh doanh hàng hoá, dịch vụ kinh doanh nhiều ngành nghề khác nhau thì các khoản chi phí này được phân bổ theo tỷ trọng doanh thu từ chuyển quyền sử dụng đất, chuyển quyền thuê đất trên tổng doanh thu của các hoạt động sản xuất, kinh doanh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Nếu doanh thu để tính thu nhập chịu thuế bao gồm cả công trình kiến trúc trên đất thì chi phí được xác định bao gồm cả giá trị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Thuế suất thuế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suất đối với thu nhập từ chuyển quyền sử dụng đất, chuyển quyền thuê đất là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tính thuế thu nhập theo mức thuế suất quy định tại khoản 1 Điều này, thu nhập còn lại phải nộp thuế thu nhập bổ sung theo biểu thuế luỹ tiến từng phần dưới đây:</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thuế luỹ tiến từng phần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rPr>
                <w:vanish w:val="0"/>
              </w:rPr>
            </w:pPr>
            <w:r>
              <w:rPr>
                <w:b/>
                <w:i w:val="0"/>
                <w:sz w:val="48"/>
              </w:rPr>
              <w:t xml:space="preserve">Bậc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suất thu nhập còn lại trên 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15% đến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 đến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45%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Không áp dụng mức thuế suất ưu đãi; miễn thuế, giảm thuế quy định tại Chương V Nghị định này đối với thu nhập từ hoạt động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Tổ chức sản xuất, kinh doanh hàng hoá, dịch vụ chuyển quyền sở hữu công trình kiến trúc trên đất, chuyển quyền sở hữu kết cấu hạ tầng trên đất phải làm thủ tục chuyển quyền sử dụng đất, chuyển quyền thuê đất cùng với kết cấu hạ tầng, vật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Thủ tục kê khai, nộp thuế đối với tổ chức sản xuất, kinh doanh hàng hoá, dịch vụ không phát sinh thường xuyên hoạt động chuyển quyền sử dụng đất, chuyển quyền thuê đất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hồ sơ, tài liệu về chuyển quyền sử dụng đất, chuyển quyền thuê đất do cơ quan quản lý đất đai chuyển đến, cơ quan Thuế yêu cầu tổ chức sản xuất, kinh doanh hàng hoá, dịch vụ phải kê khai doanh thu, chi phí, thu nhập chịu thuế, số thuế phải nộp theo mẫu quy định của Bộ Tài chính và nộp tờ khai cho cơ quan Thuế trực tiếp quản lý chậm nhất là 10 ngày kể từ ngày nhận được yêu cầu của cơ quan Thuế. Cơ quan Thuế kiểm tra xác định tính chính xác của tờ khai thuế căn cứ vào hoá đơn, chứng từ phản ánh trên sổ sách kế toán của cơ sở kinh doanh và ra thông báo số thuế, thời gian nộp thuế chuyển quyền sử dụng đất, chuyển quyền thuê đất. Thời gian nộp thuế ghi trong thông báo thuế chậm nhất là sau 15 ngày, kể từ ngày ra thông báo thuế. Chỉ khi có biên lai hoặc chứng từ nộp thuế chuyển quyền sử dụng đất, chuyển quyền thuê đất đối với phần diện tích đất chuyển quyền sử dụng, chuyển quyền thuê, bên nhận quyền sử dụng đất, nhận quyền thuê đất mới được cấp Giấy chứng nhận quyền sử dụng đất, quyền thuê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Tổ chức sản xuất, kinh doanh hàng hoá, dịch vụ chuyên kinh doanh nhà đất, kết cấu hạ tầng, vật kiến trúc trên đất nộp thuế, quyết toán thuế theo quy định tại Chương IV Nghị định này, nhưng phải quyết toán thuế thu nhập từ chuyển quyền sử dụng đất, chuyển quyền thuê đất riêng. Nếu số thuế tạm nộp thấp hơn số thuế phải nộp theo báo cáo quyết toán thuế thì tổ chức sản xuất, kinh doanh hàng hoá, dịch vụ phải nộp đầy đủ số thuế còn thiếu trong thời hạn 10 ngày, kể từ ngày nộp báo cáo quyết toán thuế. Nếu số thuế tạm nộp lớn hơn số thuế phải nộp theo báo cáo quyết toán thuế thì tổ chức sản xuất, kinh doanh hàng hoá, dịch vụ được trừ số thuế nộp thừa vào số thuế thu nhập doanh nghiệp còn nộp thiếu của hoạt động kinh doanh khác hoặc được trừ vào số thuế thu nhập doanh nghiệp phải nộp của hoạt động chuyển quyền sử dụng đất, chuyển quyền thuê đất kỳ tiếp theo. Nếu hoạt động chuyển quyền sử dụng đất, chuyển quyền thuê đất bị lỗ thì tổ chức sản xuất, kinh doanh hàng hoá, dịch vụ được chuyển lỗ vào thu nhập chịu thuế từ hoạt động chuyển quyền sử dụng đất, chuyển quyền thuê đất của các năm sau theo thời gian quy định tại Điều 46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Cơ quan Thuế có quyền xử phạt vi phạm hành chính về thuế đối với cơ sở kinh doanh chậm nộp tờ khai thuế, quyết toán thuế thu nhập chuyển quyền sử dụng đất, chuyển quyền thuê đất; phạt chậm nộp thuế theo quy định của pháp luật. Trong quá trình kiểm tra, thanh tra việc kê khai thuế, quyết toán thuế chuyển quyền sử dụng đất, chuyển quyền thuê đất, nếu phát hiện giá chuyển nhượng, chi phí, thu nhập chịu thuế chuyển quyền sử dụng đất, chuyển quyền thuê đất cơ sở kinh doanh phản ánh chưa đúng thì cơ quan Thuế có quyền xác định lại giá chuyển nhượng theo giá thực tế chuyển nhượng trên thị trường, chi phí hợp lý, thu nhập để bảo đảm thu đúng, thu đủ thuế thu nhập từ chuyển quyền sử dụng đất, chuyển quyền thuê đất; đồng thời xử phạt cơ sở kinh doanh về hành vi khai man, trốn thuế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Đăng ký, kê khai, nộp thuế,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Cơ sở kinh doanh có trách nhiệm đăng ký thuế thu nhập doanh nghiệp cùng với việc đăng ký nộp thuế giá trị gia tăng. Thủ tục đăng ký thuế thực hiện theo quy định tại Điều 11 Nghị định số 158/2003/NĐ-CP ngày 10 tháng 12 năm 2003 của Chính phủ quy định chi tiết thi hành Luật Thuế giá trị gia tăng và Luật sửa đổi, bổ sung một số điều của Luật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Cơ sở kinh doanh có trách nhiệm kê khai doanh thu, chi phí, thu nhập chịu thuế, số thuế phải nộp cả năm, có chia ra từng quý theo mẫu tờ khai của cơ quan thuế và nộp cho cơ quan Thuế trực tiếp quản lý chậm nhất là ngày 25 của tháng 1 hàng năm hoặc ngày 25 của tháng kế tiếp tháng kết thúc năm tài chính đối với cơ sở kinh doanh có năm tài chính khác năm dương lịch. Bộ Tài chính quy định mẫu tờ khai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Thuế kiểm tra, thanh tra phát hiện việc kê khai thuế của cơ sở kinh doanh chưa phù hợp với thực tế sản xuất, kinh doanh hàng hóa, dịch vụ thì cơ quan Thuế căn cứ vào tỷ lệ thu nhập chịu thuế trên doanh thu năm trước liền kề của cơ sở kinh doanh hoặc căn cứ vào thu nhập chịu thuế của cơ sở kinh doanh cùng ngành nghề, có quy mô kinh doanh tương đương để ấn định số thuế tạm nộp cả năm, từng quý và thông báo cho cơ sở kinh doanh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w:t>
      </w:r>
      <w:r>
        <w:t xml:space="preserve">Cơ sở kinh doanh phải báo cáo cơ quan Thuế trực tiếp quản lý để điều chỉnh số tạm nộp cả năm và từng quý, nếu tình hình sản xuất, kinh doanh, dịch vụ có sự thay đổi. Cơ quan Thuế khi nhận được đề nghị điều chỉnh số thuế tạm nộp hàng quý và cả năm của cơ sở kinh doanh phải xem xét và phải thông báo cho cơ sở kinh doanh biết số thuế tạm nộp đã điều chỉnh hoặc lý do không chấp nhận đề nghị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rPr>
          <w:b/>
        </w:rPr>
        <w:t xml:space="preserve">.</w:t>
      </w:r>
      <w:r>
        <w:t xml:space="preserve"> Bộ Tài chính hướng dẫn việc xác định doanh thu và tỷ lệ thu nhập chịu thuế áp dụng trên doanh thu để xác định số thuế phải nộp đối với cơ sở kinh doanh chưa thực hiện chế độ kế toán, hóa đơn, chứng từ quy định tại khoản 2 Điều 12 Luật Thuế thu nhập doanh nghiệp phù hợp với từng ngành nghề kinh doanh và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rPr>
          <w:b/>
        </w:rPr>
        <w:t xml:space="preserve">.</w:t>
      </w:r>
      <w:r>
        <w:t xml:space="preserve"> Việc nộp thuế thu nhập doanh nghiệp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kinh doanh tạm nộp số thuế theo bản tự kê khai hoặc theo số thuế cơ quan Thuế ấn định từng quý, đầy đủ, đúng hạn vào ngân sách nhà nước. Thời hạn nộp thuế chậm nhất không quá ngày cuối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kinh doanh chưa thực hiện chế độ kế toán, hóa đơn, chứng từ quy định tại khoản 2 Điều 12 Luật Thuế thu nhập doanh nghiệp phải nộp thuế hàng tháng theo thông báo của cơ quan Thuế. Thời hạn nộp thuế của tháng được ghi trong thông báo chậm nhất không quá ngày 25 của tháng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kinh doanh buôn chuyến phải kê khai và nộp thuế theo từng chuyến hàng với cơ quan Thuế nơi mua hàng trước khi vận chuyển hàng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nước ngoài kinh doanh không có cơ sở thường trú tại Việt Nam nhưng có thu nhập phát sinh ở Việt Nam thì tổ chức, cá nhân ở Việt Nam chi trả thu nhập có trách nhiệm khấu trừ tiền thuế theo tỷ lệ do Bộ Tài chính quy định tính trên tổng số tiền chi trả cho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rPr>
          <w:b/>
        </w:rPr>
        <w:t xml:space="preserve">. </w:t>
      </w:r>
      <w:r>
        <w:t xml:space="preserve">Thuế thu nhập doanh nghiệp được tính và nộp bằng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rPr>
          <w:b/>
        </w:rPr>
        <w:t xml:space="preserve">.</w:t>
      </w:r>
      <w:r>
        <w:t xml:space="preserve"> Cơ sở kinh doanh phải quyết toán thuế thu nhập doanh nghiệp hàng năm với cơ quan Thuế theo mẫu do Bộ Tài chính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 quyết toán thuế được tính theo năm dương lịch. Trường hợp cơ sở kinh doanh được phép áp dụng năm tài chính khác với năm dương lịch thì được quyết toán theo năm tài chính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toán thuế phải thể hiện đúng, đầy đủ các khoản: Doanh thu; Chi phí hợp lý; Thu nhập chịu thuế; Số thuế thu nhập phải nộp; Số thuế thu nhập được miễn, giảm; Số thuế thu nhập đã tạm nộp trong năm; Số thuế thu nhập đã nộp ở nước ngoài cho các khoản thu nhập nhận được từ nước ngoài; Số thuế thu nhập nộp thiếu hoặc nộp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rPr>
          <w:b/>
        </w:rPr>
        <w:t xml:space="preserve">.</w:t>
      </w:r>
      <w:r>
        <w:t xml:space="preserve"> Cơ sở kinh doanh phải nộp báo cáo quyết toán thuế cho cơ quan Thuế trong thời hạn 90 ngày, kể từ ngày kết thúc năm dương lịch hoặc năm tài chính. Nếu số thuế tạm nộp trong năm thấp hơn số thuế phải nộp theo báo cáo quyết toán thuế thì cơ sở kinh doanh phải nộp đầy đủ số thuế còn thiếu trong thời hạn 10 ngày, kể từ ngày nộp báo cáo quyết toán; nếu số thuế tạm nộp trong năm lớn hơn số thuế phải nộp theo báo cáo quyết toán thuế thì cơ sở kinh doanh được trừ số thuế nộp thừa vào số thuế phải nộp của kỳ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rPr>
          <w:b/>
        </w:rPr>
        <w:t xml:space="preserve">.</w:t>
      </w:r>
      <w:r>
        <w:t xml:space="preserve"> Trường hợp chuyển đổi loại hình doanh nghiệp, chuyển đổi hình thức sở hữu, sáp nhập, hợp nhất, chia, tách, giải thể, phá sản, cơ sở kinh doanh phải thực hiện quyết toán thuế với cơ quan Thuế và gửi báo cáo quyết toán trong thời hạn 45 ngày, kể từ ngày có quyết định chuyển đổi loại hình doanh nghiệp, chuyển đổi hình thức sở hữu, sáp nhập, hợp nhất, chia, tách, giải thể,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rPr>
          <w:b/>
        </w:rPr>
        <w:t xml:space="preserve">.</w:t>
      </w:r>
      <w:r>
        <w:t xml:space="preserve"> Sau khi nhận được báo cáo quyết toán thuế của cơ sở kinh doanh, cơ quan Thuế phải xem xét, phân loại để tổ chức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phương pháp phân loại báo cáo quyết toán thuế và quy trình thanh tra, kiểm tra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rPr>
          <w:b/>
        </w:rPr>
        <w:t xml:space="preserve">.</w:t>
      </w:r>
      <w:r>
        <w:t xml:space="preserve"> Trong quá trình kiểm tra, thanh tra việc kê khai thuế, nộp thuế, quyết toán thuế của cơ sở kinh doanh, nếu phát hiện giá mua, giá bán, chi phí kinh doanh, thu nhập chịu thuế và các yếu tố khác do cơ sở kinh doanh xác định không hợp lý, cơ quan Thuế có quyền xác định lại giá mua, giá bán theo giá thị trường trong và ngoài nước, chi phí, thu nhập chịu thuế và các yếu tố khác để bảo đảm thu đúng, thu đủ thuế thu nhập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cách xác định giá mua, giá bán hàng hoá, dịch vụ theo giá thị trường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rPr>
          <w:b/>
        </w:rPr>
        <w:t xml:space="preserve">.</w:t>
      </w:r>
      <w:r>
        <w:t xml:space="preserve"> Cơ quan Thuế có những nhiệm vụ, quyền hạn,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cơ sở kinh doanh thực hiện kê khai, nộp thuế theo đúng quy định của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cho cơ sở kinh doanh chưa thực hiện chế độ kế toán, hoá đơn, chứng từ về số thuế phải nộp và thời hạn nộp thuế hàng tháng theo quy định tại khoản 2 Điều 24 và trường hợp ấn định thuế quy định tại Điều 30, Điều 32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cho cơ sở kinh doanh về việc chậm nộp tờ khai, chậm nộp thuế và quyết định xử phạt vi phạm về thuế; nếu cơ sở kinh doanh vẫn không nộp đủ số thuế, số tiền phạt theo thông báo thì có quyền áp dụng hoặc đề nghị cơ quan có thẩm quyền áp dụng các biện pháp xử lý quy định tại khoản 4 Điều 23 của Luật Thuế thu nhập doanh nghiệp để bảo đảm thu đủ số tiền thuế, số tiền phạt; nếu đã thực hiện các biện pháp xử lý trên mà cơ sở kinh doanh vẫn không nộp đủ số tiền thuế, số tiền phạt thì chuyển hồ sơ sang cơ quan nhà nước có thẩm quyền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thanh tra việc kê khai, nộp thuế, quyết toán thuế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Xử lý vi phạm hành chính về thuế và giải quyết khiếu nại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cơ sở kinh doanh cung cấp sổ kế toán, hóa đơn, chứng từ và hồ sơ tài liệu khác có liên quan tới việc tính thuế, nộp thuế; yêu cầu các tổ chức tín dụng, ngân hàng và tổ chức, cá nhân khác cung cấp tài liệu có liên quan đến việc tính thuế,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Lưu giữ và sử dụng số liệu, tài liệu mà cơ sở kinh doanh và đối tượng khác cung cấp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rPr>
          <w:b/>
        </w:rPr>
        <w:t xml:space="preserve">.</w:t>
      </w:r>
      <w:r>
        <w:t xml:space="preserve"> Cơ quan Thuế có quyền ấn định thu nhập chịu thuế để tính thuế đối với cơ sở kinh doanh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thực hiện hoặc thực hiện không đúng chế độ kế toán, hóa đơn,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kê khai hoặc kê khai không đúng các căn cứ để tính thuế hoặc không chứng minh được các căn cứ đã ghi trong tờ khai theo yêu cầu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Từ chối việc xuất trình sổ kế toán, hóa đơn, chứng từ và các tài liệu cần thiết liên quan đến việc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doanh không có đăng ký kinh doanh mà bị phát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căn cứ vào tài liệu điều tra về tình hình hoạt động kinh doanh của cơ sở kinh doanh hoặc căn cứ vào thu nhập chịu thuế của cơ sở kinh doanh cùng ngành nghề, có quy mô kinh doanh tương đương để ấn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cơ sở kinh doanh không đồng ý với mức ấn định thu nhập chịu thuế thì có quyền khiếu nại đến cơ quan Thuế cấp trên trực tiếp hoặc khởi kiện tại Toà án theo quy định của pháp luật; trong khi chờ giải quyết cơ sở kinh doanh vẫn phải nộp đủ thuế theo mức thuế đã ấn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Miễn thuế, giảm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Điều kiện ưu đãi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án đầu tư đáp ứng một trong các điều kiện sau đây được hưởng ưu đãi về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vào ngành nghề, lĩnh vực quy định tại Danh mục A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Đầu tư vào ngành nghề, lĩnh vực mà pháp luật không cấm và có sử dụng số lao động bình quân trong năm ít nhất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ở đô thị loại 1 và loại 2: 100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ở địa bàn khuyến khích đầu tư quy định tại Danh mục B hoặc Danh mục C ban hành kèm theo Nghị định này: 20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ở địa bàn khác: 50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Địa bàn khuyến khích đầu tư được hưởng ưu đãi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Địa bàn có điều kiện kinh tế - xã hội khó khăn quy định tại Danh mục B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bàn có điều kiện kinh tế - xã hội đặc biệt khó khăn quy định tại Danh mục C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Thuế suất thuế thu nhập doanh nghiệp ưu đãi đối với hợp tác xã và cơ sở kinh doanh mới thành lập từ dự án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mức thuế suất ưu đãi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suất 20% đối với hợp tác xã được thành lập tại địa bàn không thuộc Danh mục B và Danh mục C Phụ lục ban hành kèm theo Nghị định này; cơ sở kinh doanh mới thành lập từ dự án đầu tư thuộc ngành nghề, lĩnh vực quy định tại Danh mục A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suất 20% đối với cơ sở kinh doanh mới thành lập từ dự án đầu tư tại địa bàn quy định tại Danh mục B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suất 15% đối với hợp tác xã được thành lập tại địa bàn quy định tại Danh mục B Phụ lục ban hành kèm theo Nghị định này; cơ sở kinh doanh mới thành lập từ dự án đầu tư thuộc ngành nghề, lĩnh vực quy định tại Danh mục A và thực hiện tại địa bàn quy định tại Danh mục B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Thuế suất 15% đối với cơ sở kinh doanh mới thành lập từ dự án đầu tư tại địa bàn quy định tại Danh mục C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Thuế suất 10% đối với hợp tác xã được thành lập tại địa bàn quy định tại Danh mục C Phụ lục ban hành kèm theo Nghị định này; cơ sở kinh doanh mới thành lập từ dự án đầu tư thuộc ngành nghề, lĩnh vực quy định tại Danh mục A và thực hiện tại địa bàn quy định tại Danh mục C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áp dụng thuế suất thuế thu nhập doanh nghiệp ưu đãi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thuế suất thuế thu nhập doanh nghiệp 10% được áp dụng trong 15 năm, kể từ khi hợp tác xã và cơ sở kinh doanh mới thành lập từ dự án đầu tư bắt đầu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thuế suất thuế thu nhập doanh nghiệp 15% được áp dụng trong 12 năm, kể từ khi hợp tác xã và cơ sở kinh doanh mới thành lập từ dự án đầu tư bắt đầu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thuế suất thuế thu nhập doanh nghiệp 20% được áp dụng trong 10 năm, kể từ khi hợp tác xã và cơ sở kinh doanh mới thành lập từ dự án đầu tư bắt đầu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thời hạn áp dụng mức thuế suất ưu đãi quy định tại Điều này, hợp tác xã và cơ sở kinh doanh mới thành lập từ dự án đầu tư phải nộp thuế thu nhập doanh nghiệp với mức thuế suất là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Cơ sở kinh doanh mới thành lập từ dự án đầu tư và cơ sở kinh doanh di chuyển địa điểm được miễn thuế, giảm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miễn thuế 02 năm, kể từ khi có thu nhập chịu thuế và giảm 50% số thuế phải nộp cho 02 năm tiếp theo đối với cơ sở sản xuất mới thành lập từ dự án đầu tư và cơ sở kinh doanh di chuyển địa điểm ra khỏi đô thị theo quy hoạch đã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miễn thuế 02 năm, kể từ khi có thu nhập chịu thuế và giảm 50% số thuế phải nộp cho 03 năm tiếp theo đối với cơ sở kinh doanh mới thành lập từ dự án đầu tư thuộc ngành nghề, lĩnh vực quy định tại Danh mục A Phụ lục ban hành kèm theo Nghị định này hoặc đáp ứng điều kiện về sử dụng lao động quy định tại Điều 33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miễn thuế 02 năm, kể từ khi có thu nhập chịu thuế và giảm 50% số thuế phải nộp cho 05 năm tiếp theo đối với cơ sở kinh doanh mới thành lập từ dự án đầu tư thuộc ngành nghề, lĩnh vực quy định tại Danh mục A Phụ lục ban hành kèm theo Nghị định này và đáp ứng điều kiện về sử dụng lao động quy định tại Điều 33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miễn thuế 02 năm, kể từ khi có thu nhập chịu thuế và giảm 50% số thuế phải nộp cho 06 năm tiếp theo đối với cơ sở kinh doanh mới thành lập từ dự án đầu tư tại địa bàn quy định tại Danh mục B và cơ sở kinh doanh di chuyển đến địa bàn quy định tại Danh mục B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miễn thuế 02 năm, kể từ khi có thu nhập chịu thuế và giảm 50% số thuế phải nộp cho 08 năm tiếp theo đối với cơ sở kinh doanh mới thành lập từ dự án đầu tư tại địa bàn quy định tại Danh mục C và cơ sở kinh doanh di chuyển đến địa bàn quy định tại Danh mục C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miễn thuế 03 năm, kể từ khi có thu nhập chịu thuế và giảm 50% số thuế phải nộp cho 07 năm tiếp theo đối với cơ sở kinh doanh mới thành lập từ dự án đầu tư thuộc ngành nghề, lĩnh vực quy định tại Danh mục A và thực hiện tại địa bàn quy định tại Danh mục B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Được miễn thuế 03 năm, kể từ khi có thu nhập chịu thuế và giảm 50% số thuế phải nộp cho 08 năm tiếp theo đối với cơ sở kinh doanh mới thành lập từ dự án đầu tư thuộc ngành nghề, lĩnh vực quy định tại Danh mục A và thực hiện tại địa bàn quy định tại Danh mục B Phụ lục ban hành kèm theo Nghị định này, đồng thời đáp ứng điều kiện về sử dụng lao động quy định tại Điều 33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8.Được miễn thuế 03 năm, kể từ khi có thu nhập chịu thuế và giảm 50% số thuế phải nộp cho 09 năm tiếp theo đối với cơ sở kinh doanh mới thành lập từ dự án đầu tư thuộc ngành nghề, lĩnh vực quy định tại Danh mục A và thực hiện tại địa bàn quy định tại Danh mục B Phụ lục ban hành kèm theo Nghị định này, đồng thời đáp ứng điều kiện về sử dụng lao động quy định tại Điều 33 của Nghị định này và số lao động là người dân tộc thiểu số chiếm trên 30% trên tổng số lao động bình quân sử dụng trong năm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Được miễn 04 năm, kể từ khi có thu nhập chịu thuế và giảm 50% số thuế phải nộp cho 07 năm tiếp theo đối với cơ sở kinh doanh mới thành lập từ dự án đầu tư thuộc ngành nghề, lĩnh vực quy định tại Danh mục A và thực hiện tại địa bàn quy định tại Danh mục C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Được miễn thuế 04 năm, kể từ khi có thu nhập chịu thuế và giảm 50% số thuế phải nộp cho 08 năm tiếp theo đối với cơ sở kinh doanh mới thành lập từ dự án đầu tư thuộc ngành nghề, lĩnh vực quy định tại Danh mục A và thực hiện tại địa bàn quy định tại Danh mục C Phụ lục ban hành kèm theo Nghị định này, đồng thời đáp ứng điều kiện về sử dụng lao động quy định tại Điều 33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Được miễn thuế 04 năm, kể từ khi có thu nhập chịu thuế và giảm 50% số thuế phải nộp cho 09 năm tiếp theo đối với cơ sở kinh doanh mới thành lập từ dự án đầu tư thuộc ngành nghề, lĩnh vực quy định tại Danh mục A và thực hiện tại địa bàn quy định tại Danh mục C Phụ lục ban hành kèm theo Nghị định này, đồng thời đáp ứng điều kiện về sử dụng lao động quy định tại Điều 33 của Nghị định này và số lao động là người dân tộc thiểu số chiếm trên 30% trên tổng số lao động bình quân sử dụng trong năm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Được miễn thuế 04 năm kể từ khi có thu nhập chịu thuế và giảm 50% số thuế phải nộp cho 09 năm tiếp theo đối với cơ sở kinh doanh mới thành lập từ dự án đầu tư theo hình thức hợp đồng xây dựng - kinh doanh - chuyển giao (BOT), hợp đồng xây dựng - chuyển giao - kinh doanh (BTO), hợp đồng xây dựng - chuyển giao (BT).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mới thành lập từ dự án đầu tư được miễn thuế, giảm thuế theo quy định tại Điều này là cơ sở kinh doanh hạch toán kinh tế độc lập và đăng ký nộp thuế theo kê khai.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mới thành lập từ dự án đầu tư được miễn thuế, giảm thuế có nhiều hoạt động kinh doanh thì phải theo dõi hạch toán riêng thu nhập của hoạt động kinh doanh được miễn thuế, giảm thuế. Trường hợp cơ sở kinh doanh không hạch toán riêng được thu nhập của hoạt động kinh doanh được miễn thuế, giảm thuế thì được xác định theo tỷ trọng doanh thu của hoạt động kinh doanh được miễn thuế, giảm thuế trên tổng doanh thu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rPr>
          <w:b/>
        </w:rPr>
        <w:t xml:space="preserve">.</w:t>
      </w:r>
      <w:r>
        <w:t xml:space="preserve"> Đối với các khu kinh tế, các dự án đặc biệt khuyến khích đầu tư do Thủ tướng Chính phủ quyết định mức thuế suất ưu đãi và thời gian miễn thuế, giảm thuế thu nhập doanh nghiệp nhưng tối đa không quá 04 năm miễn thuế, kể từ khi có thu nhập chịu thuế và giảm 50% số thuế phải nộp cho 09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Cơ sở kinh doanh đầu tư xây dựng dây chuyền sản xuất mới, mở rộng quy mô, đổi mới công nghệ, cải thiện môi trường sinh thái, nâng cao năng lực sản xuất được miễn, giảm thuế cho phần thu nhập tăng thêm do đầu tư này mang lại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miễn 01 năm và giảm 50% số thuế phải nộp cho 02 năm tiếp theo đối với dự án đầu tư lắp đặt dây chuyền sản xuất mới không thuộc ngành nghề, lĩnh vực, địa bàn khuyến khích đầu tư quy định tại các Phụ lục A, B và 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miễn 01 năm và giảm 50% số thuế phải nộp cho 04 năm tiếp theo đối với dự án đầu tư thuộc ngành nghề, lĩnh vực quy định tại Danh mục A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miễn 03 năm và giảm 50% số thuế phải nộp cho 05 năm tiếp theo đối với dự án đầu tư thuộc ngành nghề, lĩnh vực quy định tại Danh mục A Phụ lục ban hành kèm theo Nghị định này và thực hiện tại địa bàn quy định tại Danh mục B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miễn 04 năm và giảm 50% số thuế phải nộp cho 07 năm tiếp theo đối với dự án đầu tư thuộc ngành nghề, lĩnh vực quy định tại Danh mục A phụ lục ban hành kèm theo Nghị định này và thực hiện tại địa bàn quy định tại Danh mục C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cách xác định phần thu nhập tăng thêm do đầu tư mới mang lại được miễn thuế, giảm thuế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Cơ sở kinh doanh hàng xuất khẩu quy định tại Mục III, Danh mục A Phụ lục ban hành kèm theo Nghị định này, ngoài việc được miễn thuế, giảm thuế thu nhập doanh nghiệp theo quy định tại Điều 36, Điều 37 và Điều 38 của Nghị định này còn được ưu đãi thêm về thuế thu nhập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giảm 50% số thuế phải nộp cho phần thu nhập có được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khẩu của năm đầu tiên được thực hiện bằng cách xuất khẩu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khẩu mặt hàng mới có tính năng kinh tế - kỹ thuật, tính năng sử dụng khác với mặt hàng trước đây doanh nghiệp đã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Xuất khẩu ra thị trường một quốc gia mới, hoặc lãnh thổ mới khác với thị trường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giảm 50% số thuế thu nhập phải nộp cho phần thu nhập tăng thêm do xuất khẩu trong năm tài chính đối với nhà đầu tư có doanh thu xuất khẩu năm sau cao hơn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giảm 20% số thuế thu nhập phải nộp cho phần thu nhập có được do xuất khẩu trong năm tài chính đối với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doanh thu xuất khẩu đạt tỷ trọng trên 50% tổng doanh thu; Việc xét giảm thuế được thực hiện cho từng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Duy trì thị trường xuất khẩu ổn định về số lượng hoặc giá trị hàng hoá xuất khẩu trong ba năm liên tục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giảm thêm 25% số thuế phải nộp cho phần thu nhập có được do xuất khẩu trong năm tài chính đối với nhà đầu tư nói tại khoản 1, 2 hoặc 3 Điều này thực hiện dự án đầu tư ở địa bàn quy định tại Danh mục B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miễn toàn bộ số thuế thu nhập doanh nghiệp phải nộp cho phần thu nhập có được do xuất khẩu trong năm tài chính đối với nhà đầu tư nói tại khoản 1, 2 hoặc 3 Điều này thực hiện dự án đầu tư ở địa bàn quy định tại Danh mục C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Cơ sở kinh doanh được miễn thuế thu nhập doanh nghiệp cho các phần thu nhập có được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Phần thu nhập từ việc thực hiện các hợp đồng nghiên cứu khoa học và phát triển công nghệ; dịch vụ thông tin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Phần thu nhập từ doanh thu bán sản phẩm trong thời kỳ sản xuất thử nghiệm theo đúng quy trình sản xuất, nhưng tối đa không quá 06 tháng kể từ ngày bắt đầu sản xuất thử nghiệm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Phần thu nhập từ doanh thu bán sản phẩm làm ra từ công nghệ mới lần đầu tiên được áp dụng tại Việt Nam, nhưng tối đa không quá 1 năm kể từ ngày bắt đầu áp dụng công nghệ mới này để sản xuất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Phần thu nhập từ việc thực hiện các hợp đồng dịch vụ kỹ thuật trực tiếp phục vụ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Phần thu nhập từ hoạt động dạy nghề dành riêng cho người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Phần thu nhập từ hoạt động sản xuất, kinh doanh, dịch vụ của cơ sở kinh doanh dành riêng cho lao động là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Phần thu nhập từ hoạt động dạy nghề dành riêng cho người tàn tật, trẻ em có hoàn cảnh đặc biệt khó khăn, đối tượng tệ nạn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Miễn thuế thu nhập doanh nghiệp cho hợp tác xã có mức thu nhập bình quân tháng trong năm của mỗi lao động dưới mức lương tối thiểu do Nhà nước quy định đối với công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Miễn thuế thu nhập doanh nghiệp cho hộ cá thể sản xuất, kinh doanh hàng hóa, dịch vụ có thu nhập bình quân tháng trong năm của mỗi lao động dưới mức lương tối thiểu do Nhà nước quy định đối với công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Miễn thuế thu nhập doanh nghiệp cho nhà đầu tư góp vốn dưới các hình thức: Bằng sáng chế, bí quyết kỹ thuật, quy trình công nghệ, dịch vụ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Giảm 50% số thuế thu nhập doanh nghiệp phải nộp cho phần thu nhập từ hoạt động chuyển nhượng phần vốn góp của nhà đầu tư nước ngoài cho các doanh nghiệp được thành lập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Cơ sở kinh doanh hoạt động sản xuất, xây dựng, vận tải sử dụng từ 10 lao động đến 100 lao động nữ và số lao động nữ chiếm trên 50% tổng số lao động có mặt thường xuyên hoặc sử dụng thường xuyên trên 100 lao động nữ chiếm trên 30% tổng số lao động thường xuyên của cơ sở kinh doanh được giảm thuế thu nhập doanh nghiệp tương ứng với mức chi phí cho lao động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rPr>
          <w:b/>
        </w:rPr>
        <w:t xml:space="preserve">.</w:t>
      </w:r>
      <w:r>
        <w:t xml:space="preserve"> Cơ sở kinh doanh sau khi quyết toán thuế với cơ quan thuế mà bị lỗ thì được chuyển lỗ và trừ vào thu nhập chịu thuế của những năm sau. Thời gian chuyển lỗ không quá 5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Thuế suất ưu đãi, miễn thuế, giảm thuế và chuyển lỗ theo quy định tại Điều 35, Điều 36, Điều 37, Điều 38, Điều 39, Điều 40, Điều 41, Điều 43, Điều 44, Điều 45 và Điều 46 của Nghị định này chỉ áp dụng đối với cơ sở kinh doanh đã thực hiện đúng chế độ kế toán hóa đơn, chứng từ và đã đăng ký thuế nộp thuế theo kê khai. Cơ sở kinh doanh tự xác định các điều kiện được hưởng ưu đãi thuế, mức miễn thuế, giảm thuế, số lỗ được trừ vào thu nhập chịu thuế và có văn bản thông báo cho cơ quan thuế biết cùng với thời gian nộp tờ khai thuế thu nhập doanh nghiệp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bắt đầu tính thời gian miễn thuế, giảm thuế theo quy định tại Nghị định này là năm tài chính đầu tiên cơ sở kinh doanh có thu nhập chịu thuế chưa trừ số lỗ được chuyển theo quy định tại Điều 46 của Nghị định này. Trường hợp năm tài chính đầu tiên được miễn thuế, giảm thuế có thời gian hoạt động sản xuất, kinh doanh hàng hoá, dịch vụ dưới sáu tháng, cơ sở kinh doanh có quyền được hưởng miễn thuế, giảm thuế ngay năm đó hoặc đăng ký với cơ quan thuế thời gian bắt đầu được miễn thuế, giảm thuế từ năm tài chính tiếp theo. Thời gian miễn thuế, giảm thuế được tính liên tục kể từ năm tài chính đầu tiên cơ sở kinh doanh có thu nhập chịu thuế chưa trừ số lỗ được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cùng một thời gian, nếu có một khoản thu nhập được miễn thuế, giảm thuế theo nhiều trường hợp khác nhau thì cơ sở kinh doanh tự lựa chọn một trong những trường hợp miễn thuế, giảm thuế có lợi nhất và thông báo cho cơ quan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rPr>
          <w:b/>
        </w:rPr>
        <w:t xml:space="preserve">.</w:t>
      </w:r>
      <w:r>
        <w:t xml:space="preserve"> Cơ quan Thuế, cán bộ thuế hoàn thành tốt nhiệm vụ được giao; cơ sở kinh doanh và tổ chức, cá nhân khác có thành tích trong việc thực hiện Luật thuế thu nhập doanh nghiệp được khen thưởng theo chế độ khen thưởng chung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Cơ sở kinh doanh, cán bộ thuế và cá nhân khác vi phạm Luật Thuế thu nhập doanh nghiệp thì tùy theo hành vi, mức độ vi phạm mà bị xử lý theo Điều 23, Điều 25 của Luật Thuế thu nhập doanh nghiệp và các văn bản quy phạm pháp luật về xử lý vi phạm hành chính trong lĩnh vực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Nghị định này có hiệu lực thi hành sau 15 ngày, kể từ ngày đăng Công báo và áp dụng cho kỳ tính thuế từ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Nghị định số </w:t>
      </w:r>
      <w:hyperlink r:id="rId10" w:history="1">
        <w:r>
          <w:rPr>
            <w:rStyle w:val="Hyperlink"/>
          </w:rPr>
          <w:t xml:space="preserve">30/1998/NĐ-CP </w:t>
        </w:r>
      </w:hyperlink>
      <w:r>
        <w:t xml:space="preserve"> ngày 13 tháng 5 năm 1998, số 26/2001/NĐ-CP ngày 04 tháng 6 năm 2001 của Chính phủ quy định chi tiết thi hành Luật Thuế thu nhập doanh nghiệp hết hiệu lực thi hành kể từ ngày 01 tháng 01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Bãi bỏ quy định về hoàn thuế thu nhập doanh nghiệp đã nộp cho số thu nhập tái đầu tư, thuế chuyển thu nhập ra nước ngoài và các quy định ưu đãi về thuế suất, về miễn, giảm thuế thu nhập doanh nghiệp quy định tại Nghị định số </w:t>
      </w:r>
      <w:hyperlink r:id="rId11" w:history="1">
        <w:r>
          <w:rPr>
            <w:rStyle w:val="Hyperlink"/>
          </w:rPr>
          <w:t xml:space="preserve">24/2000/NĐ-CP </w:t>
        </w:r>
      </w:hyperlink>
      <w:r>
        <w:t xml:space="preserve"> ngày 31 tháng 7 năm 2000 và Nghị định số 27/2003/NĐ-CP ngày 19 tháng 3 năm 2003 của Chính phủ quy định chi tiết thi hành Luật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các quy định ưu đãi về thuế suất, về miễn, giảm thuế thu nhập doanh nghiệp tại các Nghị định số </w:t>
      </w:r>
      <w:hyperlink r:id="rId12" w:history="1">
        <w:r>
          <w:rPr>
            <w:rStyle w:val="Hyperlink"/>
          </w:rPr>
          <w:t xml:space="preserve">51/1999/NĐ-CP </w:t>
        </w:r>
      </w:hyperlink>
      <w:r>
        <w:t xml:space="preserve"> ngày 08 tháng 7 năm 1999, số 35/2002/NĐ-CP ngày 29 tháng 3 năm 2002 của Chính phủ quy định chi tiết thi hành Luật Khuyến khích đầu tư trong nước và các quy định về thuế thu nhập doanh nghiệp tại Nghị định số 81/2002/NĐ-CP ngày 17 tháng 10 năm 2002 của Chính phủ quy định chi tiết thi hành một số điều của Luật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các quy định về thuế chuyển quyền sử dụng đất đối với cơ sở kinh doanh tại Nghị định số </w:t>
      </w:r>
      <w:hyperlink r:id="rId13" w:history="1">
        <w:r>
          <w:rPr>
            <w:rStyle w:val="Hyperlink"/>
          </w:rPr>
          <w:t xml:space="preserve">19/2000/NĐ-CP </w:t>
        </w:r>
      </w:hyperlink>
      <w:r>
        <w:t xml:space="preserve"> ngày 08 tháng 6 năm 2000 của Chính phủ quy định chi tiết thi hành Luật Thuế chuyển quyền sử dụng đất và Luật sửa đổi, bổ sung một số điều của Luật Thuế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doanh nghiệp có vốn đầu tư nước ngoài đã được cấp Giấy phép đầu tư và các cơ sở kinh doanh trong nước đã được cấp Giấy chứng nhận ưu đãi đầu tư thì tiếp tục được hưởng các ưu đãi về thuế ghi trong Giấy phép đầu tư, Giấy chứng nhận ưu đãi đầu tư. Trường hợp, các mức ưu đãi về thuế thu nhập doanh nghiệp ghi trong Giấy phép đầu tư, Giấy chứng nhận ưu đãi đầu tư thấp hơn mức ưu đãi về thuế thu nhập doanh nghiệp theo quy định của Nghị định này thì cơ sở kinh doanh được hưởng các mức ưu đãi về thuế thu nhập doanh nghiệp theo quy định của Nghị định này cho thời gian ưu đãi còn lại. Các doanh nghiệp có vốn đầu tư nước ngoài đã hết thời hạn được hưởng ưu đãi thuế theo Giấy phép đầu tư thì chuyển sang áp dụng thuế suất 25% và trường hợp đang nộp thuế theo mức thuế suất 25% thì được tiếp tục thực hiện mức thuế suất này đến hết thời hạn của Giấy phép đầu tư đã cấp. Các cơ sở kinh doanh trong nước hết thời hạn ưu đãi về thuế suất, thuế thu nhập doanh nghiệp và các cơ sở kinh doanh khác trong nước đang áp dụng thuế suất 32% chuyển sang áp dụng thuế suất 28% kể từ ngày 01 tháng 01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giải quyết những tồn tại về thuế, quyết toán thuế, miễn, giảm thuế và xử lý vi phạm hành chính về thuế thu nhập doanh nghiệp trước ngày 01 tháng 01 năm 2004 được thực hiện theo quy định tương ứng trong các văn bản pháp luật về thuế thu nhập doanh nghiệp, pháp luật về đầu tư nước ngoài tại Việt Nam, pháp luật về khuyến khích đầu tư trong nước và các văn bản quy phạm pháp luật khác đã ban hành trước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w:t>
      </w:r>
      <w:r>
        <w:t xml:space="preserve">Bộ Tài chính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Uỷ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hành kèm theo Nghị định số 164/2003/NĐ-CP </w:t>
      </w:r>
      <w:r>
        <w:rPr>
          <w:b/>
        </w:rPr>
        <w:br/>
      </w:r>
      <w:r>
        <w:rPr>
          <w:b/>
        </w:rPr>
        <w:t xml:space="preserve">ngày 22 tháng 12 năm 2003 của Chính phủ Quy định</w:t>
      </w:r>
      <w:r>
        <w:rPr>
          <w:b/>
        </w:rPr>
        <w:br/>
      </w:r>
      <w:r>
        <w:rPr>
          <w:b/>
        </w:rPr>
        <w:t xml:space="preserve">chi tiết thi hành Luật Thuế thu nhập doanh nghiệp</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A</w:t>
      </w:r>
      <w:r>
        <w:rPr/>
        <w:br/>
      </w:r>
      <w:r>
        <w:t xml:space="preserve">Ngành nghề, lĩnh vực được hưởng ưu đãi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dự án đầu tư vào các ngành, nghề, lĩnh vực sau đây được hưởng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Trồng rừng, khoanh nuôi tái sinh rừng; trồng cây lâu năm trên đất hoang hoá, đồi, núi trọc; khai hoang; làm muối; nuôi trồng thủy sản ở vùng nước chưa được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Trồng, chăm sóc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Trồng cây công nghiệp dài ngày, cây ăn quả trên đất hoang hoá, đồi, núi trọc.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hoang phục vụ sản xuất nông nghiệp, lâm nghiệp, ngư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Sản xuất, khai thác, tinh chế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Nuôi, trồng các loại thủy sản ở vùng nước chưa được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Xây dựng kết cấu hạ tầng, phát triển vận tải công cộng; phát triển sự nghiệp giáo dục, đào tạo, y tế, văn hoá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xây dựng mới, hiện đại hoá nhà máy điện, phân phối điện, truyền tải điện. Xây dựng cơ sở sử dụng năng lượng mặt trời, năng lượng gió, khí sinh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Đầu tư xây dựng nhà máy nước, hệ thống cấp nước phục vụ sinh hoạt, phục vụ công nghiệp; đầu tư xây dựng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Đầu tư xây dựng mới, hiện đại hoá: cầu, đường bộ, đường thủy nội địa, đường sắt, sân bay, bến cảng, nhà ga, bến xe, nơi đỗ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hạ tầng kỹ thuật khu dân cư tập trung ở địa bàn thuộc Danh mục B hoặc 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Phát triển vận tải công cộng: đầu tư phương tiện vận tải đường sắt, vận tải đường biển, vận tải hành khách đường bộ bằng xe ô tô từ 17 chỗ ngồi trở lên, vận tải hành khách đường thủy bằng phương tiện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Đầu tư cung cấp dịch vụ kết nối Intemet, cung cấp dịch vụ truy nhập Intemet, cung cấp dịch vụ ứng dụng Intemet tại địa bàn thuộc Danh mục B, C ban hành kèm theo Nghị định này; dịch vụ bưu phẩm, dịch vụ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Mở trường học bán công, dân lập, tư thục ở các bậc học: giáo dục mầm non; giáo dục phổ thông, trung học chuyên nghiệp, đào tạo trình độ cao đẳng và trình độ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Thành lập cơ sở dạy nghề, nâng cao tay nghề cho công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Đầu tư xây dựng bảo tàng, thư viện, nhà văn hoá, đoàn ca, múa, nhạc dân tộc; sản xuất, chế tạo, sửa chữa nhạc cụ dân tộc; duy tu bảo tồn, bảo tàng, thư viện, nhà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Thành lập bệnh viện dân lập, bệnh viện tư nhân khám, chữa bệnh, thành lập cơ sở thực hiện vệ sinh phòng chống dịch bệnh; thành lập trung tâm hoạt động cứu trợ tập trung chăm sóc người tàn tật, trẻ mồ côi, trung tâm lão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Sản xuất, kinh doanh hàng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án sản xuất, kinh doanh hàng hoá có mức xuất khẩu đạt giá trị trên 50% tổng giá trị hàng hoá sản xuất, kinh doanh của dự án trong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Đánh bắt hải sản ở vùng biển xa bờ; chế biến nông sản, lâm sản, thủy sản; dịch vụ kỹ thuật trực tiếp phục vụ sản xuất nông nghiệp, lâm nghiệp, ngư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Đánh bắt hải sản ở vùng biển xa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Chế biến nông sản từ nguồn nguyên liệu trong nước: chế biến gia súc, gia cầm; chế biến và bảo quản rau quả; sản xuất dầu, tinh dầu, chất béo từ thực vật; sản xuất sữa lỏng và các sản phẩm chiết xuất từ sữa; sản xuất bột thô; sản xuất thức ăn gia súc, gia cầm, thủy sản; sản xuất nước uống đóng chai, đóng hộp từ hoa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xuất bột giấy, giấy, bìa, ván nhân tạo trực tiếp từ nguồn nguyên liệu nông, lâm sản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Chế biến, bảo quản thủy sản từ nguồn nguyên liệu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Dịch vụ hỗ trợ trồng cây nông nghiệp, cây công nghiệp và cây lâm nghiệp; hoạt động hỗ trợ chăn nuôi; hoạt động hỗ trợ lâm nghiệp; dịch vụ thủy sản; dịch vụ bảo vệ vật nuôi; nhân và lai tạo giống; dịch vụ bảo quản nông sản, lâm sản, thủy sản; xây dựng kho bảo quản nông, lâm,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 Nghiên cứu khoa học và phát triển công nghệ , dịch vụ khoa học và công nghệ; tư vấn về pháp lý, đầu tư, kinh doanh, quản trị doanh nghiệp, bảo hộ quyền sở hữu trí tuệ và chuyển giao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xây dựng cơ sở, công trình kỹ thuật: phòng thí nghiệm, trạm thí nghiệm nhằm ứng dụng công nghệ mới vào sản xuất; sản xuất vật liệu mới, vật liệu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Đầu tư sản xuất máy tính, sản phẩm phần mềm.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các dịch vụ: Nghiên cứu công nghệ thông tin, đào tạo nguồn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Đầu tư sản xuất chất bán dẫn và các linh kiện điện tử; sản xuất thiết bị viễn thông, Intenet; ứng cụng công nghệ mới để sản xuất thiết bị thông tin,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ứng dụng công nghệ kỹ thuật cao; ứng dụng công nghệ mới về sinh học trong: phục vụ y tế, sản xuất cây giống, con giống, phân bón sinh học, thuốc trừ sâu sinh học, vắc xin thú y; thu gom rác thải, xử lý chất thải, xử lý ô nhiễm môi trường, tái chế phế liệu, phế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ứng dụng công nghệ sử dụng hoặc sản xuất ra máy móc, thiết bị sử dụng nguồn năng lượng sinh học, năng lượng từ gió, mặt trời, địa nhiệt, thủy triều.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Tư vấn pháp luật, đầu tư, kinh doanh, quản trị doanh nghiệp, dịch vụ tư vấn về khoa học và công nghệ; bảo vệ quyền sở hữu trí tuệ và chuyển giao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 Những ngành, nghề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Trồng mía, trồng bông, trồng chè phục vụ công nghiệp chế biến; trồng cây dược liệu; sản xuất giống cây trồng,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xuất đồ chơi cho trẻ em; dệt vải, hoàn thiện các sản phẩm dệt; sản xuất tơ, sợi các loại; thuộc, sơ chế 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Chăn nuôi gia súc, gia cầm, nuôi trồng thủy sản theo chương trình chuyển dịch cơ cấu kinh tế nông nghiệp có quy mô trang trại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Sản xuất hoá chất cơ bản, hoá chất tinh khiết, hoá chất chuyên dụng, thuốc nhuộm.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Đầu tư sản xuất: thuốc tân dược chữa bệnh cho người; thiết bị y tế, dụng cụ chỉnh hình, xe, dụng cụ chuyên dùng cho người tàn tật; xây dựng kho bảo quản dược phẩm; dự trữ thuốc chữa bệnh cho người để phòng chống lụt bão, thảm hoạ thiên tai, dịch bệnh nguy hiểm; thuốc bảo vệ thực vật; thuốc phòng, chữa bệnh cho động vật và cho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Đầu tư sản xuất: khí cụ điện trung, cao thế; động cơ diezen; thiết bị, máy móc, phụ tùng cho các tàu vận tải, tàu dánh cá; máy công cụ, máy móc, thiết bị, phụ tùng, máy phục vụ cho sản xuất nông, lâm nghiệp; máy chế biến thực phẩm; máy cho ngành dệt, may; máy cho ngành da; máy khai thác mỏ; máy xây dựng; rô bốt công nghiệp; đầu máy xe lửa, toa xe; xe ô tô các loại, phụ tùng xe ô tô; máy phát điện; thiết bị cơ khí chính xác; thiết bị, máy móc kiểm tra, kiểm soát an toàn quá trình sản xuất công nghiệp; sản xuất khuôn mẫu cho các s��n phẩm kim loại và phi kim loại; đóng, sửa chữa tàu, thuyền; sản xuất thiết bị xử lý chất thải và các sản phẩm công nghiệp trọng điểm theo Quyết định của Thủ tướng Chính phủ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Sản xuất thép cao cấp, hợp kim, kim loại màu, kim loại quý hiếm, sát xốp dùng trong công nghiệp; sản xuất xi măng đặc chủng, vật liệu cách âm, cách điện, cách nhiệt cao, vật liệu tổng hợp thay gỗ, chất dẻo xây dựng, sợi thủy tinh, vật liệu chịu lửa; than cốc, than hoạt tính; sản xuất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ngành nghề sản xuất hàng thủy công mỹ nghệ truyền thống: chạm trổ; khảm trai; sơn mài; khắc đá; làm hàng mây tre, trúc; dệt thảm, dệt lụa tơ tằm, dệt thổ cẩm, thêu ren; sản xuất hàng gốm sứ, sản xuất đồ đồng mỹ nghệ, sản xuất giấy dó.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Đầu tư xây dựng chợ loại 1, khu triển lãm; xúc tiến thương mại; hoạt động kinh doanh chứng khoán; hoạt động huy động vốn và cho vay vốn của Quỹ tín dụng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Dịch vụ hàng hải, hàng không, đường sắt, đường bộ và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Đầu tư xây dựng khu du lịch quốc gia, khu du lịch sinh thái; vườn quốc gia; đầu tư xây dựng khu công viên văn hoá, bao gồm có đủ các hoạt động thể thao, vui chơi, giải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Đầu tư xây dựng, kinh doanh kết cấu hạ tầng khu công nghiệp, khu chế xuất, khu công nghệ cao. Đầu tư sản xuất, chế biến, dịch vụ công nghệ cao trong khu công nghiệp, khu chế xuất, khu công nghệ cao, khu công nghiệp nhỏ và vừa,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Đầu tư theo hình thức hợp đồng xây dựng - kinh doanh - chuyển giao (BOT), hợp đồng xây dựng - chuyển giao - kinh doanh (BTO) và hợp đồng xây dựng - chuyển giao (BT).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Địa bàn có điều kiện kinh tế - xã hội khó khăn</w:t>
      </w:r>
      <w:r>
        <w:rPr>
          <w:b/>
        </w:rPr>
        <w:br/>
      </w:r>
      <w:r>
        <w:rPr>
          <w:b/>
        </w:rPr>
        <w:t xml:space="preserve">được hưởng ưu đãi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huyện thuộc tỉnh vùng núi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Tỉnh Bắc Kạn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Bắc Kạn.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Tỉnh Cao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Cao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Tỉnh Hà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Bắc Quang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Hà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T��nh Lai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Điện Biên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Lai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Bảo Thắng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Cam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Tỉnh Sơn La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Mai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Sơn La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Yên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Các huyện thuộc tỉnh miền núi, vùng đồng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Lục Ngạn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Lục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Yên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Tỉnh Hoà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Kim Bôi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Kỳ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Lạc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Lương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Lạc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Yên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Cao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Tỉnh Lạng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Bắc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Cao Lộc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Chi Lăng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Hữu Lũng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Lộc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Tràng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Văn Lãng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Văn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Tỉnh 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Đoan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Hạ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Sông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Thanh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Tam Thanh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Phù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Tỉnh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Hoành Bồ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Móng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Tiên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Vân Đồn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Hải 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Đầm 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Tỉnh Tuyên Quang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Hàm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Sơn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Yên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Tuyên Quang.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Đồng Hỷ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Đại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Định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Phú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Tỉnh Yên Bái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Trấn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Văn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Văn Chấn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Yên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Nghĩa Lộ.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Tỉnh Bình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Đồng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Phước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Bình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Chơn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Tỉnh Đắk Lắk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Cư Jút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Cư M'gar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Đắk RLấp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Đắk Mil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Ea H'Leo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Ea Kar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Krông Pắc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Krông Buk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Krông A Na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Krông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Tỉnh Gia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An Khê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Ayun Pa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Chư Sê.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Tỉnh Kon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Kon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Tỉnh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Bảo Lâm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Cát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Di Linh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Đạ Tẻh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Đơn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Đức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Đạ Huoai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Lâm 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Tỉnh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Bắc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Đức Linh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Hàm Thuận Bắc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Tánh Linh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Hàm Thuận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Tỉnh Bình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Hoài 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Phù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Phù Cát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Tây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Tỉnh Hải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Chí Linh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Kinh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Tỉnh 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Hương Khê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Hương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Kỳ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Nghi Xuân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Vũ Quang.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Tam Điệp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Nho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Yên Mô.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Tỉnh 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Anh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Nghĩa Đàn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Tân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Thanh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Tỉnh Ninh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Ninh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Ninh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Tỉnh 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Sông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Tuy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Tuy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Đắk Rông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Vĩnh Linh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Gio Linh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Cam Lộ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Triệu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Hải Lăng.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Đại Lộc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Quế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Tỉnh 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Nghĩa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Sơn Tịnh.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Tỉnh Thanh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Thạch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Nam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Quảng Điền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Phong Điền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Hương Trà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Phú Lộc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Phú Vang.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Tỉnh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An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Tri Tôn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Tịnh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Thoại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Vĩnh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Thới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Trần Văn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Cái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Đầm Dơi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Ngọc Hiển.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Định Quán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Tân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Xuân Lộc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Long Khánh.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Châu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Hòn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Giồng Riềng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An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Tân 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Hà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Kiên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 Tỉnh Khánh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Vạn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Cam 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Diên Khánh.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39. Tỉnh Sóc Trăng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Long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Mỹ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Sóc Trăng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Cù Lao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40. Tỉnh Trà Vinh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Cầu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Cầu Kè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Tiểu Cần.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Tỉnh Vĩnh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Lập Thạch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Tam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Bình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Tỉnh 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Long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Vị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Ô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Tỉnh Tây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Tân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Châu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Bến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Tỉnh Thái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Thái Thụy.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45. Tỉnh 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Đức Huệ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Tân Hưng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Vĩnh Hưng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Mộc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Tân Thạnh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Đức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46. Tỉnh Đồng Tháp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Hồng Ngự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Tân 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Tam Nông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Tháp Mười.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47. Tỉnh Tiền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Tân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48. Tỉnh Quảng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Lệ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Bố Trạch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Quảng Trạch.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49. Tỉnh Bà Rịa - 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Châu Đức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Xuyên Mộc.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50.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Trà 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Tam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Bình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Sóc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Cần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Nhà Bè.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Tỉnh Bến Tre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Thạnh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Ba Tri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Bình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Tỉnh Bắc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Gia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Quế Võ.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 Tỉnh Hà Tây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Ba Vì.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Hoà Vang.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57.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Thanh Liêm.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58. Tỉnh Hưng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Ân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Phủ Cừ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Tiên Lữ.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59. Tỉnh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Phú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Điạ bàn có điều kiện kinh tế - xã hội đặc biệt</w:t>
      </w:r>
      <w:r>
        <w:rPr>
          <w:b/>
        </w:rPr>
        <w:br/>
      </w:r>
      <w:r>
        <w:rPr>
          <w:b/>
        </w:rPr>
        <w:t xml:space="preserve">khó khăn được hưởng ưu đãi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 Các huyện thuộc tỉnh vùng núi cao,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Tỉnh Bắc Kạn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Ba Bể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Bạch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Chợ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Chợ Đồn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Ngân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Na 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Pác Nặm.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Tỉnh Cao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Bảo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Hạ Lang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Hà Quảng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Hoà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Nguyên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Quảng 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Thông Nông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Trà Lĩnh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Thạch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Trùng Khánh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Phục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Tỉnh Hà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Bắc Mê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Đồng Văn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Hoàng Su Phì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Mèo Vạc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Quản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Vị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Xín Mần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Yên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Tỉnh Lai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Mường Lay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Mường Tè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Phong Thổ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Tủa Chùa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Tuần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Sìn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Điện Biên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Mường Nhé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Tam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Bắc 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Bát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Mường Khương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Than 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Văn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Sa Pa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Bảo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Tỉnh Sơn La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Bắc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Mộc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Mường La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Quỳnh Nhai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Thuận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Sông Mã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Phù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Tỉnh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Phú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Tỉnh Bà Rịa - 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Côn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Đảo Hoàng Sa.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Thành phố Hải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Bạch Long Vĩ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Cát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Tỉnh Khánh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Trường Sa.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Kiên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Phú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Tỉnh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Tỉnh 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Lý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Các huyện thuộc tỉnh miền núi, vùng dân tộc đồng bằng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Sơn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Tỉnh Hoà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Đà Bắc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Mai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Tỉnh Lạng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Bình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Đình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Tỉnh 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Thanh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Yên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Tỉnh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Ba Chẽ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Bình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Tỉnh Tuyên Quang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Chiêm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Na Hang.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Võ Nhai.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Tỉnh Yên Bái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Lục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Mù Căng Chải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Trạm Tấu.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Tỉnh Đắk Lắk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Đắk Nông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Krông Nô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Krông Bông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Lắk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Buôn Đôn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M'Drắk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Ea Súp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Đăk Song.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Tỉnh Gia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Đức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K'Bang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Krông Pa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Kon Ch'ro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Mang Yang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Ia Grai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Chư Prông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Chư Pảh.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Tỉnh Kon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Đăk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Đắk Glei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Kon Plong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Sa Thầy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Đăk 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Ngọc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Kon Rẫy.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Tỉnh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Lạc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An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Gò Quao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Vĩnh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Tỉnh Sóc Trăng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Mỹ Tú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Thạnh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Vĩnh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Tỉnh Trà Vinh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Châu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Trà Cú.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Tỉnh Bình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An Lão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Vĩnh Thạnh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Vân Canh.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Tỉnh Khánh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Khánh Vĩnh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Khánh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Tỉnh Ninh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Ninh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Tỉnh Bà Rịa - 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Hồng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Tỉnh Bình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Bù Đăng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Lộc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Bù Đốp.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U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Tỉnh Thanh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Quan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Bá Thước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Lang Chánh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Thường Xuân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Quan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Mường Lát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Như Xuân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Ngọc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Cẩm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Như Thanh.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 Tỉnh 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Kỳ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Tương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Con Cuông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Quế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Quỳ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Quỳ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39. Tỉnh Quảng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Minh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Tuyên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40.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Hướng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A Lưới.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Đông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Tây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Giằng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Phước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Bắc Trà My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Nam Trà My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Hiệp Đức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Tiên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Núi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Tỉnh 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Ba Tơ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Trà Bồng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Sơn Tây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Sơn 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Minh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Bình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Tỉnh 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Sơn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Sông Hinh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Đồng Xuân.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1"/>
        <w:rPr>
          <w:vanish w:val="0"/>
        </w:rPr>
      </w:pPr>
      <w:r>
        <w:t xml:space="preserve">1. Tư vấn pháp luật về thuế;</w:t>
      </w:r>
    </w:p>
    <w:p>
      <w:pPr>
        <w:pStyle w:val="Normal(Web)"/>
        <w:divId w:val="2"/>
        <w:rPr>
          <w:vanish w:val="0"/>
        </w:rPr>
      </w:pPr>
      <w:hyperlink r:id="rId14" w:history="1">
        <w:r>
          <w:rPr>
            <w:rStyle w:val="Hyperlink"/>
          </w:rPr>
          <w:t xml:space="preserve">2.Tư vấn đăng ký chất lượng hàng hóa;</w:t>
        </w:r>
      </w:hyperlink>
    </w:p>
    <w:p>
      <w:pPr>
        <w:pStyle w:val="Normal(Web)"/>
        <w:divId w:val="3"/>
        <w:rPr>
          <w:vanish w:val="0"/>
        </w:rPr>
      </w:pPr>
      <w:hyperlink r:id="rId15" w:history="1">
        <w:r>
          <w:rPr>
            <w:rStyle w:val="Hyperlink"/>
          </w:rPr>
          <w:t xml:space="preserve">3. Dịch vụ kê khai báo cáo thuế hàng tháng;</w:t>
        </w:r>
      </w:hyperlink>
    </w:p>
    <w:p>
      <w:pPr>
        <w:pStyle w:val="Normal(Web)"/>
        <w:divId w:val="4"/>
        <w:rPr>
          <w:vanish w:val="0"/>
        </w:rPr>
      </w:pPr>
      <w:hyperlink r:id="rId16" w:history="1">
        <w:r>
          <w:rPr>
            <w:rStyle w:val="Hyperlink"/>
          </w:rPr>
          <w:t xml:space="preserve">4. Kế toán thuế cho doanh nghiệp mới thành lập;</w:t>
        </w:r>
      </w:hyperlink>
    </w:p>
    <w:p>
      <w:pPr>
        <w:pStyle w:val="Normal(Web)"/>
        <w:divId w:val="6"/>
        <w:rPr>
          <w:vanish w:val="0"/>
        </w:rPr>
      </w:pPr>
      <w:r>
        <w:t xml:space="preserve">5. Tư vấn pháp luật thương mại quốc tế và thuế;</w:t>
      </w:r>
    </w:p>
    <w:p>
      <w:pPr>
        <w:pStyle w:val="Normal(Web)"/>
        <w:divId w:val="7"/>
        <w:rPr>
          <w:vanish w:val="0"/>
        </w:rPr>
      </w:pPr>
      <w:hyperlink r:id="rId17" w:history="1">
        <w:r>
          <w:rPr>
            <w:rStyle w:val="Hyperlink"/>
          </w:rPr>
          <w:t xml:space="preserve">6. Dịch vụ luật sư tư vấn pháp luật thường xuyên;</w:t>
        </w:r>
      </w:hyperlink>
    </w:p>
    <w:p>
      <w:pPr>
        <w:pStyle w:val="Normal(Web)"/>
        <w:divId w:val="8"/>
        <w:rPr>
          <w:vanish w:val="0"/>
        </w:rPr>
      </w:pPr>
      <w:r>
        <w:t xml:space="preserve">7. Dịch vụ kế toán thuế thường xuyên cho doanh nghiệp;</w:t>
      </w:r>
    </w:p>
    <w:p>
      <w:pPr>
        <w:pStyle w:val="Normal(Web)"/>
        <w:divId w:val="9"/>
        <w:rPr>
          <w:vanish w:val="0"/>
        </w:rPr>
      </w:pPr>
      <w:hyperlink r:id="rId18" w:history="1">
        <w:r>
          <w:rPr>
            <w:rStyle w:val="Hyperlink"/>
          </w:rPr>
          <w:t xml:space="preserve">8. Luật sư tư vấn pháp luật Tài Chính, Thuế và Ngân Hàng;</w:t>
        </w:r>
      </w:hyperlink>
    </w:p>
    <w:sectPr>
      <w:headerReference w:type="default" r:id="rId19"/>
      <w:footerReference w:type="default" r:id="rId2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6">
    <w:name w:val="Heading 6"/>
    <w:basedOn w:val="Normal"/>
    <w:qFormat/>
    <w:pPr>
      <w:shd w:val="clear" w:color="auto" w:fill="auto"/>
      <w:spacing w:before="240" w:after="60"/>
      <w:jc w:val="both"/>
      <w:outlineLvl w:val="5"/>
    </w:pPr>
    <w:rPr>
      <w:b/>
      <w:bCs/>
      <w:i w:val="0"/>
      <w:sz w:val="13"/>
      <w:szCs w:val="22"/>
    </w:rPr>
  </w:style>
  <w:style w:type="paragraph" w:styleId="Heading5">
    <w:name w:val="Heading 5"/>
    <w:basedOn w:val="Normal"/>
    <w:qFormat/>
    <w:pPr>
      <w:shd w:val="clear" w:color="auto" w:fill="auto"/>
      <w:spacing w:before="240" w:after="60"/>
      <w:outlineLvl w:val="4"/>
    </w:pPr>
    <w:rPr>
      <w:b/>
      <w:bCs/>
      <w:i w:val="0"/>
      <w:iCs/>
      <w:sz w:val="18"/>
      <w:szCs w:val="26"/>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30-1998-nd-cp-huong-dan-hanh-luat-thue-thu-nhap-doanh-nghiep.aspx" TargetMode="External" /><Relationship Id="rId11" Type="http://schemas.openxmlformats.org/officeDocument/2006/relationships/hyperlink" Target="/nghi-dinh-so-24-2000-nd-cp-cua-chinh-phu---quy-dinh-chi-tiet-thi-hanh-luat-dau-tu-nuoc-ngoai-tai-viet-nam.aspx" TargetMode="External" /><Relationship Id="rId12" Type="http://schemas.openxmlformats.org/officeDocument/2006/relationships/hyperlink" Target="/nghi-dinh-so-51-1999-nd-cp-cua-chinh-phu---quy-dinh-chi-tiet-thi-hanh-luat-khuyen-khich-dau-tu-trong-nuoc--sua-doi--so-03-1998-qh10-.aspx" TargetMode="External" /><Relationship Id="rId13" Type="http://schemas.openxmlformats.org/officeDocument/2006/relationships/hyperlink" Target="/nghi-dinh-so-19-2000-nd-cp-cua-chinh-phu---quy-dinh-chi-tiet-thi-hanh-luat-thue-chuyen-quyen-su-dung-dat-va-luat-sua-doi--bo-sung-mot-so-dieu-cua-luat-thue-chuyen-quyen-su-dung-dat.aspx" TargetMode="External" /><Relationship Id="rId14" Type="http://schemas.openxmlformats.org/officeDocument/2006/relationships/hyperlink" Target="/tu-van-dang-ky-chat-luong-hang-hoa.aspx" TargetMode="External" /><Relationship Id="rId15" Type="http://schemas.openxmlformats.org/officeDocument/2006/relationships/hyperlink" Target="/dich-vu-ke-khai-bao-cao-thue-hang-thang.aspx" TargetMode="External" /><Relationship Id="rId16" Type="http://schemas.openxmlformats.org/officeDocument/2006/relationships/hyperlink" Target="/dich-vu-dat-in-hoa-don-gia-tri-gia-tang-vat-.aspx" TargetMode="External" /><Relationship Id="rId17" Type="http://schemas.openxmlformats.org/officeDocument/2006/relationships/hyperlink" Target="/tu-van-phap-luat-cho-doanh-nghiep.aspx" TargetMode="External" /><Relationship Id="rId18" Type="http://schemas.openxmlformats.org/officeDocument/2006/relationships/hyperlink" Target="/luat-su-tu-van-phap-luat-tai-chinh--thue-va-ngan-hang.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fontTable" Target="fontTable.xml" /><Relationship Id="rId26"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luat-su-tu-van-phap-luat-th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164-2003-nd-cp-quy-dinh-chi-tiet-thi-hanh-luat-thue-thu-nhap-doanh-nghiep.aspx" TargetMode="External" /><Relationship Id="rId9" Type="http://schemas.openxmlformats.org/officeDocument/2006/relationships/hyperlink" Target="/luat-so-09-2003-qh11-cua-quoc-hoi---luat-thue-thu-nhap-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2022-06-22T13:56:13Z</dcterms:created>
  <dcterms:modified xsi:type="dcterms:W3CDTF">2022-06-22T13:56:13Z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2022-06-22T13:56:13Z</dcterms:created>
  <dcterms:modified xsi:type="dcterms:W3CDTF">2022-06-22T13:56:13Z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2022-06-22T13:56:13Z</dcterms:created>
  <dcterms:modified xsi:type="dcterms:W3CDTF">2022-06-22T13:56:13Z</dcterms:modified>
</cp:coreProperties>
</file>