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11302" w14:paraId="14CA8686" w14:textId="77777777" w:rsidTr="0031130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B5FF9" w14:textId="77777777" w:rsidR="00311302" w:rsidRDefault="0031130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MINISTRY OF PUBLIC SECURITY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DB1CB" w14:textId="77777777" w:rsidR="00311302" w:rsidRDefault="00311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11302" w14:paraId="474AD7E2" w14:textId="77777777" w:rsidTr="0031130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78AFC" w14:textId="77777777" w:rsidR="00311302" w:rsidRDefault="0031130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24/2023/TT-BCA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BCA41" w14:textId="77777777" w:rsidR="00311302" w:rsidRDefault="0031130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01, 2023</w:t>
            </w:r>
          </w:p>
        </w:tc>
      </w:tr>
    </w:tbl>
    <w:p w14:paraId="1D48E2C1" w14:textId="77777777" w:rsidR="00311302" w:rsidRDefault="00311302" w:rsidP="00311302">
      <w:pPr>
        <w:pStyle w:val="NormalWeb"/>
        <w:spacing w:after="90" w:afterAutospacing="0" w:line="345" w:lineRule="atLeast"/>
        <w:jc w:val="center"/>
        <w:rPr>
          <w:rFonts w:ascii="Arial" w:hAnsi="Arial" w:cs="Arial"/>
          <w:color w:val="000000"/>
          <w:sz w:val="21"/>
          <w:szCs w:val="21"/>
        </w:rPr>
      </w:pPr>
    </w:p>
    <w:p w14:paraId="102FBDF0" w14:textId="77777777" w:rsidR="00311302" w:rsidRDefault="00311302" w:rsidP="00311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12966008" w14:textId="77777777" w:rsidR="00311302" w:rsidRDefault="00311302" w:rsidP="0031130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PROCEDURES FOR ISSUANCE AND REVOCATION OF VEHICLE REGISTRATION AND LICENSE PLATES</w:t>
      </w:r>
    </w:p>
    <w:p w14:paraId="2DEEBD1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Civil Code dated November 24, 2015;</w:t>
      </w:r>
    </w:p>
    <w:p w14:paraId="3AD8FF4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Road Traffic dated November 13, 2008;</w:t>
      </w:r>
    </w:p>
    <w:p w14:paraId="31C75F6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some Articles concerning planning of 37 Laws dated November 20, 2018;</w:t>
      </w:r>
    </w:p>
    <w:p w14:paraId="48A2D25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Resolution No. 73/2022/QH15 dated November 15, 2022 of the National Assembly on pilot auction of car license plates;</w:t>
      </w:r>
    </w:p>
    <w:p w14:paraId="296D60F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Government’s Decree No. 39/2023/ND-CP dated June 26, 2023 on elaboration of some Articles of Resolution No. 73/2022/QH15 dated November 15, 2022 of the National Assembly on pilot auction of car license plates;</w:t>
      </w:r>
    </w:p>
    <w:p w14:paraId="642D2D5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Government’s Decree No. 01/2018/ND-CP dated August 06, 2018 on functions, tasks, powers and organizational structure of the Ministry of Public Security;</w:t>
      </w:r>
    </w:p>
    <w:p w14:paraId="3430F4A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Department of Traffic Police;</w:t>
      </w:r>
    </w:p>
    <w:p w14:paraId="5526EEF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Public Security promulgates Circular on procedures for issuance and revocation of vehicle registration and license plates.</w:t>
      </w:r>
    </w:p>
    <w:p w14:paraId="51AAE920" w14:textId="77777777" w:rsidR="00311302" w:rsidRDefault="00311302" w:rsidP="00311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4BE5794" w14:textId="77777777" w:rsidR="00311302" w:rsidRDefault="00311302" w:rsidP="00311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532924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022422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Circular provides for applications and procedures for issuance and revocation of vehicle registration and license plates according to regulations in the Law on Road Traffic, including initial registration; registration of title transfer and vehicle transfer; replacement and re-issuance of vehicle registration certificates and license plates; temporary vehicle registration; revocation of vehicle registration certificates and license plates; registration and issuance of license plates to vehicles </w:t>
      </w:r>
      <w:r>
        <w:rPr>
          <w:rFonts w:ascii="Arial" w:hAnsi="Arial" w:cs="Arial"/>
          <w:color w:val="000000"/>
          <w:sz w:val="21"/>
          <w:szCs w:val="21"/>
        </w:rPr>
        <w:lastRenderedPageBreak/>
        <w:t>purchased at auction (hereinafter referred to as “vehicle registration”); guidance on settlement of some specific cases; forms and validity period of vehicle registration certificates, determination of vehicle's year of manufacturer and license plate.</w:t>
      </w:r>
    </w:p>
    <w:p w14:paraId="6D517B6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9F8347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applies to:</w:t>
      </w:r>
    </w:p>
    <w:p w14:paraId="7202E5B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Public Security officers and non-commissioned officers in charge of vehicle registration (hereinafter referred to as “vehicle registration officers”);</w:t>
      </w:r>
    </w:p>
    <w:p w14:paraId="7434A2A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 registration authorities;</w:t>
      </w:r>
    </w:p>
    <w:p w14:paraId="2250F1F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Police officers serving in competent units and local departments;</w:t>
      </w:r>
    </w:p>
    <w:p w14:paraId="165EFF4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related to vehicle registration.</w:t>
      </w:r>
    </w:p>
    <w:p w14:paraId="5573EDE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shall not apply to the registration of vehicles used for the purpose of national defense.</w:t>
      </w:r>
    </w:p>
    <w:p w14:paraId="5B7AB01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Rules for vehicle registration</w:t>
      </w:r>
    </w:p>
    <w:p w14:paraId="0CC1BE1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vehicle that has legal origin and meets standards of the quality of technical and environmental safety may be eligible for registration and obtainment of a license plate according to regulations in this Circular.  </w:t>
      </w:r>
    </w:p>
    <w:p w14:paraId="7FA6557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vehicle owner is an organization that has the headquarter located in or an individual that has a place of residence (permanent or temporary residence) in any province, it/he/she shall carry out vehicle registration procedures at the vehicle registration authority at such province; except for cases specified in Clause 14 Article 3 of this Circular.</w:t>
      </w:r>
    </w:p>
    <w:p w14:paraId="2B2A942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license plate shall be issued and managed according to identification number of the vehicle owner (hereinafter referred to as “identification license plate”)  The identification license plate is a license plate with signs, series, size of letters and digits and color according to regulations in this Circular.  </w:t>
      </w:r>
    </w:p>
    <w:p w14:paraId="1B82337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vehicle owner is a Vietnamese citizen, the license plate shall be managed according to his/her personal identification number.</w:t>
      </w:r>
    </w:p>
    <w:p w14:paraId="6CFD6F3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vehicle owner is a foreigner, the license plate shall be managed according to the foreigner’s ID number generated by the electronic identification and authentication system, permanent residence card, temporary residence card or 9-digit ID card number issued by the competent authority.</w:t>
      </w:r>
    </w:p>
    <w:p w14:paraId="51A15F8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If the vehicle owner is an organization, the license plate shall be managed according to its electronic identification code generated by the electronic identification and authentication system. </w:t>
      </w:r>
      <w:r>
        <w:rPr>
          <w:rFonts w:ascii="Arial" w:hAnsi="Arial" w:cs="Arial"/>
          <w:color w:val="000000"/>
          <w:sz w:val="21"/>
          <w:szCs w:val="21"/>
        </w:rPr>
        <w:lastRenderedPageBreak/>
        <w:t>If the organization has not yet been issued with the electronic identification code, the license plate shall be managed according to tax identification number or establishment decision.  </w:t>
      </w:r>
    </w:p>
    <w:p w14:paraId="36DAE5A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of an end-of-life vehicle, a damaged vehicle or a vehicle with title transfer, the identification license plate shall be revoked by the vehicle registration authority and re-issued when the vehicle owner carries out registration procedures for another vehicle which he/she has the right to ownership.  The identification license plate shall be retained for the owner within 05 years from the date of revocation. After 05 years, if the vehicle owner has not yet carried out registration procedures, the identification license plate shall be transferred to the license plate storage for registration and issuance to another organization or individual according to regulations.</w:t>
      </w:r>
    </w:p>
    <w:p w14:paraId="06A9448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a vehicle owner that is an organization relocates its headquarter, or a vehicle owner that is an individual changes his/her place of residence to another province or central-affiliated city (hereinafter referred to as “province”), the identification license plate shall be retained (it is not required to replace the license plate)</w:t>
      </w:r>
    </w:p>
    <w:p w14:paraId="26B701D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Any individual aged full 15 years or older may register his/her vehicle. If an individual aged from 15 to under 18 registers his/her vehicle, it shall be required to obtain the consent from his/her parents or guardian and his/her parents or guardian shall write the phrase “đồng ý” (“agreed”), sign, and specify his/her full name and relationship with the ward in the registration form.</w:t>
      </w:r>
    </w:p>
    <w:p w14:paraId="55CDF57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vehicle registration shall be declared on the national public service portal or the public service portal of the Ministry of Public Security (hereinafter referred to as “public service portal”). The vehicle owner shall use the application number which has been declared in the public service portal to carry out procedures for vehicle registration.  If procedures for vehicle registration cannot be carried out in the public service portal since the electronic data is unavailable or technical errors occur, the vehicle owner shall carry out procedures for vehicle registration in person at the vehicle registration authority.</w:t>
      </w:r>
    </w:p>
    <w:p w14:paraId="594F7D3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Vehicle registration fees shall be paid via banks or intermediary payment service providers that have connected, integrated and provided online payment services via the public service portal; if such vehicle registration fees cannot be paid on the public service portal, they shall be paid in person at the vehicle registration authority.</w:t>
      </w:r>
    </w:p>
    <w:p w14:paraId="5983D21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Vehicle registration results may be obtained by online form via the public service portal or by post (in case of wholly online public service) or in person at the vehicle registration authority upon request of the vehicle owner.  </w:t>
      </w:r>
    </w:p>
    <w:p w14:paraId="31209DA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13. Electronic documents in vehicle documentation components that the vehicle registration and management system receives from the public service portal or the database of ministries and central authorities or electronic documents scanned from documentation in vehicle documentation components, the pencil prints of engine numbers, chassis numbers, and administrative procedure results from written documents with digital signatures of vehicle registration officers or vehicle </w:t>
      </w:r>
      <w:r>
        <w:rPr>
          <w:rFonts w:ascii="Arial" w:hAnsi="Arial" w:cs="Arial"/>
          <w:color w:val="000000"/>
          <w:sz w:val="21"/>
          <w:szCs w:val="21"/>
        </w:rPr>
        <w:lastRenderedPageBreak/>
        <w:t>registration authorities (hereinafter referred to as “document digitization”) shall hold similar legitimacy to physical documents.</w:t>
      </w:r>
    </w:p>
    <w:p w14:paraId="4B4C872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winner of an automobile license plate auction may choose to register the license plate at Traffic Police Division, Railway – Road Traffic Police Division, Road Traffic Police Division of the province (hereinafter referred to as “Traffic Police Division”) where the vehicle owner’s headquarter (in case of an organization) or place of residence (in case of an individual) is located or Traffic Police Division managing the automobile license plate.</w:t>
      </w:r>
    </w:p>
    <w:p w14:paraId="51E8BBB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If an organization or individual commits violations against regulations on traffic order and safety but it/she/he fails to abide by a decision to impose administrative penalties for violations against regulations on traffic, its/his/her vehicle must not be registered; after the organization or individual completely abides by the decision, its/his/her vehicle may be registered according to regulations in this Circular.</w:t>
      </w:r>
    </w:p>
    <w:p w14:paraId="6875C38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Vehicle registration authority</w:t>
      </w:r>
    </w:p>
    <w:p w14:paraId="08DA00E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Department of Traffic Police shall register vehicles owned by the Ministry of Public Security; automobiles owned by organizations and individuals specified in Appendix 01 issued together with this Circular; automobiles owned by diplomatic missions, representative offices of international organizations in Vietnam and automobiles owned by foreigners working for these ones.</w:t>
      </w:r>
    </w:p>
    <w:p w14:paraId="2E61A45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Division of Traffic Police shall register the following vehicles (except for vehicles specified in Clause 1 of this Article)</w:t>
      </w:r>
    </w:p>
    <w:p w14:paraId="72EA723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Automobiles, tractors, trailers, semi-trailers and other vehicles similar to automobiles (hereinafter referred to as “automobiles”) owned by organizations or individuals whose headquarters or permanent residence addresses are located in provinces or central- affiliated cities; cities, districts or district-level towns where the headquarters of Divisions of Traffic Police are located.</w:t>
      </w:r>
    </w:p>
    <w:p w14:paraId="272BEB2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Automobiles with license plates purchased at auctions; confiscated vehicles in accordance with the law and motorcycles with a displacement volume of 175 cm</w:t>
      </w:r>
      <w:r>
        <w:rPr>
          <w:rFonts w:ascii="Arial" w:hAnsi="Arial" w:cs="Arial"/>
          <w:color w:val="000000"/>
          <w:sz w:val="21"/>
          <w:szCs w:val="21"/>
          <w:vertAlign w:val="superscript"/>
        </w:rPr>
        <w:t>3</w:t>
      </w:r>
      <w:r>
        <w:rPr>
          <w:rFonts w:ascii="Arial" w:hAnsi="Arial" w:cs="Arial"/>
          <w:color w:val="000000"/>
          <w:sz w:val="21"/>
          <w:szCs w:val="21"/>
        </w:rPr>
        <w:t> or more owned by local organizations and individuals (initial registration)</w:t>
      </w:r>
    </w:p>
    <w:p w14:paraId="5AE88B0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Automobiles, motorcycles, mopeds, (including electric motorcycles) and other vehicles similar to motorcycles (hereinafter referred to as “motorcycles” owned by foreign organizations or individuals, and local consulates.  </w:t>
      </w:r>
    </w:p>
    <w:p w14:paraId="262AB2A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police authority of a district, a district-level town or a district-level city (hereinafter referred to as “district-level police authority”) shall register automobiles, motorcycles owned by domestic organizations/individuals whose headquarters/permanent residence addresses are located in such district (except for vehicles specified in Clause 1, Clause 2, and Clause 4 of this Article).</w:t>
      </w:r>
    </w:p>
    <w:p w14:paraId="4F13CCF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police authority of a commune, ward or commune-level town (hereinafter referred to as “commune-level police authority”) shall register vehicles (except for the cases specified in Clauses 1 and 2 of this Article) as follows:</w:t>
      </w:r>
    </w:p>
    <w:p w14:paraId="45A9F61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commune-level police authorities of districts and district-level towns affiliated to central- affiliated cities shall register automobiles owned by domestic organizations/individuals whose headquarters/permanent residence addresses are located in such districts and towns.</w:t>
      </w:r>
    </w:p>
    <w:p w14:paraId="2452C79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commune-level police authorities of districts, district-level towns and cities affiliated to a province (except for the police authorities of communes where headquarters of Traffic Police Divisions or the police authorities of districts, district-level towns and cities are located) that have processed an average of at least 150 applications for registration of new vehicles per year during the last 03 years shall register motorcycles owned by domestic organizations/individuals whose headquarters/permanent residence addresses are located in such districts, district-level towns and cities.</w:t>
      </w:r>
    </w:p>
    <w:p w14:paraId="16BEDF2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a specific area, according to the actual number of registered vehicles, the nature of the area and the geographical distance, the director of the provincial Police Department shall agree with the Traffic Police Department on organization of vehicle registration as follows:</w:t>
      </w:r>
    </w:p>
    <w:p w14:paraId="33833D4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less than 150 applications for registration of new vehicles per year in a commune, the police authority of that commune shall organize vehicle registration, or the police authority of the district or an assigned commune-level police authority shall organize vehicle registration for multiple communes;  </w:t>
      </w:r>
    </w:p>
    <w:p w14:paraId="4CD26E1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number of applications for registration of new vehicles exceeds the capacity of the commune-level police authority, the police authorities of the district and adjacent communes may assist in processing vehicle registration applications submitted by organizations and individuals residing in the commune.</w:t>
      </w:r>
    </w:p>
    <w:p w14:paraId="3FD5282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Vehicle registration authorities shall be responsible for ensuring facilities and designating convenient locations to receive and process vehicle registration applications and procedures, and giving priority to receipt and processing of vehicle registration procedures on the public service portal. The vehicle registration location shall have a direction map, a people reception schedule, title plates of vehicle registration offices, seats, a parking, a suggestion box and a public posting of regulations on procedures for vehicle registration, vehicle registration fees, violations and penalties for violations against regulations on vehicle registration.</w:t>
      </w:r>
    </w:p>
    <w:p w14:paraId="6F72B09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of vehicle registration officers and authorities</w:t>
      </w:r>
    </w:p>
    <w:p w14:paraId="1DEE83A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inspect applications for vehicle registration, conduct physical inspection of vehicles, take pencil prints of engine number and chassis number and digitize vehicle applications on the vehicle registration and management system.</w:t>
      </w:r>
    </w:p>
    <w:p w14:paraId="623E5B7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Receive and process applications for vehicle registration in case where vehicle applications and electronic data on vehicle applications meet regulations of the law.  Provide clear and detailed guidelines, fill these guidelines in application guideline note and take responsibility for such guidelines in case where submitted applications fail to follow the required procedures.</w:t>
      </w:r>
    </w:p>
    <w:p w14:paraId="0D46BE7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process of vehicle registration, officers shall strictly comply with regulations of the People's Public Security and have right attitudes and respect people.  Comply with regulations in this Circular and other regulations of laws related to vehicle registration.  Strictly prohibit additional regulations on vehicle registration procedures in contradictory with this Circular.</w:t>
      </w:r>
    </w:p>
    <w:p w14:paraId="6E06A35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vehicle owners</w:t>
      </w:r>
    </w:p>
    <w:p w14:paraId="0FB529F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Strictly abide by laws and regulations on the vehicle registration.  Carry out vehicle registration procedures on national public service portal, provide and declare information on vehicle registration in a full, honest and accurate manner.  Be responsible to the law for legality of the vehicle and vehicle documentation.  Strictly prohibit tampering with required documents, illegally interfering with the national public service portal or the system of registration and management of vehicles to change electronic data information; or making any attempt in changing engine and chassis number for the purpose of vehicle registration.</w:t>
      </w:r>
    </w:p>
    <w:p w14:paraId="34175E7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their vehicles inspected at the vehicle registration authority specified in Article 4 of this Circular in case of initial registration and registration of title transfer, vehicle transfer, modification and color change. In case vehicle registration certificates or license plates are faded, damaged or lost, the vehicle owners shall make declaration and carry out procedures for replacement of vehicle registration certificates or license plates (hereinafter referred to as “replacement”), re-issuance of vehicle registration certificates or license plates (hereinafter referred to as “re-issuance”) according to regulations.</w:t>
      </w:r>
    </w:p>
    <w:p w14:paraId="7F8FD97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from the date on which a vehicle owner is issued with a certificate of technical and environmental safety for modified vehicles by a competent authority or there is any change in information on the vehicle owner (change of vehicle owner or relocation of vehicle owner from one province to another) or the vehicle registration certificate expires, the vehicle owner shall carry out procedures for replacement or revocation of the vehicle registration certificate or license plate at the vehicle registration authority (hereinafter referred to as “revocation) according to regulations.</w:t>
      </w:r>
    </w:p>
    <w:p w14:paraId="4C977D9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selling, donating, exchanging, inheriting, contributing capital, or transferring a vehicle (hereinafter referred to as “vehicle title transfer):  </w:t>
      </w:r>
    </w:p>
    <w:p w14:paraId="6AB989A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vehicle owner shall retain the vehicle registration certificate and license plate (not transfer the registration certificate and license plate to the transferee) and submit them to the vehicle registration authority for revocation procedures; in case of vehicle title transfer together with the license plate purchased at auction, the vehicle owner shall submit the registration certificate to the vehicle registration authority for revocation procedures;</w:t>
      </w:r>
    </w:p>
    <w:p w14:paraId="6AE1D0C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30 days from the date of carrying out procedures for vehicle title transfer, the vehicle owner shall carry out procedures for revocation; within the aforesaid duration, if the vehicle owner fails to carry out procedures for revocation or transfer the vehicle registration certificate and license plate to the transferee to carry out revocation procedures, before processing the procedures, the vehicle registration authority shall issue a decision to impose administrative penalties on the vehicle owner.  </w:t>
      </w:r>
    </w:p>
    <w:p w14:paraId="74138D0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vehicle title transfer, if the vehicle owner fails to carry out procedures for revocation, it/he/she shall be responsible to the law for violations related to that vehicle;</w:t>
      </w:r>
    </w:p>
    <w:p w14:paraId="2D172A6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the vehicle owner completes revocation procedures, the transferee shall carry out procedures for registration of title transfer according to regulations.</w:t>
      </w:r>
    </w:p>
    <w:p w14:paraId="6CC3776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07 days from the date on which vehicle’s life cycle ends, the vehicle is broken or destroyed by objective reasons, the vehicle owner shall make declaration on the public service portal and submit the vehicle registration certificate or license plate to the vehicle registration authority or to the commune-level police authority (without consideration for place of residence of the vehicle owner) in order to carry out procedures for revocation.  </w:t>
      </w:r>
    </w:p>
    <w:p w14:paraId="21C99D0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Duration for vehicle registration</w:t>
      </w:r>
    </w:p>
    <w:p w14:paraId="4E99653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vehicle registration certificate: within 02 working days from the date of receipt of the satisfactory application, except for the case of re-issuance of the vehicle registration certificate, verification shall be carried out as prescribed in Clause 2 of this Article.</w:t>
      </w:r>
    </w:p>
    <w:p w14:paraId="6DCCC2B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for verification of the loss of the vehicle registration certificate when the procedure for re-issuance of the vehicle registration certificate is processed is 30 days; the duration for verification shall not be included in the duration for re-issuance of the vehicle registration certificate as prescribed in Clause 1 of this Article.</w:t>
      </w:r>
    </w:p>
    <w:p w14:paraId="63581C6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Initial issuance of identification license plate: the identification license plate shall be issued after receipt of the valid application for vehicle registration.</w:t>
      </w:r>
    </w:p>
    <w:p w14:paraId="4647C2B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duration for replacement of license plate, re-issuance of license plate, issuance of license plate purchased at auction or re-issuance of identification license plate is 07 working days from the date of receipt of the satisfactory application.</w:t>
      </w:r>
    </w:p>
    <w:p w14:paraId="4A04B72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Temporary vehicle registration, issuance of certificate of revocation of license plate and vehicle registration</w:t>
      </w:r>
    </w:p>
    <w:p w14:paraId="31F3052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case of wholly online public service in the public service portal: After the declarant completes the temporary vehicle registration form or the application form for revocation of registration and license plate; pay fees according to regulations (in case of temporary vehicle registration), the vehicle registration authority shall check the application. If the application is satisfactory, the vehicle </w:t>
      </w:r>
      <w:r>
        <w:rPr>
          <w:rFonts w:ascii="Arial" w:hAnsi="Arial" w:cs="Arial"/>
          <w:color w:val="000000"/>
          <w:sz w:val="21"/>
          <w:szCs w:val="21"/>
        </w:rPr>
        <w:lastRenderedPageBreak/>
        <w:t>registration authority shall return results of administrative procedure settlement within 08 working hours from the time of receipt of the application from the public service portal;</w:t>
      </w:r>
    </w:p>
    <w:p w14:paraId="53193C3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partially online public service: 01 working day (in case of temporary vehicle registration); within 2 working days from the date of receipt of the satisfactory application (in case of issuance of certificate of revocation of license plate and vehicle registration).</w:t>
      </w:r>
    </w:p>
    <w:p w14:paraId="0A274F9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duration for returning vehicle registration results as prescribed in Clauses 1, 3, 4, and 5 of this Article is counted from the date on which the satisfactory application is received and the vehicle registration and management system has received the result of verification of the completion of the vehicle registration fee payment from the public service portal.</w:t>
      </w:r>
    </w:p>
    <w:p w14:paraId="212600C5" w14:textId="77777777" w:rsidR="00311302" w:rsidRDefault="00311302" w:rsidP="00311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9F84B06" w14:textId="77777777" w:rsidR="00311302" w:rsidRDefault="00311302" w:rsidP="00311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APPLICATIONS AND PROCEDURES FOR VEHICLE REGISTRATION</w:t>
      </w:r>
    </w:p>
    <w:p w14:paraId="55630DA1" w14:textId="77777777" w:rsidR="00311302" w:rsidRDefault="00311302" w:rsidP="0031130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Section 1. INITIAL REGISTRATION </w:t>
      </w:r>
    </w:p>
    <w:p w14:paraId="540EBB4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Application for initial vehicle registration </w:t>
      </w:r>
    </w:p>
    <w:p w14:paraId="5433217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initial vehicle registration includes:</w:t>
      </w:r>
    </w:p>
    <w:p w14:paraId="4898363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registration form;</w:t>
      </w:r>
    </w:p>
    <w:p w14:paraId="126591B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documentation of the vehicle owner.</w:t>
      </w:r>
    </w:p>
    <w:p w14:paraId="5D94AF6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 documentation.</w:t>
      </w:r>
    </w:p>
    <w:p w14:paraId="2C195DD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Vehicle registration form</w:t>
      </w:r>
    </w:p>
    <w:p w14:paraId="64325BD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vehicle owner shall log into the public service portal and be responsible for declaring full contents specified in the vehicle registration form, digitally signing or signing, stating full name and bearing seal (in case of an agency or organization).</w:t>
      </w:r>
    </w:p>
    <w:p w14:paraId="7AF9692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successful declaration, the vehicle owner will receive number of e-application for vehicle registration and an appointment to process the application notified by the public service portal via phone message or email to complete procedures for vehicle registration; the number of e-application for vehicle registration shall be provided for the vehicle registration agency so as to carry out vehicle registration procedures as prescribed; If it is not possible to do so on the public service portal, the vehicle owner shall complete the vehicle registration form in person at the vehicle registration authority.</w:t>
      </w:r>
    </w:p>
    <w:p w14:paraId="4D4392D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Legal documentation of vehicle owner</w:t>
      </w:r>
    </w:p>
    <w:p w14:paraId="34646F2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the vehicle owner is Vietnamese, the level 2 e-identification account shall be used to carry out procedures for vehicle registration on the public service portal or the owner shall present his/her citizen identity card or passport.</w:t>
      </w:r>
    </w:p>
    <w:p w14:paraId="0C094ED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vehicle owner is a member of armed forces' personnel, one of these documents shall be submitted: people’s police or military identity card or document certified by the head of working agency/unit of regiment or higher, division of police office of district or higher (in the absence of identity card of the armed forces' personnel).</w:t>
      </w:r>
    </w:p>
    <w:p w14:paraId="5C21500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vehicle owner is a foreigner  </w:t>
      </w:r>
    </w:p>
    <w:p w14:paraId="050763C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a foreigner who is working for a diplomatic mission/consulate/representative office of an international organization, he/she shall show referral letter to Directorate of State Protocol or Department of Foreign Affairs and Diplomatic Identity Card, Official Identity Card, Consul Identity Card, Honorary Consul Identity Card, Ordinary Identity Card (valid);</w:t>
      </w:r>
    </w:p>
    <w:p w14:paraId="078A7C5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vehicle owner who is a foreigner living and working in Vietnam (except for foreigners specified at Point a of this Clause) shall present his/her permanent residence card or temporary residence card that is still valid for residence in Vietnam (for at least 06 months).</w:t>
      </w:r>
    </w:p>
    <w:p w14:paraId="66D1DDC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vehicle owner is an organization</w:t>
      </w:r>
    </w:p>
    <w:p w14:paraId="1C367EB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vehicle owner is an organization (except for entities specified in point b, Clause 3 of this Article), the level 2 e-identification account shall be used to carry out procedures for vehicle registration on the public service portal; if the organization has not been issued with the level 2 e-identification account, it shall show notification of taxpayer identification number or the establishment decision.  </w:t>
      </w:r>
    </w:p>
    <w:p w14:paraId="71A77D9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 vehicle owned by a military enterprise, a referral letter of Department of Vehicles, General Department of Engineering affiliated to the Ministry of National Defense shall be shown;</w:t>
      </w:r>
    </w:p>
    <w:p w14:paraId="41898DD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an automobile used for transport business, a copy of the license of automobile-based transport business issued by the Department of Transport enclosed with its original for comparison shall be shown; in case of a vehicle owned by another organization or individual, a vehicle rental contract or a business cooperation contract or a service contract shall be shown;</w:t>
      </w:r>
    </w:p>
    <w:p w14:paraId="5512C99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vehicle owner is a diplomatic mission, consulate and representative office of international organization in Vietnam, the level 2 e-identification account shall be used to carry out procedures for vehicle registration on the public service portal; if the diplomatic mission, the consulate or the representative office has not been issued with the level 2 e-identification account, it shall show notification of taxpayer identification number and submit referral letter to Directorate of State Protocol or Department of Foreign Affairs.</w:t>
      </w:r>
    </w:p>
    <w:p w14:paraId="4CCD96C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person nominated to carry out procedures by an organization or agency shall submit documentation of the vehicle owner according to regulations and present identification documents in accordance with Clause 1 and Clause 2 of this Article.  </w:t>
      </w:r>
    </w:p>
    <w:p w14:paraId="061F1F9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authorized person to carry out the vehicle registration, apart from the documentation of the vehicle owner as prescribed in Clauses 1, 2 and 3 of this Article, he/she shall show identification documents and submit a power of attorney which is notarized or certified according to regulations.</w:t>
      </w:r>
    </w:p>
    <w:p w14:paraId="730C045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Vehicle documentation</w:t>
      </w:r>
    </w:p>
    <w:p w14:paraId="2F0FCD6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origin documentation</w:t>
      </w:r>
    </w:p>
    <w:p w14:paraId="0C46F69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imported vehicles</w:t>
      </w:r>
    </w:p>
    <w:p w14:paraId="196F4F2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Electronic documents on imported vehicles transferred to the vehicle registration and management system from the public service portal or the database of the customs authority;  </w:t>
      </w:r>
    </w:p>
    <w:p w14:paraId="5E3C89D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vehicle whose e-customs database is unavailable or a vehicle imported before December 01, 2020, its origin documentation is origin declaration of the imported automobile or motorbike as prescribed (with regard to imported vehicles under a commercial contract), temporary import license (with regard to temporarily imported and re-exported vehicles owned by those who are eligible for the diplomatic privileges and immunities in accordance with legal regulations or International Treaties of which Vietnam is a signatory);</w:t>
      </w:r>
    </w:p>
    <w:p w14:paraId="53820FC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vehicles that are domestically manufactured and assembled</w:t>
      </w:r>
    </w:p>
    <w:p w14:paraId="3FA3D7A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certificate of ex-factory quality inspection transferred to the vehicle registration and management system from the public service portal or the database of the Registry Office;</w:t>
      </w:r>
    </w:p>
    <w:p w14:paraId="0B94E86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electronic certificate of ex-factory quality inspection is unavailable, the origin documentation of a vehicle that is domestically manufactured and assembled is the certificate of ex-factory quality inspection for road motor vehicles from the manufacturer according to regulations (paper form);</w:t>
      </w:r>
    </w:p>
    <w:p w14:paraId="6AA47CE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confiscated vehicles according to legal regulations.</w:t>
      </w:r>
    </w:p>
    <w:p w14:paraId="435785D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confiscation or decision on establishment of universal ownership in respect of the confiscated vehicle according to regulations of the law or citation of a judgment concerning confiscation of vehicle (hereinafter referred to as “revocation decision”) (original copy) that is issued to each vehicle. The decision or the citation shall clearly state all characteristics of the vehicle including make, model number, model, engine number, chassis number and cylinder capacity. The vehicle is a complete unit and has engine and chassis with the same technical specifications.</w:t>
      </w:r>
    </w:p>
    <w:p w14:paraId="0FB5D17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invoice of selling public property or state-owned property or confiscated property shall be submitted according to regulations of the law.</w:t>
      </w:r>
    </w:p>
    <w:p w14:paraId="4D306AB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Documentation of vehicle title transfer</w:t>
      </w:r>
    </w:p>
    <w:p w14:paraId="557B9F3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Electronic invoice transferred to the vehicle registration and management system from the public service portal or the database of the tax authority;  If the electronic invoice is unavailable, it is required to have the paper invoice or the paper invoice converted from the electronic invoice according to regulations of the law;</w:t>
      </w:r>
    </w:p>
    <w:p w14:paraId="0297D08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of a competent authority or a document on the sale, donation or inheritance of the vehicle, financial document of the vehicle in accordance with the law. The document on sale, donation or inheritance of an individual's vehicle shall be notarized or authenticated or certified by the agency, organization or unit where the individual is working (as for the armed forces' personnel and foreigners who are working in diplomatic missions, consulates, representative offices of international organizations, and register their vehicles according to addresses of such missions and offices);</w:t>
      </w:r>
    </w:p>
    <w:p w14:paraId="1528ADA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liquidated vehicles of the police authority: A decision on liquidation of vehicle made by the competent authority and invoice of selling public property or selling state-owned property;</w:t>
      </w:r>
    </w:p>
    <w:p w14:paraId="549BBAB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liquidated vehicles of military agency: An official dispatch certifying that the vehicle has been moved out of the military equipment of the Department of Vehicles, General Department of Engineering affiliated to the Ministry of National Defense and an invoice according to regulations.</w:t>
      </w:r>
    </w:p>
    <w:p w14:paraId="7557BCE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Proof of payment of vehicle registration fee:</w:t>
      </w:r>
    </w:p>
    <w:p w14:paraId="41F7A8E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proof of payment of vehicle registration fee transferred to the vehicle registration and management system from the public service portal or the database of the tax authority;</w:t>
      </w:r>
    </w:p>
    <w:p w14:paraId="5516EFB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electronic proof of payment of vehicle registration fee is unavailable, it is required to submit a written proof of payment to the state budget or another documentation on payment of vehicle registration fee as per the law; as for a vehicle exempt from paying the registration fee, it is required to submit a written notification of payment of vehicle registration fee containing information about exemption from paying vehicle registration fee from the tax authority.  </w:t>
      </w:r>
    </w:p>
    <w:p w14:paraId="6BF83FB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Procedures for initial vehicle registration</w:t>
      </w:r>
    </w:p>
    <w:p w14:paraId="2DB1145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carry out procedures for initial vehicle registration according to regulations in Article 9 of this Circular; they shall bring their vehicles to vehicle registration authorities and submit documents specified in Article 10 and Article 11 of this Circular.</w:t>
      </w:r>
    </w:p>
    <w:p w14:paraId="7D6624B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vehicle registration officers inspect vehicle registration applications and conduct physical inspection of vehicles, if these applications and vehicles are satisfactory, license plates shall be issued as follows:</w:t>
      </w:r>
    </w:p>
    <w:p w14:paraId="529C96B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New license plates shall be issued to owners who have not yet been issued with identification license plates or owners who have been issued with identification license places that are being used for registration of other vehicles.  </w:t>
      </w:r>
    </w:p>
    <w:p w14:paraId="5C4FCB7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license plates shall be re-issued if such license plates have been revoked.</w:t>
      </w:r>
    </w:p>
    <w:p w14:paraId="7C3D894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vehicles and their applications does not meet regulations, it is required to supplement and complete these applications according to guidelines from vehicle registration officers in application guideline notes.  </w:t>
      </w:r>
    </w:p>
    <w:p w14:paraId="5FC7EB4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applicant may receive the appointment note to return vehicle registration result, pay vehicle registration fee and receive license plate (in case the license plate is issued according to regulations in point a, Clause 2 of this Article); if the vehicle owner wishes to receive vehicle registration result by post, it/he/she shall register with the public post office;</w:t>
      </w:r>
    </w:p>
    <w:p w14:paraId="1399696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applicant may receive the vehicle registration certificate and the license plate (in case the license plate is issued according to regulations in point b, Clause 2 of this Article) in person at the vehicle registration authority or by post. </w:t>
      </w:r>
    </w:p>
    <w:p w14:paraId="7F6D0B6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REGISTRATION OF TITLE TRANSFER AND VEHICLE TRANSFER</w:t>
      </w:r>
    </w:p>
    <w:p w14:paraId="155C363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Registration of title transfer and vehicle transfer</w:t>
      </w:r>
    </w:p>
    <w:p w14:paraId="0D9942F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vehicle title transfer or relocation of the vehicle owner’s headquarter or residence from one province to another (hereinafter referred to as “relocation”), the vehicle owner shall carry out procedures for revocation at the authority managing the vehicle documentation.  </w:t>
      </w:r>
    </w:p>
    <w:p w14:paraId="4BAB975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 (in case of relocation) shall carry out procedures for registration of title transfer and vehicle transfer at the vehicle registration authority according to regulations in Article 4 of this Circular.</w:t>
      </w:r>
    </w:p>
    <w:p w14:paraId="10D8A2C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Application for title transfer and vehicle transfer</w:t>
      </w:r>
    </w:p>
    <w:p w14:paraId="61E916B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revocation of license plate and vehicle registration includes:</w:t>
      </w:r>
    </w:p>
    <w:p w14:paraId="4619385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revocation of license plate and vehicle registration;</w:t>
      </w:r>
    </w:p>
    <w:p w14:paraId="5092E42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Documentation of the vehicle owner according to Article 10 of this Circular;</w:t>
      </w:r>
    </w:p>
    <w:p w14:paraId="2E478CC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02 pencil prints of engine numbers, chassis numbers;</w:t>
      </w:r>
    </w:p>
    <w:p w14:paraId="09EF80C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Vehicle registration certificate;  </w:t>
      </w:r>
    </w:p>
    <w:p w14:paraId="442B789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License plate;  </w:t>
      </w:r>
    </w:p>
    <w:p w14:paraId="52BE9BE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relocation, the vehicle owner is not required to re-submit the license plate. However, if the license plate is the 3-digit license plate or 4-digit license plate, such license plate shall be re-submitted.</w:t>
      </w:r>
    </w:p>
    <w:p w14:paraId="756F3B8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license plate or vehicle registration certificate is lost, the reasons shall be clearly stated in the application form for revocation of license plate and vehicle registration;</w:t>
      </w:r>
    </w:p>
    <w:p w14:paraId="474C027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vehicle title transfer documentation according to regulations in Clause 2 Article 11 of this Circular (except for relocation).</w:t>
      </w:r>
    </w:p>
    <w:p w14:paraId="4A064C5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title transfer and vehicle transfer includes:</w:t>
      </w:r>
    </w:p>
    <w:p w14:paraId="6EAB94A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 registration form;</w:t>
      </w:r>
    </w:p>
    <w:p w14:paraId="4772857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Documentation of the vehicle owner according to Article 10 of this Circular;</w:t>
      </w:r>
    </w:p>
    <w:p w14:paraId="0F77D68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Vehicle title transfer documentation according to regulations in Clause 2 Article 11 of this Circular (except for relocation).</w:t>
      </w:r>
    </w:p>
    <w:p w14:paraId="036D521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Proof of payment of vehicle registration fee according to regulations in Clause 3 Article 11 of this Circular.</w:t>
      </w:r>
    </w:p>
    <w:p w14:paraId="13F2B81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Certificate of revocation of license plate and vehicle registration.   </w:t>
      </w:r>
    </w:p>
    <w:p w14:paraId="618CF04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Procedures for registration of title transfer and vehicle transfer</w:t>
      </w:r>
    </w:p>
    <w:p w14:paraId="76EA5D7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Revocation procedures </w:t>
      </w:r>
    </w:p>
    <w:p w14:paraId="18103BE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vehicle owner shall complete the application form for revocation of license plate and vehicle registration on the public service portal; provide number of e-application for vehicle registration; submit a revocation application specified in Clause 1 Article 14 of this Circular and receive the appointment note to return vehicle registration result according to regulations;</w:t>
      </w:r>
    </w:p>
    <w:p w14:paraId="41D6E40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inspection of the application, if the application is satisfactory, the vehicle registration authority shall issue a certificate of revocation of vehicle registration and license plate according to regulations (the pencil prints of engine number and chassis number shall be pasted on the certificate and a seal of the vehicle registration authority shall be affixed on the pencil print of engine number and chassis number). The certificate is made in two copies. One shall be filed and the other shall be sent to the vehicle owner. If the certificate is lost, it is required to carry out verification according to regulations.</w:t>
      </w:r>
    </w:p>
    <w:p w14:paraId="6BF7F6C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registration of title transfer and vehicle transfer</w:t>
      </w:r>
    </w:p>
    <w:p w14:paraId="22C4112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transferee or the vehicle owner (in case of relocation) shall compete the vehicle registration form according to regulations in Article 9 of this Circular; has its/his/her vehicle inspected, provide </w:t>
      </w:r>
      <w:r>
        <w:rPr>
          <w:rFonts w:ascii="Arial" w:hAnsi="Arial" w:cs="Arial"/>
          <w:color w:val="000000"/>
          <w:sz w:val="21"/>
          <w:szCs w:val="21"/>
        </w:rPr>
        <w:lastRenderedPageBreak/>
        <w:t>number of e-application for vehicle registration and submit the application specified in Clause 2 Article 14 of this Circular;</w:t>
      </w:r>
    </w:p>
    <w:p w14:paraId="56D2062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inspecting vehicle application and conducting physical inspection of the vehicle, if the application and vehicle are satisfactory, the vehicle registration authority shall issue license plate according to regulations in Clause 2 Article 12 of this Circular;</w:t>
      </w:r>
    </w:p>
    <w:p w14:paraId="524357A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transferee or the vehicle owner may receive the appointment note to return vehicle registration result, pay vehicle registration fee and receive license plate (in case the license plate is issued according to regulations in point b, Clause 2 Article 12 of this Circular); if the vehicle owner wishes to receive vehicle registration result by post, it/he/she shall register with the public post office;</w:t>
      </w:r>
    </w:p>
    <w:p w14:paraId="7C870FD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transferee or the vehicle owner may receive the vehicle registration certificate and the license plate (in case the license plate is issued according to regulations in point b, Clause 2 Article 12 of this Circular) in person at the vehicle registration authority or by post.  </w:t>
      </w:r>
    </w:p>
    <w:p w14:paraId="64787BD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relocation, it is required to retain the identification license plate (5-digit license plate); in case the old license plate is a 3-digit license plate or 4-digit license plate, it shall be replaced by the identification license plate according to regulations in this Circular.</w:t>
      </w:r>
    </w:p>
    <w:p w14:paraId="7D337F9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REPLACEMENT AND RE-ISSUANCE OF CERTIFICATE OF VEHICLE REGISTRATION AND LICENSE PLATE</w:t>
      </w:r>
    </w:p>
    <w:p w14:paraId="3BB3465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Replacement and reissuance</w:t>
      </w:r>
    </w:p>
    <w:p w14:paraId="679F045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vehicle registration certificate and license plate shall be replaced in case of modified vehicle, repainted vehicles, automobiles used for transport business registered for change from license plate with white background, black letters and numbers to license plate with yellow background, black letters and numbers and vice versa; extension for certificate of vehicle registration; change of information about the vehicle owner (name, personal identification number and address); certificate of vehicle registration which is blurry, torn or lost; license plate which is blurry, broken, or lost or in case where the vehicle owner wishes to replace the old certificate of vehicle registration and license plate with a new certificate of vehicle registration and license plate as per this Circular.</w:t>
      </w:r>
    </w:p>
    <w:p w14:paraId="5A779F4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vehicle registration certificate or license plate shall be re-issued in case the certificate or the license plate is lost.</w:t>
      </w:r>
    </w:p>
    <w:p w14:paraId="3A256C4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Application for replacement and reissuance of vehicle registration certificate or license plate</w:t>
      </w:r>
    </w:p>
    <w:p w14:paraId="48B8070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registration form.</w:t>
      </w:r>
    </w:p>
    <w:p w14:paraId="56F2A7E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Documentation of the vehicle owner according to Article 10 of this Circular;</w:t>
      </w:r>
    </w:p>
    <w:p w14:paraId="3621302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Vehicle registration certificate (in case of replacement of vehicle registration certificate) or license plate (in case of replacement of license plate).</w:t>
      </w:r>
    </w:p>
    <w:p w14:paraId="32400D3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documents:</w:t>
      </w:r>
    </w:p>
    <w:p w14:paraId="5E48162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license plate with yellow background, black letters and numbers is replaced by the license plate with white background, black letters and numbers, it is required to have a decision to revoke the transport business license or a signage revocation decision.</w:t>
      </w:r>
    </w:p>
    <w:p w14:paraId="0E85C25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modification involves the replacement of the engine or chassis of the vehicle, it is required to have vehicle origin documentation, proof of payment of vehicle registration fee and title transfer documentation of such engine or chassis according to regulations in Article 11 of this Circular;</w:t>
      </w:r>
    </w:p>
    <w:p w14:paraId="3C7D289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replacing engine or chassis has a different make, the modified vehicle is required to have a certificate of technical and environmental safety according to regulations;</w:t>
      </w:r>
    </w:p>
    <w:p w14:paraId="288C2B4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replacing engine or chassis is that of another registered vehicle, it is required to have a certificate of revocation of license plate and vehicle registration of such vehicle.</w:t>
      </w:r>
    </w:p>
    <w:p w14:paraId="2464787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Procedures for replacement or reissuance</w:t>
      </w:r>
    </w:p>
    <w:p w14:paraId="3D6E3FE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Wholly online public service (in case of re-issuance of vehicle registration certificates and license plates for vehicles other than those with 3-digit license plates or 4-digit license plates)  </w:t>
      </w:r>
    </w:p>
    <w:p w14:paraId="49955BA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vehicle owner shall complete the vehicle registration form according to regulations in Article 9 of this Circular and attach a scanned copy of the pencil print of engine numbers, chassis numbers according to regulations on the public service portal;  </w:t>
      </w:r>
    </w:p>
    <w:p w14:paraId="01E8EE8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inspecting the vehicle application, if the application is satisfactory, the vehicle registration authority shall send a notification to the vehicle owner so that the owner pays vehicle registration fee and postal fee on the public service portal and then the vehicle registration authority shall return vehicle registration result according to regulations;</w:t>
      </w:r>
    </w:p>
    <w:p w14:paraId="60129B7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vehicle owner may receive the vehicle registration certificate or license plate according to regulations by post.</w:t>
      </w:r>
    </w:p>
    <w:p w14:paraId="44E3CEF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Partially online public service (except for the case specified in Clause 1 of this Article).</w:t>
      </w:r>
    </w:p>
    <w:p w14:paraId="7287F8A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vehicle owner shall complete the vehicle registration form according to regulations in Article 9 of this Circular; submit an application for replacement or re-issuance under regulations in Article 17 of this Circular and pay fee as prescribed. The vehicle owner is not required to have its/his/her vehicle inspected (except for modified vehicle or repainted vehicles);</w:t>
      </w:r>
    </w:p>
    <w:p w14:paraId="655B027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After inspecting the vehicle application, if the application is satisfactory, the vehicle registration authority shall replace or reissue the vehicle registration certificate and the license plate according to regulations; the vehicle owner may receive registration result in person at the vehicle registration authority or by post.</w:t>
      </w:r>
    </w:p>
    <w:p w14:paraId="6F7AB3B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replacement and re-issuance of the vehicle registration certificate and the license plate, it is required to retain the identification license plate; in case the old license plate is a 3-digit license plate or 4-digit license plate, the identification license plate shall be issued according to regulations and the 3-digit license plate or 4-digit license plate shall be revoked.</w:t>
      </w:r>
    </w:p>
    <w:p w14:paraId="514CA86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license plate with white background, black letters and numbers is replaced by a license plate with yellow background, black letters and numbers or vice versa, a new identification license plate shall be issued (in case there is no the identification license plate) or re-issued (in case the identification license plate has been obtained).</w:t>
      </w:r>
    </w:p>
    <w:p w14:paraId="04E5514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TEMPORARY VEHICLE REGISTRATION</w:t>
      </w:r>
    </w:p>
    <w:p w14:paraId="6C6B22A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Vehicles subject to temporary registration</w:t>
      </w:r>
    </w:p>
    <w:p w14:paraId="651D13B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Vehicles that are exported, imported or manufactured, assembled and distributed from manufacturers to port warehouses or from port warehouses, manufacturers, vehicle agents to vehicle registration authorities or other agents or warehouses.</w:t>
      </w:r>
    </w:p>
    <w:p w14:paraId="278961F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Automobiles applying for revocation for the purpose of re-export to home country or title transfer in Vietnam.</w:t>
      </w:r>
    </w:p>
    <w:p w14:paraId="5C80137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Automobiles that are allowed to operate in a restricted area (automobiles that are not used to participate in road traffic network).</w:t>
      </w:r>
    </w:p>
    <w:p w14:paraId="387710F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Vehicles registered abroad which have been permitted by the competent authorities, including right hand drive vehicles (used in left-hand traffic), to enter Vietnam where these vehicles are transited, temporarily imported and re-exported for fixed period for tourism, conferences, trade fairs, exhibition, and sports, except for vehicles whose temporary license plates are not required under international agreements to which Vietnam is a signatory.</w:t>
      </w:r>
    </w:p>
    <w:p w14:paraId="4AD3E7E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Vehicles that are temporarily imported and re-exported or vehicles that are manufactured, assembled in Vietnam and undergo road trials.</w:t>
      </w:r>
    </w:p>
    <w:p w14:paraId="3E740D3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Vehicles used for conferences held by the Communist Party and the State.</w:t>
      </w:r>
    </w:p>
    <w:p w14:paraId="052AD1D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Application for temporary vehicle registration</w:t>
      </w:r>
      <w:r>
        <w:rPr>
          <w:rFonts w:ascii="Arial" w:hAnsi="Arial" w:cs="Arial"/>
          <w:color w:val="000000"/>
          <w:sz w:val="21"/>
          <w:szCs w:val="21"/>
        </w:rPr>
        <w:t> </w:t>
      </w:r>
    </w:p>
    <w:p w14:paraId="56C0F20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registration form.</w:t>
      </w:r>
    </w:p>
    <w:p w14:paraId="4312F1D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Documentation of the vehicle owner according to Article 10 of this Circular.</w:t>
      </w:r>
    </w:p>
    <w:p w14:paraId="48D43DB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Vehicle documentation:  </w:t>
      </w:r>
    </w:p>
    <w:p w14:paraId="114F637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Electronic documentation on vehicle origin or a copy of vehicle origin documentation according to regulations in Clause 1 Article 11 of this Circular or a copy of invoice or delivery note (for the case specified in Clause 1 Article 19 of this Circular);</w:t>
      </w:r>
    </w:p>
    <w:p w14:paraId="2DA71CC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 registration certificate; in case of unregistered vehicles, it is required to have vehicle origin documentation according to regulations in Clause 1 Article 11 of this Circular (for the case specified in Clause 3 Article 19 of this Circular);</w:t>
      </w:r>
    </w:p>
    <w:p w14:paraId="7F08BF2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document which allows the vehicle to run on the roads in Vietnam made by the competent authority enclosed with the list of vehicles and a photocopy of vehicle registration of the host country (for the case specified in Clause 4 Article 19 of this Circular);</w:t>
      </w:r>
    </w:p>
    <w:p w14:paraId="0D99735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document certifying that the vehicle meets standards of the quality of technical and environmental safety and can undergo road trials made by Vietnam Register (for the case specified in Clause 5 Article 19 of this Circular);</w:t>
      </w:r>
    </w:p>
    <w:p w14:paraId="52E9968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written approval for temporary vehicle registration made by the competent authority enclosed with the list of vehicles (for the case specified in Clause 6 Article 19 of this Circular).</w:t>
      </w:r>
    </w:p>
    <w:p w14:paraId="6641C54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vehicle owner conducts procedures for revocation for the purpose of re-export to home country or title transfer in Vietnam, the temporary vehicle registration shall be issued and enclosed with the revocation application (upon request of the vehicle owner) and the application for temporary vehicle registration is not required.</w:t>
      </w:r>
    </w:p>
    <w:p w14:paraId="043988F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Procedures for temporary vehicle registration</w:t>
      </w:r>
    </w:p>
    <w:p w14:paraId="2E48153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Wholly online public service (for the case specified in Clause 1, Article 19 of this Circular).  </w:t>
      </w:r>
    </w:p>
    <w:p w14:paraId="1E63B72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vehicle owner shall complete the vehicle registration form and attach a photocopy of sales invoice or delivery note on the public service portal;  </w:t>
      </w:r>
    </w:p>
    <w:p w14:paraId="72752B0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inspecting the vehicle application, if the application is satisfactory, the vehicle registration authority shall send a notification to the vehicle owner so that the owner pays vehicle registration fee according to regulations; the vehicle owner may receive results of authentication of temporary vehicle registration and print the certificate of temporary vehicle registration on the public service portal.  </w:t>
      </w:r>
    </w:p>
    <w:p w14:paraId="140094A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Partially online public service (except for the case specified in Clause 1 of this Article).  </w:t>
      </w:r>
    </w:p>
    <w:p w14:paraId="755437F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vehicle owner shall complete the vehicle registration form on the public service portal; provide number of e-application for vehicle registration and submit temporary vehicle registration documents according to regulations in Article 20 of this Circular; if it is impossible to carry out </w:t>
      </w:r>
      <w:r>
        <w:rPr>
          <w:rFonts w:ascii="Arial" w:hAnsi="Arial" w:cs="Arial"/>
          <w:color w:val="000000"/>
          <w:sz w:val="21"/>
          <w:szCs w:val="21"/>
        </w:rPr>
        <w:lastRenderedPageBreak/>
        <w:t>procedures for temporary vehicle registration on the public service portal, the vehicle owner may make declaration in person at the vehicle registration authority of choice;</w:t>
      </w:r>
    </w:p>
    <w:p w14:paraId="3AF3E26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receiving and inspecting the vehicle application, if the application is satisfactory, the vehicle registration authority shall collect fee and issue a certificate of temporary vehicle registration and license plate to the vehicle owner according to regulations.</w:t>
      </w:r>
    </w:p>
    <w:p w14:paraId="3940B9E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Validity period of certificate of temporary vehicle registration</w:t>
      </w:r>
    </w:p>
    <w:p w14:paraId="032950E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cases specified in Clause 1, Clause 2 Article 19 of this Circular, the certificate of temporary vehicle registration is valid within 15 days and may be extended once for not more than 15 days.  When carrying out procedures for extension of the certificate, the vehicle owner shall complete the temporary vehicle registration form on the public service portal or in person at the vehicle registration authority.</w:t>
      </w:r>
    </w:p>
    <w:p w14:paraId="631264C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cases specified in Clause 3, Clause 4, Clause 5 and Clause 6 Article 19 of this Circular, temporary vehicle registration certificates are valid in the period within which these vehicles are permitted by competent authorities to serve these events or activities.</w:t>
      </w:r>
    </w:p>
    <w:p w14:paraId="53B1B1A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Temporarily registered vehicles shall be allowed to operate within a specific period of time, on specific routes and within areas defined in the certificate of temporary vehicle registration.</w:t>
      </w:r>
    </w:p>
    <w:p w14:paraId="62F8AEA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REVOCATION OF VEHICLE REGISTRATION AND LICENSE PLATE</w:t>
      </w:r>
    </w:p>
    <w:p w14:paraId="795120D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Cases of revocation of vehicle registration and license plate</w:t>
      </w:r>
    </w:p>
    <w:p w14:paraId="3865F90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vehicle that is out of order, unusable and damaged due to objective reasons.</w:t>
      </w:r>
    </w:p>
    <w:p w14:paraId="3B1047D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End-of-life vehicles; vehicles that are unroadworthy as stipulated by laws; </w:t>
      </w:r>
    </w:p>
    <w:p w14:paraId="7AA1781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Vehicles that have been lost, stolen, illegally possessed or discarded. The vehicle owner requests the revocation of its/his/her vehicle registration certificate and license plate.</w:t>
      </w:r>
    </w:p>
    <w:p w14:paraId="1F8A15C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Vehicles that are imported dutyfree, temporarily imported by foreign agencies, organizations and individuals and then re-exported, transferred or destroyed.</w:t>
      </w:r>
    </w:p>
    <w:p w14:paraId="0F71548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Vehicles that are registered at economic zones as promulgated by the Government when they are re-exported and transferred into Vietnam.</w:t>
      </w:r>
    </w:p>
    <w:p w14:paraId="09C4502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Vehicles undergoing title transfer or transfer.</w:t>
      </w:r>
    </w:p>
    <w:p w14:paraId="4B42C55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Vehicles that are disassembled to use their engine and chassis as spare parts for other vehicles.</w:t>
      </w:r>
    </w:p>
    <w:p w14:paraId="5B99CC7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Any vehicle which has been registered but the application thereof was falsified or any vehicle of which both or either of the engine number and chassis number are/is falsified according to the </w:t>
      </w:r>
      <w:r>
        <w:rPr>
          <w:rFonts w:ascii="Arial" w:hAnsi="Arial" w:cs="Arial"/>
          <w:color w:val="000000"/>
          <w:sz w:val="21"/>
          <w:szCs w:val="21"/>
        </w:rPr>
        <w:lastRenderedPageBreak/>
        <w:t>conclusion of a competent authority or any vehicle whose the license plate has been issued against the law.</w:t>
      </w:r>
    </w:p>
    <w:p w14:paraId="3646932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Application for revocation of vehicle registration and license plate</w:t>
      </w:r>
    </w:p>
    <w:p w14:paraId="4C8729E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cases specified in Clause 1, Clause 2, Clause 3 Article 23 of this Circular, the application for revocation of vehicle registration and license plate shall be made according to regulations in Point a, point b, point d, point dd Clause 1 Article 14 of this Circular.</w:t>
      </w:r>
    </w:p>
    <w:p w14:paraId="785FB01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cases specified in Clause 4, Clause 5, Clause 6 or Clause 7 Article 23 of this Circular, the application for revocation of vehicle registration and license plate shall be made according to regulations in Clause 1 Article 14 of this Circular.  </w:t>
      </w:r>
    </w:p>
    <w:p w14:paraId="09F2C05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any vehicle of a diplomatic mission, consulate or representative office of an international organization in Vietnam or a foreigner who is a member of such mission, post or office, it is required to have a referral letter to Directorate of State Protocol (in case of the diplomatic mission or the representative office of the international organization) or Department of Foreign Affairs (in case of the consulate).</w:t>
      </w:r>
    </w:p>
    <w:p w14:paraId="40C991C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the case specified in Clause 8 Article 23 of this Circular, the vehicle registration authority shall issue a decision to revoke vehicle registration and license plate and the revocation application is not required. </w:t>
      </w:r>
    </w:p>
    <w:p w14:paraId="0FE9BC9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Procedures for revocation of vehicle registration and license plate</w:t>
      </w:r>
    </w:p>
    <w:p w14:paraId="14F56D3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Wholly online public service (for cases specified in Clause 1, Clause 2, Clause 3, Article 19 of this Circular).</w:t>
      </w:r>
    </w:p>
    <w:p w14:paraId="266A8CF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vehicle owner shall complete the application form for revocation of license plate and vehicle registration on the public service portal and submit the vehicle registration certificate and license plate to the vehicle registration authority by post;</w:t>
      </w:r>
    </w:p>
    <w:p w14:paraId="60AF11A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receiving and inspecting the application, if the application is satisfactory, the vehicle registration authority shall return the result of issuance of the certificate of revocation of license plate and vehicle registration to the vehicle owner on the public service portal.</w:t>
      </w:r>
    </w:p>
    <w:p w14:paraId="37464FA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Partially online public service (except for the case specified in Clause 1 of this Article).</w:t>
      </w:r>
    </w:p>
    <w:p w14:paraId="1F6979E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vehicle owner shall complete the application form for revocation of license plate and vehicle registration on the public service portal; provide number of e-application for vehicle registration; submit a revocation application specified in Article 24 of this Circular and receive the appointment note to return vehicle registration result according to regulations;</w:t>
      </w:r>
    </w:p>
    <w:p w14:paraId="2C7759E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After receiving and inspecting the application, if the application is satisfactory, the vehicle registration authority shall issue the certificate of revocation of license plate and vehicle registration according to regulations; one shall be filed and the other shall be sent to the vehicle owner.  </w:t>
      </w:r>
    </w:p>
    <w:p w14:paraId="79C0E6D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revocation according to regulations in Clauses 4, 5, 6 and 7, Article 23 of this Circular, the vehicle registration authority shall issue a certificate of revocation of vehicle registration and license plate (the pencil prints of engine number and chassis number shall be pasted on the certificate and a seal of the vehicle registration authority shall be affixed on the pencil print of engine number and chassis number).  </w:t>
      </w:r>
    </w:p>
    <w:p w14:paraId="7864532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Responsibilities held by police units for revocation of certificate of vehicle registration and license plate</w:t>
      </w:r>
    </w:p>
    <w:p w14:paraId="3BD67D4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held by vehicle registration authorities</w:t>
      </w:r>
    </w:p>
    <w:p w14:paraId="2E9191C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list of end-of-life automobiles and vehicles that are not allowed to run on roads as stipulated by laws provided by the Registry Office or the competent authority, the competent vehicle registration authority shall review and notify the vehicle owner of the revocation.  Within 30 days from the notification date, if the vehicle owner fails to carry out procedures for revocation, the vehicle owner shall incur administrative penalties according to regulations of the law;  </w:t>
      </w:r>
    </w:p>
    <w:p w14:paraId="2191FF2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Update the declaration of the vehicle owner on the website of the Department of Traffic Police and national public service portal as to end-of-life vehicles, discarded vehicles, vehicles that are out of order and unusable, vehicles that are destroyed due to objective reasons, and lost vehicles to proceed the procedures for revocation of vehicle registration and license plate as prescribed.</w:t>
      </w:r>
    </w:p>
    <w:p w14:paraId="78F5FA5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police units that take charge of traffic order and safety of the list of end-of-life automobiles and vehicles that are not allowed to run on roads for settlement according to regulations of the law and notify the vehicle owner via email, phone message or the public service portal of such revocation;</w:t>
      </w:r>
    </w:p>
    <w:p w14:paraId="0F91DBE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regard to vehicles that have been registered according to Clause 8 Article 23 of this Circular, the vehicle registration authority shall notify the vehicle owner and issue a decision to revoke vehicle registration and license plate.  With regard to any vehicle which has been registered but the application thereof was falsified or any vehicle of which both or either of the engine number and chassis number are/is falsified according to the conclusion of a competent authority, the investigating authority shall carry out investigation and settlement according to regulations of the law.</w:t>
      </w:r>
    </w:p>
    <w:p w14:paraId="69AD45B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police units and functional forces that take charge of traffic order and safety  </w:t>
      </w:r>
    </w:p>
    <w:p w14:paraId="37595F4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Through the work of assurance about traffic order and safety, social order and safety, in case of detection of vehicles provided for in Clauses 2, 3, and 8 Article 23 of this Circular, units and forces shall make records and handle such vehicles according to regulations of law, and then send notices to vehicle registration authorities that have registered such vehicles for supervision;</w:t>
      </w:r>
    </w:p>
    <w:p w14:paraId="7AA98ED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According to the list of end-of-life automobiles and vehicles that are not allowed to run on roads as stipulated by laws provided by the vehicle registration authority, the commune-level police authority shall notify the vehicle owner or the vehicle user with its headquarter and his/her place of residence located within the commune in order to revoke the registration certificate and license plate, and issue a revocation certificate (whether in paper or electronic form).  If the commune-level police authority has not yet been authorized to register the vehicle, the vehicle registration certificate and license plate shall be revoked and transferred to the district-level police authority for revocation on the vehicle management and registration system according to regulations;</w:t>
      </w:r>
    </w:p>
    <w:p w14:paraId="55D9E31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event of vehicles that have been totally destroyed due to traffic accidents, the competent agency where these accidents are handled shall temporarily confiscate the certificate of vehicle registration and license plate and send a written notice to the vehicle registration authority that has registered such vehicles for revocation according to regulations.</w:t>
      </w:r>
    </w:p>
    <w:p w14:paraId="22E8BA8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REGISTRATION AND ISSUANCE OF AUTOMOBILE LICENSE PLATES PURCHASED AT AUCTION</w:t>
      </w:r>
    </w:p>
    <w:p w14:paraId="55496F9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Application for registration and issuance of an automobile license plate purchased at auction</w:t>
      </w:r>
    </w:p>
    <w:p w14:paraId="7D4BC34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an automobile that has not been registered</w:t>
      </w:r>
    </w:p>
    <w:p w14:paraId="5E908F6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 registration documents according to Article 8 of this Circular;</w:t>
      </w:r>
    </w:p>
    <w:p w14:paraId="6ADA5D3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license plate auction winner issued by the Department of Traffic Police that remains valid; if the certificate expires, an expiration certificate issued by the Department of Traffic Police is required.  </w:t>
      </w:r>
    </w:p>
    <w:p w14:paraId="563748B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an automobile that has been registered and owned by an auction winner</w:t>
      </w:r>
    </w:p>
    <w:p w14:paraId="21EE96B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 registration form;</w:t>
      </w:r>
    </w:p>
    <w:p w14:paraId="591991D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 plate and vehicle registration certification;  </w:t>
      </w:r>
    </w:p>
    <w:p w14:paraId="44FD0CB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agency carrying out registration and issuing winning automobile license plate is not the vehicle management authority under the auction winner, the automobile owner shall carry out procedures for revocation of the registered automobile;</w:t>
      </w:r>
    </w:p>
    <w:p w14:paraId="3ADDD55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license plate auction winner issued by the Department of Traffic Police that remains valid; if the certificate expires, an expiration certificate issued by the Department of Traffic Police is required.  </w:t>
      </w:r>
    </w:p>
    <w:p w14:paraId="6B4E7D6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an automobile whose ownership is transferred from another organization or individual</w:t>
      </w:r>
    </w:p>
    <w:p w14:paraId="3D2D38C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 registration form;</w:t>
      </w:r>
    </w:p>
    <w:p w14:paraId="0AE8D17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Documentation of vehicle title transfer according to regulations in Clause 2 Article 11 of this Circular;</w:t>
      </w:r>
    </w:p>
    <w:p w14:paraId="20B77BA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Proof of payment of vehicle registration fee according to regulations in Clause 3 Article 11 of this Circular;</w:t>
      </w:r>
    </w:p>
    <w:p w14:paraId="3A1041F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 of revocation of license plate and vehicle registration. </w:t>
      </w:r>
    </w:p>
    <w:p w14:paraId="1CC04BD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certificate of license plate auction winner issued by the Department of Traffic Police that remains valid; if the certificate expires, an expiration certificate issued by the Department of Traffic Police is required.  </w:t>
      </w:r>
    </w:p>
    <w:p w14:paraId="182A7B8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Procedures for vehicle registration</w:t>
      </w:r>
    </w:p>
    <w:p w14:paraId="30D0DC2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auction winner of an automobile license plate shall carry out automobile registration as follows:</w:t>
      </w:r>
    </w:p>
    <w:p w14:paraId="5799B6C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Completing the vehicle registration form according to Article 9 of this Circular;</w:t>
      </w:r>
    </w:p>
    <w:p w14:paraId="3F05D38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Bringing the automobile to the Traffic Police Division where the vehicle owner’s headquarter (in case of an organization) or place of residence (in case of an individual) is located or Traffic Police Division managing the license plate purchased at auction to inspect the vehicle; providing number of e-application for vehicle registration and submitting vehicle documentation as prescribed in Article 27 of this Circular;</w:t>
      </w:r>
    </w:p>
    <w:p w14:paraId="5D8F9BD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the vehicle registration officer inspects the vehicle registration application and conducts physical inspection of the vehicle, if the application and vehicle are satisfactory, the vehicle registration authority shall issue the license plate to the vehicle purchased at the auction; the appointment note to return vehicle registration results shall be obtained and the vehicle registration fee shall be paid as prescribed; in case the vehicle owner wishes to receive the vehicle registration result by post, it/he/she shall register with the public post office;</w:t>
      </w:r>
    </w:p>
    <w:p w14:paraId="695B0FE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Receiving vehicle registration results in person at the vehicle registration authority or by post.</w:t>
      </w:r>
    </w:p>
    <w:p w14:paraId="657DE79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vehicle title transfer without license plate purchased at auction  </w:t>
      </w:r>
    </w:p>
    <w:p w14:paraId="2A2B2B9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vehicle owner shall submit the application and carry out procedures for revocation according to regulations in Clause 1, Article 14 and Clause 1, Article 15 of this Circular;</w:t>
      </w:r>
    </w:p>
    <w:p w14:paraId="5533B9C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transferee shall submit the application and carry out procedures for registration of title transfer according to regulations in Clause 2, Article 14 and Clause 2, Article 15 of this Circular;</w:t>
      </w:r>
    </w:p>
    <w:p w14:paraId="3C6B38E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vehicle title transfer with license plate purchased at auction</w:t>
      </w:r>
    </w:p>
    <w:p w14:paraId="7871AF9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vehicle owner shall submit the application and carry out procedures for revocation according to regulations in Clause 1, Article 14, Clause 1, Article 15 of this Circular, the vehicle owner is not </w:t>
      </w:r>
      <w:r>
        <w:rPr>
          <w:rFonts w:ascii="Arial" w:hAnsi="Arial" w:cs="Arial"/>
          <w:color w:val="000000"/>
          <w:sz w:val="21"/>
          <w:szCs w:val="21"/>
        </w:rPr>
        <w:lastRenderedPageBreak/>
        <w:t>required to return the license plate purchased at auction but shall submit a copy of the certificate of title transfer and present its original for comparison (the documentation of vehicle title transfer shall clearly state vehicle title transfer with the license plate purchased at auction);</w:t>
      </w:r>
    </w:p>
    <w:p w14:paraId="3C69C88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transferee shall submit the application and carry out procedures for registration of title transfer according to regulations of Clause 2, Article 14, Clause 2, Article 15 of this Circular and may register vehicle and retain its/his/her license plate (the documentation of vehicle title transfer shall clearly state vehicle title transfer together with the license plate purchased at auction).</w:t>
      </w:r>
    </w:p>
    <w:p w14:paraId="413F0EB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transferee shall not continue to transfer vehicle title and the license plate purchased at auction to another organization or individual; may transfer vehicle title according to regulations of law.</w:t>
      </w:r>
    </w:p>
    <w:p w14:paraId="2B23EE8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Management of license plate purchased at auction after vehicle registration</w:t>
      </w:r>
    </w:p>
    <w:p w14:paraId="1C8364E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period of use, if the vehicle registration certificate or license plate is damaged or lost, or when the vehicle is modified or the color of the vehicle is changed, the vehicle owner (who is the winner of the auction) shall carry out procedures for replacement or re-issuance at the vehicle registration authority where the vehicle has been registered, and issue a license plate to that vehicle according to regulations in Articles 16, 17 and 18 of this Circular.</w:t>
      </w:r>
    </w:p>
    <w:p w14:paraId="77C3996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headquarter or the place of residence is relocated to another province, the vehicle owner shall carry out procedures for revocation and vehicle registration according to regulations in Articles 13, 14 and 15 of this Circular.</w:t>
      </w:r>
    </w:p>
    <w:p w14:paraId="25E2202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GUIDANCE ON SETTLEMENT OF SOME SPECIFIC CASES</w:t>
      </w:r>
    </w:p>
    <w:p w14:paraId="6EF8302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Cases related to the engine and chassis number</w:t>
      </w:r>
    </w:p>
    <w:p w14:paraId="425BA2D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an unregistered or registered vehicle of which both or either of engine and chassis numbers may be welded, chiseled, corrected or erased, if the confiscation decision does not state engine number, chassis number or state “không xác định”, “không rõ số”, “không có số” (“unidentifiable”, “unknown number”, “number unavailable”), such vehicle shall not be registered.</w:t>
      </w:r>
    </w:p>
    <w:p w14:paraId="5083740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an unregistered vehicle that is domestically manufactured and assembled</w:t>
      </w:r>
    </w:p>
    <w:p w14:paraId="5E0689B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vehicle has only VIN number, no engine number or chassis number, the vehicle registration authority shall re-stamp the chassis number according to the VIN number and the engine number according to the number of the license plate;</w:t>
      </w:r>
    </w:p>
    <w:p w14:paraId="3BDEA15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a vehicle of which engine and chassis numbers are printed on a tag or stamped by lasers or with painted, faded and rusty numbers due to environmental impacts, the vehicle registration authority shall re-stamp the engine number and chassis number according to the number recorded in the vehicle origin documentation specified at Points a and b, Clause 1, Article 11 of this Circular.</w:t>
      </w:r>
    </w:p>
    <w:p w14:paraId="66DFD78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As for a vehicle which has its engine and chassis numbers stamped with technical errors and a written certification from the foreign manufacturer, the vehicle may be registered and its engine and chassis numbers may be re-stamped according to the number of the license plate; regarding an imported vehicle, the written certification of the foreign manufacturer shall be consular legalized;</w:t>
      </w:r>
    </w:p>
    <w:p w14:paraId="345D135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vehicle of which the engine and chassis numbers are overlapped and are proved to remain intact shall be registered.</w:t>
      </w:r>
    </w:p>
    <w:p w14:paraId="71BCBA2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 vehicle of which the engine, engine block or chassis without number is changed, its engine and chassis numbers shall be stamped according to the license plate.</w:t>
      </w:r>
    </w:p>
    <w:p w14:paraId="703DCB5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vehicle has been registered, but during the process of use, its engine number or chassis number is corroded, faded, rusted or one or more characters is lost and the inspection agency concludes that the engine number and chassis number remain intact, engine number and chassis number shall be re-stamped according to the number recorded in the vehicle origin documentation specified in Clause 1, Article 11 of this Circular.</w:t>
      </w:r>
    </w:p>
    <w:p w14:paraId="0DAFE2B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engine number, chassis number or engine number, chassis number of a confiscated vehicle is welded, cut, chiseled, corrected, erased or unidentified, but the vehicle is still roadworthy, the agency assigned to settle property may, before confiscation, request the local Traffic Police Division to restamp the engine number, chassis number according to serial number of the local authority where the vehicle is registered, year and number of the record of temporary seizure of material evidences and means used for commission of administrative violations, practicing certificate; the confiscation decision or the confiscation record, stating the engine number and chassis number stamped by the Traffic Police Division according to the principle in this Clause, together with the decision to stamp the engine number and chassis number. This is the basis for vehicle registration (the pencil print of the engine number and chassis number after being stamped shall be pasted on the decision to stamp the engine number and chassis number).</w:t>
      </w:r>
    </w:p>
    <w:p w14:paraId="2F98586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any case, the engine and chassis number shall be re-stamped by the vehicle registration authority according to regulations in Points a, b, c Clauses 2, 3, 4 and 5 of this Article.</w:t>
      </w:r>
    </w:p>
    <w:p w14:paraId="028502F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Solutions to registration of the title transfer for vehicles that have transferred their vehicle ownership to various organizations and individuals</w:t>
      </w:r>
    </w:p>
    <w:p w14:paraId="43CEE45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or individual using the vehicle shall come to the vehicle registration management agency to carry out the procedure for revocation and the vehicle registration authority specified in Article 4 of this Circular to carry out procedures for registration of title transfer; if the vehicle management agency is also the vehicle registration authority, it is not required to carry out procedures for revocation.</w:t>
      </w:r>
    </w:p>
    <w:p w14:paraId="731AC30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Applications and procedures for revocation</w:t>
      </w:r>
    </w:p>
    <w:p w14:paraId="64BA050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organization or individual using the vehicle is going to the vehicle registration management agency to submit an application and carry out procedures for revocation according to regulations in Article 14, Article 15 of this Circular.</w:t>
      </w:r>
    </w:p>
    <w:p w14:paraId="4F6054B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Applications and procedures for title transfer</w:t>
      </w:r>
    </w:p>
    <w:p w14:paraId="3D9F6CB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or individual shall present documentation specified in Article 10 of this Circular and submit the following documents:</w:t>
      </w:r>
    </w:p>
    <w:p w14:paraId="2819853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 registration form, clearly stating the process of legal sale and commit and responsibility for the legal origin of the vehicle;  </w:t>
      </w:r>
    </w:p>
    <w:p w14:paraId="76184A5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proven documentation of the title transfer of the vehicle owner and a proven documentation of the title transfer of the person who is the end-seller (if any);  </w:t>
      </w:r>
    </w:p>
    <w:p w14:paraId="1CE8269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Proof of payment of vehicle registration fee according to regulations in Clause 3 Article 11 of this Circular;</w:t>
      </w:r>
    </w:p>
    <w:p w14:paraId="111D8A5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certificate of revocation of vehicle registration and license plate (the pencil prints of engine number and chassis number must be pasted on the certificate and a seal of the vehicle registration authority must be affixed on the pencil prints of engine number and chassis number).</w:t>
      </w:r>
    </w:p>
    <w:p w14:paraId="3550B50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vehicle management agency is also the vehicle registration authority, the organization or individual using the vehicle shall submit the vehicle registration certificate and license plate instead of the certificate of revocation of vehicle registration and license plate.</w:t>
      </w:r>
    </w:p>
    <w:p w14:paraId="743E62D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held by vehicle registration authorities</w:t>
      </w:r>
    </w:p>
    <w:p w14:paraId="186328B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organization or individual using the vehicle holds the proven documentation of the title transfer of the vehicle owner and the proven documentation of the title transfer of the person who is the end-seller, within 02 working days from the date of receipt of the satisfactory application, the vehicle registration authority shall issue a decision to impose penalties for failure to carry out procedures for revocation according to regulations and process procedures for registration of title transfer according to regulations in Article 15 of this Circular;</w:t>
      </w:r>
    </w:p>
    <w:p w14:paraId="2F1D3D4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the organization or individual using the vehicle does not hold the proven documentation of the title transfer of the vehicle owner and the proven documentation of the title transfer of the person who is the end-seller, the vehicle registration authority shall a valid appointment to use the vehicle within 30 days.  Within 02 working days from the date of receipt of the application for title transfer, the vehicle registration authority shall send a notice to the vehicle owner and the vehicle registration authority that has registered such vehicle; publicly post up receipt of the application for registration of the organization or individual at the headquarter of the vehicle registration authority; search and verify the archives of stolen vehicles and vehicle registration data.  After 30 days without any dispute or lawsuit, the vehicle registration authority shall issue a decision to impose penalties for </w:t>
      </w:r>
      <w:r>
        <w:rPr>
          <w:rFonts w:ascii="Arial" w:hAnsi="Arial" w:cs="Arial"/>
          <w:color w:val="000000"/>
          <w:sz w:val="21"/>
          <w:szCs w:val="21"/>
        </w:rPr>
        <w:lastRenderedPageBreak/>
        <w:t>failure to carry out revocation and process procedures for registration of title transfer according to regulations in Article 15 of this Circular.</w:t>
      </w:r>
    </w:p>
    <w:p w14:paraId="0FC3EBD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authorities in charge of database of stolen vehicles and vehicles used as material evidence</w:t>
      </w:r>
    </w:p>
    <w:p w14:paraId="6A3B48E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the date of receipt of a written request for verification from the vehicle registration authority, the authority in charge of database of stolen vehicles and vehicles as material evidence shall reply in writing to the vehicle registration authority.</w:t>
      </w:r>
    </w:p>
    <w:p w14:paraId="7F69CAA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Solutions to specific cases during the registration and issuance of license plate</w:t>
      </w:r>
    </w:p>
    <w:p w14:paraId="1890034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invoice</w:t>
      </w:r>
    </w:p>
    <w:p w14:paraId="67DA341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a vehicle registered for the first time and sold through various organizations or enterprises, it is required to submit an original copy of the invoice or electronic invoice of the organization or enterprise that sold the vehicle for the last time</w:t>
      </w:r>
    </w:p>
    <w:p w14:paraId="390E831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 to a vehicle of business establishment/enterprise, it is required to submit a VAT invoice or sales invoice according to law provisions; in case of purchase of a liquidated vehicles of a competent authority, it is required to submit an invoice of the sale of state property or invoice of sale of public property; in case of a confiscated vehicle, it is required to submit an invoice of sale of confiscated property according to law provisions or invoice of the sale of state property or the invoice of sale of public property (an original copy or a notarized or authenticated copy or validation); in case of an auctioned vehicle of a credit institute, it is required to submit an invoice according to regulations or electronic invoices that are the aforesaid invoices.</w:t>
      </w:r>
    </w:p>
    <w:p w14:paraId="7CC816E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an organization or individual contributes capital to an enterprise whose capital contribution document is the capital contribution record or the property delivery note, when withdrawing capital from the enterprise, record of vehicle return, property delivery and receipt record and invoice are required (in case of capital contribution to an enterprise with an invoice).</w:t>
      </w:r>
    </w:p>
    <w:p w14:paraId="23232D9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modified vehicles</w:t>
      </w:r>
    </w:p>
    <w:p w14:paraId="179941B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an imported vehicle that has been used and modified before registration, submit an application for initial vehicle registration specified in Article 8 of this Circular and a certificate of technical and environmental safety for modified vehicles according to regulations;</w:t>
      </w:r>
    </w:p>
    <w:p w14:paraId="6D79E77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Reject the registration for automobiles and automobiles of different kinds that are modified into a passenger vehicle, special-purpose vehicles and refrigerator trucks that are repurposed 05 years and 03 years before the date of importation, respectively;</w:t>
      </w:r>
    </w:p>
    <w:p w14:paraId="78B2651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Do not replace engine and chassis taken from end-of-life vehicles as stipulated by laws; discarded vehicles, vehicles that are not allowed to run on roads according to regulations, tax-exempt vehicles; temporarily imported and re-exported vehicles owned by diplomatic missions, </w:t>
      </w:r>
      <w:r>
        <w:rPr>
          <w:rFonts w:ascii="Arial" w:hAnsi="Arial" w:cs="Arial"/>
          <w:color w:val="000000"/>
          <w:sz w:val="21"/>
          <w:szCs w:val="21"/>
        </w:rPr>
        <w:lastRenderedPageBreak/>
        <w:t>consulates and representative offices of international organizations that have been offered the diplomatic and consular immunities and privileges.</w:t>
      </w:r>
    </w:p>
    <w:p w14:paraId="6EDE57C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During the period in which the vehicle is used, each vehicle may only replace the engine or the chassis (do not replace both the whole engine and the chassis):</w:t>
      </w:r>
    </w:p>
    <w:p w14:paraId="62DBA2A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a trailer, semi-trailer or tractor, it is required to submit the vehicle origin documentation which is the certificate of technical and environmental safety for imported motor vehicles (used for registration of license plate).</w:t>
      </w:r>
    </w:p>
    <w:p w14:paraId="1EFB9D4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a vehicle subject to the handling of dead stock, stored at a warehouse in the customs area according to law provisions, it is required to submit the documentation prescribed in Articles 9, 10, Clause 3 Article 11 of this Circular and the following documents:</w:t>
      </w:r>
    </w:p>
    <w:p w14:paraId="35CDD15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Invoice of selling public property (01 original copy);  </w:t>
      </w:r>
    </w:p>
    <w:p w14:paraId="33E4A59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 for purchase and sale of an auctioned property (01 original copy);  </w:t>
      </w:r>
    </w:p>
    <w:p w14:paraId="65B1410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Delivery note of a unit assigned to store and preserve vehicles (01 original copy).</w:t>
      </w:r>
    </w:p>
    <w:p w14:paraId="5C19C6E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a vehicle particularly listed as prohibited goods with reference to the Government’s statutory regulations, a decision on confiscation of vehicle is required according to regulations in point C Clause 1 Article 11 of this Circular.</w:t>
      </w:r>
    </w:p>
    <w:p w14:paraId="63F129D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a vehicle subject to retrospective collection of import duty, it is required to submit the documentation in accordance with Article 8 of this Circular and the following documents:</w:t>
      </w:r>
    </w:p>
    <w:p w14:paraId="35DF22B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on retrospective duty collection from the customs authority;  </w:t>
      </w:r>
    </w:p>
    <w:p w14:paraId="4C43280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payment for the import duty to the state budget.</w:t>
      </w:r>
    </w:p>
    <w:p w14:paraId="4764AB0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Regarding a national reserve vehicle, it is required to submit the documentation as prescribed in Articles 9, 10 Clause 1, Clause 3 Article 11 of this Circular, enclosed with the decision on sale of national reserve goods, issued by the head of department of national reserve good management; where many vehicles share the same decision on sale, each vehicle shall obtain a certified copy of that decision;</w:t>
      </w:r>
    </w:p>
    <w:p w14:paraId="7C0214B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the origin documentation of the imported vehicle is not available, it is required to submit an original copy of a written certification of the customs authority, specifying type, make, model number, engine number, chassis number, cylinder capacity and vehicle's year of manufacturer.</w:t>
      </w:r>
    </w:p>
    <w:p w14:paraId="76E297C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 regard to a vehicle subject to being sold for enforcement of a judgment or debt repayment</w:t>
      </w:r>
    </w:p>
    <w:p w14:paraId="6DE4EC7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As for a vehicle that is subject to the property settlement but still able to show its legal original file and a written proof of legitimate vehicle ownership, it shall be registered. In the event of vehicle </w:t>
      </w:r>
      <w:r>
        <w:rPr>
          <w:rFonts w:ascii="Arial" w:hAnsi="Arial" w:cs="Arial"/>
          <w:color w:val="000000"/>
          <w:sz w:val="21"/>
          <w:szCs w:val="21"/>
        </w:rPr>
        <w:lastRenderedPageBreak/>
        <w:t>that is subject to the property settlement and also fails to define its own origin as well as offer a written proof of legitimate vehicle ownership, its registration shall not be accepted and its vehicle owner shall be advised to seek solutions at the place where the decision on an auction sale has been made.</w:t>
      </w:r>
    </w:p>
    <w:p w14:paraId="0251000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a vehicle subject to the decision of the judgment enforcement authority on an auction sale to ensure the fulfillment of judicial obligations, the application for vehicle registration includes a copy of the Court’s decision or a proper extract of the judgment, a written decision on enforcing a judgment from the competent civil enforcement agency, a receipt of monetary payment or a written proof of property transfer;</w:t>
      </w:r>
    </w:p>
    <w:p w14:paraId="787AE22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vehicle that has not been registered, an application for vehicle registration is required according to regulations in Article 8 of this Circular;</w:t>
      </w:r>
    </w:p>
    <w:p w14:paraId="1D44168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 registered vehicle, the vehicle buyer shall carry out procedures for revocation of the registration and license plate as prescribed in Article 14 of this Circular (if the vehicle registration certificate is no longer available, a written certification from the judgment enforcement authority is required) and submit the application for vehicle registration, including: vehicle registration form, the vehicle owner's papers as prescribed in Article 10 of this Circular, proof of payment of vehicle registration fee as prescribed in Article 11 of this Circular, and certificate of revocation of license plate and vehicle registration;</w:t>
      </w:r>
    </w:p>
    <w:p w14:paraId="5820B70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a vehicle used as a collateral that is sold at auctions by a credit institution to secure the obligation of debt repayment, an application includes a copy of a mortgage contract or a credit contract or a contract for assurance about application for loan which is also credit contract (signed by the credit institution); and invoices as required by law.</w:t>
      </w:r>
    </w:p>
    <w:p w14:paraId="7A1A185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 vehicle that has not been registered, it is required to submit the application for vehicle registration as prescribed in Article 8 of this Circular;</w:t>
      </w:r>
    </w:p>
    <w:p w14:paraId="56241C5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 registered vehicle, the vehicle buyer shall carry out procedures for revocation of the registration and license plate as prescribed in Article 14 of this Circular (if the vehicle registration certificate is no longer available, a written certification from the credit institution is required) and submit the application for vehicle registration, including: vehicle registration form, the vehicle owner's papers as prescribed in Article 10 of this Circular, proof of payment of vehicle registration fee as prescribed in Article 11 of this Circular, and certificate of revocation of license plate and vehicle registration;</w:t>
      </w:r>
    </w:p>
    <w:p w14:paraId="4261117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a vehicle that has been handled by the decision on a compulsory distrainment from the competent authority in order to ensure the compliance with a written notice of debt and late payment as prescribed in the laws on customs: it is required to submit the documentation as required in Article 8, enclosed with a copy of a compulsory administrative distraint for the property to be sold at auctions, a written record of the auction sale from the competent authority; invoice according to law provisions.</w:t>
      </w:r>
    </w:p>
    <w:p w14:paraId="20E91CB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Regarding a special-purpose automobile rented from a foreign entity</w:t>
      </w:r>
    </w:p>
    <w:p w14:paraId="29FE66D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Documentation specified in Articles 9, 10 Clause 1, Clause 3 Article 11 of this Circular;</w:t>
      </w:r>
    </w:p>
    <w:p w14:paraId="1FBB932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lease contract.</w:t>
      </w:r>
    </w:p>
    <w:p w14:paraId="7A092B9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With regard to a vehicle of a foreign-aided project that will be transferred to Vietnam’s partner after expiration, it is required to submit an application for title transfer according to regulations in Article 14 of this Circular and the following documents:</w:t>
      </w:r>
    </w:p>
    <w:p w14:paraId="4CDA135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statement on all-people ownership establishment for that vehicle (as for the central government body and local authority, the Ministerial Head and the Chairperson of provincial People’s Committee respectively shall manage to release it); the written proof of property transfer from the donor;</w:t>
      </w:r>
    </w:p>
    <w:p w14:paraId="65243E7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on the property settlement from the competent authority (in case of vehicles of foreign-aided projects after expiration and before sale of these vehicles.</w:t>
      </w:r>
    </w:p>
    <w:p w14:paraId="3A7DBAA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With regard to a vehicle that has been registered for this project and transferred to another project to continue to be used, it is required to submit an application for title transfer according to regulations in Article 14 of this Circular and the following documents:</w:t>
      </w:r>
    </w:p>
    <w:p w14:paraId="046EFEA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record on vehicle transfer from the foreign project owner;</w:t>
      </w:r>
    </w:p>
    <w:p w14:paraId="312B050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confirmation of validated aids from the competent authority.</w:t>
      </w:r>
    </w:p>
    <w:p w14:paraId="5A6DEE7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With regard to a vehicle that is subject to a decision made by the competent authority on the settlement and revocation of the property on completion of the aforesaid projects and of other state-owned property, it is required to submit an application for title transfer according to regulations in Article 14 of this Circular and the following documents:</w:t>
      </w:r>
    </w:p>
    <w:p w14:paraId="4662E35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decision on the property settlement, made by the competent authority;</w:t>
      </w:r>
    </w:p>
    <w:p w14:paraId="5AB74CD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sales invoice for state-owned property or a sales invoice for public property, issued by the competent authority, in case where the property is settled in the form of legal liquidation; a written report of property delivery in case where the property is settled in the form of legal transfer.</w:t>
      </w:r>
    </w:p>
    <w:p w14:paraId="450C2A6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With regard to a registered vehicle that is liquidated by a dissolved enterprise, the person who buys such vehicle shall conduct registration of the title transfer according to regulations in Article 14, Article 15 of this Circular, and submit the following documents:</w:t>
      </w:r>
    </w:p>
    <w:p w14:paraId="7EC377C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 registration certificate;</w:t>
      </w:r>
    </w:p>
    <w:p w14:paraId="2BD6D64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of dissolution of the competent authority or copy of the decision to revoke the certificate of enterprise registration.</w:t>
      </w:r>
    </w:p>
    <w:p w14:paraId="6BE7124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Regarding a vehicle commonly owned by a married couple</w:t>
      </w:r>
    </w:p>
    <w:p w14:paraId="1AB4CEE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a vehicle has been registered and owned by a spouse or both husband and wife, and the legal holder of the vehicle registration certificate has died or gone missing (refer to the death certificate or the Court’s declaration of a missing person), the procedure for registration of title transfer shall be processed if the heir grants written consent according to regulations.</w:t>
      </w:r>
    </w:p>
    <w:p w14:paraId="2572A59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Where a vehicle has been registered as a collateral, upon the title transfer and vehicle relocation, change and replacement of its registration certificate, license plate, a certificate of collateral release is required (a written certificate or electronic certificate).</w:t>
      </w:r>
    </w:p>
    <w:p w14:paraId="3A46C59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Registration of a confiscated vehicle according to law provisions</w:t>
      </w:r>
    </w:p>
    <w:p w14:paraId="48169C0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Registration of a confiscated vehicle is not required to have the original file. Vehicle origin documentation shall comply with regulations in point c Clause 1 Article 11 of this Circular;</w:t>
      </w:r>
    </w:p>
    <w:p w14:paraId="266D7E0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confiscation decision does not specify the vehicle's characteristics, it is required to have a confiscation record signed by the person competent to confiscate the vehicle, which must fully state the vehicle's characteristics as prescribed at Point c, Clause 1, Article 11 of this Circular;  </w:t>
      </w:r>
    </w:p>
    <w:p w14:paraId="5188D48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confiscation decision or the confiscation record does not fully state the vehicle's characteristics; or the vehicle is not a complete unit, or the engine and chassis do not have matching specifications, the vehicle shall not be registered;</w:t>
      </w:r>
    </w:p>
    <w:p w14:paraId="094EB7F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a confiscated vehicle that has been registered and issued with a license plate, after the confiscated vehicle is registered, the vehicle registration authority shall send a notice to the vehicle management agency to cancel the documentation.</w:t>
      </w:r>
    </w:p>
    <w:p w14:paraId="2BF3F53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Registration of title transfer and vehicle transfer of a military enterprise</w:t>
      </w:r>
    </w:p>
    <w:p w14:paraId="4913163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a vehicle of a military enterprise registered at the police authority and now transferred to the Department of Vehicles, revocation application according to regulations in Clause 2 Article 24 of this Circular and decision on vehicle transfer for registration at the Ministry of National Defense, signed by the Minister of National Defense are required. After completing procedures, the vehicle owner shall be issued with the certificate of revocation of license plate and vehicle registration and the original file;</w:t>
      </w:r>
    </w:p>
    <w:p w14:paraId="7C47667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a vehicle of a military enterprise has been registered at the police authority, but now the vehicle has its title transferred and has been still registered at the police authority, its application and procedures for title transfer shall comply with regulations in Article 14 and Article 15 of this Circular;</w:t>
      </w:r>
    </w:p>
    <w:p w14:paraId="5A33999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With regard to a vehicle of a military enterprise registered at the police authority, and now transferred to a civil area, submit a vehicle registration application according to regulations in Article </w:t>
      </w:r>
      <w:r>
        <w:rPr>
          <w:rFonts w:ascii="Arial" w:hAnsi="Arial" w:cs="Arial"/>
          <w:color w:val="000000"/>
          <w:sz w:val="21"/>
          <w:szCs w:val="21"/>
        </w:rPr>
        <w:lastRenderedPageBreak/>
        <w:t>8 of this Circular, enclosed with vehicle registration certificate and vehicle documentation registered by the military agency.</w:t>
      </w:r>
    </w:p>
    <w:p w14:paraId="0897D0C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With regard to a temporarily imported vehicle, a vehicle of an unexpired project, a vehicle transferred into Vietnam</w:t>
      </w:r>
    </w:p>
    <w:p w14:paraId="43305DF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vehicle owner shall carry out the procedures for revoking the certificate of registration and license plate at the vehicle registry as prescribed in Article 25 of this Circular; and then come to the customs authority to carry out the transfer procedures, pay taxes as prescribed and return the transfer documentation, proof of payment of registration fee to the vehicle registry for carrying out the procedures for title transfer according to regulations;</w:t>
      </w:r>
    </w:p>
    <w:p w14:paraId="3191D57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 on vehicle is retrospectively collected by the customs authority or is not retrospective collected, under a written response, by the relevant authority of the Ministry of Finance, it will be allowed to transfer the title and the written response will be archived in the vehicle documentation.</w:t>
      </w:r>
    </w:p>
    <w:p w14:paraId="42B76FC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Vehicles that are imported duty-free and have been using in Vietnam with dutiable value of 0% as prescribed by law; vehicles that are movable properties of Vietnamese citizens who are residing overseas and have been granted permanent residence in Vietnam arrived at a port of Vietnam before April 1, 2014 will be eligible for vehicle title transfer according to regulations of this Circular.</w:t>
      </w:r>
    </w:p>
    <w:p w14:paraId="12470F1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vehicle of such a Vietnamese citizen arrives at a port of Vietnam from April 01, 2014 onward, it must be registered before it can be transferred; its title can only be transferred if there is proof of tax arrears payment according to regulations of this Circular.</w:t>
      </w:r>
    </w:p>
    <w:p w14:paraId="4B19AB6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Regarding an unregistered vehicle whose all or some documents are lost (documentation of vehicle title transfer, proof of payment of vehicle registration fee, vehicle origin documentation): Vehicle registration officer shall instruct the vehicle owner to contact the agency that has issued those documents to request re-issuance of copies. Regarding a vehicle that is domestically manufactured and assembled, the manufacturing and assembling establishment shall re-issue certificate of ex-factory quality inspection (written certificate is required in case electronic certificate is unavailable).</w:t>
      </w:r>
    </w:p>
    <w:p w14:paraId="32D0AEE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Issuance of inspection badges to an automobile of which the license plate is registered to operate at economic zone in order to enable it to domestically operate as regulated by the Government</w:t>
      </w:r>
    </w:p>
    <w:p w14:paraId="0AD1FD9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and procedures</w:t>
      </w:r>
    </w:p>
    <w:p w14:paraId="34FACD3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vehicle registration and license plate for the vehicle operation at economic zone;</w:t>
      </w:r>
    </w:p>
    <w:p w14:paraId="149EBF4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documentation of imported vehicle.</w:t>
      </w:r>
    </w:p>
    <w:p w14:paraId="291BA3B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authorized issuer of inspection badges (Traffic Police Division) shall take full responsibility for checking and inspecting the list of vehicles under their management, taking note into their administrative books and issuing the inspection badges within a day.</w:t>
      </w:r>
    </w:p>
    <w:p w14:paraId="24635B9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inspection badge is valid within 30 days from the issuing date. The badge shall be attached to the front windshield at the right corner.</w:t>
      </w:r>
    </w:p>
    <w:p w14:paraId="12BCD89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written record of registered inspection badges and supervisory notebook for automobiles that are enabled to operate inside Vietnam shall be kept in ascending numerical order, bound in a full book and monitored in compliance with the documenting system of the Ministry of Public Security.</w:t>
      </w:r>
    </w:p>
    <w:p w14:paraId="71CCF50F" w14:textId="77777777" w:rsidR="00311302" w:rsidRDefault="00311302" w:rsidP="00311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EE23E1A" w14:textId="77777777" w:rsidR="00311302" w:rsidRDefault="00311302" w:rsidP="00311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VALIDITY PERIOD OF CERTIFICATE OF VEHICLE REGISTRATION, DETERMINATION OF VEHICLE'S YEAR OF MANUFACTURER AND LICENSE PLATE</w:t>
      </w:r>
    </w:p>
    <w:p w14:paraId="28755CD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Appendices and forms used for vehicle registration</w:t>
      </w:r>
    </w:p>
    <w:p w14:paraId="39766A9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is promulgated together with the following appendices:</w:t>
      </w:r>
    </w:p>
    <w:p w14:paraId="0EE3B9D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Appendix No. 01. Automobile registries at the Traffic Police Department;</w:t>
      </w:r>
    </w:p>
    <w:p w14:paraId="515DFDB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Appendix No. 02. Signs of the license plate issued to domestic automobiles and motorcycles;</w:t>
      </w:r>
    </w:p>
    <w:p w14:paraId="1DDA682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Appendix No. 03. Signs of license plates of automobiles and motorcycles of foreign organizations and individuals;</w:t>
      </w:r>
    </w:p>
    <w:p w14:paraId="5EDAC63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Appendix No. 04. Regulations on sizes of license plates, letters and numbers on license plates of automobiles, motorcycles, tractors, trailers and semi-trailers of domestic and foreign organizations and individuals.</w:t>
      </w:r>
    </w:p>
    <w:p w14:paraId="09F2CCE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is promulgated together with the following forms:</w:t>
      </w:r>
    </w:p>
    <w:p w14:paraId="42AA7D40"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motorcycle and moped registration (form DKX01);</w:t>
      </w:r>
    </w:p>
    <w:p w14:paraId="2193CBD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automobile registration (form DKX02);</w:t>
      </w:r>
    </w:p>
    <w:p w14:paraId="3E004E9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 of trailer and semi-trailer registration (form DKX03);</w:t>
      </w:r>
    </w:p>
    <w:p w14:paraId="2CD42CB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Electronic certificate of temporary vehicle registration (form DKX04);</w:t>
      </w:r>
    </w:p>
    <w:p w14:paraId="62C3EF8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Certificate of temporary vehicle registration (form DKX05);</w:t>
      </w:r>
    </w:p>
    <w:p w14:paraId="11C8C45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Certificate of tractor registration (form DKX06);</w:t>
      </w:r>
    </w:p>
    <w:p w14:paraId="5E22181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Certificate of revocation of vehicle registration and license plate (form DKX07);</w:t>
      </w:r>
    </w:p>
    <w:p w14:paraId="5D02672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Decision on revocation of vehicle registration and license plate (form DKX08);</w:t>
      </w:r>
    </w:p>
    <w:p w14:paraId="403BD2E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Decision to stamp engine numbers, chassis numbers (form DKX09)</w:t>
      </w:r>
    </w:p>
    <w:p w14:paraId="5216C74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Issuance of inspection badges (form DKX10);</w:t>
      </w:r>
    </w:p>
    <w:p w14:paraId="4EE8B79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Supervisory book of temporarily imported and re-exported automobiles operating in economic – commercial zones (form DKX11);</w:t>
      </w:r>
    </w:p>
    <w:p w14:paraId="50D7841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Vehicle registration form (form DKX12);</w:t>
      </w:r>
    </w:p>
    <w:p w14:paraId="76F3C36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Application form for revocation of vehicle registration and license plate (form DKX13);</w:t>
      </w:r>
    </w:p>
    <w:p w14:paraId="009BCD6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Application guideline note (form DKX14).</w:t>
      </w:r>
    </w:p>
    <w:p w14:paraId="742324C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built with the similar specifications to a single vehicle must adopt the registration form of the latter.</w:t>
      </w:r>
    </w:p>
    <w:p w14:paraId="0345FF7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Validity period of certificate of vehicle registration</w:t>
      </w:r>
    </w:p>
    <w:p w14:paraId="2F67620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registration of a truck/passenger automobile/modified vehicle shall be written according to the service life as per the Government's regulations.</w:t>
      </w:r>
    </w:p>
    <w:p w14:paraId="2C29B8C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registration of the vehicle owned by a foreigner working for a diplomatic mission, a consulate or a representative office of an international organization shall have the same expiry date as that of his/her Diplomatic Identity Card, Official Identity Card, Consul Identity Card, Honorary Consul Identity Card or Ordinary Identity Card; the certificate of registration of a vehicle owned by a foreigner residing and working in Vietnam shall have the same expire date as that of his/her permanent residence card, temporary residence card.</w:t>
      </w:r>
    </w:p>
    <w:p w14:paraId="57A1DD1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automobile or motorcycle owned by a diplomatic mission, a consulate or a representative office of an international organization expires for the first period of 05 years, which shall be extended every 03 years.</w:t>
      </w:r>
    </w:p>
    <w:p w14:paraId="77AC9E4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Determination of manufacturing year of a vehicle</w:t>
      </w:r>
    </w:p>
    <w:p w14:paraId="3441674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imported vehicles and those that are manufactured and assembled from chassis automobiles or imported fully-built automobiles, the vehicle owners shall submit the certificate of quality assurance (or a written notification of exemption from the quality test) in relation to technical and environmental safety for imported motor vehicles, issued by the Vietnam Register, in order to specify the manufacturing year of these vehicles; otherwise, the manufacturing year shall be determined by the 10</w:t>
      </w:r>
      <w:r>
        <w:rPr>
          <w:rFonts w:ascii="Arial" w:hAnsi="Arial" w:cs="Arial"/>
          <w:color w:val="000000"/>
          <w:sz w:val="21"/>
          <w:szCs w:val="21"/>
          <w:vertAlign w:val="superscript"/>
        </w:rPr>
        <w:t>th</w:t>
      </w:r>
      <w:r>
        <w:rPr>
          <w:rFonts w:ascii="Arial" w:hAnsi="Arial" w:cs="Arial"/>
          <w:color w:val="000000"/>
          <w:sz w:val="21"/>
          <w:szCs w:val="21"/>
        </w:rPr>
        <w:t> character of engine number, vehicle chassis number, as stipulated by applicable standards.</w:t>
      </w:r>
    </w:p>
    <w:p w14:paraId="4C240C4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Regulations on license plate</w:t>
      </w:r>
    </w:p>
    <w:p w14:paraId="1DF8A2F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Material: the license plate is manufactured in metal, covered with a reflective paint and carved with a security symbol of the police under technical regulations of the Ministry of Public Security; temporary license plate specified in Appendix 02 enclosed with this Circular shall be printed on a piece of paper.</w:t>
      </w:r>
    </w:p>
    <w:p w14:paraId="6690B20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Symbol, series and size of letters and digits on registered license plate, applied to various types of vehicle, shall comply with regulations at Appendices 02, 03 and 04 attached to this Circular.</w:t>
      </w:r>
    </w:p>
    <w:p w14:paraId="580A774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automobile requires 02 license plates, including 01 short license plate with the following measurements: 165 millimeters in height and 330 millimeters in length and 01 long license plate with the following measurement: 110 millimeters in height and 520 millimeters in length.</w:t>
      </w:r>
    </w:p>
    <w:p w14:paraId="248EDC9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Format of a license plate of a domestic organization/agency/individual: the first two numerals are the regional code, followed by a series of letters; the second group consists of 05 natural numbers ranging from 000.01 to 999.99;</w:t>
      </w:r>
    </w:p>
    <w:p w14:paraId="17B1B27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Format of a license plate of an automobile of a foreign organization/agency/individual: the first two numerals are the regional code; the next three numerals are the country/organization code; the third group indicates that the vehicle belongs to a foreign individual or organization; the forth group consists of 02 natural numbers ranging from 01 to 99;</w:t>
      </w:r>
    </w:p>
    <w:p w14:paraId="1717A99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tractor, trailer or a semi-trailer must affix 1 license plate at the back end of the vehicle with the measurements: 165 millimeters in height and 330 millimeters in length; the format is the same as that of domestic license plate.</w:t>
      </w:r>
    </w:p>
    <w:p w14:paraId="01D1C81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motorcycle must affix 1 license plate at the back with the measurements: 140 millimeters in height and 190 millimeters in length. </w:t>
      </w:r>
    </w:p>
    <w:p w14:paraId="67F60A1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Format of a license plate of a motorcycle of a domestic organization/agency/individual: the first group of numerals are the regional code, followed by a series of letters; the second group consists of 05 natural numbers ranging from 000.01 to 999.99. </w:t>
      </w:r>
    </w:p>
    <w:p w14:paraId="64ED4E1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Format of a license plate of a motorcycle of a foreign organization/agency/individual: the first group of numerals are regional code, the second group of numerals are the country/organization code, followed by a series of letters; the forth group consists of 03 natural numbers ranging from 001 to 999.</w:t>
      </w:r>
    </w:p>
    <w:p w14:paraId="7ED9113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Color and a series of license plate of a domestic organization or individual:</w:t>
      </w:r>
    </w:p>
    <w:p w14:paraId="6876041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License plates have blue backgrounds, white letters and numbers, and series of 11 successive letters, such as: A, B, C, D, E, F, G, H, K, L, M granted to automobiles owned by the Communist Party’s regulatory bodies; Office of the President and the National Assembly and other regulatory bodies of the National Assembly; Office of the National Assembly’s Delegation; the People’s Council at all administrative levels; Central Directing Committees; the People’s Public Security, Court, and Procuracy; ministries, ministerial bodies and the Government’s bodies; National Traffic </w:t>
      </w:r>
      <w:r>
        <w:rPr>
          <w:rFonts w:ascii="Arial" w:hAnsi="Arial" w:cs="Arial"/>
          <w:color w:val="000000"/>
          <w:sz w:val="21"/>
          <w:szCs w:val="21"/>
        </w:rPr>
        <w:lastRenderedPageBreak/>
        <w:t>Safety Committee; the People’s Committee at all administrative levels and other professional bodies of the People’s Committee of a province and district; political and social organizations; (Vietnamese Fatherland Front, Vietnam Trade Union, Communist Youth Union of Ho Chi Minh City, Vietnam Women's Union, Vietnam Veterans Association, Vietnam Farmers' Union); public service providers, except a state-owned center of driving training and examination; a project management board with state administrative function;</w:t>
      </w:r>
    </w:p>
    <w:p w14:paraId="12876DC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 plates have blue backgrounds, white letters and numbers, series of 11 successive letters, such as: A, B, C, D, E, F, G, H, K, L, M in connection with 01 natural number ranging from 1 to 9, granted to motorcycles owned by entities specified in point a of this Clause;</w:t>
      </w:r>
    </w:p>
    <w:p w14:paraId="708B1E1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License plates have white backgrounds, black letters and numbers, and series of 20 successive letters, such as: A, B, C, D, E, F, G, H, K, L, M, N, P, S, T, U, V, X, Y, Z, granted to automobiles owned by domestic organizations/individuals, other than those specified in Point a of this Clause;</w:t>
      </w:r>
    </w:p>
    <w:p w14:paraId="240E5E67"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License plates have white backgrounds, black letters and numbers, series of 20 successive letters, such as: A, B, C, D, E, F, G, H, K, L, M, N, P, S, T, U, V, X, Y, Z in connection with one of 20 letters, such as: A, B, C, D, E, F, G, H, K, L, M, N, P, S, T, U, V, X, Y, Z, granted to motorcycles owned by domestic organizations/individuals, other than those specified in point a of this Clause;</w:t>
      </w:r>
    </w:p>
    <w:p w14:paraId="56486D9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License plates have yellow backgrounds, black letters and numbers, series of 20 successive letters, such as: A, B, C, D, E, F, G, H, K, L, M, N, P, S, T, U, V, X, Y, Z, granted to automobiles used for transport business;</w:t>
      </w:r>
    </w:p>
    <w:p w14:paraId="33A1CB7F"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License plates have yellow backgrounds, red letters and numbers with symbols of residential locations where automobiles or motorcycles are registered and two-letter abbreviation of special economic - commercial zones according to regulations of the Government;</w:t>
      </w:r>
    </w:p>
    <w:p w14:paraId="6108881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Certain license plate inscribed with a particular series of signs:</w:t>
      </w:r>
    </w:p>
    <w:p w14:paraId="1F5A136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“CD” indicates special-purpose automobiles, including special-use vehicles of the police for the purpose of security;</w:t>
      </w:r>
    </w:p>
    <w:p w14:paraId="5DA82F7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“KT” indicates vehicles of military enterprises, issued at the request of the Department of Vehicles;</w:t>
      </w:r>
    </w:p>
    <w:p w14:paraId="1831AD2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“RM” indicates a trailer or a semi-trailer;</w:t>
      </w:r>
    </w:p>
    <w:p w14:paraId="44CD024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“MK” indicates a tractor;</w:t>
      </w:r>
    </w:p>
    <w:p w14:paraId="07DDCF84"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“TD” indicates vehicles that are domestically manufactured, assembled,  under a pilot plan approved by the Prime Minister, including 4-wheel motorized cargo vehicles or 4-wheel motorized passenger vehicles;</w:t>
      </w:r>
    </w:p>
    <w:p w14:paraId="636EAD61"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 indicates an automobile operating in a certain restricted area;</w:t>
      </w:r>
    </w:p>
    <w:p w14:paraId="27FE457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Those that have the similar specifications to a single vehicle shall receive the registered license plate identical to the latter.</w:t>
      </w:r>
    </w:p>
    <w:p w14:paraId="60BAECC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color of the license plate inscribed with a particular series shall comply with regulations in Point a, Point c, Clause 5 of this Article.  </w:t>
      </w:r>
    </w:p>
    <w:p w14:paraId="7E1A30E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Color and a series of license plate of a foreign organization/agency/individual:</w:t>
      </w:r>
    </w:p>
    <w:p w14:paraId="4DD33156"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Designed with a white background, red letters, black numbers and a red series of the symbols “NG”, which shall be issued to diplomatic missions, consulates and foreign staff members who take possession of the diplomatic identity card at these entities. In particular, the license plate of the Ambassador and Consular General shall be inscribed with the registered number “01” inclusive of a red dash crossing over in the middle of letters showing the nationality and registered numeric order (the license plate 01 is re-issued upon registration of new vehicle);</w:t>
      </w:r>
    </w:p>
    <w:p w14:paraId="3A18903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Designed with a white background, red letters, black numbers and a red series of the symbols “QT”, which shall be issued to representative offices of international organizations and foreign staff members who take possession of the diplomatic identity card at these entities. In particular, the license plate of the head of a representative office of an United Nations’ organization shall additionally include a red dash crossing over in the middle of letters showing his/her nationality and registered numeric order;</w:t>
      </w:r>
    </w:p>
    <w:p w14:paraId="5B61CEB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Designed with a white background, black letters and numbers, and a series of the symbols “CV”, which shall be issued to technical and administrative staff who takes possession of official identity cards granted by diplomatic missions, consulates and international organizations;</w:t>
      </w:r>
    </w:p>
    <w:p w14:paraId="5243636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Designed with a white background, black letters and numbers, and the symbol “NN”, which shall be issued to vehicles of representative offices or organizations and foreign individuals (except for those who have been regulated at Point a, b and c mentioned above).</w:t>
      </w:r>
    </w:p>
    <w:p w14:paraId="7E4906A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publication of a series of license plate, made by the local police authority, shall be carried out in a successive manner and ascending order, which entirely uses 20 consecutive series of one categorized symbol before changing to a new one.</w:t>
      </w:r>
    </w:p>
    <w:p w14:paraId="52907919"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Types of automobiles (except for automobiles with 09 seats or less), the vehicle owner shall draw or stick the license plate number on the back and sides of the vehicle; inscribe the name of the agency or unit and weight of the cargo, the weight itself on both sides of the vehicle door (except for individual vehicles).</w:t>
      </w:r>
    </w:p>
    <w:p w14:paraId="0B82A4DA"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License plates shall be manufactured at manufacturing enterprises and establishments affiliated to the Ministry of Public Security.  Manufacturing and provision of license plates shall follow the request of the vehicle registration authority.  The quality of initial license plate products (size, quality, security) shall be inspected and accepted by the Traffic Police Department before such license plates are manufactured and provided for the vehicle registration authority; during manufacturing and provision of license plates, manufacturing enterprises and establishments shall </w:t>
      </w:r>
      <w:r>
        <w:rPr>
          <w:rFonts w:ascii="Arial" w:hAnsi="Arial" w:cs="Arial"/>
          <w:color w:val="000000"/>
          <w:sz w:val="21"/>
          <w:szCs w:val="21"/>
        </w:rPr>
        <w:lastRenderedPageBreak/>
        <w:t>make statistics, update data, and connect and share this data with the vehicle registration and management system.</w:t>
      </w:r>
    </w:p>
    <w:p w14:paraId="2DFB00D5" w14:textId="77777777" w:rsidR="00311302" w:rsidRDefault="00311302" w:rsidP="00311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15BC9B8" w14:textId="77777777" w:rsidR="00311302" w:rsidRDefault="00311302" w:rsidP="00311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09563F4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Entry into force</w:t>
      </w:r>
    </w:p>
    <w:p w14:paraId="4CC58F48"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August 15, 2023.</w:t>
      </w:r>
    </w:p>
    <w:p w14:paraId="5216A1D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replaces the Circular No. 58/2020/TT-BCA dated June 16, 2020 of the Minister of Public Security on procedures for issuance and revocation of vehicle registration and license plates of road motor vehicles (annulled in part by Circular No. 65/2022/TT-BCA dated December 30, 2022 of the Minister of Public Security on whole or partial annulments of legislative documents.)  </w:t>
      </w:r>
    </w:p>
    <w:p w14:paraId="494C538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Circular annuls Article 3, Clauses 2, 3, 4, 5, 6, 7, 8, 9 and 10 Article 7 of Circular No. 15/2022/TT-BCA dated April 06, 2022 of the Minister of Public Security on amendments to several Articles of Circular No. 43/2017/TT-BCA dated October 20, 2017 of the Minister of Public Security, regulating procedures for issuance and revocation of certificates of conformance to security, order, examination regulations, issuance of certificates of security guard practicing; Circular No. 45/2017/TT-BCA dated October 20, 2017 of the Minister of Public Security, regulating procedures for registration for specimen stamps, withdrawal and destruction of stamps, revocation of stamps, inspection of management and use of stamps; Circular No. 58/2020/TT-BCA dated June 16, 2020 of the Minister of Public Security, regulating procedures for issuance and revocation of registration and license plates of road vehicles; Circular No. 65/2020/TT-BCA dated June 19, 2020 of the Minister of Public Security, regulating functions, authority, forms, scope of and procedures for patrol, management and handling of road traffic violations of traffic police; Circular No. 68/2020/TT-BCA dated June 19, 2020 of the Minister of Public Security, regulating procedures for patrol, management and handling of administrative violations of water police; Circular No. 73/2021/TT-BCA dated June 29, 2021 of the Minister of Public Security, regulating sample passports, laissez-passers and other relevant forms.</w:t>
      </w:r>
    </w:p>
    <w:p w14:paraId="102E583D"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Transition clauses</w:t>
      </w:r>
    </w:p>
    <w:p w14:paraId="5CFBD3F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vehicles have been issued with 5-digit license plates before the effective date of this Circular but procedures for revocation of these license plates have not been carried out, such license plates shall be identified as identification license plates of vehicle owners.</w:t>
      </w:r>
    </w:p>
    <w:p w14:paraId="44002A6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vehicles issued with 5-digit license plates, if vehicle owners have carried out procedures for revocation of these license plates before the effective date of this Circular, such license plates shall be transferred to the license plate storage for issuance of license plates according to regulations.</w:t>
      </w:r>
    </w:p>
    <w:p w14:paraId="5566E883"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Vehicles issued with 5-digit license plates that have symbols “LD”, “DA”, “MD”, “R” may continue to operate on roads, even when these license plates are replaced or re-issued, unless vehicle owners wish to carry out procedures for replacement of license plates according to regulations of this Circular.</w:t>
      </w:r>
    </w:p>
    <w:p w14:paraId="67F2CD8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Vehicles issued with 3-digit license plates or 4-digit license plates may continue to operate on roads. However, in cases where vehicle owners wish to replace these license plates by identification license plates or vehicle owners carry out procedures for replacement or re-issuance of vehicle registration certificates and license plates or registration of title transfer, vehicle transfer according to regulations of this Circular, such 3-digit license plates or 4-digit license plates shall be revoked and replaced by identification license plates according to regulations.</w:t>
      </w:r>
    </w:p>
    <w:p w14:paraId="68C4332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commune-level police authority designated to register motorcycles before the effective date of this Circular may continue to register such motorcycles according to regulations in this Circular.</w:t>
      </w:r>
    </w:p>
    <w:p w14:paraId="49EC0B7B"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Vehicle Registration Form template enclosed with Circular No. 58/2020/TT-BCA of the Minister of Public Security and license plates of automobiles, trailers and semi-trailers, 5-digit license plates of motorcycles manufactured before the effective date of this Circular may continue to be used until their expiry.</w:t>
      </w:r>
    </w:p>
    <w:p w14:paraId="7F81481E"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Implementation responsibilities</w:t>
      </w:r>
    </w:p>
    <w:p w14:paraId="1DB8B052"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Department of Traffic Police shall be responsible for directing, urging, inspecting and instructing police officers serving in competent units and local departments to implement this Circular.</w:t>
      </w:r>
    </w:p>
    <w:p w14:paraId="5150F25C"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units affiliated to the Ministry of Public Security, Directors of Police Departments of provinces and relevant agencies and units shall be responsible for implementation of this Circular.</w:t>
      </w:r>
    </w:p>
    <w:p w14:paraId="296E9295" w14:textId="77777777" w:rsidR="00311302" w:rsidRDefault="00311302" w:rsidP="00311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difficulty arising during the implementation of this Circular shall be reported to the Department of Traffic Police affiliated to the Ministry of Public Security for guidance./.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08"/>
        <w:gridCol w:w="3696"/>
      </w:tblGrid>
      <w:tr w:rsidR="00311302" w14:paraId="56E75298" w14:textId="77777777" w:rsidTr="00311302">
        <w:trPr>
          <w:tblCellSpacing w:w="0" w:type="dxa"/>
        </w:trPr>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A2BD5" w14:textId="77777777" w:rsidR="00311302" w:rsidRDefault="00311302">
            <w:pPr>
              <w:pStyle w:val="NormalWeb"/>
              <w:spacing w:after="90" w:afterAutospacing="0" w:line="345" w:lineRule="atLeast"/>
              <w:jc w:val="both"/>
              <w:rPr>
                <w:rFonts w:ascii="Arial" w:hAnsi="Arial" w:cs="Arial"/>
                <w:color w:val="000000"/>
                <w:sz w:val="21"/>
                <w:szCs w:val="21"/>
              </w:rPr>
            </w:pPr>
          </w:p>
          <w:p w14:paraId="45704BB7" w14:textId="77777777" w:rsidR="00311302" w:rsidRDefault="00311302">
            <w:pPr>
              <w:pStyle w:val="NormalWeb"/>
              <w:spacing w:after="90" w:afterAutospacing="0" w:line="345" w:lineRule="atLeast"/>
              <w:jc w:val="both"/>
              <w:rPr>
                <w:rFonts w:ascii="Arial" w:hAnsi="Arial" w:cs="Arial"/>
                <w:color w:val="000000"/>
                <w:sz w:val="21"/>
                <w:szCs w:val="21"/>
              </w:rPr>
            </w:pPr>
          </w:p>
        </w:tc>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5944F" w14:textId="77777777" w:rsidR="00311302" w:rsidRDefault="00311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General To Lam</w:t>
            </w:r>
          </w:p>
        </w:tc>
      </w:tr>
    </w:tbl>
    <w:p w14:paraId="2EE2F0BF" w14:textId="3E8BD270" w:rsidR="00043F8F" w:rsidRPr="00311302" w:rsidRDefault="00043F8F" w:rsidP="00311302"/>
    <w:sectPr w:rsidR="00043F8F" w:rsidRPr="00311302"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D1E3C" w14:textId="77777777" w:rsidR="002504E8" w:rsidRDefault="002504E8" w:rsidP="00F81C2C">
      <w:r>
        <w:separator/>
      </w:r>
    </w:p>
  </w:endnote>
  <w:endnote w:type="continuationSeparator" w:id="0">
    <w:p w14:paraId="5F4B57A3" w14:textId="77777777" w:rsidR="002504E8" w:rsidRDefault="002504E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C8BAF" w14:textId="77777777" w:rsidR="002504E8" w:rsidRDefault="002504E8" w:rsidP="00F81C2C">
      <w:r>
        <w:separator/>
      </w:r>
    </w:p>
  </w:footnote>
  <w:footnote w:type="continuationSeparator" w:id="0">
    <w:p w14:paraId="2CC799EA" w14:textId="77777777" w:rsidR="002504E8" w:rsidRDefault="002504E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172A9"/>
    <w:rsid w:val="0092034E"/>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B5BC9"/>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38</Pages>
  <Words>15245</Words>
  <Characters>86901</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411</cp:revision>
  <dcterms:created xsi:type="dcterms:W3CDTF">2024-12-12T06:40:00Z</dcterms:created>
  <dcterms:modified xsi:type="dcterms:W3CDTF">2025-01-09T06:18:00Z</dcterms:modified>
</cp:coreProperties>
</file>