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F4816" w14:paraId="4B7AFBE3" w14:textId="77777777" w:rsidTr="003F481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580E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F68F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F4816" w14:paraId="47AB710A" w14:textId="77777777" w:rsidTr="003F481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E0EB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135/2020/ND-CP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7D88D" w14:textId="77777777" w:rsidR="003F4816" w:rsidRDefault="003F481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18, 2020</w:t>
            </w:r>
          </w:p>
        </w:tc>
      </w:tr>
    </w:tbl>
    <w:p w14:paraId="171C61FB" w14:textId="77777777" w:rsidR="003F4816" w:rsidRDefault="003F4816" w:rsidP="003F4816">
      <w:pPr>
        <w:pStyle w:val="NormalWeb"/>
        <w:spacing w:after="90" w:afterAutospacing="0" w:line="345" w:lineRule="atLeast"/>
        <w:jc w:val="center"/>
        <w:rPr>
          <w:rFonts w:ascii="Arial" w:hAnsi="Arial" w:cs="Arial"/>
          <w:color w:val="000000"/>
          <w:sz w:val="21"/>
          <w:szCs w:val="21"/>
        </w:rPr>
      </w:pPr>
    </w:p>
    <w:p w14:paraId="36E78964"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B8E8570"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RETIREMENT AGE</w:t>
      </w:r>
    </w:p>
    <w:p w14:paraId="55A1F7CC"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Governmental Organization dated June 19, 2015;</w:t>
      </w:r>
    </w:p>
    <w:p w14:paraId="41AC2C58"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amendments to the Law on Governmental Organization and the Law on Organization of Local Governments dated November 22, 2019;</w:t>
      </w:r>
    </w:p>
    <w:p w14:paraId="052E00A4"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November 20, 2019;</w:t>
      </w:r>
    </w:p>
    <w:p w14:paraId="50DB50CB"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November 20, 2014;</w:t>
      </w:r>
    </w:p>
    <w:p w14:paraId="08B764F3"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7EA872A6"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retirement age.</w:t>
      </w:r>
    </w:p>
    <w:p w14:paraId="1F43493C"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35D513E"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guidelines for Article 169 of the Labor Code concerning retirement age.</w:t>
      </w:r>
    </w:p>
    <w:p w14:paraId="5E02BE8B"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A54C0A0"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and employers specified in clauses 1, 2 and 3 Article 3 of the Labor Code.</w:t>
      </w:r>
    </w:p>
    <w:p w14:paraId="106E83B5"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relevant to social insurance.</w:t>
      </w:r>
    </w:p>
    <w:p w14:paraId="7ABF7876"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Retirement date and start date for retirement benefits</w:t>
      </w:r>
    </w:p>
    <w:p w14:paraId="1E7D5289"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Retirement date is the last day of the month in which one reaches the full retirement age as prescribed.</w:t>
      </w:r>
    </w:p>
    <w:p w14:paraId="48D41B6D"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continues in employment after his full retirement age as prescribed, the retirement date is the date of termination of employment.</w:t>
      </w:r>
    </w:p>
    <w:p w14:paraId="0C2CED48"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start date for retirement benefits is the first day of the month following the month of the retirement date.</w:t>
      </w:r>
    </w:p>
    <w:p w14:paraId="32979DFA"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employee's dossier does not indicate his day and month of birth, but year of birth only, January 1 of his year of birth shall be used as the basis for determining of the retirement date and start date for retirement benefits.</w:t>
      </w:r>
    </w:p>
    <w:p w14:paraId="7D9449D9"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Retirement age under ordinary working conditions</w:t>
      </w:r>
    </w:p>
    <w:p w14:paraId="3CE1F55B"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Retirement ages of employees under ordinary working conditions as prescribed in clause 2 Article 169 of the Labor Code are specified as follows:</w:t>
      </w:r>
    </w:p>
    <w:p w14:paraId="438E70B6"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Since January 1, 2021, the retirement age of employees under ordinary working conditions are 60 years 3 months for male employees and 55 years 4 months for female employees; and the age increases by 3 months for male employees each successive year until he reaches 62 in 2028 and increases by 4 months for female employees each successive year until she reaches 60 in 2035.</w:t>
      </w:r>
    </w:p>
    <w:p w14:paraId="4A86C8FD"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roadmap to adjust the retirement ages of employees specified in clause 1 shall be done as follows: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4"/>
        <w:gridCol w:w="2258"/>
        <w:gridCol w:w="2244"/>
        <w:gridCol w:w="2258"/>
      </w:tblGrid>
      <w:tr w:rsidR="003F4816" w14:paraId="4D7C9087" w14:textId="77777777" w:rsidTr="003F4816">
        <w:trPr>
          <w:trHeight w:val="15"/>
          <w:tblCellSpacing w:w="0" w:type="dxa"/>
        </w:trPr>
        <w:tc>
          <w:tcPr>
            <w:tcW w:w="4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67B4"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Male employees</w:t>
            </w:r>
          </w:p>
        </w:tc>
        <w:tc>
          <w:tcPr>
            <w:tcW w:w="4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C3D68"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Female employees</w:t>
            </w:r>
          </w:p>
        </w:tc>
      </w:tr>
      <w:tr w:rsidR="003F4816" w14:paraId="29B7CA4F"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16B67"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year</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1886"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age</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98CF"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year</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A05A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age</w:t>
            </w:r>
          </w:p>
        </w:tc>
      </w:tr>
      <w:tr w:rsidR="003F4816" w14:paraId="275B4464"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90F1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4CFC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years 3 months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2F64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DFEF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years 4 months</w:t>
            </w:r>
          </w:p>
        </w:tc>
      </w:tr>
      <w:tr w:rsidR="003F4816" w14:paraId="4753FE15"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B7110"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709F"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years 6 months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3657"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7263"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years 8 months</w:t>
            </w:r>
          </w:p>
        </w:tc>
      </w:tr>
      <w:tr w:rsidR="003F4816" w14:paraId="4BA8D739"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355B"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DA12"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years 9 months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8C1AD"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ADB39"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years</w:t>
            </w:r>
          </w:p>
        </w:tc>
      </w:tr>
      <w:tr w:rsidR="003F4816" w14:paraId="29C972FB"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846B"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5C72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years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4F0B0"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27683"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years 4 months</w:t>
            </w:r>
          </w:p>
        </w:tc>
      </w:tr>
      <w:tr w:rsidR="003F4816" w14:paraId="116BA6F1"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D689"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F06F6"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years 3 months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ABFE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07454"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years 8 months</w:t>
            </w:r>
          </w:p>
        </w:tc>
      </w:tr>
      <w:tr w:rsidR="003F4816" w14:paraId="12D1F220"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018A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CC3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years 6 months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CEBA9"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AD80"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years</w:t>
            </w:r>
          </w:p>
        </w:tc>
      </w:tr>
      <w:tr w:rsidR="003F4816" w14:paraId="04C20198"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27B50"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5CB0"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years 9 months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DC7B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3BA6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years 4 months</w:t>
            </w:r>
          </w:p>
        </w:tc>
      </w:tr>
      <w:tr w:rsidR="003F4816" w14:paraId="17370DC5"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3DC5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2028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D15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years</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F6DB"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4EEB9"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years 8 months</w:t>
            </w:r>
          </w:p>
        </w:tc>
      </w:tr>
      <w:tr w:rsidR="003F4816" w14:paraId="56884AF5"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7FB09"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5226"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5963"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42626"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years</w:t>
            </w:r>
          </w:p>
        </w:tc>
      </w:tr>
      <w:tr w:rsidR="003F4816" w14:paraId="0046E51A"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079F6"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ADDB"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17C1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FD16"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years 4 months</w:t>
            </w:r>
          </w:p>
        </w:tc>
      </w:tr>
      <w:tr w:rsidR="003F4816" w14:paraId="261EF451"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FBB16"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90E03"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7B34"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26C3B"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years 8 months</w:t>
            </w:r>
          </w:p>
        </w:tc>
      </w:tr>
      <w:tr w:rsidR="003F4816" w14:paraId="7F6357C1"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F9BF3"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688E"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E0107"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A43AE"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years</w:t>
            </w:r>
          </w:p>
        </w:tc>
      </w:tr>
      <w:tr w:rsidR="003F4816" w14:paraId="31B3FC1E"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A7689"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1D23"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4D0D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C64CE"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years 4 months</w:t>
            </w:r>
          </w:p>
        </w:tc>
      </w:tr>
      <w:tr w:rsidR="003F4816" w14:paraId="24ABDAB7"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D719"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7CFDE"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E662B"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25677"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years 8 months</w:t>
            </w:r>
          </w:p>
        </w:tc>
      </w:tr>
      <w:tr w:rsidR="003F4816" w14:paraId="7CFD9EBD" w14:textId="77777777" w:rsidTr="003F4816">
        <w:trPr>
          <w:trHeight w:val="15"/>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25CE5"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2A2CB"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C2B4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2035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4FAFD"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years</w:t>
            </w:r>
          </w:p>
        </w:tc>
      </w:tr>
    </w:tbl>
    <w:p w14:paraId="28BFA8E8"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month and year of birth of the employee corresponding to retirement age mentioned in this clause shall be determined as prescribed in Appendix I hereto appended.</w:t>
      </w:r>
    </w:p>
    <w:p w14:paraId="5BBF83A7"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Early retirement (before the retirement age under ordinary working conditions)</w:t>
      </w:r>
    </w:p>
    <w:p w14:paraId="5D2A806C"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Early retirement (before the retirement age under ordinary working conditions) as prescribed in clause 3 Article 169 of the Labor Code is specified as follows:</w:t>
      </w:r>
    </w:p>
    <w:p w14:paraId="428D9882"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in any of the following circumstances, may retire at the age earlier but not exceeding 5 years before the statutory retirement age provided for in Article 4 hereof, determined until the retirement date, unless otherwise prescribed by law:</w:t>
      </w:r>
    </w:p>
    <w:p w14:paraId="4D2094EF"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at least 15 years’ doing laborious, toxic and dangerous occupations or highly laborious, toxic and dangerous occupations on the lists of the Minister of Labor, War Invalids and Social Affairs.</w:t>
      </w:r>
    </w:p>
    <w:p w14:paraId="75FE6944"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at least 15 years’ working in highly disadvantaged areas, including the period he/she works in areas with the region-based allowance of at least 0.7 (allowance for those working in disadvantaged areas) before January 01, 2021 on the list of the Minister of Labor, War Invalids and Social Affairs.</w:t>
      </w:r>
    </w:p>
    <w:p w14:paraId="3C194ABE"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His/her work capacity reduction is at least 61%.</w:t>
      </w:r>
    </w:p>
    <w:p w14:paraId="31552A60"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at least total 15 years’ doing the occupations specified in point a and working in the areas specified in point b.</w:t>
      </w:r>
    </w:p>
    <w:p w14:paraId="2B476610"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lowest retirement ages of employees specified in clause 1 are specified as follows: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2483"/>
        <w:gridCol w:w="1723"/>
        <w:gridCol w:w="2557"/>
      </w:tblGrid>
      <w:tr w:rsidR="003F4816" w14:paraId="51539A77" w14:textId="77777777" w:rsidTr="003F4816">
        <w:trPr>
          <w:trHeight w:val="15"/>
          <w:tblCellSpacing w:w="0" w:type="dxa"/>
        </w:trPr>
        <w:tc>
          <w:tcPr>
            <w:tcW w:w="38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4EB3"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Male employees</w:t>
            </w:r>
          </w:p>
        </w:tc>
        <w:tc>
          <w:tcPr>
            <w:tcW w:w="34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0F87"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Female employees</w:t>
            </w:r>
          </w:p>
        </w:tc>
      </w:tr>
      <w:tr w:rsidR="003F4816" w14:paraId="66CB4144"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99AC7"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year</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8C12"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Lowest retirement age</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8F30"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year</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1FFF"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Lowest retirement age</w:t>
            </w:r>
          </w:p>
        </w:tc>
      </w:tr>
      <w:tr w:rsidR="003F4816" w14:paraId="56C052AF"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3C06C"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A63C"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years 3 months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B0BB7"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1CA3"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years 4 months</w:t>
            </w:r>
          </w:p>
        </w:tc>
      </w:tr>
      <w:tr w:rsidR="003F4816" w14:paraId="16F7D963"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0E9A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F881A"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years 6 months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51347"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6FB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years 8 months</w:t>
            </w:r>
          </w:p>
        </w:tc>
      </w:tr>
      <w:tr w:rsidR="003F4816" w14:paraId="57B72188"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620A"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E083"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years 9 months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DFB59"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659E"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years</w:t>
            </w:r>
          </w:p>
        </w:tc>
      </w:tr>
      <w:tr w:rsidR="003F4816" w14:paraId="24B4A0D4"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E550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68E6"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years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50F5A"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DAB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years 4 months</w:t>
            </w:r>
          </w:p>
        </w:tc>
      </w:tr>
      <w:tr w:rsidR="003F4816" w14:paraId="613DC15D"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AA77A"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7D19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years 3 months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007F0"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4E9E"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years 8 months</w:t>
            </w:r>
          </w:p>
        </w:tc>
      </w:tr>
      <w:tr w:rsidR="003F4816" w14:paraId="79F7595A"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FEEF2"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2026</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E6B7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years 6 months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CAA5C"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2026</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0833B"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years</w:t>
            </w:r>
          </w:p>
        </w:tc>
      </w:tr>
      <w:tr w:rsidR="003F4816" w14:paraId="479D7CE2"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BD99E"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2027</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8490F"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years 9 months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82F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2027</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71DC3"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years 4 months</w:t>
            </w:r>
          </w:p>
        </w:tc>
      </w:tr>
      <w:tr w:rsidR="003F4816" w14:paraId="073F2633"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CC90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2028</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3D6D"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years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72D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2028</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64E9"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years 8 months</w:t>
            </w:r>
          </w:p>
        </w:tc>
      </w:tr>
      <w:tr w:rsidR="003F4816" w14:paraId="5764326B"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2734"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C3F8"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BEE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2029</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C4DE"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years</w:t>
            </w:r>
          </w:p>
        </w:tc>
      </w:tr>
      <w:tr w:rsidR="003F4816" w14:paraId="34CE42C6"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F0E6F"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990D1"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56942"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3DFD2"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years 4 months</w:t>
            </w:r>
          </w:p>
        </w:tc>
      </w:tr>
      <w:tr w:rsidR="003F4816" w14:paraId="3A74F87A"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46458"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6992"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0EB92"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2031</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F83C"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years 8 months</w:t>
            </w:r>
          </w:p>
        </w:tc>
      </w:tr>
      <w:tr w:rsidR="003F4816" w14:paraId="7E8659DE"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D42A1"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D9F3"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339B7"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CD5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years</w:t>
            </w:r>
          </w:p>
        </w:tc>
      </w:tr>
      <w:tr w:rsidR="003F4816" w14:paraId="496956E7"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28864"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72225"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5B9A9"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7F8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years 4 months</w:t>
            </w:r>
          </w:p>
        </w:tc>
      </w:tr>
      <w:tr w:rsidR="003F4816" w14:paraId="0BCADC93"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7B53B"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0860E"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396F5"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2034</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26F8"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years 8 months</w:t>
            </w:r>
          </w:p>
        </w:tc>
      </w:tr>
      <w:tr w:rsidR="003F4816" w14:paraId="442EBC32" w14:textId="77777777" w:rsidTr="003F4816">
        <w:trPr>
          <w:trHeight w:val="15"/>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CBD23"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9100"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8A11"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2035</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85DAF" w14:textId="77777777" w:rsidR="003F4816" w:rsidRDefault="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years</w:t>
            </w:r>
          </w:p>
        </w:tc>
      </w:tr>
    </w:tbl>
    <w:p w14:paraId="4FF697CA"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 and year of birth of the employee corresponding to retirement age mentioned in this clause shall be determined as prescribed in Appendix II hereto appended.</w:t>
      </w:r>
    </w:p>
    <w:p w14:paraId="422A011E"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Late retirement (after the retirement age under ordinary working conditions)</w:t>
      </w:r>
    </w:p>
    <w:p w14:paraId="6079A27B"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retirement (after the retirement age under ordinary working conditions) as prescribed in clause 4 Article 169 of the Labor Code is specified as follows:</w:t>
      </w:r>
    </w:p>
    <w:p w14:paraId="355B2692"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may retire at the age later, upon agreement with the employer to continue in employment, than the retirement age mentioned in Article 4 hereof.</w:t>
      </w:r>
    </w:p>
    <w:p w14:paraId="04E3795F"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termination of employment contract and settlement of claims for benefits of the employee mentioned in clause 1 shall be done in accordance with Section 3 Chapter III of the Labor Code and regulations on social insurance.</w:t>
      </w:r>
    </w:p>
    <w:p w14:paraId="25B3EC2F"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Grandfather clause</w:t>
      </w:r>
    </w:p>
    <w:p w14:paraId="0278832C"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January 1, 2021, regulations on retirement benefits associated with pension age requirement provided for in Articles 54, 55, clause 1 Article 73 of the Law on Social Insurance shall be done in accordance with regulations on retirement age and pension age requirement in Article 169, clause 1 Article 219 of the Labor Code and this Decree.</w:t>
      </w:r>
    </w:p>
    <w:p w14:paraId="644CD605"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male employees born in December 1960 and female employees born in December 1965 under ordinary working conditions, the retirement date is the end of December 31, 2020, the pension effective date is January 1, 2021.</w:t>
      </w:r>
    </w:p>
    <w:p w14:paraId="72BB7002"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standard age for determining the number of years of early retirement as the basis for calculating reduced pension as prescribed in clause 3 Article 56 of the Law on Social Insurance is determined as follows:</w:t>
      </w:r>
    </w:p>
    <w:p w14:paraId="1BC4E6AD"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employees specified in points a, b, c, d, g, h and i clause 1 Article 2 of the Law on Social Insurance</w:t>
      </w:r>
    </w:p>
    <w:p w14:paraId="6BD24EB1"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employees under ordinary working conditions, the standard age specified in point a clause 1 Article 54 of the Law on Social Insurance, amended in point a clause 1 Article 219 of the Labor Code and Article 4 of this Decree, shall prevail.</w:t>
      </w:r>
    </w:p>
    <w:p w14:paraId="7E21BFF4"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employees doing laborious, toxic and dangerous occupations or highly laborious, toxic and dangerous occupations; working in highly disadvantaged areas with the region-based allowance of at least 0.7 (allowance for those working in disadvantaged areas) before January 1, 2021, the standard age specified in point b clause 1 Article 54 of the Law on Social Insurance, amended in point a clause 1 Article 219 of the Labor Code and Article 5 of this Decree, shall prevail.</w:t>
      </w:r>
    </w:p>
    <w:p w14:paraId="6FCDE3F5"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those who have worked in coal mines as prescribed in Appendix III hereto appended, the standard age shall be 10 years younger than the age specified in point a clause 1 Article 54 of the Law on Social Insurance, amended in point a clause 1 Article 219 of the Labor Code and Article 4 of this Decree.</w:t>
      </w:r>
    </w:p>
    <w:p w14:paraId="48AF12A2"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employees specified in points dd and e clause 1 Article 2 of the Law on Social Insurance</w:t>
      </w:r>
    </w:p>
    <w:p w14:paraId="7F6AA897"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employees under ordinary working conditions, the standard age specified in point a clause 2 Article 54 of the Law on Social Insurance, amended in point a clause 1 Article 219 of the Labor Code and Article 4 of this Decree, shall prevail.</w:t>
      </w:r>
    </w:p>
    <w:p w14:paraId="39D29D98"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employees doing laborious, toxic and dangerous occupations or highly laborious, toxic and dangerous occupations; working in highly disadvantaged areas with the region-based allowance of at least 0.7 (allowance for those working in disadvantaged areas) before January 1, 2021, the standard age specified in point b clause 1 Article 54 of the Law on Social Insurance, amended in point a clause 1 Article 219 of the Labor Code and Article 5 of this Decree, shall prevail.</w:t>
      </w:r>
    </w:p>
    <w:p w14:paraId="5FF4AA0E"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Entry into force</w:t>
      </w:r>
    </w:p>
    <w:p w14:paraId="482CD31F"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January 1, 2021.</w:t>
      </w:r>
    </w:p>
    <w:p w14:paraId="7AAC25A6"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of the date of entry into force of this Decree, any previous regulation in contravention of this Decree and the following provisions shall cease to be effective:</w:t>
      </w:r>
    </w:p>
    <w:p w14:paraId="392D45E5"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6; clause 3 Article 7 and clause 2 Article 11 of the Government’s Decree No. 115/2015/ND-CP dated November 11, 2015 on guidelines for the Social Insurance Law concerning compulsory social insurance.</w:t>
      </w:r>
    </w:p>
    <w:p w14:paraId="18DF2DF2"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2 Article 5 of the Government’s Decree No. 134/2015/ND-CP dated December 29, 2015 on guidelines for the Social Insurance Law concerning voluntary social insurance.</w:t>
      </w:r>
    </w:p>
    <w:p w14:paraId="44F268E4"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Points a and b clause 1 Article 8; clause 3 Article 9 and clause 2 Article 12 of the Government’s Decree No. 33/2016/ND-CP dated May 10, 2016 on guidelines for the Social Insurance Law </w:t>
      </w:r>
      <w:r>
        <w:rPr>
          <w:rFonts w:ascii="Arial" w:hAnsi="Arial" w:cs="Arial"/>
          <w:color w:val="000000"/>
          <w:sz w:val="21"/>
          <w:szCs w:val="21"/>
        </w:rPr>
        <w:lastRenderedPageBreak/>
        <w:t>concerning compulsory social insurance for soldiers, the people’s police officers, and cipher officers on payroll as soldiers.</w:t>
      </w:r>
    </w:p>
    <w:p w14:paraId="22AED3B6"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Implementation</w:t>
      </w:r>
    </w:p>
    <w:p w14:paraId="27FCC1A3" w14:textId="77777777" w:rsidR="003F4816" w:rsidRDefault="003F4816" w:rsidP="003F48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the Presidents of People’s Committees of provinces and central-affiliated cities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3F4816" w14:paraId="275147FE" w14:textId="77777777" w:rsidTr="003F4816">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D5FDC" w14:textId="77777777" w:rsidR="003F4816" w:rsidRDefault="003F4816">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345FF"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74439497" w14:textId="77777777" w:rsidR="003F4816" w:rsidRDefault="003F4816" w:rsidP="003F4816">
      <w:pPr>
        <w:pStyle w:val="NormalWeb"/>
        <w:spacing w:after="90" w:afterAutospacing="0" w:line="345" w:lineRule="atLeast"/>
        <w:jc w:val="both"/>
        <w:rPr>
          <w:rFonts w:ascii="Arial" w:hAnsi="Arial" w:cs="Arial"/>
          <w:color w:val="000000"/>
          <w:sz w:val="21"/>
          <w:szCs w:val="21"/>
        </w:rPr>
      </w:pPr>
    </w:p>
    <w:p w14:paraId="5FA86355"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59F7A518"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ROADMAP OF RETIREMENT AGES UNDER ORDINARY WORKING CONDITIONS ASSOCIATED WITH CORRESPONDING MONTHS AND YEARS OF BIRTH</w:t>
      </w:r>
      <w:r>
        <w:rPr>
          <w:rFonts w:ascii="Arial" w:hAnsi="Arial" w:cs="Arial"/>
          <w:color w:val="000000"/>
          <w:sz w:val="21"/>
          <w:szCs w:val="21"/>
        </w:rPr>
        <w:br/>
      </w:r>
      <w:r>
        <w:rPr>
          <w:rStyle w:val="Emphasis"/>
          <w:rFonts w:ascii="Arial" w:hAnsi="Arial" w:cs="Arial"/>
          <w:color w:val="000000"/>
          <w:sz w:val="21"/>
          <w:szCs w:val="21"/>
        </w:rPr>
        <w:t>(Enclosed together with the Government’s Decree No. 135/2020/ND-CP dated November 18, 2020)</w:t>
      </w:r>
    </w:p>
    <w:tbl>
      <w:tblPr>
        <w:tblW w:w="878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
        <w:gridCol w:w="750"/>
        <w:gridCol w:w="1266"/>
        <w:gridCol w:w="806"/>
        <w:gridCol w:w="845"/>
        <w:gridCol w:w="835"/>
        <w:gridCol w:w="704"/>
        <w:gridCol w:w="1266"/>
        <w:gridCol w:w="852"/>
        <w:gridCol w:w="742"/>
      </w:tblGrid>
      <w:tr w:rsidR="003F4816" w14:paraId="72647F74" w14:textId="77777777" w:rsidTr="003F4816">
        <w:trPr>
          <w:tblCellSpacing w:w="0" w:type="dxa"/>
        </w:trPr>
        <w:tc>
          <w:tcPr>
            <w:tcW w:w="3893"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5752B"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Male employees</w:t>
            </w:r>
          </w:p>
        </w:tc>
        <w:tc>
          <w:tcPr>
            <w:tcW w:w="3903"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B83A"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Female employees</w:t>
            </w:r>
          </w:p>
        </w:tc>
      </w:tr>
      <w:tr w:rsidR="003F4816" w14:paraId="7AECD020" w14:textId="77777777" w:rsidTr="003F4816">
        <w:trPr>
          <w:tblCellSpacing w:w="0" w:type="dxa"/>
        </w:trPr>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850C"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Time of birth</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ED33C"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age</w:t>
            </w:r>
          </w:p>
        </w:tc>
        <w:tc>
          <w:tcPr>
            <w:tcW w:w="151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A6F46"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Pension effective date</w:t>
            </w:r>
          </w:p>
        </w:tc>
        <w:tc>
          <w:tcPr>
            <w:tcW w:w="144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BBF66"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Time of birth</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8645"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age</w:t>
            </w:r>
          </w:p>
        </w:tc>
        <w:tc>
          <w:tcPr>
            <w:tcW w:w="14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DD338"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Pension effective date</w:t>
            </w:r>
          </w:p>
        </w:tc>
      </w:tr>
      <w:tr w:rsidR="003F4816" w14:paraId="53BCCA8A"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9521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Month</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F69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64469"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B56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Month</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850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085C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Month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EEC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11F3"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5FF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Month</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1B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w:t>
            </w:r>
          </w:p>
        </w:tc>
      </w:tr>
      <w:tr w:rsidR="003F4816" w14:paraId="203B49C0"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302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7C9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2C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years 3 months</w:t>
            </w: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4682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4A6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B68B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246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718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years 4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559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139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254707CF"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0AD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B30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90780B"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A24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880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9D0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315D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EA693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64E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116D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5D56F5CD"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35CD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DEA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D963F8"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CFA1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D5E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278B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E68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2A13C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E84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077F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0AA778FD"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0A6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8B43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176871"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EA0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117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517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1AA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5428F5"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4278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4ED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10E42F75"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9295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31D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5DF636"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2D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471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01B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BD60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DF5AE8"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5A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957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3E2698B5"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D4F9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2C3D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7F2E12"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7602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F819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7E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8AFF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14846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66A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A511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2456A8EE"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2E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E8B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1EBFB3"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D1B4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B75A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C7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99C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407508"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667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60C6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3E402C62"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805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64C5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FB5FD4"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800A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E398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934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330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B25F0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45932"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EC24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5A94231F"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3787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Sep</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1C81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463083"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FEBBA"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32C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43C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605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022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years 8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ABD7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366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08AB4931"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3BC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6CB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1A8F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years 6 months</w:t>
            </w: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772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408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A07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35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2A212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835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8DC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44BB8EF8"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3906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8853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CB1367"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256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586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B30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4F7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004614"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34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A884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29D9CADE"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8A53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843F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745205"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43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82C8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722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497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C48E6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7C7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02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385FB954"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876A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D7E0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D88857"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5B7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4A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B57D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3A1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501DE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4AE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AEA6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4671591B"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96A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FF1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237DC0"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C26A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06A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3A49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DFF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7D6DF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9A4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8CE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40B89110"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448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D4C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7931A4"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252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91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F0E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3FE1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882043"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64B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60B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3AA19334"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EB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4370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80F74C"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BBE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C09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D32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A115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76F0B9"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DA7B2"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443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241F6F1D"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10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4DD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E0F244"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ADC0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86B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63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247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F5C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years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33D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DA3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1CC10618"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83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709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C7904F"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810CB"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943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89D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1EA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E13E79"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6936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1C28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0C989EBB"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98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16E1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DC6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years 9 months</w:t>
            </w: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8FF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892F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BC1C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251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5DAA1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41F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8ED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28935208"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E15A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221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B0F587"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265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4B45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95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925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F52F63"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AEA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ED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2042EA24"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CA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64E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3B4451"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B3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4C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CDCA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956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03941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46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9B9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675ED123"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D2B5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6E4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D7E3E0"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DDD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71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2C76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872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DD533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D9D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D26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1A186A1A"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A1AD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458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5C3851"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940F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DE66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D9AE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C1E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5D4A4B"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E1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9BE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011FA40C"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B384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6E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F3114F"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BF1B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060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7A4D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A5D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49009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B398"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BB4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3400E5D2"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4FFD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74C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8FB88E"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7F4D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9442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A120"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265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E7A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years 4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1F9C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EA3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6CF0C9C1"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78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CCA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935FFB"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6070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B35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242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511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B319AB"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B82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3D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6CE41159"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8EFD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504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46C9A"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73FF6"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AF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305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D0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B6500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8A7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D6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7E7B23DB"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A6F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713B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560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years</w:t>
            </w: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080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4C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AF78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B3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CD93E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70D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CE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5AADEB23"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B7A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E0A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350167"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C32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391B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A7A7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9F92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785503"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39F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7A05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674018ED"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81E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E02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0F5647"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DBD5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6248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FC8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9AA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1C057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9A4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3E9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455301A9"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91AA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081B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8D056D"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E6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C7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BFB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76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4F984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9DA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DCD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18BA1A16"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920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E40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F9669D"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63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CC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A2C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658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714855"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AF23"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856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298B4C3A"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78B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D0E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4548D0"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7081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E1A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B40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A91A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DB0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years 8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79F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5A6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3EBDE4C0"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812C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4D1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3EDA3B"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6BF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83A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C8E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B3B7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549135"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5D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0D0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12A19570"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7BA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EAB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8759F"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54B7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49D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15B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212A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83357E"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7D08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8B0C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7822F9C4"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E9B7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Dec</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E08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38715D"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1E8E8"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EA3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1D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DE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DC2D5C"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4EC4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238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4050B793"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C5B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204E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1E7E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years 3 months</w:t>
            </w: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A83A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9656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E73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C426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6C501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8A20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9D5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4EC2A36B"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F647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EB9F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913F87"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EF1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19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6A2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8DB3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7F77D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66F2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9CB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5824141E"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2DA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CA6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FC21B1"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5421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4E7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EEF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B141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7F20E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461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7690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61E38821"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AB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B78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1D916C"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0D9F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6AA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AA6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2B31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5D92F5"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A8C7"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6CA1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2BE21F34"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478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1B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7D8BA5"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323F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696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ACD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497F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5C37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years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911B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A412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20F59008"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3E3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B29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C87545"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7DFE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5D39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45CC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BB8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81C1DE"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758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C9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55023462"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3466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439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1B1E6D"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E6E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2B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D421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D80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5D9F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8E7B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E871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3469B428"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6D1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4FA5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85D625"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515C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EA1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EF4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C78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10A60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F738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EDE7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175FA52A"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1211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F894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D18642"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97A7"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96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7B0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FC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43AE8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A54F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7A3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0B1317B0"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0088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4462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7D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years 6 months</w:t>
            </w: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77D6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2225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B78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647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4B4529"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8E93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F37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0953BA1A"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0620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5F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E34038"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362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6B33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735C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EE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D7C0B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8489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610E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228618A6"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729C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53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A947E2"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79F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D18E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25D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8622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29483C"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DAC6"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A1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09AD8592"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C6E0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AE3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B9BCF1"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223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C1C9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26D6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F55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0CE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years 4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566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FA7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1107EE3E"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D97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7FF7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1F9D1F"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668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9590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4C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CD9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18139E"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6F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2A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15F94D8D"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B6DB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C808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9BE235"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1EE5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036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8D17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9474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3068B3"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892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37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5D9DF546"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E65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1D32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7E4B72"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12AC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40B3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FD3F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2818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C085C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97D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D5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30D87B7D"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68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844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11CBFF"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BC9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373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D8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0D8F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D0512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FB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81EF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6F37F31D"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646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FD9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0A2448"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B61F"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A68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AEFD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36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1B16A7"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1076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66C5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041882CE"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69C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7EC9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D5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years 9 months</w:t>
            </w: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AE43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22C3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D9D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0ED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5A04E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FD1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FFF0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1A8D97A7"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EBFC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0E05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DAF3F1"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67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0CD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715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30C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D6220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3B1DF"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775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01E8AE45"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95B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7D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6B470D"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18E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AF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84B8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5AA1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B3B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years 8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5D6F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3ED7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4D24CEDB"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32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C3E3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BC005A"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6490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D2EB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62F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A8FD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3D850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0C9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000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768E8A66"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77E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E82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DEBD9"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A8D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251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775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545F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EA06B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DE7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468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71480457"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060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A7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5DCD4F"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A30B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C586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C1B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EEC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7781C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AD8C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458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593BFC42"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B80C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93AC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8092F9"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3A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8AE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0D7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AA1E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32686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E09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730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1314AC56"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949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6291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B4278F"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E739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61FA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5C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8BBC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C88CB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C51D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099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17ED851E" w14:textId="77777777" w:rsidTr="003F4816">
        <w:trPr>
          <w:tblCellSpacing w:w="0" w:type="dxa"/>
        </w:trPr>
        <w:tc>
          <w:tcPr>
            <w:tcW w:w="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1C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Mar</w:t>
            </w:r>
          </w:p>
        </w:tc>
        <w:tc>
          <w:tcPr>
            <w:tcW w:w="6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A5D7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8FB0E9" w14:textId="77777777" w:rsidR="003F4816" w:rsidRDefault="003F4816">
            <w:pPr>
              <w:spacing w:line="375" w:lineRule="atLeast"/>
              <w:rPr>
                <w:rFonts w:ascii="Arial" w:hAnsi="Arial" w:cs="Arial"/>
                <w:color w:val="000000"/>
                <w:sz w:val="21"/>
                <w:szCs w:val="21"/>
              </w:rPr>
            </w:pPr>
          </w:p>
        </w:tc>
        <w:tc>
          <w:tcPr>
            <w:tcW w:w="7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2B3F5"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AB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E90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9709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C1A85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4477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274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656AF9AC" w14:textId="77777777" w:rsidTr="003F4816">
        <w:trPr>
          <w:tblCellSpacing w:w="0" w:type="dxa"/>
        </w:trPr>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89DD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From April 1966</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7DE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 years</w:t>
            </w:r>
          </w:p>
        </w:tc>
        <w:tc>
          <w:tcPr>
            <w:tcW w:w="151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96A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month following the month in which the employee reaches 62</w:t>
            </w: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5640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296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D36B9"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93D08"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756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78EB1965" w14:textId="77777777" w:rsidTr="003F4816">
        <w:trPr>
          <w:tblCellSpacing w:w="0" w:type="dxa"/>
        </w:trPr>
        <w:tc>
          <w:tcPr>
            <w:tcW w:w="3893" w:type="dxa"/>
            <w:gridSpan w:val="5"/>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91B2B"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418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5D5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EE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years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BB3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09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41D62F94"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E3A3A37"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83A0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6131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87A504"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2326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F90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580CE0AC"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0EC2206"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11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9D2C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D6DCB3"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ADC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04A3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2EE5F0E3"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1141083"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25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C6D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9ECCA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3B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C6D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787B14B6"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656F295"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507D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529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0B8819"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117D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C7D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7282D73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4D67E42"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726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D8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92625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67A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D5B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7FD6D9A4"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08693D3"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1C6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A1A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50E552"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A655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E797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7548936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0685BBE"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468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60E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564E1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D89BE"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ED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62BBA9E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C4ACF9E"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BE97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776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46C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years 4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250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438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330A178C"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471EC6B"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795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08E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1195C5"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B6B3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C6C0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1EA669E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536341F"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A501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8EF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9F7E0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E79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FD3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4FBF4CA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13A0E6C"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82BF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576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E4FEDB"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1FBE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9159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4BEC6D68"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8EC7EFA"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034A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EF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1070B4"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06F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A17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0965FDD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82E0F83"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018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5C2A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49715B"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EB77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0BF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275CC0D4"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8C88244"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A3E0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456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F6008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EE8A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1001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1C3C364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C5E5C62"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ED8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0F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CAD72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E1950"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F9F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29884B0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CFB13D7"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4F4F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D47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C0A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years 8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C8D9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053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6372EBB8"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CB22FB1"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7A5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F1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331D84"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018A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EDEB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6BCD76BF"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AC9D87F"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542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F679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7580B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6DD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BB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277BCEB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4517C9B"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215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21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4076F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8F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14D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1440BFE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3B50E6D"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759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9691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B15ED7"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01C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FFE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74809FF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130EB931"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501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43A2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B8B68C"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0F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9DC9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76BE1F1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584A989"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89D3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567B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4955B6"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0CB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D45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1A0295CF"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6BAD85E"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7E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F7F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D8F2AB"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3221"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1C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4A8FC8ED"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039E882"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9B9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E150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AAC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years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D12D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AF8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3D889409"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91C01BF"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BA11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03C7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7B4DEF"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99AF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B11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3215878A"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BA3E666"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BBB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F003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0911EE"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1B5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401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7ABFF74C"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EFD74FF"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5F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0534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F7111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CB5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FB71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790C3B9E"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17F07CF"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6AE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251C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A7279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9FF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6D31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0CA0415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55813AF"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8010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7AC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B2D2A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414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F417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2F2960CF"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AF658ED"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652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B2F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A3EDDB"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D63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F70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4BF9C993"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173BBBD"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39F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BA8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CFFDE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B47A0"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7A96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4565458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8B6F65A"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5AE6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0080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186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years 4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19A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D54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05492E66"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9286CF5"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8DF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4B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2454A9"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BF6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B640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5B2FE17D"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385A7F7"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8F5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CF1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53CBA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28B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B434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3728FD6E"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6EA602F"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DAD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150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351CA4"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88F7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20B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2E608AB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A8F27B9"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B7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5CE8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301F27"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7F1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25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5312703D"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8B58AE8"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EC19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B45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F18E2E"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380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482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6175E443"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568AD1B"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5893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343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94DF2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244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E8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65FF35F3"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2C2C239"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1BD0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E8C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BAD6AA"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A05FC"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60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7779F6B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AC58C2A"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ED5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E19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7B83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years 8 months</w:t>
            </w: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422E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CAF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66F3EF4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1CF9D9A4"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2D7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F8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39E081"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666E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05B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5E634AE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72E8846"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EC2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2667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80A09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CB84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5B73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77C7AEB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23DF636"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B2B1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1EB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D3B3C3"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43E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3A4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1EE5288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285CFC3"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314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19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FE363B"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350D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5F6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57075FD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8510C39"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EDB9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B3DD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906954"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5778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789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639764E5"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0F48DAD"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062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4097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DCD0A8"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AB7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837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00B70E4E"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2068DB7" w14:textId="77777777" w:rsidR="003F4816" w:rsidRDefault="003F4816">
            <w:pPr>
              <w:spacing w:line="375" w:lineRule="atLeast"/>
              <w:rPr>
                <w:rFonts w:ascii="Arial" w:hAnsi="Arial" w:cs="Arial"/>
                <w:color w:val="000000"/>
                <w:sz w:val="21"/>
                <w:szCs w:val="21"/>
              </w:rPr>
            </w:pPr>
          </w:p>
        </w:tc>
        <w:tc>
          <w:tcPr>
            <w:tcW w:w="7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8E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844B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915E80" w14:textId="77777777" w:rsidR="003F4816" w:rsidRDefault="003F4816">
            <w:pPr>
              <w:spacing w:line="375" w:lineRule="atLeast"/>
              <w:rPr>
                <w:rFonts w:ascii="Arial" w:hAnsi="Arial" w:cs="Arial"/>
                <w:color w:val="000000"/>
                <w:sz w:val="21"/>
                <w:szCs w:val="21"/>
              </w:rPr>
            </w:pPr>
          </w:p>
        </w:tc>
        <w:tc>
          <w:tcPr>
            <w:tcW w:w="7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3208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4A91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2035</w:t>
            </w:r>
          </w:p>
        </w:tc>
      </w:tr>
      <w:tr w:rsidR="003F4816" w14:paraId="5A5297F9"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9AC75FE" w14:textId="77777777" w:rsidR="003F4816" w:rsidRDefault="003F4816">
            <w:pPr>
              <w:spacing w:line="375" w:lineRule="atLeast"/>
              <w:rPr>
                <w:rFonts w:ascii="Arial" w:hAnsi="Arial" w:cs="Arial"/>
                <w:color w:val="000000"/>
                <w:sz w:val="21"/>
                <w:szCs w:val="21"/>
              </w:rPr>
            </w:pPr>
          </w:p>
        </w:tc>
        <w:tc>
          <w:tcPr>
            <w:tcW w:w="144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758D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From May 1975</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B44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years</w:t>
            </w:r>
          </w:p>
        </w:tc>
        <w:tc>
          <w:tcPr>
            <w:tcW w:w="14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B5E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Month following the month in which the </w:t>
            </w:r>
            <w:r>
              <w:rPr>
                <w:rFonts w:ascii="Arial" w:hAnsi="Arial" w:cs="Arial"/>
                <w:color w:val="000000"/>
                <w:sz w:val="21"/>
                <w:szCs w:val="21"/>
              </w:rPr>
              <w:lastRenderedPageBreak/>
              <w:t>employee reaches 60</w:t>
            </w:r>
          </w:p>
        </w:tc>
      </w:tr>
    </w:tbl>
    <w:p w14:paraId="2D9D0885" w14:textId="77777777" w:rsidR="003F4816" w:rsidRDefault="003F4816" w:rsidP="003F4816">
      <w:pPr>
        <w:pStyle w:val="NormalWeb"/>
        <w:spacing w:after="90" w:afterAutospacing="0" w:line="345" w:lineRule="atLeast"/>
        <w:rPr>
          <w:rFonts w:ascii="Arial" w:hAnsi="Arial" w:cs="Arial"/>
          <w:color w:val="000000"/>
          <w:sz w:val="21"/>
          <w:szCs w:val="21"/>
        </w:rPr>
      </w:pPr>
    </w:p>
    <w:p w14:paraId="7C5CA0B8"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088E9AD9"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LOWEST RETIREMENT AGES ASSOCIATED WITH CORRESPONDING MONTHS AND YEARS OF BIRTH</w:t>
      </w:r>
      <w:r>
        <w:rPr>
          <w:rFonts w:ascii="Arial" w:hAnsi="Arial" w:cs="Arial"/>
          <w:color w:val="000000"/>
          <w:sz w:val="21"/>
          <w:szCs w:val="21"/>
        </w:rPr>
        <w:br/>
      </w:r>
      <w:r>
        <w:rPr>
          <w:rStyle w:val="Emphasis"/>
          <w:rFonts w:ascii="Arial" w:hAnsi="Arial" w:cs="Arial"/>
          <w:color w:val="000000"/>
          <w:sz w:val="21"/>
          <w:szCs w:val="21"/>
        </w:rPr>
        <w:t>(Enclosed together with the Government’s Decree No. 135/2020/ND-CP dated November 18, 2020)</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673"/>
        <w:gridCol w:w="1289"/>
        <w:gridCol w:w="915"/>
        <w:gridCol w:w="852"/>
        <w:gridCol w:w="813"/>
        <w:gridCol w:w="647"/>
        <w:gridCol w:w="1289"/>
        <w:gridCol w:w="949"/>
        <w:gridCol w:w="758"/>
      </w:tblGrid>
      <w:tr w:rsidR="003F4816" w14:paraId="7672E957" w14:textId="77777777" w:rsidTr="003F4816">
        <w:trPr>
          <w:tblCellSpacing w:w="0" w:type="dxa"/>
        </w:trPr>
        <w:tc>
          <w:tcPr>
            <w:tcW w:w="3927"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72EC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Male employees</w:t>
            </w:r>
          </w:p>
        </w:tc>
        <w:tc>
          <w:tcPr>
            <w:tcW w:w="3948"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629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Female employees</w:t>
            </w:r>
          </w:p>
        </w:tc>
      </w:tr>
      <w:tr w:rsidR="003F4816" w14:paraId="470E722E" w14:textId="77777777" w:rsidTr="003F4816">
        <w:trPr>
          <w:tblCellSpacing w:w="0" w:type="dxa"/>
        </w:trPr>
        <w:tc>
          <w:tcPr>
            <w:tcW w:w="1374"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E934F"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Time of birth</w:t>
            </w:r>
          </w:p>
        </w:tc>
        <w:tc>
          <w:tcPr>
            <w:tcW w:w="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61C55"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age</w:t>
            </w:r>
          </w:p>
        </w:tc>
        <w:tc>
          <w:tcPr>
            <w:tcW w:w="158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9D287"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Pension effective date</w:t>
            </w:r>
          </w:p>
        </w:tc>
        <w:tc>
          <w:tcPr>
            <w:tcW w:w="13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E6360"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Time of birth</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4E04"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Retirement age</w:t>
            </w:r>
          </w:p>
        </w:tc>
        <w:tc>
          <w:tcPr>
            <w:tcW w:w="154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8B7C2"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Pension effective date</w:t>
            </w:r>
          </w:p>
        </w:tc>
      </w:tr>
      <w:tr w:rsidR="003F4816" w14:paraId="25970410"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F2D5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B729E"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w:t>
            </w:r>
          </w:p>
        </w:tc>
        <w:tc>
          <w:tcPr>
            <w:tcW w:w="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F595"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3B54"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FC6E"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2C58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97E6"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3F0D"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8B02A"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F7F4"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w:t>
            </w:r>
          </w:p>
        </w:tc>
      </w:tr>
      <w:tr w:rsidR="003F4816" w14:paraId="7B46839F"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AB0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54E3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654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years 3 months</w:t>
            </w: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72E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6B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DC5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7F1C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C4F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years 4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76DB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5A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7DED8933"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4780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C80F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1CBCA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E379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B5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4B0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3C7E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08495F"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3AFA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6B15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4AC9207B"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577B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F849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4DB8FE"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CE1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58F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F8D2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CE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D10E6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2C6E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A5C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5F2D046F"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F05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320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7210B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80B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8C7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CF5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9AD6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BDDA6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06BA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7F8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653D5561"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009C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60B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0E9674"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EE1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7FF5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B45B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E04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2BE4D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73CA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10F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3F408107"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143E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7C5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74F0CC"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8F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F404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225B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6DE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ED9534"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1A9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CD97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0BB86EC2"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C3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6F7E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D08C7D"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8D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4C5D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97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5BD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514D00"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3A6E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7DF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3F4816" w14:paraId="0D4FD605"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DBA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AF2F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C8E2DF"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474B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FD1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0C04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A0E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04D013"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37C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C979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1C967746"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23BC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C49C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B88874"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A686"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C617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AC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2E6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7C6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years 8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FB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60E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6254BDE1"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A82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16DC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CE2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years 6 months</w:t>
            </w: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984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A7F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C4B4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1EA9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D19B5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357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C0BF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0941537B"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539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52B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DAAC2C"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BDE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243D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142F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7F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D4E652"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818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D23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70F39F33"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C59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FF4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70D91E"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4DC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DCF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80C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5DB8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92F12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B3B5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14DD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3F9721DD"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F48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F787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BDDB0D"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6FC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921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A6F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11C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F2250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C9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176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71D23006"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AE62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BB82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B4E8DE"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5CC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EBE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688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29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8FC7A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B12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C569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5FE9D154"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9423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823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9634F9"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B08C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94D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A46A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B41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8D4D70"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0AA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A2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3F4816" w14:paraId="0413D652"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075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C54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F6918E"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C6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AA5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252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C74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0FB87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963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5B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5D0D99D9"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1BC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May</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6EC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3E0F13"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47F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7609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17D1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94F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8087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years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8DE2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F1E6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40DE87DE"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40A8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497B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5D03A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CBBF"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253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4B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AAB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395E5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4EF1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59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762233EC"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F337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C0E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56C7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years 9 months</w:t>
            </w: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F5E0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65C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3EC4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79F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A0FE70"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B72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09F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264DBEBE"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C8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CD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52D64B"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D1E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9C41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B9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66C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80AA0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D25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D40D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05B6719C"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46C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8272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01CBBF"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21F0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06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892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6C1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90AC4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E136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610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7BDD1CED"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315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E648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A3FA1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3D2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60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C00F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465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6C86E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91A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0A66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6DBA5CBC"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A9E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2F6C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E26971"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3E7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C0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680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05FD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48BF8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49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002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3F4816" w14:paraId="5D34B296"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9B9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12D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4DBEE3"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0E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88D2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8E5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BD6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F0E0B1"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8D7D1"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C4DE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1EC7B62A"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41C6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80B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A2DCC5"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C3C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C80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A3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5EC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E238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years 4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664D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646D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47725BCB"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34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CC05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BB194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8C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E4CF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C6E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485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FC0E10"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81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B2DA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102FFF59"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609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BB7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6DE328"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032F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52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E3CE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43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757B6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C266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A7DF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3DD45165"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A1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2DC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0B8C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years</w:t>
            </w: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D42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42FB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CFA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FE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D91ED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1598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684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59CC38C7"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3753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C3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0C5799"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96A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66C4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54D5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EE9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962DA4"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CB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A02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5226DE22"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10E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080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4836FB"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222B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615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EE5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07D9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3F7787"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9562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BD7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1CC4002C"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AC0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1F3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5ED560"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C827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4F63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EC5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63E5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E377C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7398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C6D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3F4816" w14:paraId="3B120D4B"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7585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529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DE0FB8"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C7C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178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06D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8615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9AF6D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2ED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B9F1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288A6939"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4BFF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A9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933DA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20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EA1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64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679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37D7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years 8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1B99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A57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6A5CA7B6"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82E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BD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91178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069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40E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FD8F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692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E98BB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281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87B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6E2B11CA"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D3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ADC3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CE1C24"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70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80B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815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BA2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A4702"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2CD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D7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6F3EB637"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59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82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71F5AC"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A7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F4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8C1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AA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AC073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EA5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C56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0590F623"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145D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AF5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3D3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years 3 months</w:t>
            </w: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6CDF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165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C5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CDB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34B35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0932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A1FC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6A639D9D"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F4C4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EC0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002E08"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2CA0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CBE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97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7A4F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31C06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FDDC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0BE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281139F3"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278F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64E0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D31C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B45B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EF7B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019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03E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3DC254"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C7A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C92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3F4816" w14:paraId="77E9A636"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D9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BC2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FABD91"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53B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29C5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BD2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94B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B6A8AF"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23485"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5780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1F3CB070"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5C6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6CB5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434A6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A390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3CE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397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B33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6096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years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43B0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9E1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606176ED"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705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851A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12A5E1"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2739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953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D9C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ABFF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3233B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742B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7E9C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30A3CA8D"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C3BF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37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4FCC4F"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DE74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ECDA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3B24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AC2A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0971D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B0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B40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1893B069"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E5E7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Aug</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9E0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0A4A5B"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380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B4D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B3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CB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21A534"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84C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55D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18C69A65"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72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A7F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9DD659"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D47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7EC0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628E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CC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5DE50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1ED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95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688C4B83"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DC9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8A8F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6E7A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years 6 months</w:t>
            </w: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2601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2B7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8D2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073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C1068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17F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5B9F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797FA794"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DA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0284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962C72"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3E69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2B6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9AB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32F4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0A5CE3"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A47F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48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3F4816" w14:paraId="32FF4F79"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C8B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CAFF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B7FD10"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4103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F4A8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9EAA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5C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126DBF"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9081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15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72547F88"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97D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015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CBD481"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4278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A85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F9E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30AC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2F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years 4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74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F3C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57FDDB91"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D87E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3A0B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79EA6C"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E57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AA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EA0A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705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DEAAF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1F6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BF9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4D5F80E7"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D24D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C0E4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1D558C"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7B0E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6D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E4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931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C4D33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7E5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70CB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0749D3DC"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0EF2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0E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DBCC4"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F9B1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E2B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9D3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6F25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1B005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9E20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E6A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5488B34C"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4DD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8C9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D651A1"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66B3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C4C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E342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2AC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4D357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8E4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2677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71EAA3C3"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34DB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A31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A67C9B"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42FD"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C75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2FD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E3AA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FC0A4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427A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13C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17E381C7"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745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004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8384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years 9 months</w:t>
            </w: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DF5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28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A8D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DB22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1743EC"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ADD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192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3F4816" w14:paraId="4C28886F"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60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0147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4E3348"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23C6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32C6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68A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E436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2BE99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D104"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B892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05886A34"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6F52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8739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769907"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99E7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73C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5BA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9D36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0306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years 8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76F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8FD4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7FB7DAE5"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FA5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7F2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D2256C"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9D3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61FE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6B8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0651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F22D45"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F7FB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6C8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164FC46D"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918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D2E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517583"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5EA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37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2AD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CA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92CA2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46B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06AD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25F82F79"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48E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CFF2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A4E285"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C50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BC8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8BED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078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D5C6D0"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09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A22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17CCB98E"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1FA1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1D7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E89D39"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46D9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456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955A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0FA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0BA91A"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46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CDB7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69DBE6B3"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735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3ED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C2D01D"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6A9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159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2B68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2042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265091"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DA3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3B03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3BF5DE51" w14:textId="77777777" w:rsidTr="003F4816">
        <w:trPr>
          <w:tblCellSpacing w:w="0" w:type="dxa"/>
        </w:trPr>
        <w:tc>
          <w:tcPr>
            <w:tcW w:w="7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E4E2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7E7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E8F914" w14:textId="77777777" w:rsidR="003F4816" w:rsidRDefault="003F4816">
            <w:pPr>
              <w:spacing w:line="375" w:lineRule="atLeast"/>
              <w:rPr>
                <w:rFonts w:ascii="Arial" w:hAnsi="Arial" w:cs="Arial"/>
                <w:color w:val="000000"/>
                <w:sz w:val="21"/>
                <w:szCs w:val="21"/>
              </w:rPr>
            </w:pPr>
          </w:p>
        </w:tc>
        <w:tc>
          <w:tcPr>
            <w:tcW w:w="8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563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7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A58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7B4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B00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E3CB9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651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A99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3F4816" w14:paraId="59F353A6" w14:textId="77777777" w:rsidTr="003F4816">
        <w:trPr>
          <w:tblCellSpacing w:w="0" w:type="dxa"/>
        </w:trPr>
        <w:tc>
          <w:tcPr>
            <w:tcW w:w="1374"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9D9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From April 1971</w:t>
            </w:r>
          </w:p>
        </w:tc>
        <w:tc>
          <w:tcPr>
            <w:tcW w:w="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FC33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months</w:t>
            </w:r>
          </w:p>
        </w:tc>
        <w:tc>
          <w:tcPr>
            <w:tcW w:w="158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819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month following the month in which the employee reaches  57</w:t>
            </w: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7BC8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805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2E25"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60E18"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819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58A7D329" w14:textId="77777777" w:rsidTr="003F4816">
        <w:trPr>
          <w:tblCellSpacing w:w="0" w:type="dxa"/>
        </w:trPr>
        <w:tc>
          <w:tcPr>
            <w:tcW w:w="3942" w:type="dxa"/>
            <w:gridSpan w:val="5"/>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CE051" w14:textId="77777777" w:rsidR="003F4816" w:rsidRDefault="003F4816">
            <w:pPr>
              <w:pStyle w:val="NormalWeb"/>
              <w:spacing w:after="90" w:afterAutospacing="0" w:line="345" w:lineRule="atLeast"/>
              <w:jc w:val="center"/>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7B8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E172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A171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years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BFD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0B04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5979708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95CA24A"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AB4E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B728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B4EEF2"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F8E3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F6E5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1265F6BD"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2DDB75E"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54F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239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ABAA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7DEE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1B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7366E0CE"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CB75D8A"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C6FC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89D2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A0B62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EF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8FE0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5843241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CCB45DB"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3C8B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D1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09D0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FAD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8207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1195D86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2CC678A"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E3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876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BEE073"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567A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63A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2978EC99"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C9C304D"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5D2F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C05A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61DE64"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6C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AA7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3F4816" w14:paraId="418E8194"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1F1975DD"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4F5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9A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687802"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0C815"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A21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4B1D15A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130DDA1E"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721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690E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EE3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years 4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869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D5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3D5EC828"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5D39BC7"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F66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901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AEC575"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9F6A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7C2F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4D3942E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831853D"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165C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5D6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1F3281"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6E2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ADE2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0588874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8C77ADF"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7B4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2A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A0B847"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A333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C94E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20AD8A59"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1B9AAB1"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63F9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23DE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1E7E2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B262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309D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64FE5E94"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CA13ADE"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3BE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1E9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14C76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74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A0FD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37C45FFC"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D7F4BCE"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D0D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87C8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2D795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4F10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F34A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3F4816" w14:paraId="51B2098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3A3148D"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1C1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B6E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29B580"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4A83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597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3533022E"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623A8C1"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B68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F23C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EDA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years 8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D1E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F4C6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451B10A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0E774BC"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5F17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E342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E3CF7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593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109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0FC5BC9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A59A490"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B0B5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FF3E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FDE90C"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2474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63BE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32A76C43"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FE1410E"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9792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9701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4DC85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BB55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83DC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66E69918"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BF1262C"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24C0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BDE3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C9DCB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563C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701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58D9C07C"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78C0D07"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CA1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412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70F832"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E6D6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70C9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5A87347A"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4BA3C86"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B49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3C3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CB82EF"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08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5ADB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3F4816" w14:paraId="091AA7B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FF52016"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B7D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4C6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B5C890"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BEAD7"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329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55AEECB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EA00D29"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D24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0B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08C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years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9A2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8A3C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4F10A51C"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2BB2A61"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8A2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2D05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206ED4"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89C3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D1A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4004BC1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C9AEFC0"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C64A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E349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9410C5"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2A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023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1A534DEF"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10B09C78"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F607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489E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BB2023"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CA18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E78F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30395FD8"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8E19821"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5D65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CDC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A7FEB2"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2C3C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D18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37FB2084"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41EAA9A"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3943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9B34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BFBEE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C67E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B190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7DDFC9D7"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81B4A09"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40C3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4943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3792D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3D2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716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3F4816" w14:paraId="2235C4ED"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D4F2602"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D99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5EE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06B715"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A8171"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4733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7860F9AF"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3D082CE"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CFF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C46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4C6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years 4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F2F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4EEF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71C7E3E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B579AFF"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1FC2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5ED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07D1D8"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46F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0BF4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623C487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1C7E390F"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FB3E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5EC1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BE8D77"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CBA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5D3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4C7950F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DB4171B"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72A8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7F82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D6D776"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4C3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0722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5F0E99F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6522D556"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2F6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May</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DF6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ED391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98D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8A71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0D8D001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E362BB7"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FD2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635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AAAD7D"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E66C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8EBD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15E801A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5480E92"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3F00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E3A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B79CE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D6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6A72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3F4816" w14:paraId="4668FBB0"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0932B46"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CF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DEA1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3B6484"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BF575"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4F0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7B303B8E"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448C6C99"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F055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D48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10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FB9D4"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years 8 months</w:t>
            </w: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8D1F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6D7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175019A2"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469A1D0"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1595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D41F7"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584EA9"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E907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Jul</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A2F9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4FD7982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6F41FCF"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53EB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99E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C1D497"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873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Aug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F598"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1A5459AE"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1CF57C32"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441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2C320"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04993C"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815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Sep</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8D73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21289B7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1012AC0"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1C69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Jan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D5E1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CF3ECB"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8D28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Oct</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25F22"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54361521"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2DE18863"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A1B7A"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Feb</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CE52D"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309843"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DFC8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Nov</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ED8F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09245684"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39D582EF"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CCC89"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F8913"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0A678F"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3A1A1"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C7EAB"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3F4816" w14:paraId="5DA76E08"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5217CB1C" w14:textId="77777777" w:rsidR="003F4816" w:rsidRDefault="003F4816">
            <w:pPr>
              <w:spacing w:line="375" w:lineRule="atLeast"/>
              <w:rPr>
                <w:rFonts w:ascii="Arial" w:hAnsi="Arial" w:cs="Arial"/>
                <w:color w:val="000000"/>
                <w:sz w:val="21"/>
                <w:szCs w:val="21"/>
              </w:rPr>
            </w:pPr>
          </w:p>
        </w:tc>
        <w:tc>
          <w:tcPr>
            <w:tcW w:w="7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E41C"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Apr</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6F86F"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85BAAE" w14:textId="77777777" w:rsidR="003F4816" w:rsidRDefault="003F4816">
            <w:pPr>
              <w:spacing w:line="375" w:lineRule="atLeast"/>
              <w:rPr>
                <w:rFonts w:ascii="Arial" w:hAnsi="Arial" w:cs="Arial"/>
                <w:color w:val="000000"/>
                <w:sz w:val="21"/>
                <w:szCs w:val="21"/>
              </w:rPr>
            </w:pPr>
          </w:p>
        </w:tc>
        <w:tc>
          <w:tcPr>
            <w:tcW w:w="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5E89" w14:textId="77777777" w:rsidR="003F4816" w:rsidRDefault="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Jan</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5F85"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2035</w:t>
            </w:r>
          </w:p>
        </w:tc>
      </w:tr>
      <w:tr w:rsidR="003F4816" w14:paraId="3C8B8B2B" w14:textId="77777777" w:rsidTr="003F4816">
        <w:trPr>
          <w:tblCellSpacing w:w="0" w:type="dxa"/>
        </w:trPr>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7B350C08" w14:textId="77777777" w:rsidR="003F4816" w:rsidRDefault="003F4816">
            <w:pPr>
              <w:spacing w:line="375" w:lineRule="atLeast"/>
              <w:rPr>
                <w:rFonts w:ascii="Arial" w:hAnsi="Arial" w:cs="Arial"/>
                <w:color w:val="000000"/>
                <w:sz w:val="21"/>
                <w:szCs w:val="21"/>
              </w:rPr>
            </w:pPr>
          </w:p>
        </w:tc>
        <w:tc>
          <w:tcPr>
            <w:tcW w:w="13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9B0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From May 1980</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7026E"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years</w:t>
            </w:r>
          </w:p>
        </w:tc>
        <w:tc>
          <w:tcPr>
            <w:tcW w:w="154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1A36" w14:textId="77777777" w:rsidR="003F4816" w:rsidRDefault="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month following the month in which the employee reaches 55</w:t>
            </w:r>
          </w:p>
        </w:tc>
      </w:tr>
    </w:tbl>
    <w:p w14:paraId="5066CCB5" w14:textId="77777777" w:rsidR="003F4816" w:rsidRDefault="003F4816" w:rsidP="003F4816">
      <w:pPr>
        <w:pStyle w:val="NormalWeb"/>
        <w:spacing w:after="90" w:afterAutospacing="0" w:line="345" w:lineRule="atLeast"/>
        <w:rPr>
          <w:rFonts w:ascii="Arial" w:hAnsi="Arial" w:cs="Arial"/>
          <w:color w:val="000000"/>
          <w:sz w:val="21"/>
          <w:szCs w:val="21"/>
        </w:rPr>
      </w:pPr>
    </w:p>
    <w:p w14:paraId="12C81EAA"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224D0A3F" w14:textId="77777777" w:rsidR="003F4816" w:rsidRDefault="003F4816" w:rsidP="003F48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COAL MINING WORKS</w:t>
      </w:r>
      <w:r>
        <w:rPr>
          <w:rFonts w:ascii="Arial" w:hAnsi="Arial" w:cs="Arial"/>
          <w:color w:val="000000"/>
          <w:sz w:val="21"/>
          <w:szCs w:val="21"/>
        </w:rPr>
        <w:br/>
      </w:r>
      <w:r>
        <w:rPr>
          <w:rStyle w:val="Emphasis"/>
          <w:rFonts w:ascii="Arial" w:hAnsi="Arial" w:cs="Arial"/>
          <w:color w:val="000000"/>
          <w:sz w:val="21"/>
          <w:szCs w:val="21"/>
        </w:rPr>
        <w:t>(Enclosed together with the Government’s Decree No. 135/2020/ND-CP dated November 18, 2020)</w:t>
      </w:r>
    </w:p>
    <w:p w14:paraId="008EC5FE"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Underground mining.</w:t>
      </w:r>
    </w:p>
    <w:p w14:paraId="004E501C"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Drilling rocks with hand-held rock drilling machine in underground mines</w:t>
      </w:r>
    </w:p>
    <w:p w14:paraId="5763E371"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Mine rescue team member.</w:t>
      </w:r>
    </w:p>
    <w:p w14:paraId="2E193DE7"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Mechanical and electrical repairs in underground mines.</w:t>
      </w:r>
    </w:p>
    <w:p w14:paraId="19689ED0"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Operating pneumatic fan station, electricity, diesel, battery charging stations in underground mines.</w:t>
      </w:r>
    </w:p>
    <w:p w14:paraId="5DA14782"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Iron workers, water drainage workers in underground mines.</w:t>
      </w:r>
    </w:p>
    <w:p w14:paraId="0F413E0A"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Transporting coal in underground mines.</w:t>
      </w:r>
    </w:p>
    <w:p w14:paraId="54F5CA1E"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Measuring gas, measuring wind, guarding ventilation doors, geodesy, performing product quality control in underground mines.</w:t>
      </w:r>
    </w:p>
    <w:p w14:paraId="7457BB7C"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Workers operating and repairing equipment in underground mines.</w:t>
      </w:r>
    </w:p>
    <w:p w14:paraId="64C07509"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Operating and supporting electric trains, locomotives in underground mines.</w:t>
      </w:r>
    </w:p>
    <w:p w14:paraId="4656D72D"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Operating, repairing, and recharging batteries in underground mines.</w:t>
      </w:r>
    </w:p>
    <w:p w14:paraId="0C89AB53"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Testing and accepting products in underground mines.</w:t>
      </w:r>
    </w:p>
    <w:p w14:paraId="187E37B1"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Warehouse keepers of all kinds in underground mines.</w:t>
      </w:r>
    </w:p>
    <w:p w14:paraId="3D2B3F0B"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Warehouse security in underground mines.</w:t>
      </w:r>
    </w:p>
    <w:p w14:paraId="3F1E563F"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Cleaning toilet, dredging the mud in underground mines.</w:t>
      </w:r>
    </w:p>
    <w:p w14:paraId="09DF9325"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Hauling materials in underground mines.</w:t>
      </w:r>
    </w:p>
    <w:p w14:paraId="611CA744"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Guarding the signals in underground mines.</w:t>
      </w:r>
    </w:p>
    <w:p w14:paraId="2349B7B8"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Service staff in underground mines.</w:t>
      </w:r>
    </w:p>
    <w:p w14:paraId="5E19C36A"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19. Installing and repairing communications systems in underground mines.</w:t>
      </w:r>
    </w:p>
    <w:p w14:paraId="1D6AB4D8"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Operating network station in underground mines.</w:t>
      </w:r>
    </w:p>
    <w:p w14:paraId="21A87533"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Guarding the ventilation doors in underground mines.</w:t>
      </w:r>
    </w:p>
    <w:p w14:paraId="56A4D7E1"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Giving technical direction in underground mines.</w:t>
      </w:r>
    </w:p>
    <w:p w14:paraId="0CFAAEFA"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Giving production direction in underground mines (foreman, deputy foreman, mine chief inspector, mine chief).</w:t>
      </w:r>
    </w:p>
    <w:p w14:paraId="0817774E" w14:textId="77777777" w:rsidR="003F4816" w:rsidRDefault="003F4816" w:rsidP="003F481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24. Employees and workers supervising safety in underground mines.</w:t>
      </w:r>
    </w:p>
    <w:p w14:paraId="2EE2F0BF" w14:textId="5AB57004" w:rsidR="00043F8F" w:rsidRPr="003F4816" w:rsidRDefault="00043F8F" w:rsidP="003F4816"/>
    <w:sectPr w:rsidR="00043F8F" w:rsidRPr="003F4816"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BD158" w14:textId="77777777" w:rsidR="005E23D1" w:rsidRDefault="005E23D1" w:rsidP="00F81C2C">
      <w:r>
        <w:separator/>
      </w:r>
    </w:p>
  </w:endnote>
  <w:endnote w:type="continuationSeparator" w:id="0">
    <w:p w14:paraId="42865F3C" w14:textId="77777777" w:rsidR="005E23D1" w:rsidRDefault="005E23D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AFBC" w14:textId="77777777" w:rsidR="005E23D1" w:rsidRDefault="005E23D1" w:rsidP="00F81C2C">
      <w:r>
        <w:separator/>
      </w:r>
    </w:p>
  </w:footnote>
  <w:footnote w:type="continuationSeparator" w:id="0">
    <w:p w14:paraId="0B89E6BD" w14:textId="77777777" w:rsidR="005E23D1" w:rsidRDefault="005E23D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17</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448</cp:revision>
  <dcterms:created xsi:type="dcterms:W3CDTF">2024-12-12T06:40:00Z</dcterms:created>
  <dcterms:modified xsi:type="dcterms:W3CDTF">2025-01-11T12:57:00Z</dcterms:modified>
</cp:coreProperties>
</file>