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r>
              <w:t xml:space="preserve"> Số: </w:t>
            </w:r>
            <w:hyperlink r:id="rId3" w:history="1">
              <w:r>
                <w:rPr>
                  <w:rStyle w:val="Hyperlink"/>
                </w:rPr>
                <w:t xml:space="preserve">106/2009/NĐ-CP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16 tháng 11 năm 2009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Quy định việc quản lý, sử dụng tài sản nhà nước tại đơn vị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Quản lý, sử dụng tài sản nhà nước ngày 03 tháng 6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đề nghị của Bộ trưởng Bộ Quốc phòng, Bộ trưởng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 Phạm vi điều chỉnh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việc quản lý, sử dụng tài sản nhà nước tại các đơn vị thuộc hệ thống tổ chức của Bộ Quốc phòng, Bộ Công an (gọi chung là đơn vị vũ trang nhân dân), trừ trường hợp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quản lý, sử dụng tài sản nhà nước đã thực hiện giao vốn cho doanh nghiệp thuộc Bộ Quốc phòng, Bộ Công an không thuộc phạm vi điều chỉnh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 Tài sản nhà nước tại đơn vị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sản nhà nước tại đơn vị vũ trang nhân dân là những tài sản nhà nước giao cho Bộ Quốc phòng, Bộ Công an quản lý, sử dụng phục vụ nhiệm vụ quốc phòng, an ninh,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sản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sản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Tài sản phục vụ công tác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Danh mục cụ thể tài sản đặc biệt, tài sản chuyên dùng do Bộ trưởng Bộ Quốc phòng, Bộ trưởng Bộ Công an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Nghị định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sản đặc biệt là tài sản chỉ sử dụng trong chiến đấu, huấn luyện sẵn sàng chiến đấu và nghiệp vụ quốc phòng, an ninh,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Vũ khí, khí tài, vật liệu nổ, công cụ hỗ trợ đặc biệt; phương tiện đặc chủng, phương tiện kỹ thuật nghiệp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trình chiến đấu, công trình nghiệp vụ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sản chuyên dùng là tài sản sử dụng thường xuyên phục vụ hoạt động quốc phòng, an ninh của đơn vị vũ trang nhân dân không thuộc khoản 1 Điều này,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Nhà và các tài sản khác gắn liền với đất thuộc doanh trại, trụ sở đóng quân, kho tàng, trường đào tạo nghiệp vụ quốc phòng, an ninh, trường bắn, thao trường, bãi tập, cơ sở giam giữ của các đơn vị vũ trang nhân dân (sau đây gọi tắt là công trình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Phương tiện vận tải chuyên dùng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cụ hỗ trợ khác (ngoài công cụ hỗ trợ đặc biệt) và các tài sản khác là loại tài sản có cấu tạo đặc biệt phục vụ công tác, chiến đấu của đơn vị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Tài sản phục vụ công tác quản lý là tài sản sử dụng trong công tác, huấn luyện, nghiệp vụ, học tập của đơn vị vũ trang nhân dân,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Nhà và các tài sản khác gắn liền với đất thuộc nhà trường (trừ các học viện, trường đào tạo nghiệp vụ quốc phòng, an ninh); cơ sở khám, chữa bệnh, nhà an dưỡng, nhà điều dưỡng; nhà khách, nhà công vụ; nhà thi đấu, nhà tập luyện thể dục, thể thao và các cơ sở khác không thuộc khuôn viên doanh trại, trụ sở đóng quân của các đơn vị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Xe ô tô chỉ huy, xe ô tô phục vụ công tác, các loại phương tiện giao thông vận tải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Máy móc, trang thiết bị, phương tiện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Công trình chiến đấu là những công trình sử dụng vào mục đích phòng thủ đất nước và chiến đấu bảo vệ Tổ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Công trình nghiệp vụ an ninh là những công trình sử dụng vào công tác nghiệp vụ bảo đảm an ninh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Biên chế tài sản tại đơn vị vũ trang nhân dân là số lượng và cơ cấu bố trí trang bị vũ khí, phương tiện kỹ thuật nghiệp vụ hợp lý trong một đơn vị vũ trang nhân dân nhằm bảo đảm thực hiện chức năng, nhiệm vụ của đơn vị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Loại ra khỏi biên chế tài sản của đơn vị vũ trang nhân dân là việc đưa trang bị vũ khí, phương tiện kỹ thuật nghiệp vụ ra khỏi đơn vị đó để phù hợp với chức năng, nhiệm vụ của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 Nguồn hình thành tài sản nhà nước</w:t>
      </w:r>
      <w:r>
        <w:t xml:space="preserve"> </w:t>
      </w:r>
      <w:r>
        <w:rPr>
          <w:b/>
        </w:rPr>
        <w:t xml:space="preserve">tại đơn vị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giao tài sản bằng hiện vật, quyền sử dụng đất, bao gồm cả tài sản tài trợ, viện trợ của các Chính phủ nước ngoài, tổ chức quốc tế, tài sản do tổ chức, cá nhân trong và ngoài nước biếu, tặng và các tài sản khác được xác lập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giao ngân sách để đầu tư xây dựng, mua sắm tài sản, bao gồm cả nguồn kinh phí do ngân sách địa phương hỗ trợ và nguồn kinh phí do các tổ chức trong và ngoài nước tài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nguồn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5. Trách nhiệm của Thủ tướng Chính phủ, Bộ trưởng Bộ Quốc phòng, Bộ trưởng Bộ Công an trong việc quản lý nhà nước về tài sản nhà nước</w:t>
      </w:r>
      <w:r>
        <w:t xml:space="preserve"> </w:t>
      </w:r>
      <w:r>
        <w:rPr>
          <w:b/>
        </w:rPr>
        <w:t xml:space="preserve">tại đơn vị vũ trang nhân dân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tướng Chính phủ quy định tiêu chuẩn, định mức sử dụng trụ sở làm việc; tiêu chuẩn, định mức sử dụng xe ô tô phục vụ công tác trong các cơ quan, đơn vị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trưởngBộ Quốc phòng, Bộ trưởngBộ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trì, phối hợp với Bộ, ngành liên quan trong việc ban hành tiêu chuẩn, định mức, chế độ quản lý, sử dụng tài sản nhà nước tại đơn vị vũ trang nhân dân ngoài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đầu tư xây dựng, mua sắm, thuê, sửa chữa, bảo quản, bảo dưỡng, điều chuyển, thu hồi, thanh lý, tiêu hủy, bán, liên doanh, liên kết, cho thuê tài sản thuộc phạm vi quản lý theo quy định tại Nghị định này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kiểm kê, thống kê tài sản nhà nước tại đơn vị vũ trang nhân dân; hằng năm báo cáo theo quy định của pháp luật về tình hình quản lý, sử dụng tài sản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Kiểm tra, thanh tra, kiểm toán, giải quyết khiếu nại, tố cáo và xử lý vi phạm pháp luật về quản lý, sử dụng tài sản nhà nước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 chức bộ máy thực hiện nhiệm vụ quản lý tài sản nhà nước tại đơn vị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QUẢN LÝ, SỬ DỤNG TÀI SẢN ĐẶC BIỆT TẠI ĐƠN VỊ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6. Đầu tư xây dựng công trình chiến đấu, công trình nghiệp vụ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đầu tư xây dựng công trình chiến đấu, công trình nghiệp vụ an ninh tại đơn vị vũ trang nhân dân bằng các phương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Giao cho tổ chức có chức năng thực hiện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Giao ngân sách cho đơn vị trực tiếp quản lý, sử dụng thực hiện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quyết định đầu tư xây dựng công trình chiến đấu, công trình nghiệp vụ an ninh thực hiện theo quy định của pháp luật về đầu tư, xây dựng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có thẩm quyền quyết định đầu tư xây dựng công trình chiến đấu, công trình nghiệp vụ an ninh quyết định phương thức đầu tư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Quốc phòng, Bộ trưởng Bộ Công an quyết định thành lập mới hoặc giao cho tổ chức hiện có thực hiện đầu tư xây dựng công trình chiến đấu, công trình nghiệp vụ an ninh theo phương thức quy định tại điểm a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đầu tư xây dựng công trình chiến đấu, công trình nghiệp vụ an ninh phải bảo đảm bí mật nhà nước, thực hiện giám sát an ninh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 chế xây dựng công trình chiến đấu, công trình nghiệp vụ an ninh do Bộ trưởng Bộ Quốc phòng, Bộ trưởng Bộ Công an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7. Mua sắm tài sản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mua sắm tài sản đặc biệt phải phù hợp với nhu cầu sử dụng và đảm bảo các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Bảo đảm thực hiện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Phù hợp với biên chế tài sản và khả năng của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đảm yêu cầu bí mật.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mua sắm tài sản đặc biệt chủ yếu thực hiện theo phương thức tập trung, do Bộ trưởng Bộ Quốc phòng, Bộ trưởng Bộ Công an quyết định danh mục tài sản mua sắm tập trung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Kinh phí mua sắm tài sản đặc biệt tại đơn vị vũ trang nhân dân do ngân sách nhà nước bảo đảm theo quy định của Luật Ngân sách nhà nước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Thẩm quyền quyết định mua sắm tài sản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tài sản được mua sắm từ nguồn ngân sách nhà nước đầu tư tập trung, nguồn ngân sách đặc biệt cho quốc phòng, an ninh, Bộ Quốc phòng, Bộ Công an lập đề án trình Thủ tướng Chính phủ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đề án được Thủ tướng Chính phủ phê duyệt, Bộ trưởng Bộ Quốc phòng, Bộ trưởng Bộ Công an quyết định việc mua sắm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tài sản được mua sắm từ các nguồn không thuộc phạm vi quy định tại điểm a khoản này, Bộ trưởng Bộ Quốc phòng, Bộ trưởng Bộ Công an quyết định việc mua sắm.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mua sắm tài sản do Bộ trưởng Bộ Quốc phòng, Bộ trưởng Bộ Công an quyết định phù hợp với tính chất, đặc điểm tài sản mua sắm theo trình tự, thủ tục quy định của pháp luật về mua sắm, trang bị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 chế mua sắm tài sản do Bộ trưởng Bộ Quốc phòng, Bộ trưởng Bộ Công an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8. Sử dụng tài sản đặc biệt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sản đặc biệt phải sử dụng đúng mục đích, công năng, biên chế tài sản, chế độ quản lý, sử dụng, bảo đảm an toàn, bí mật.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sử dụng tài sản đặc biệt vào mục đích cá nhân, cho mượn, cho thuê hoặc thực hiện các hoạt động kinh doanh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Quốc phòng, Bộ trưởng Bộ Công an quy định việc quản lý, sử dụng tài sản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9. Bảo quản, bảo dưỡng, sửa chữa tài sản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sản đặc biệt tại đơn vị vũ trang nhân dân phải bảo quản, bảo dưỡng, sửa chữa theo đúng chế độ, tiêu chuẩn, định mức kinh tế </w:t>
      </w:r>
      <w:r>
        <w:rPr>
          <w:b/>
        </w:rPr>
        <w:t xml:space="preserve">-</w:t>
      </w:r>
      <w:r>
        <w:t xml:space="preserve"> kỹ thuật do Bộ trưởng Bộ Quốc phòng, Bộ trưởng Bộ Công an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trưởng đơn vị được giao quản lý, sử dụng tài sản quyết định việc bảo quản, bảo dưỡng, sửa chữa tài sản theo kế hoạch và dự toán ngân sách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Kinh phí bảo quản, bảo dưỡng, sửa chữa tài sản được bố trí trong dự toán ngân sách nhà nước hàng năm hoặc nguồn kinh phí khác theo quy định của pháp luật. Việc lập dự toán, chấp hành và quyết toán kinh phí bảo quản, bảo dưỡng, sửa chữa tài sản thực hiện theo quy định của pháp luật về ngân sách nhà nước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10. Lập hồ sơ tài sản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tài sản đặc biệt,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liên quan đến việc hình thành, biến động tài sản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kê khai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tình hình quản lý, sử dụng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Cơ sở dữ liệu về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được giao quản lý, sử dụng tài sản và các cơ quan, tổ chức, cá nhân có liên quan trong phạm vi quyền hạn, trách nhiệm của mình phải lập hồ sơ tài sản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11. Quản lý, lưu trữ hồ sơ tài sản đặc biệt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tài sản đặc biệt tại đơn vị vũ trang nhân dân được quản lý, lưu trữ theo quy định của pháp luật về bảo vệ bí mật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12. Theo dõi tài sản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được giao quản lý, sử dụng tài sản đặc biệt mở sổ theo dõi về mặt hiện vật và giá trị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Quốc phòng, Bộ trưởng Bộ Công an quy định hệ thống sổ và mẫu biểu theo dõi tài sản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13. Thu hồi tài sản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thu hồi tài sản đặc biệt được thực hiện trong trường hợp đơn vị được giao quản lý, sử dụng tài sản không còn nhu cầu sử dụng hoặc giảm nhu cầu sử dụng do thay đổi chức năng, nhiệm vụ, tổ chức biên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tướng Chính phủ quyết định thu hồi đối với công trình chiến đấu, công trình nghiệp vụ an ninh gắn liền với đất (bao gồm cả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Quốc phòng, Bộ trưởng Bộ Công an quyết định hoặc phân cấp thẩm quyền quyết định thu hồi đối với tài sản đặc biệt khác ngoài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Trình tự, thủ tục thu hồi tài sản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đơn vị được giao quản lý, sử dụng tài sản đặc biệt có thay đổi về chức năng, nhiệm vụ, tổ chức biên chế, cơ quan nhà nước có thẩm quyền quy định tại khoản 2, khoản 3 Điều này quyết định thu hồi các tài sản không còn nhu cầu sử dụng hoặc giảm nhu cầu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Đơn vị có trách nhiệm tổ chức thực hiện quyết định thu hồi tài sản quy định tại điểm c khoản này chủ trì, phối hợp với các đơn vị có liên quan thực hiện thu hồi tài sản, bảo quản tài sản thu hồi, lập phương án xử lý (điều chuyển, bán, thanh lý, tiêu huỷ), trình cơ quan nhà nước có thẩm quyền quy định tại các Điều 14, 15, 16 và 17 Nghị định này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Bộ trưởng Bộ Quốc phòng, Bộ trưởng Bộ Công an giao cho đơn vị chức năng tổ chức thực hiện quyết định thu hồi tài sản đặc biệt tại đơn vị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Sau khi hoàn thành việc thu hồi tài sản, đơn vị có trách nhiệm ghi giảm tài sản và báo cáo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14. Điều chuyển tài sản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điều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 yêu cầu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Từ nơi thừa sang nơi thiếu theo biên chế tài sản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Tài sản nhà nước đã thu hồi theo quyết định của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trường hợp đặc biệt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quyết định điều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Thủ tướng Chính phủ quyết định điều chuyển tài sản đặc biệt giữa Bộ Quốc phòng và Bộ Công an; từ đơn vị vũ trang nhân dân sang cơ quan, tổ chức, đơn vị ngoài Bộ Quốc phòng, Bộ Công an; từ cơ quan, tổ chức, đơn vị ngoài Bộ Quốc phòng, Bộ Công an sang Bộ Quốc phòng, Bộ Công an theo đề nghị của một trong các cơ quan sau: Bộ Quốc phòng, Bộ Công an, các Bộ, cơ quan ngang Bộ, cơ quan thuộc Chính phủ và Ủy ban nhân dân cấp tỉnh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trưởng Bộ Quốc phòng, Bộ trưởng Bộ Công an quyết định hoặc phân cấp thẩm quyền quyết định điều chuyển tài sản đặc biệt giữa các đơn vị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tự, thủ tục điều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có tài sản đặc biệt cần điều chuyển, đơn vị đang quản lý, sử dụng tài sản đó hoặc đơn vị chức năng thực hiện thu hồi tài sản phải lập hồ sơ đề nghị điều chuyển tài sản gửi cơ quan nhà nước có thẩm quyền quy định tại khoản 2 Điều này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Đơn vị có tài sản điều chuyển hoặc đơn vị quy định tại điểm c khoản 4 Điều 13 Nghị định này chủ trì, phối hợp với cơ quan, tổ chức, đơn vị được nhận tài sản tổ chức bàn giao, tiếp nhận tài sản đặc biệt; thực hiện theo dõi giảm, tăng tài sản và báo cáo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điều chuyển tài sản là công trình chiến đấu, công trình nghiệp vụ an ninh (bao gồm cả quyền sử dụng đất), cơ quan tài nguyên và môi trường có trách nhiệm hoàn tất hồ sơ về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tổ chức bàn giao, tiếp nhận tài sản phải được lập thành biên bản. Nội dung chủ yếu của biên bản giao, nhận tài sản, gồm: tên, địa chỉ bên giao, bên nhận tài sản; danh mục tài sản giao, nhận; trách nhiệm của bên giao, bên nhận tài sản; chất lượng, thời hạn đã sử dụng (nếu có); danh mục các hồ sơ, tài liệu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Chi phí hợp lý có liên quan trực tiếp đến việc điều chuyển, tiếp nhận tài sản do cơ quan, đơn vị tiếp nhận tài sản chi trả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15. Bán tài sản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sản đặc biệt được bán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Loại ra khỏi biên chế tài sản, chuyển đổi công năng sử dụng của tài sản, trừ trường hợp không được bán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trường hợp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Phương thức bán tài sản đặc biệt do Bộ trưởng Bộ Quốc phòng, Bộ trưởng Bộ Công an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Số tiền thu được từ việc bán tài sản đặc biệt, sau khi trừ đi các chi phí liên quan hợp lệ, Bộ Quốc phòng, Bộ Công an được sử dụng theo quy định của pháp luật về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Chi phí hợp lý liên quan đến việc bán tài sản,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phí kiểm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phí định giá, thẩm định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 phí tổ chức bán đấu giá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chi phí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Sau khi hoàn thành việc bán tài sản, đơn vị có trách nhiệm ghi giảm tài sản và báo cáo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16. Thanh lý tài sản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thanh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Tài sản đã sử dụng vượt quá thời gian sử dụng theo chế độ quy định mà không thể tiếp tục sử dụng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Tài sản bị hư hỏng không thể sử dụng được hoặc việc sửa chữa không có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công trình chiến đấu, công trình nghiệp vụ an ninh phải phá dỡ theo quyết định của cơ quan nhà nước có thẩm quyền để giải phóng mặt bằng thực hiện dự án đầu tư, giải phóng mặt bằng theo quy hoạch và các trường hợp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thanh lý tài sản đặc biệt chỉ được thực hiện sau khi làm thủ tục loại khỏi biên chế tài sản của đơn vị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Quốc phòng, Bộ trưởng Bộ Công an quyết định hoặc phân cấp thẩm quyền quyết định thanh lý tài sản đặc biệt thuộc phạm vi quản lý của các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Phương thức thanh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Phương thức thanh lý tài sản là vũ khí, vật liệu nổ, công cụ hỗ trợ đặc biệt được thực hiện theo quy định của Bộ Quốc phòng,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bán vật liệu thu hồi trong quá trình phá dở, huỷ bỏ tài sản là công trình chiến đấu, công trình nghiệp vụ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tài sản đặc biệt khác, sau khi đã tháo gỡ những bộ phận, phụ tùng còn sử dụng được phục vụ công tác bảo đảm kỹ thuật, phần còn lại được làm biến dạng để bán dưới dạng phế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bán tài sản thu hồi sau thanh lý do Bộ trưởng Bộ Quốc phòng, Bộ trưởng Bộ Công an quyết định hoặc phân cấp thẩm quyền quyết định bán đối với tài sản thuộc phạm vi quản lý của các đơn vị. Phế liệu thu hồi từ việc thanh lý tài sản là vũ khí, vật liệu nổ, công cụ hỗ trợ đặc biệt chỉ bán cho các nhà máy thuộc Bộ Quốc phòng,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Số tiền thu được từ việc thanh lý tài sản đặc biệt, sau khi trừ đi các chi phí hợp lý liên quan, Bộ Quốc phòng, Bộ Công an được sử dụng theo quy định của pháp luật về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Chi phí hợp lý liên quan đến việc thanh lý tài sản,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phí kiểm kê; đo vẽ nhà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phí phá dỡ, hủy bỏ, làm biến dạng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 phí di dời;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Chi phí định giá, thẩm định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Chi phí tổ chức bán đấu giá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chi phí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Sau khi hoàn thành việc thanh lý tài sản, đơn vị có trách nhiệm ghi giảm tài sản và báo cáo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17. Tiêu hủy tài sản đặc biệt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1.Các trường hợp tiêu hủy: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Bom, mìn, đạn, thuốc nổ, liều phóng, chất chảy, chất độc hóa học, thiết bị mang chất phóng xạ trong trường hợp để đảm bảo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Thiết bị tin học và các phương tiện có lưu trữ thông tin bí mật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tài sản nhà nước khác phải tiêu hủytheo quy định của pháp luật về bảo vệ môi trường và các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Quốc phòng, Bộ trưởng Bộ Công an quyết định hoặc phân cấp thẩm quyềnquyết định tiêu hủy tài sản của đơn vị vũ trang nhân dân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hình thức tiêu hủy: tùy thuộc vào tính chất, đặc điểm của tài sản, việc tiêu hủy tài sản nhà nước được thực hiện theo các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Gây nổ, đốt hoặc chôn;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các loại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biện pháp cơ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Hủy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Trình tự, thủ tục tiêu hủy: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vị có tài sản thuộc các trường hợp quy định tại khoản 1 Điều này lập hồ sơ đề nghị tiêu hủy tài sản, gửi cấp có thẩm quyền quyết định. Nội dung chủ yếu của quyết định tiêu hủy tài sản, gồm: tên đơn vị có tài sản tiêu hủy; danh mục tài sản tiêu hủy; hình thức tiêu hủy; thời hạn thực hiện tiêu hủy; trách nhiệm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Đơn vị được giao tiêu hủy tài sản tổ chức tiêu hủy theo đúng quyết định của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Sau khi hoàn thành việc tiêu hủy tài sản, đơn vị có trách nhiệm ghi giảm tài sản và báo cáo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trường hợp khẩn cấp cần phải tiêu hủy ngay để đảm bảo an toàn, đơn vị có tài sản báo cáo ngay về cơ quan chức năng đề nghị thời hạn phải tiêu hủy và thực hiện tiêu hủy, sau khi hoàn thành việc tiêu hủy báo cáo Bộ trưởng Bộ Quốc phòng, Bộ trưởng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Bảo đảm an toàn, vệ sinh và bảo vệ môi trường trong hoạt động tiêu hủy.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Kinh phí tiêu hủy tài sản nhà nước do ngân sách nhà nước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18. Kiểm kê tài sản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kiểm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kê định kỳ hằng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kê theo quyết định của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kiểm kê nếu phát hiện thừa, thiếu tài sản thì cơ quan, đơn vị trực tiếp quản lý, sử dụng tài sản phải xác định rõ nguyên nhân, đề xuất biện pháp xử lý và điều chỉnh sổ theo dõi tài sản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Quốc phòng, Bộ trưởng Bộ Công an quy định cụ thể mẫu biểu kiểm kê, trình tự tổng hợp kết quả kiểm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19. Báo cáo tài sản đặc biệt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năm đơn vị được giao quản lý, sử dụng tài sản thực hiện báo cáo tình hình quản lý, sử dụng tài sản đặc biệt theo quy định; các báo cáo này được quản lý theo chế độ tài liệu mật.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đơn vị được giao quản lý, sử dụng tài sản không thực hiện báo cáo hoặc báo cáo không đúng thời hạn, người đứng đầu đơn vị được giao quản lý, sử dụng tài sản nhà nước bị xử lý theo quy định của pháp luật và Điều lệnh quản lý bộ đội quân đội nhân dân Việt Nam, Điều lệnh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20. Công khai việc quản lý, sử dụng tài sản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Quốc phòng, Bộ trưởng Bộ Công an quy định hình thức công khai, thời gian, nội dung báo cáo đối với tài sản đặc biệt, bảo đảm bí mật nhà nước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21. Thanh tra, kiểm tra, kiểm toán việc chấp hành chế độ quản lý, sử dụng tài sản đặc biệt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Quốc phòng, Bộ trưởng Bộ Công an quyết định thanh tra, kiểm tra việc chấp hành chế độ quản lý, sử dụng tài sản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toán việc quản lý, sử dụng đối với tài sản đặc biệt thực hiện theo quy định của pháp luật kiểm toán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22. Quản lý, sử dụng tài sản đặc biệt tại đơn vị sự nghiệp công lập, doanh nghiệp thuộc Bộ Quốc phòng,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sự nghiệp công lập, doanh nghiệp thuộc Bộ Quốc phòng, Bộ Công an được giaoquản lý, sử dụng tài sản đặc biệt thì thực hiện theo quy định tại Chương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QUẢN LÝ, SỬ DỤNG TÀI SẢN CHUYÊN DÙNG TẠI ĐƠN VỊ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23. Đầu tư xây dựng công trình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đầu tư xây dựng công trình chuyên dùng tại đơn vị vũ trang nhân dân bằng các phương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Giao cho tổ chức có chức năng thực hiện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Giao ngân sách cho đơn vị trực tiếp sử dụng thực hiện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Quốc phòng, Bộ trưởng Bộ Công an quyết định thành lập mới hoặc giao cho tổ chức hiện có làm chủ đầu tư xây dựng công trình chuyên dùng theo phương thức quy định tại điểm a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trong khuôn viên đất thuộc doanh trại, trụ sở đóng quân, kho tàng, trường đào tạo nghiệp vụ quốc phòng, an ninh, trường bắn, thao trường, bãi tập, cơ sở giam giữ của các đơn vị vũ trang nhân dân có công trình chiến đấu, công trình nghiệp vụ an ninh thì việc đầu tư xây dựng các công trình này thực hiện theo Điều 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24. Mua sắm tài sản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mua sắm tài sản chuyên dùng phải phù hợp với nhu cầu sử dụng và đảm bảo các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Bảo đảm thực hiện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Phù hợp với tiêu chuẩn, định mức, biên chế tài sản và khả năng của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mua sắm tài sản chuyên dùng thực hiện theo một trong các phương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Mua sắm tập trung;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Đơn vị được giao quản lý, sử dụng tài sản thực hiện mua sắm.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Kinh phí mua sắm tài sản chuyên dùng tại đơn vị vũ trang nhân dân do ngân sách nhà nước bảo đảm theo quy định của Luật Ngân sách nhà nước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trưởng Bộ Quốc phòng, Bộ trưởng Bộ Công an quyết định hoặc phân cấp thẩm quyền quyết định mua sắm tài sản chuyên dùng tại đơn vị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 chế mua sắm tài sản chuyên dùng do Bộ trưởng Bộ Quốc phòng, Bộ trưởng Bộ Công an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25. Sử dụng tài sản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sản chuyên dùng phải sử dụng đúng mục đích, công năng, biên chế tài sản, chế độ quản lý, sử dụng, bảo đảm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sử dụng tài sản chuyên dùng vào mục đích cá nhân, cho mượn, cho thuê hoặc thực hiện các hoạt động kinh doanh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đơn vị vũ trang nhân dân có nhu cầu sử dụng tài sản chuyên dùng của đơn vị khác để thực hiện nhiệm vụ được giao thì Bộ trưởng Bộ Quốc phòng, Bộ trưởng Bộ Công an quyết định hoặc phân cấp thẩm quyền quyết định điều động tài sản trong phạm vi quản lý của các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Quốc phòng, Bộ trưởng Bộ Công an quy định việc quản lý, sử dụng tài sản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26. Bảo quản, bảo dưỡng, sửa chữa tài sản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sản chuyên dùng tại đơn vị vũ trang nhân dân phải được bảo quản, bảo dưỡng, sửa chữa theo đúng chế độ, tiêu chuẩn, định mức kinh tế </w:t>
      </w:r>
      <w:r>
        <w:rPr>
          <w:b/>
        </w:rPr>
        <w:t xml:space="preserve">-</w:t>
      </w:r>
      <w:r>
        <w:t xml:space="preserve"> kỹ thuật do Bộ quản lý chuyên ngành, Bộ trưởng Bộ Quốc phòng, Bộ trưởng Bộ Công an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trưởng đơn vị được giao quản lý, sử dụng tài sản chuyên dùng quyết định việc bảo quản, bảo dưỡng, sửa chữa tài sản theo kế hoạch và dự toán ngân sách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Kinh phí bảo quản, bảo dưỡng, sửa chữa tài sản chuyên dùng được bố trí trong dự toán ngân sách nhà nước hàng năm hoặc nguồn kinh phí khác theo quy định của pháp luật. Việc lập dự toán, chấp hành và quyết toán kinh phí bảo quản, bảo dưỡng, sửa chữa tài sản chuyên dùng thực hiện theo quy định của pháp luật về ngân sách nhà nước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27. Thuê tài sản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vũ trang nhân dân được thuê tài sản chuyên dùng trong trường hợp do yêu cầu nhiệm vụ mà tài sản hiện có không đáp ứng được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Quốc phòng, Bộ trưởng Bộ Công an quyết định hoặc phân cấp thẩm quyền quyết định việc thuê tài sản chuyên dùng thuộc phạm vi quản lý của các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Phương thức thuê, giá thuê tài sản chuyên dùng thực hiện theo quy định của pháp luật về quản lý, sử dụng tài sản nhà nước tại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Kinh phí thuê tài sản chuyên dùng được bố trí trong dự toán ngân sách nhà nước hằng năm hoặc nguồn kinh phí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28. Lập, quản lý, lưu trữ hồ sơ tài sản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lập, quản lý, lưu trữ hồ sơ tài sản chuyên dùng tại đơn vị vũ trang nhân dân được thực hiện theo quy định của pháp luật về quản lý, sử dụng tài sản nhà nước tại cơ quan nhà nước và quy định cụ thể của Bộ Quốc phòng,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29. Hạch toán tài sản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được giao quản lý, sử dụng tài sản chuyên dùng phải mở sổ kế toán và hạch toán tài sản theo quy định của pháp luật về quản lý, sử dụng tài sản nhà nước tại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30. Thu hồi tài sản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thu hồi tài sản chuyên dùng tại đơn vị vũ trang nhân dân thực hiện theo quy định về quản lý, sử dụng tài sản nhà nước tại cơ quan nhà nước, trừ các quy định về thẩm quyền thu hồi tài sản nhà nước được thực hiện theo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thu hồi tài sản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Thủ tướng Chính phủ quyết định thu hồi tài sản chuyên dùng gắn liền với đất (bao gồm cả quyền sử dụng đất) theo đề nghị của một trong các Bộ: Quốc phòng, Công an,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trưởng Bộ Quốc phòng, Bộ trưởng Bộ Công an quyết định hoặc phân cấp thẩm quyền quyết định thu hồi đối với tài sản chuyên dùng ngoài quy định tại điểm a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31. Điều chuyển tài sản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điều chuyển tài sản chuyên dùng tại đơn vị vũ trang nhân dân thực hiện theo quy định về quản lý, sử dụng tài sản nhà nước tại cơ quan nhà nước, trừ các quy định về thẩm quyền điều chuyển tài sản nhà nước được thực hiện theo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quyết định điều chuyển tài sản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Thủ tướng Chính phủ quyết định điều chuyển tài sản chuyên dùng tại đơn vị vũ trang nhân dân trong các trường hợp sau: giữa Bộ Quốc phòng và Bộ Công an; từ các đơn vị vũ trang nhân dân sang các cơ quan, tổ chức, đơn vị ngoài Bộ Quốc phòng, Bộ Công an theo đề nghị của một trong các cơ quan sau: Bộ Quốc phòng, Bộ Công an, các Bộ, cơ quan ngang Bộ, cơ quan thuộc Chính phủ và Ủy ban nhân dân cấp tỉnh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trưởng Bộ Quốc phòng, Bộ trưởng Bộ Công an quyết định hoặc phân cấp thẩm quyền quyết định điều chuyển tài sản chuyên dùng giữa các đơn vị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32. Bán tài sản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sản chuyên dùng được bán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vị được giao quản lý, sử dụng tài sản không còn nhu cầu sử dụng hoặc giảm nhu cầu sử dụng do thay đổi biên chế tổ chức hoặc thay đổi chức năng, nhiệm vụ và các nguyên nhân khác mà không áp dụng hình thức điều chuyển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sắp xếp lại việc quản lý, sử dụng tài sản nhà nước theo quyết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Phải thay thế tài sản do yêu cầu đổi mới kỹ thuật, công nghệ theo quyết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trường hợp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sản chuyên dùng chỉ được bán sau khi đã loại khỏi biên chế tài sản của đơn vị vũ trang nhân dân. Việc bán tài sản chuyên dùng tại đơn vị vũ trang nhân dân thực hiện theo quy định về quản lý, sử dụng tài sản nhà nước tại cơ quan nhà nước, trừ các quy định về thẩm quyền bán tài sản nhà nước được thực hiện theo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Thẩm quyền quyết định bán tài sản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Quốc phòng, Bộ trưởng Bộ Công an quyết định bán đối với tài sản chuyên dùng; trường hợp tài sản chuyên dùng gắn liền với đất (bao gồm cả quyền sử dụng đất), trước khi bán phải làm thủ tục chuyển mục đích sử dụng đất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Phương thức, trình tự, thủ tục, tổ chức bán tài sản chuyên dùng được vận dụng theo quy định về quản lý, sử dụng tài sản nhà nước tại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Số tiền thu được từ việc bán tài sản chuyên dùng tại đơn vị vũ trang nhân dân, sau khi trừ đi các chi phí hợp lý liên quan, Bộ Quốc phòng, Bộ Công an được sử dụng theo quy định của pháp luật về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Chi phí hợp lý liên quan đến việc bán tài sản thực hiện theo khoản 7 Điều 16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33. Thanh lý tài sản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thanh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Tài sản đã sử dụng vượt quá thời gian sử dụng theo chế độ quy định mà không thể tiếp tục sử dụng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Tài sản bị hư hỏng không thể sử dụng được hoặc việc sửa chữa không có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Tài sản chuyên dùng gắn liền với đất phải tháo dỡ theo quyết định của cấp có thẩm quyền để giải phóng mặt bằng thực hiện dự án đầu tư, giải phóng mặt bằng theo quy hoạch và các trường hợp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thanh lý tài sản chuyên dùng chỉ được thực hiện sau khi làm thủ tục loại khỏi biên chế tài sản của đơn vị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Quốc phòng, Bộ trưởng Bộ Công an quyết định hoặc phân cấp thẩm quyền quyết định thanh lý tài sản chuyên dùng thuộc phạm vi quản lý của các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Phương thức, trình tự, thủ tục, tổ chức thanh lý vận dụng theo quy định về quản lý, sử dụng tài sản nhà nước tại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Số tiền thu được từ việc thanh lý tài sản chuyên dùng thực hiện theo quy định tại khoản 5 Điều 32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Chi phí hợp lý liên quan đến việc thanh lý tài sản chuyên dùng,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phí kiểm kê, đo vẽ nhà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phí phá dỡ hủy bỏ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 phí định giá và thẩm định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Chi phí tổ chức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chi phí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34. Tiêu hủy tài sản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tiêu hủy tài sản chuyên dùng thực hiện theo quy định tại Điều 17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35. Kiểm kê tài sản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kiểm kê tài sản chuyên dùng thực hiện theo quy định về quản lý, sử dụng tài sản nhà nước tại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36. Báo cáo tài sản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được giao quản lý, sử dụng tài sản thực hiện báo cáo đối với tất cả tài sản chuyên dùng được giao quản lý, sử dụng theo quy định của pháp luật về kế toán, thống kê và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Quốc phòng, Bộ Công an lập báo cáo, gửi Bộ Tài chính để tổng hợp báo cáo Chính phủ đối với các loại tài sản chuyên dùng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trình chuyên dùng (bao gồm cả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Xe ô tô thuộc tài sản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Tài sản chuyên dùng không thuộc phạm vi quy định tại điểm a và điểm b khoản này có nguyên giá theo sổ kế toán từ 500 triệu đồng (năm trăm triệu đồng) trở lên /01 đơn vị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Báo cáo tài sản quy định tại khoản 2 Điều này,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Báo cáo kê khai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tình hình quản lý, sử dụng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Chế độ báo cáo tài sản chuyên dùng thực hiện theo quy định của pháp luật về quản lý, sử dụng tài sản nhà nước tại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xử lý đối với các đơn vị và Thủ trưởng đơn vị được giao quản lý, sử dụng tài sản nhưng không thực hiện báo cáo hoặc báo cáo không đúng thời hạn thực hiện theo quy định của pháp luật về quản lý, sử dụng tài sản nhà nước tại cơ quan nhà nước và Điều lệnh quản lý bộ đội quân đội nhân dân Việt Nam, Điều lệnh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37. Công khai việc quản lý, sử dụng tài sản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công khai mua sắm, đầu tư xây dựng, quản lý, sử dụng tài sản chuyên dùng được thực hiện thông qua các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bố trong kỳ họp thường niên của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báo bằng văn bản đến các cơ quan, tổ chức, đơn vị, cá nhân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Cung cấp thông tin theo yêu cầu của cơ quan, tổ chức và cá nhân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Quốc phòng, Bộ trưởng Bộ Công an quy định cụ thể nội dung báo cáo việc quản lý, sử dụng tài sản chuyên dùng tại đơn vị vũ trang nhân dân, bảo đảm bí mật nhà nước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38. Thanh tra, kiểm tra, kiểm toán việc chấp hành quản lý, sử dụng tài sản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thanh tra, kiểm tra, kiểm toán tài sản chuyên dùng thực hiện theo quy định tại Điều 21 Nghị định này và pháp luật về quản lý, sử dụng tài sản nhà nước tại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39. Quản lý, sử dụng tài sản chuyên dùng tại đơn vị vũ trang nhân dân là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quản lý, sử dụng tài sản chuyên dùng tại đơn vị vũ trang nhân dân là đơn vị sự nghiệp công lập chưa tự chủ tài chính thực hiện theo quy định tại Chương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quản lý, sử dụng tài sản chuyên dùng tại đơn vị vũ trang nhân dân là đơn vị sự nghiệp công lập tự chủ tài chính thực hiện theo quy định của pháp luật về quản lý, sử dụng tài sản nhà nước tại đơn vị sự nghiệp công lập tự chủ tài chính và theo quy định tại Chương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QUẢN LÝ, SỬ DỤNG TÀI SẢN PHỤC VỤ CÔNG TÁC QUẢN LÝ TẠI ĐƠN VỊ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40. Quản lý, sử dụng tài sản phục vụ công tác quản lý tại đơn vị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sản phục vụ công tácquản lý tại đơn vị vũ trang nhân dân được quản lý, sử dụng theo quy định của pháp luật về quản lý, sử dụng tài sản nhà nước tại cơ quan nhà nước và các nội dung quy định tại Chương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41. Thẩm quyền quyết định thu hồi tài sản phục vụ công tác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Quốc phòng, Bộ trưởng Bộ Công an quyết định hoặc phân cấp thẩm quyền quyết định thu hồi đối với tài sản phục vụ công tácquản lý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42. Thẩm quyền quyết định điều chuyển tài sản phục vụ công tác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Thẩm quyền quyết định điều chuyển tài sản phục vụ công tácquản lý tại đơn vị vũ trang nhân dân thực hiện theo quy định tại Điều 31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43. Bán tài sản phục vụ công tác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Quốc phòng, Bộ trưởng Bộ Công an quyết định bán đối với tài sản phục vụ công tác quản lý; trường hợp tài sản phục vụ công tác quản lý gắn liền với đất (bao gồm cả quyền sử dụng đất),trước khi bán phải làm thủ tục chuyển mục đích sử dụng đất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44. Quản lý, sử dụng tiền thu được từ bán, thanh lý tài sản phục vụ công tác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tiền thu được từ bán, thanh lý tài sản phục vụ công tácquản lý thực hiện theo quy địnhtại khoản 5 Điều 32 Nghị định này</w:t>
      </w:r>
      <w:r>
        <w:rPr>
          <w:b/>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45. Tiêu hủy tài sản phục vụ công tác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tiêu hủy tài sản phục vụ công tácquản lý thực hiện theo quy định tại Điều 17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46. Quản lý, sử dụng tài sản phục vụ công tác quản lý tại đơn vị vũ trang nhân dân là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quản lý, sử dụng tài sản phục vụ công tácquản lý tại đơn vị vũ trang nhân dân là đơn vị sự nghiệp công lập chưa tự chủ tài chính thực hiện theo quy định tại Chương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quản lý, sử dụng tài sản phục vụ công tácquản lý tại đơn vị vũ trang nhân dân là đơn vị sự nghiệp công lập tự chủ tài chính thực hiện theo quy định của pháp luật về quản lý, sử dụng tài sản nhà nước tại đơn vị sự nghiệp công lập tự chủ tài chính và theo quy định tại Chương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SẮP XẾP LẠI, XỬ LÝ TÀI SẢN NHÀ NƯỚC TẠI ĐƠN VỊ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47. Sắp xếp lại, xử lý tài sản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quy định tại Nghị định này, Bộ Quốc phòng, Bộ Công an tổ chức rà soát, sắp xếp lại, xử lý tài sản đặc biệt để đảm bảo việc quản lý, sử dụng tài sản đúng mục đích, biên chế tài sản, hiệu quả, tiết kiệm.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48. Sắp xếp lại, xử lý tài sản chuyên dùng và tài sản phục vụ côngtác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sắp xếp lại, xử lý tài sản chuyên dùng và tài sản phục vụ công tácquản lý tại đơn vị vũ trang nhân dân thực hiện theo quy định của pháp luật về quản lý, sử dụng tài sản tại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quyết định phương án sắp xếp lại, xử lý tài sản chuyên dùng và tài sản phục vụ công tácquản lý tại đơn vị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Quốc phòng, Bộ trưởng Bộ Công an quyết định phương án sắp xếp lại, xử lý tài sản là nhà, tài sản khác gắn liền với đất (bao gồm cả quyền sử dụng đất) trên địa bàn từng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49. Quản lý, sử dụng tiền thu được từ sắp xếp lại, xử lý tài sản chuyên dùng và tài sản phục vụ công tác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tướng Chính phủ quy định việc quản lý, sử dụng số tiền thu được từ bán nhà và các tài sản khác gắn liền với đất, tiền chuyển nhượng quyền sử dụng đất, tiền chuyển mục đích sử dụng đất thu được từ việc sắp xếp lại, xử lý tài sản nhà nước tại đơn vị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50. Sắp xếp lại nhà khách tại đơn vị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Quốc phòng, Bộ trưởng Bộ Công an có trách nhiệm sắp xếp, chuyển đổi các nhà khách thuộc đơn vị vũ trang nhân dân theo mô hình đơn vị sự nghiệp hoặc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sắp xếp lại nhà khách tại đơn vị vũ trang nhân dân phải hoàn thành trước ngày 31 tháng 12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51.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01 tháng 01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quy định trước đây về quản lý, sử dụng tài sản nhà nước tại đơn vị vũ trang nhân dân trái với quy định tại Nghị định này đều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52.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các Bộ: Quốc phòng, Công an, Tài chính, Xây dựng, Tài nguyên và Môi trường và Chủ tịch Ủy ban nhân dân cấp tỉnh trong phạm vi nhiệm vụ, quyền hạn được giao có trách nhiệm quy định và hướng dẫn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06-2009-nd-cp-cua-chinh-phu---quy-dinh-viec-quan-ly--su-dung-tai-san-nha-nuoc-tai-don-vi-vu-trang-nhan-da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2022-06-21T12:25:04Z</dcterms:created>
  <dcterms:modified xsi:type="dcterms:W3CDTF">2022-06-21T12:25:04Z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2022-06-21T12:25:04Z</dcterms:created>
  <dcterms:modified xsi:type="dcterms:W3CDTF">2022-06-21T12:25:04Z</dcterms:modified>
</cp:coreProperties>
</file>