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2942"/>
        <w:gridCol w:w="5970"/>
      </w:tblGrid>
      <w:tr w:rsidTr="00582A09">
        <w:trPr/>
        <w:tc>
          <w:tcPr>
            <w:tcW w:w="2970" w:type="dxa"/>
            <w:shd w:val="clear" w:color="auto" w:fill="auto"/>
          </w:tcPr>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CHÍNH PHỦ</w:t>
            </w:r>
          </w:p>
          <w:p>
            <w:pPr>
              <w:pStyle w:val="BodyText"/>
              <w:shd w:val="clear" w:color="auto" w:fill="auto"/>
              <w:spacing w:after="0"/>
              <w:ind w:firstLine="0"/>
              <w:jc w:val="center"/>
              <w:rPr>
                <w:rStyle w:val="BodyTextChar1"/>
                <w:rFonts w:ascii="Arial" w:hAnsi="Arial" w:cs="Arial"/>
                <w:bCs/>
                <w:color w:val="000000"/>
                <w:sz w:val="20"/>
                <w:szCs w:val="20"/>
                <w:lang w:val="en-US" w:eastAsia="vi-VN"/>
              </w:rPr>
            </w:pPr>
            <w:r w:rsidRPr="004E3FCB">
              <w:rPr>
                <w:rStyle w:val="BodyTextChar1"/>
                <w:rFonts w:ascii="Arial" w:hAnsi="Arial" w:cs="Arial"/>
                <w:bCs/>
                <w:color w:val="000000"/>
                <w:sz w:val="20"/>
                <w:szCs w:val="20"/>
                <w:lang w:val="en-US" w:eastAsia="vi-VN"/>
              </w:rPr>
              <w:t xml:space="preserve">________</w:t>
            </w:r>
          </w:p>
          <w:p>
            <w:pPr>
              <w:pStyle w:val="BodyText"/>
              <w:shd w:val="clear" w:color="auto" w:fill="auto"/>
              <w:spacing w:after="0"/>
              <w:ind w:firstLine="0"/>
              <w:jc w:val="center"/>
              <w:rPr>
                <w:rFonts w:ascii="Arial" w:hAnsi="Arial" w:cs="Arial"/>
                <w:color w:val="000000"/>
                <w:sz w:val="20"/>
                <w:szCs w:val="20"/>
              </w:rPr>
            </w:pPr>
            <w:r w:rsidRPr="004E3FCB">
              <w:rPr>
                <w:rStyle w:val="BodyTextChar1"/>
                <w:rFonts w:ascii="Arial" w:hAnsi="Arial" w:cs="Arial"/>
                <w:color w:val="000000"/>
                <w:sz w:val="20"/>
                <w:szCs w:val="20"/>
                <w:lang w:eastAsia="vi-VN"/>
              </w:rPr>
              <w:t xml:space="preserve">S</w:t>
            </w:r>
            <w:r w:rsidRPr="004E3FCB">
              <w:rPr>
                <w:rStyle w:val="BodyTextChar1"/>
                <w:rFonts w:ascii="Arial" w:hAnsi="Arial" w:cs="Arial"/>
                <w:color w:val="000000"/>
                <w:sz w:val="20"/>
                <w:szCs w:val="20"/>
                <w:lang w:val="en-US" w:eastAsia="vi-VN"/>
              </w:rPr>
              <w:t xml:space="preserve">ố</w:t>
            </w:r>
            <w:r w:rsidRPr="004E3FCB">
              <w:rPr>
                <w:rStyle w:val="BodyTextChar1"/>
                <w:rFonts w:ascii="Arial" w:hAnsi="Arial" w:cs="Arial"/>
                <w:color w:val="000000"/>
                <w:sz w:val="20"/>
                <w:szCs w:val="20"/>
                <w:lang w:eastAsia="vi-VN"/>
              </w:rPr>
              <w:t xml:space="preserve">: 137/2020</w:t>
            </w:r>
            <w:r w:rsidRPr="004E3FCB" w:rsidR="00871726">
              <w:rPr>
                <w:rStyle w:val="BodyTextChar1"/>
                <w:rFonts w:ascii="Arial" w:hAnsi="Arial" w:cs="Arial"/>
                <w:color w:val="000000"/>
                <w:sz w:val="20"/>
                <w:szCs w:val="20"/>
                <w:lang w:eastAsia="vi-VN"/>
              </w:rPr>
              <w:t xml:space="preserve">/NĐ-CP</w:t>
            </w:r>
          </w:p>
          <w:p>
            <w:pPr>
              <w:pStyle w:val="BodyText"/>
              <w:shd w:val="clear" w:color="auto" w:fill="auto"/>
              <w:spacing w:after="0"/>
              <w:ind w:firstLine="0"/>
              <w:rPr>
                <w:rStyle w:val="BodyTextChar1"/>
                <w:rFonts w:ascii="Arial" w:hAnsi="Arial" w:cs="Arial"/>
                <w:b/>
                <w:bCs/>
                <w:color w:val="000000"/>
                <w:sz w:val="20"/>
                <w:szCs w:val="20"/>
                <w:lang w:eastAsia="vi-VN"/>
              </w:rPr>
            </w:pPr>
          </w:p>
        </w:tc>
        <w:tc>
          <w:tcPr>
            <w:tcW w:w="6030" w:type="dxa"/>
            <w:shd w:val="clear" w:color="auto" w:fill="auto"/>
          </w:tcPr>
          <w:p>
            <w:pPr>
              <w:pStyle w:val="BodyText"/>
              <w:shd w:val="clear" w:color="auto" w:fill="auto"/>
              <w:spacing w:after="0"/>
              <w:ind w:firstLine="0"/>
              <w:jc w:val="center"/>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CỘNG HÒA XÃ HỘI CHỦ NGHĨA VIỆT NAM</w:t>
            </w:r>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0" w:name="bookmark0"/>
            <w:bookmarkStart w:id="1" w:name="bookmark1"/>
            <w:r w:rsidRPr="004E3FCB">
              <w:rPr>
                <w:rStyle w:val="Heading1"/>
                <w:rFonts w:ascii="Arial" w:hAnsi="Arial" w:cs="Arial"/>
                <w:b/>
                <w:bCs/>
                <w:color w:val="000000"/>
                <w:sz w:val="20"/>
                <w:szCs w:val="20"/>
                <w:lang w:eastAsia="vi-VN"/>
              </w:rPr>
              <w:t xml:space="preserve">Độc lập - Tự do - Hạnh phúc</w:t>
            </w:r>
            <w:bookmarkEnd w:id="0"/>
            <w:bookmarkEnd w:id="1"/>
          </w:p>
          <w:p>
            <w:pPr>
              <w:pStyle w:val="Heading#1"/>
              <w:keepNext/>
              <w:keepLines/>
              <w:shd w:val="clear" w:color="auto" w:fill="auto"/>
              <w:spacing w:after="0" w:line="240" w:lineRule="auto"/>
              <w:ind w:firstLine="0"/>
              <w:jc w:val="center"/>
              <w:rPr>
                <w:rFonts w:ascii="Arial" w:hAnsi="Arial" w:cs="Arial"/>
                <w:color w:val="000000"/>
                <w:sz w:val="20"/>
                <w:szCs w:val="20"/>
                <w:lang w:val="en-US"/>
              </w:rPr>
            </w:pPr>
            <w:r w:rsidRPr="004E3FCB">
              <w:rPr>
                <w:rStyle w:val="Heading1"/>
                <w:rFonts w:ascii="Arial" w:hAnsi="Arial" w:cs="Arial"/>
                <w:color w:val="000000"/>
                <w:sz w:val="20"/>
                <w:szCs w:val="20"/>
                <w:lang w:eastAsia="vi-VN"/>
              </w:rPr>
              <w:t xml:space="preserve">____________________</w:t>
            </w:r>
            <w:r w:rsidRPr="004E3FCB">
              <w:rPr>
                <w:rStyle w:val="Heading1"/>
                <w:rFonts w:ascii="Arial" w:hAnsi="Arial" w:cs="Arial"/>
                <w:color w:val="000000"/>
                <w:sz w:val="20"/>
                <w:szCs w:val="20"/>
                <w:lang w:val="en-US" w:eastAsia="vi-VN"/>
              </w:rPr>
              <w:t xml:space="preserve">___</w:t>
            </w:r>
          </w:p>
          <w:p>
            <w:pPr>
              <w:pStyle w:val="BodyText"/>
              <w:shd w:val="clear" w:color="auto" w:fill="auto"/>
              <w:spacing w:after="0"/>
              <w:ind w:firstLine="0"/>
              <w:jc w:val="right"/>
              <w:rPr>
                <w:rStyle w:val="BodyTextChar1"/>
                <w:rFonts w:ascii="Arial" w:hAnsi="Arial" w:cs="Arial"/>
                <w:color w:val="000000"/>
                <w:sz w:val="20"/>
                <w:szCs w:val="20"/>
              </w:rPr>
            </w:pPr>
            <w:r w:rsidRPr="004E3FCB">
              <w:rPr>
                <w:rStyle w:val="BodyTextChar1"/>
                <w:rFonts w:ascii="Arial" w:hAnsi="Arial" w:cs="Arial"/>
                <w:i/>
                <w:iCs/>
                <w:color w:val="000000"/>
                <w:sz w:val="20"/>
                <w:szCs w:val="20"/>
                <w:lang w:eastAsia="vi-VN"/>
              </w:rPr>
              <w:t xml:space="preserve">Hà Nội, ngày 27</w:t>
            </w:r>
            <w:r w:rsidRPr="004E3FCB" w:rsidR="00871726">
              <w:rPr>
                <w:rStyle w:val="BodyTextChar1"/>
                <w:rFonts w:ascii="Arial" w:hAnsi="Arial" w:cs="Arial"/>
                <w:i/>
                <w:iCs/>
                <w:color w:val="000000"/>
                <w:sz w:val="20"/>
                <w:szCs w:val="20"/>
                <w:lang w:eastAsia="vi-VN"/>
              </w:rPr>
              <w:t xml:space="preserve"> tháng 11 năm 2020</w:t>
            </w:r>
          </w:p>
        </w:tc>
      </w:tr>
    </w:tbl>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Heading#1"/>
        <w:keepNext/>
        <w:keepLines/>
        <w:shd w:val="clear" w:color="auto" w:fill="auto"/>
        <w:spacing w:after="0" w:line="240" w:lineRule="auto"/>
        <w:ind w:firstLine="0"/>
        <w:jc w:val="center"/>
        <w:rPr>
          <w:rFonts w:ascii="Arial" w:hAnsi="Arial" w:cs="Arial"/>
          <w:color w:val="000000"/>
          <w:sz w:val="20"/>
          <w:szCs w:val="20"/>
        </w:rPr>
      </w:pPr>
      <w:bookmarkStart w:id="2" w:name="bookmark2"/>
      <w:bookmarkStart w:id="3" w:name="bookmark3"/>
      <w:r w:rsidRPr="004E3FCB">
        <w:rPr>
          <w:rStyle w:val="Heading1"/>
          <w:rFonts w:ascii="Arial" w:hAnsi="Arial" w:cs="Arial"/>
          <w:b/>
          <w:bCs/>
          <w:color w:val="000000"/>
          <w:sz w:val="20"/>
          <w:szCs w:val="20"/>
          <w:lang w:eastAsia="vi-VN"/>
        </w:rPr>
        <w:t xml:space="preserve">NGHỊ ĐỊNH</w:t>
      </w:r>
      <w:bookmarkEnd w:id="2"/>
      <w:bookmarkEnd w:id="3"/>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4" w:name="bookmark4"/>
      <w:bookmarkStart w:id="5" w:name="bookmark5"/>
      <w:r w:rsidRPr="004E3FCB">
        <w:rPr>
          <w:rStyle w:val="Heading1"/>
          <w:rFonts w:ascii="Arial" w:hAnsi="Arial" w:cs="Arial"/>
          <w:b/>
          <w:bCs/>
          <w:color w:val="000000"/>
          <w:sz w:val="20"/>
          <w:szCs w:val="20"/>
          <w:lang w:eastAsia="vi-VN"/>
        </w:rPr>
        <w:t xml:space="preserve">Về</w:t>
      </w:r>
      <w:r w:rsidRPr="004E3FCB" w:rsidR="00CC3ACA">
        <w:rPr>
          <w:rStyle w:val="Heading1"/>
          <w:rFonts w:ascii="Arial" w:hAnsi="Arial" w:cs="Arial"/>
          <w:b/>
          <w:bCs/>
          <w:color w:val="000000"/>
          <w:sz w:val="20"/>
          <w:szCs w:val="20"/>
          <w:lang w:eastAsia="vi-VN"/>
        </w:rPr>
        <w:t xml:space="preserve"> quản lý, sử dụng pháo</w:t>
      </w:r>
      <w:bookmarkEnd w:id="4"/>
      <w:bookmarkEnd w:id="5"/>
    </w:p>
    <w:p>
      <w:pPr>
        <w:pStyle w:val="Heading#1"/>
        <w:keepNext/>
        <w:keepLines/>
        <w:shd w:val="clear" w:color="auto" w:fill="auto"/>
        <w:spacing w:after="0" w:line="240" w:lineRule="auto"/>
        <w:ind w:firstLine="0"/>
        <w:jc w:val="center"/>
        <w:rPr>
          <w:rStyle w:val="Heading1"/>
          <w:rFonts w:ascii="Arial" w:hAnsi="Arial" w:cs="Arial"/>
          <w:bCs/>
          <w:color w:val="000000"/>
          <w:sz w:val="20"/>
          <w:szCs w:val="20"/>
          <w:lang w:val="en-US" w:eastAsia="vi-VN"/>
        </w:rPr>
      </w:pPr>
      <w:r w:rsidRPr="004E3FCB">
        <w:rPr>
          <w:rStyle w:val="Heading1"/>
          <w:rFonts w:ascii="Arial" w:hAnsi="Arial" w:cs="Arial"/>
          <w:bCs/>
          <w:color w:val="000000"/>
          <w:sz w:val="20"/>
          <w:szCs w:val="20"/>
          <w:lang w:val="en-US" w:eastAsia="vi-VN"/>
        </w:rPr>
        <w:t xml:space="preserve">______________</w:t>
      </w:r>
    </w:p>
    <w:p>
      <w:pPr>
        <w:pStyle w:val="Heading#1"/>
        <w:keepNext/>
        <w:keepLines/>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i/>
          <w:iCs/>
          <w:color w:val="000000"/>
          <w:sz w:val="20"/>
          <w:szCs w:val="20"/>
          <w:lang w:eastAsia="vi-VN"/>
        </w:rPr>
        <w:t xml:space="preserve">Căn cứ Luật </w:t>
      </w:r>
      <w:r w:rsidRPr="004E3FCB" w:rsidR="00C54851">
        <w:rPr>
          <w:rStyle w:val="BodyTextChar1"/>
          <w:rFonts w:ascii="Arial" w:hAnsi="Arial" w:cs="Arial"/>
          <w:i/>
          <w:iCs/>
          <w:color w:val="000000"/>
          <w:sz w:val="20"/>
          <w:szCs w:val="20"/>
          <w:lang w:eastAsia="vi-VN"/>
        </w:rPr>
        <w:t xml:space="preserve">Tổ chức</w:t>
      </w:r>
      <w:r w:rsidRPr="004E3FCB">
        <w:rPr>
          <w:rStyle w:val="BodyTextChar1"/>
          <w:rFonts w:ascii="Arial" w:hAnsi="Arial" w:cs="Arial"/>
          <w:i/>
          <w:iCs/>
          <w:color w:val="000000"/>
          <w:sz w:val="20"/>
          <w:szCs w:val="20"/>
          <w:lang w:eastAsia="vi-VN"/>
        </w:rPr>
        <w:t xml:space="preserve"> Chính phủ ngày 19 </w:t>
      </w:r>
      <w:r w:rsidRPr="004E3FCB" w:rsidR="00C54851">
        <w:rPr>
          <w:rStyle w:val="BodyTextChar1"/>
          <w:rFonts w:ascii="Arial" w:hAnsi="Arial" w:cs="Arial"/>
          <w:i/>
          <w:iCs/>
          <w:color w:val="000000"/>
          <w:sz w:val="20"/>
          <w:szCs w:val="20"/>
          <w:lang w:eastAsia="vi-VN"/>
        </w:rPr>
        <w:t xml:space="preserve">tháng</w:t>
      </w:r>
      <w:r w:rsidRPr="004E3FCB">
        <w:rPr>
          <w:rStyle w:val="BodyTextChar1"/>
          <w:rFonts w:ascii="Arial" w:hAnsi="Arial" w:cs="Arial"/>
          <w:i/>
          <w:iCs/>
          <w:color w:val="000000"/>
          <w:sz w:val="20"/>
          <w:szCs w:val="20"/>
          <w:lang w:eastAsia="vi-VN"/>
        </w:rPr>
        <w:t xml:space="preserve"> 6 năm 2015; Luật </w:t>
      </w:r>
      <w:r w:rsidRPr="004E3FCB" w:rsidR="00C54851">
        <w:rPr>
          <w:rStyle w:val="BodyTextChar1"/>
          <w:rFonts w:ascii="Arial" w:hAnsi="Arial" w:cs="Arial"/>
          <w:i/>
          <w:iCs/>
          <w:color w:val="000000"/>
          <w:sz w:val="20"/>
          <w:szCs w:val="20"/>
          <w:lang w:eastAsia="vi-VN"/>
        </w:rPr>
        <w:t xml:space="preserve">sửa đổi</w:t>
      </w:r>
      <w:r w:rsidRPr="004E3FCB">
        <w:rPr>
          <w:rStyle w:val="BodyTextChar1"/>
          <w:rFonts w:ascii="Arial" w:hAnsi="Arial" w:cs="Arial"/>
          <w:i/>
          <w:iCs/>
          <w:color w:val="000000"/>
          <w:sz w:val="20"/>
          <w:szCs w:val="20"/>
          <w:lang w:eastAsia="vi-VN"/>
        </w:rPr>
        <w:t xml:space="preserve">, </w:t>
      </w:r>
      <w:r w:rsidRPr="004E3FCB" w:rsidR="00C54851">
        <w:rPr>
          <w:rStyle w:val="BodyTextChar1"/>
          <w:rFonts w:ascii="Arial" w:hAnsi="Arial" w:cs="Arial"/>
          <w:i/>
          <w:iCs/>
          <w:color w:val="000000"/>
          <w:sz w:val="20"/>
          <w:szCs w:val="20"/>
          <w:lang w:eastAsia="vi-VN"/>
        </w:rPr>
        <w:t xml:space="preserve">bổ sung một số</w:t>
      </w:r>
      <w:r w:rsidRPr="004E3FCB">
        <w:rPr>
          <w:rStyle w:val="BodyTextChar1"/>
          <w:rFonts w:ascii="Arial" w:hAnsi="Arial" w:cs="Arial"/>
          <w:i/>
          <w:iCs/>
          <w:color w:val="000000"/>
          <w:sz w:val="20"/>
          <w:szCs w:val="20"/>
          <w:lang w:eastAsia="vi-VN"/>
        </w:rPr>
        <w:t xml:space="preserve"> </w:t>
      </w:r>
      <w:r w:rsidRPr="004E3FCB" w:rsidR="00C54851">
        <w:rPr>
          <w:rStyle w:val="BodyTextChar1"/>
          <w:rFonts w:ascii="Arial" w:hAnsi="Arial" w:cs="Arial"/>
          <w:i/>
          <w:iCs/>
          <w:color w:val="000000"/>
          <w:sz w:val="20"/>
          <w:szCs w:val="20"/>
          <w:lang w:eastAsia="vi-VN"/>
        </w:rPr>
        <w:t xml:space="preserve">điều</w:t>
      </w:r>
      <w:r w:rsidRPr="004E3FCB">
        <w:rPr>
          <w:rStyle w:val="BodyTextChar1"/>
          <w:rFonts w:ascii="Arial" w:hAnsi="Arial" w:cs="Arial"/>
          <w:i/>
          <w:iCs/>
          <w:color w:val="000000"/>
          <w:sz w:val="20"/>
          <w:szCs w:val="20"/>
          <w:lang w:eastAsia="vi-VN"/>
        </w:rPr>
        <w:t xml:space="preserve"> của Luật </w:t>
      </w:r>
      <w:r w:rsidRPr="004E3FCB" w:rsidR="00C54851">
        <w:rPr>
          <w:rStyle w:val="BodyTextChar1"/>
          <w:rFonts w:ascii="Arial" w:hAnsi="Arial" w:cs="Arial"/>
          <w:i/>
          <w:iCs/>
          <w:color w:val="000000"/>
          <w:sz w:val="20"/>
          <w:szCs w:val="20"/>
          <w:lang w:eastAsia="vi-VN"/>
        </w:rPr>
        <w:t xml:space="preserve">Tổ chức</w:t>
      </w:r>
      <w:r w:rsidRPr="004E3FCB">
        <w:rPr>
          <w:rStyle w:val="BodyTextChar1"/>
          <w:rFonts w:ascii="Arial" w:hAnsi="Arial" w:cs="Arial"/>
          <w:i/>
          <w:iCs/>
          <w:color w:val="000000"/>
          <w:sz w:val="20"/>
          <w:szCs w:val="20"/>
          <w:lang w:eastAsia="vi-VN"/>
        </w:rPr>
        <w:t xml:space="preserve"> Chính phủ và Luật </w:t>
      </w:r>
      <w:r w:rsidRPr="004E3FCB" w:rsidR="00C54851">
        <w:rPr>
          <w:rStyle w:val="BodyTextChar1"/>
          <w:rFonts w:ascii="Arial" w:hAnsi="Arial" w:cs="Arial"/>
          <w:i/>
          <w:iCs/>
          <w:color w:val="000000"/>
          <w:sz w:val="20"/>
          <w:szCs w:val="20"/>
          <w:lang w:eastAsia="vi-VN"/>
        </w:rPr>
        <w:t xml:space="preserve">Tổ chức</w:t>
      </w:r>
      <w:r w:rsidRPr="004E3FCB">
        <w:rPr>
          <w:rStyle w:val="BodyTextChar1"/>
          <w:rFonts w:ascii="Arial" w:hAnsi="Arial" w:cs="Arial"/>
          <w:i/>
          <w:iCs/>
          <w:color w:val="000000"/>
          <w:sz w:val="20"/>
          <w:szCs w:val="20"/>
          <w:lang w:eastAsia="vi-VN"/>
        </w:rPr>
        <w:t xml:space="preserve"> chính quyền địa phương ngày 22 </w:t>
      </w:r>
      <w:r w:rsidRPr="004E3FCB" w:rsidR="00C54851">
        <w:rPr>
          <w:rStyle w:val="BodyTextChar1"/>
          <w:rFonts w:ascii="Arial" w:hAnsi="Arial" w:cs="Arial"/>
          <w:i/>
          <w:iCs/>
          <w:color w:val="000000"/>
          <w:sz w:val="20"/>
          <w:szCs w:val="20"/>
          <w:lang w:eastAsia="vi-VN"/>
        </w:rPr>
        <w:t xml:space="preserve">tháng</w:t>
      </w:r>
      <w:r w:rsidRPr="004E3FCB">
        <w:rPr>
          <w:rStyle w:val="BodyTextChar1"/>
          <w:rFonts w:ascii="Arial" w:hAnsi="Arial" w:cs="Arial"/>
          <w:i/>
          <w:iCs/>
          <w:color w:val="000000"/>
          <w:sz w:val="20"/>
          <w:szCs w:val="20"/>
          <w:lang w:eastAsia="vi-VN"/>
        </w:rPr>
        <w:t xml:space="preserve"> 11 năm 2019;</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i/>
          <w:iCs/>
          <w:color w:val="000000"/>
          <w:sz w:val="20"/>
          <w:szCs w:val="20"/>
          <w:lang w:eastAsia="vi-VN"/>
        </w:rPr>
        <w:t xml:space="preserve">Căn cứ Luật Công an nhân dân ng</w:t>
      </w:r>
      <w:r w:rsidRPr="004E3FCB" w:rsidR="00C54851">
        <w:rPr>
          <w:rStyle w:val="BodyTextChar1"/>
          <w:rFonts w:ascii="Arial" w:hAnsi="Arial" w:cs="Arial"/>
          <w:i/>
          <w:iCs/>
          <w:color w:val="000000"/>
          <w:sz w:val="20"/>
          <w:szCs w:val="20"/>
          <w:lang w:eastAsia="vi-VN"/>
        </w:rPr>
        <w:t xml:space="preserve">ày 20 tháng 11</w:t>
      </w:r>
      <w:r w:rsidRPr="004E3FCB">
        <w:rPr>
          <w:rStyle w:val="BodyTextChar1"/>
          <w:rFonts w:ascii="Arial" w:hAnsi="Arial" w:cs="Arial"/>
          <w:i/>
          <w:iCs/>
          <w:color w:val="000000"/>
          <w:sz w:val="20"/>
          <w:szCs w:val="20"/>
          <w:lang w:eastAsia="vi-VN"/>
        </w:rPr>
        <w:t xml:space="preserve"> năm 2018;</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i/>
          <w:iCs/>
          <w:color w:val="000000"/>
          <w:sz w:val="20"/>
          <w:szCs w:val="20"/>
          <w:lang w:eastAsia="vi-VN"/>
        </w:rPr>
        <w:t xml:space="preserve">Theo đề nghị của Bộ trưởng Bộ Công an;</w:t>
      </w:r>
    </w:p>
    <w:p>
      <w:pPr>
        <w:pStyle w:val="BodyText"/>
        <w:shd w:val="clear" w:color="auto" w:fill="auto"/>
        <w:spacing w:after="0"/>
        <w:ind w:firstLine="720"/>
        <w:jc w:val="both"/>
        <w:rPr>
          <w:rStyle w:val="BodyTextChar1"/>
          <w:rFonts w:ascii="Arial" w:hAnsi="Arial" w:cs="Arial"/>
          <w:i/>
          <w:iCs/>
          <w:color w:val="000000"/>
          <w:sz w:val="20"/>
          <w:szCs w:val="20"/>
          <w:lang w:eastAsia="vi-VN"/>
        </w:rPr>
      </w:pPr>
      <w:r w:rsidRPr="004E3FCB">
        <w:rPr>
          <w:rStyle w:val="BodyTextChar1"/>
          <w:rFonts w:ascii="Arial" w:hAnsi="Arial" w:cs="Arial"/>
          <w:i/>
          <w:iCs/>
          <w:color w:val="000000"/>
          <w:sz w:val="20"/>
          <w:szCs w:val="20"/>
          <w:lang w:eastAsia="vi-VN"/>
        </w:rPr>
        <w:t xml:space="preserve">Chính phủ ban hành Nghị định về quản lý, sử </w:t>
      </w:r>
      <w:r w:rsidRPr="004E3FCB" w:rsidR="00C54851">
        <w:rPr>
          <w:rStyle w:val="BodyTextChar1"/>
          <w:rFonts w:ascii="Arial" w:hAnsi="Arial" w:cs="Arial"/>
          <w:i/>
          <w:iCs/>
          <w:color w:val="000000"/>
          <w:sz w:val="20"/>
          <w:szCs w:val="20"/>
          <w:lang w:val="en-US"/>
        </w:rPr>
        <w:t xml:space="preserve">dụn</w:t>
      </w:r>
      <w:r w:rsidRPr="004E3FCB">
        <w:rPr>
          <w:rStyle w:val="BodyTextChar1"/>
          <w:rFonts w:ascii="Arial" w:hAnsi="Arial" w:cs="Arial"/>
          <w:i/>
          <w:iCs/>
          <w:color w:val="000000"/>
          <w:sz w:val="20"/>
          <w:szCs w:val="20"/>
          <w:lang w:val="en-US"/>
        </w:rPr>
        <w:t xml:space="preserve">g </w:t>
      </w:r>
      <w:r w:rsidRPr="004E3FCB">
        <w:rPr>
          <w:rStyle w:val="BodyTextChar1"/>
          <w:rFonts w:ascii="Arial" w:hAnsi="Arial" w:cs="Arial"/>
          <w:i/>
          <w:iCs/>
          <w:color w:val="000000"/>
          <w:sz w:val="20"/>
          <w:szCs w:val="20"/>
          <w:lang w:eastAsia="vi-VN"/>
        </w:rPr>
        <w:t xml:space="preserve">pháo.</w:t>
      </w:r>
    </w:p>
    <w:p>
      <w:pPr>
        <w:pStyle w:val="BodyText"/>
        <w:shd w:val="clear" w:color="auto" w:fill="auto"/>
        <w:spacing w:after="0"/>
        <w:ind w:firstLine="0"/>
        <w:jc w:val="center"/>
        <w:rPr>
          <w:rFonts w:ascii="Arial" w:hAnsi="Arial" w:cs="Arial"/>
          <w:color w:val="000000"/>
          <w:sz w:val="20"/>
          <w:szCs w:val="20"/>
        </w:rPr>
      </w:pPr>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6" w:name="bookmark6"/>
      <w:bookmarkStart w:id="7" w:name="bookmark7"/>
      <w:r w:rsidRPr="004E3FCB">
        <w:rPr>
          <w:rStyle w:val="Heading1"/>
          <w:rFonts w:ascii="Arial" w:hAnsi="Arial" w:cs="Arial"/>
          <w:b/>
          <w:bCs/>
          <w:color w:val="000000"/>
          <w:sz w:val="20"/>
          <w:szCs w:val="20"/>
          <w:lang w:eastAsia="vi-VN"/>
        </w:rPr>
        <w:t xml:space="preserve">Chương I</w:t>
      </w:r>
      <w:r>
        <w:rPr>
          <w:rStyle w:val="Heading1"/>
          <w:rFonts w:ascii="Arial" w:hAnsi="Arial" w:cs="Arial"/>
          <w:b/>
          <w:bCs/>
          <w:color w:val="000000"/>
          <w:sz w:val="20"/>
          <w:szCs w:val="20"/>
          <w:lang w:eastAsia="vi-VN"/>
        </w:rPr>
        <w:br/>
      </w:r>
      <w:r w:rsidRPr="004E3FCB">
        <w:rPr>
          <w:rStyle w:val="Heading1"/>
          <w:rFonts w:ascii="Arial" w:hAnsi="Arial" w:cs="Arial"/>
          <w:b/>
          <w:bCs/>
          <w:color w:val="000000"/>
          <w:sz w:val="20"/>
          <w:szCs w:val="20"/>
          <w:lang w:eastAsia="vi-VN"/>
        </w:rPr>
        <w:t xml:space="preserve">QUY ĐỊNH CH</w:t>
      </w:r>
      <w:r w:rsidRPr="004E3FCB">
        <w:rPr>
          <w:rStyle w:val="Heading1"/>
          <w:rFonts w:ascii="Arial" w:hAnsi="Arial" w:cs="Arial"/>
          <w:b/>
          <w:bCs/>
          <w:color w:val="000000"/>
          <w:sz w:val="20"/>
          <w:szCs w:val="20"/>
          <w:lang w:val="en-US" w:eastAsia="vi-VN"/>
        </w:rPr>
        <w:t xml:space="preserve">UN</w:t>
      </w:r>
      <w:r w:rsidRPr="004E3FCB" w:rsidR="00CC3ACA">
        <w:rPr>
          <w:rStyle w:val="Heading1"/>
          <w:rFonts w:ascii="Arial" w:hAnsi="Arial" w:cs="Arial"/>
          <w:b/>
          <w:bCs/>
          <w:color w:val="000000"/>
          <w:sz w:val="20"/>
          <w:szCs w:val="20"/>
          <w:lang w:eastAsia="vi-VN"/>
        </w:rPr>
        <w:t xml:space="preserve">G</w:t>
      </w:r>
      <w:bookmarkEnd w:id="6"/>
      <w:bookmarkEnd w:id="7"/>
    </w:p>
    <w:p>
      <w:pPr>
        <w:pStyle w:val="Heading#1"/>
        <w:keepNext/>
        <w:keepLines/>
        <w:shd w:val="clear" w:color="auto" w:fill="auto"/>
        <w:spacing w:after="0" w:line="240" w:lineRule="auto"/>
        <w:ind w:firstLine="0"/>
        <w:jc w:val="center"/>
        <w:rPr>
          <w:rFonts w:ascii="Arial" w:hAnsi="Arial" w:cs="Arial"/>
          <w:color w:val="000000"/>
          <w:sz w:val="20"/>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8" w:name="bookmark8"/>
      <w:bookmarkStart w:id="9" w:name="bookmark9"/>
      <w:r w:rsidRPr="004E3FCB">
        <w:rPr>
          <w:rStyle w:val="Heading1"/>
          <w:rFonts w:ascii="Arial" w:hAnsi="Arial" w:cs="Arial"/>
          <w:b/>
          <w:bCs/>
          <w:color w:val="000000"/>
          <w:sz w:val="20"/>
          <w:szCs w:val="20"/>
          <w:lang w:eastAsia="vi-VN"/>
        </w:rPr>
        <w:t xml:space="preserve">Điều 1. Phạm vi điều chỉnh</w:t>
      </w:r>
      <w:bookmarkEnd w:id="8"/>
      <w:bookmarkEnd w:id="9"/>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Nghị định này quy định về quản lý, sử dụng pháo, thuốc pháo; nguyên tắc, trách nhiệm của cơ quan, tổ chức, cá nhân trong quản lý, sử dụng pháo, thuốc pháo nhằm bảo vệ an ninh quốc gia, bảo đảm trật tự, an toàn xã hội, bảo vệ quyền con </w:t>
      </w:r>
      <w:r w:rsidRPr="004E3FCB" w:rsidR="00C54851">
        <w:rPr>
          <w:rStyle w:val="BodyTextChar1"/>
          <w:rFonts w:ascii="Arial" w:hAnsi="Arial" w:cs="Arial"/>
          <w:color w:val="000000"/>
          <w:sz w:val="20"/>
          <w:szCs w:val="20"/>
          <w:lang w:eastAsia="vi-VN"/>
        </w:rPr>
        <w:t xml:space="preserve">người</w:t>
      </w:r>
      <w:r w:rsidRPr="004E3FCB">
        <w:rPr>
          <w:rStyle w:val="BodyTextChar1"/>
          <w:rFonts w:ascii="Arial" w:hAnsi="Arial" w:cs="Arial"/>
          <w:color w:val="000000"/>
          <w:sz w:val="20"/>
          <w:szCs w:val="20"/>
          <w:lang w:eastAsia="vi-VN"/>
        </w:rPr>
        <w:t xml:space="preserve">, quyền công dân và phục vụ phát triển kinh tế - xã hội.</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0" w:name="bookmark10"/>
      <w:bookmarkStart w:id="11" w:name="bookmark11"/>
      <w:r w:rsidRPr="004E3FCB">
        <w:rPr>
          <w:rStyle w:val="Heading1"/>
          <w:rFonts w:ascii="Arial" w:hAnsi="Arial" w:cs="Arial"/>
          <w:b/>
          <w:bCs/>
          <w:color w:val="000000"/>
          <w:sz w:val="20"/>
          <w:szCs w:val="20"/>
          <w:lang w:eastAsia="vi-VN"/>
        </w:rPr>
        <w:t xml:space="preserve">Điều 2. Đối tượng áp dụng</w:t>
      </w:r>
      <w:bookmarkEnd w:id="10"/>
      <w:bookmarkEnd w:id="11"/>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Nghị định này áp dụng đối với cơ quan, tổ chức, doanh nghiệp, cá nhân liên quan đến quản lý, sử dụng pháo, thuốc pháo.</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2" w:name="bookmark12"/>
      <w:bookmarkStart w:id="13" w:name="bookmark13"/>
      <w:r w:rsidRPr="004E3FCB">
        <w:rPr>
          <w:rStyle w:val="Heading1"/>
          <w:rFonts w:ascii="Arial" w:hAnsi="Arial" w:cs="Arial"/>
          <w:b/>
          <w:bCs/>
          <w:color w:val="000000"/>
          <w:sz w:val="20"/>
          <w:szCs w:val="20"/>
          <w:lang w:eastAsia="vi-VN"/>
        </w:rPr>
        <w:t xml:space="preserve">Điều 3. Giải thích từ ngữ</w:t>
      </w:r>
      <w:bookmarkEnd w:id="12"/>
      <w:bookmarkEnd w:id="13"/>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Trong Nghị định này, các từ ngữ dưới đây được hiểu như sau:</w:t>
      </w:r>
    </w:p>
    <w:p>
      <w:pPr>
        <w:pStyle w:val="BodyText"/>
        <w:shd w:val="clear" w:color="auto" w:fill="auto"/>
        <w:tabs>
          <w:tab w:val="left" w:pos="94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Pháo là sản phẩm có chứa thuốc pháo, khi có tác động của xung kích thích cơ, nhiệt, hóa hoặc điện gây ra phản ứng hóa học nhanh, mạnh, sinh khí, tạo ra hiệu ứng âm thanh, ánh sáng, màu sắc trong không gian, gây ra tiế</w:t>
      </w:r>
      <w:r w:rsidRPr="004E3FCB" w:rsidR="00B54D6F">
        <w:rPr>
          <w:rStyle w:val="BodyTextChar1"/>
          <w:rFonts w:ascii="Arial" w:hAnsi="Arial" w:cs="Arial"/>
          <w:color w:val="000000"/>
          <w:sz w:val="20"/>
          <w:szCs w:val="20"/>
          <w:lang w:eastAsia="vi-VN"/>
        </w:rPr>
        <w:t xml:space="preserve">ng nổ hoặc không gây ra tiếng nổ</w:t>
      </w:r>
      <w:r w:rsidRPr="004E3FCB" w:rsidR="00CC3ACA">
        <w:rPr>
          <w:rStyle w:val="BodyTextChar1"/>
          <w:rFonts w:ascii="Arial" w:hAnsi="Arial" w:cs="Arial"/>
          <w:color w:val="000000"/>
          <w:sz w:val="20"/>
          <w:szCs w:val="20"/>
          <w:lang w:eastAsia="vi-VN"/>
        </w:rPr>
        <w:t xml:space="preserve">. Pháo bao gồm: </w:t>
      </w:r>
      <w:r w:rsidRPr="004E3FCB" w:rsidR="00B54D6F">
        <w:rPr>
          <w:rStyle w:val="BodyTextChar1"/>
          <w:rFonts w:ascii="Arial" w:hAnsi="Arial" w:cs="Arial"/>
          <w:color w:val="000000"/>
          <w:sz w:val="20"/>
          <w:szCs w:val="20"/>
          <w:lang w:eastAsia="vi-VN"/>
        </w:rPr>
        <w:t xml:space="preserve">Pháo nổ</w:t>
      </w:r>
      <w:r w:rsidRPr="004E3FCB" w:rsidR="00CC3ACA">
        <w:rPr>
          <w:rStyle w:val="BodyTextChar1"/>
          <w:rFonts w:ascii="Arial" w:hAnsi="Arial" w:cs="Arial"/>
          <w:color w:val="000000"/>
          <w:sz w:val="20"/>
          <w:szCs w:val="20"/>
          <w:lang w:val="en-US"/>
        </w:rPr>
        <w:t xml:space="preserve">, </w:t>
      </w:r>
      <w:r w:rsidRPr="004E3FCB" w:rsidR="00CC3ACA">
        <w:rPr>
          <w:rStyle w:val="BodyTextChar1"/>
          <w:rFonts w:ascii="Arial" w:hAnsi="Arial" w:cs="Arial"/>
          <w:color w:val="000000"/>
          <w:sz w:val="20"/>
          <w:szCs w:val="20"/>
          <w:lang w:eastAsia="vi-VN"/>
        </w:rPr>
        <w:t xml:space="preserve">pháo hoa.</w:t>
      </w:r>
    </w:p>
    <w:p>
      <w:pPr>
        <w:pStyle w:val="BodyText"/>
        <w:shd w:val="clear" w:color="auto" w:fill="auto"/>
        <w:tabs>
          <w:tab w:val="left" w:pos="96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Pháo nổ là sản phẩm được chế tạo, sản xuất thủ công hoặc công nghiệp, khi có tác động của xung kích thích cơ, nhiệt, hóa hoặc điện gây ra tiếng nổ hoặc gây ra tiếng rít, tiếng nổ và hiệu ứng màu sắc trong không gian;</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Pháo nổ gây ra tiếng rít, tiếng nổ và hiệu ứng màu sắc trong kh</w:t>
      </w:r>
      <w:r w:rsidRPr="004E3FCB" w:rsidR="00B54D6F">
        <w:rPr>
          <w:rStyle w:val="BodyTextChar1"/>
          <w:rFonts w:ascii="Arial" w:hAnsi="Arial" w:cs="Arial"/>
          <w:color w:val="000000"/>
          <w:sz w:val="20"/>
          <w:szCs w:val="20"/>
          <w:lang w:eastAsia="vi-VN"/>
        </w:rPr>
        <w:t xml:space="preserve">ông gian được gọi là pháo hoa nổ</w:t>
      </w:r>
      <w:r w:rsidRPr="004E3FCB">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Pháo hoa nổ tầm thấp là quả pháo có đường kính không lớn hơn 90 mm hoặc tầm bắn không vượt quá 120 m. Pháo hoa nổ tầm cao là quả pháo có đường kính trên 90 mm hoặc tầm bắn trên 120 m;</w:t>
      </w:r>
    </w:p>
    <w:p>
      <w:pPr>
        <w:pStyle w:val="BodyText"/>
        <w:shd w:val="clear" w:color="auto" w:fill="auto"/>
        <w:tabs>
          <w:tab w:val="left" w:pos="9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Pháo hoa là sản phẩm được chế tạo, sản xuất thủ công hoặc công nghiệp, khi có tác động của xung kích thích cơ, nhiệt, hóa hoặc điện tạo ra các hiệu ứng âm thanh, ánh sáng, màu sắc trong không gian, không gây ra tiếng nổ.</w:t>
      </w:r>
    </w:p>
    <w:p>
      <w:pPr>
        <w:pStyle w:val="BodyText"/>
        <w:shd w:val="clear" w:color="auto" w:fill="auto"/>
        <w:tabs>
          <w:tab w:val="left" w:pos="98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Thuốc pháo, bao gồm:</w:t>
      </w:r>
    </w:p>
    <w:p>
      <w:pPr>
        <w:pStyle w:val="BodyText"/>
        <w:shd w:val="clear" w:color="auto" w:fill="auto"/>
        <w:tabs>
          <w:tab w:val="left" w:pos="97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w:t>
      </w:r>
      <w:r w:rsidRPr="004E3FCB" w:rsidR="00B54D6F">
        <w:rPr>
          <w:rStyle w:val="BodyTextChar1"/>
          <w:rFonts w:ascii="Arial" w:hAnsi="Arial" w:cs="Arial"/>
          <w:color w:val="000000"/>
          <w:sz w:val="20"/>
          <w:szCs w:val="20"/>
          <w:lang w:val="en-US" w:eastAsia="vi-VN"/>
        </w:rPr>
        <w:t xml:space="preserve"> </w:t>
      </w:r>
      <w:r w:rsidRPr="004E3FCB" w:rsidR="00CC3ACA">
        <w:rPr>
          <w:rStyle w:val="BodyTextChar1"/>
          <w:rFonts w:ascii="Arial" w:hAnsi="Arial" w:cs="Arial"/>
          <w:color w:val="000000"/>
          <w:sz w:val="20"/>
          <w:szCs w:val="20"/>
          <w:lang w:eastAsia="vi-VN"/>
        </w:rPr>
        <w:t xml:space="preserve">Thuốc </w:t>
      </w:r>
      <w:r w:rsidRPr="004E3FCB" w:rsidR="00B54D6F">
        <w:rPr>
          <w:rStyle w:val="BodyTextChar1"/>
          <w:rFonts w:ascii="Arial" w:hAnsi="Arial" w:cs="Arial"/>
          <w:color w:val="000000"/>
          <w:sz w:val="20"/>
          <w:szCs w:val="20"/>
          <w:lang w:eastAsia="vi-VN"/>
        </w:rPr>
        <w:t xml:space="preserve">pháo nổ</w:t>
      </w:r>
      <w:r w:rsidRPr="004E3FCB" w:rsidR="00CC3ACA">
        <w:rPr>
          <w:rStyle w:val="BodyTextChar1"/>
          <w:rFonts w:ascii="Arial" w:hAnsi="Arial" w:cs="Arial"/>
          <w:color w:val="000000"/>
          <w:sz w:val="20"/>
          <w:szCs w:val="20"/>
          <w:lang w:eastAsia="vi-VN"/>
        </w:rPr>
        <w:t xml:space="preserve"> là sản </w:t>
      </w:r>
      <w:r w:rsidRPr="004E3FCB" w:rsidR="00FA73EE">
        <w:rPr>
          <w:rStyle w:val="BodyTextChar1"/>
          <w:rFonts w:ascii="Arial" w:hAnsi="Arial" w:cs="Arial"/>
          <w:color w:val="000000"/>
          <w:sz w:val="20"/>
          <w:szCs w:val="20"/>
          <w:lang w:eastAsia="vi-VN"/>
        </w:rPr>
        <w:t xml:space="preserve">phẩm trực tiếp dùng để</w:t>
      </w:r>
      <w:r w:rsidRPr="004E3FCB" w:rsidR="00CC3ACA">
        <w:rPr>
          <w:rStyle w:val="BodyTextChar1"/>
          <w:rFonts w:ascii="Arial" w:hAnsi="Arial" w:cs="Arial"/>
          <w:color w:val="000000"/>
          <w:sz w:val="20"/>
          <w:szCs w:val="20"/>
          <w:lang w:eastAsia="vi-VN"/>
        </w:rPr>
        <w:t xml:space="preserve"> sản xuất pháo nổ, dưới tác động của xung kích thích cơ, nhiệt, hóa hoặc điện tạo ra phản ứng hóa học nhanh, mạnh, tỏa nhiệt, sinh khí và tạo ra áp suất lớn gây ra tiếng nổ;</w:t>
      </w:r>
    </w:p>
    <w:p>
      <w:pPr>
        <w:pStyle w:val="BodyText"/>
        <w:shd w:val="clear" w:color="auto" w:fill="auto"/>
        <w:tabs>
          <w:tab w:val="left" w:pos="98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Thuốc pháo hoa là sản phẩm trực tiếp dùng để sản xuất pháo hoa, dưới tác động của xung kích thích cơ, nhiệt, hóa hoặc điện tạo ra phản ứng hóa học nhanh, mạnh, tỏa nhiệt, sinh khí và hiệu ứng ánh sáng màu sắc nhưng không gây ra tiếng nổ.</w:t>
      </w:r>
    </w:p>
    <w:p>
      <w:pPr>
        <w:pStyle w:val="BodyText"/>
        <w:shd w:val="clear" w:color="auto" w:fill="auto"/>
        <w:tabs>
          <w:tab w:val="left" w:pos="95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Bắn pháo hoa nổ tầm thấp là </w:t>
      </w:r>
      <w:bookmarkStart w:id="14" w:name="_GoBack"/>
      <w:bookmarkEnd w:id="14"/>
      <w:r w:rsidRPr="004E3FCB" w:rsidR="00CC3ACA">
        <w:rPr>
          <w:rStyle w:val="BodyTextChar1"/>
          <w:rFonts w:ascii="Arial" w:hAnsi="Arial" w:cs="Arial"/>
          <w:color w:val="000000"/>
          <w:sz w:val="20"/>
          <w:szCs w:val="20"/>
          <w:lang w:eastAsia="vi-VN"/>
        </w:rPr>
        <w:t xml:space="preserve">việc sử dụng thiết bị kỹ thuật chuyên dụng để đẩy quả pháo </w:t>
      </w:r>
      <w:r w:rsidRPr="004E3FCB" w:rsidR="00CC3ACA">
        <w:rPr>
          <w:rStyle w:val="BodyTextChar1"/>
          <w:rFonts w:ascii="Arial" w:hAnsi="Arial" w:cs="Arial"/>
          <w:color w:val="000000"/>
          <w:sz w:val="20"/>
          <w:szCs w:val="20"/>
          <w:lang w:eastAsia="vi-VN"/>
        </w:rPr>
        <w:t xml:space="preserve">hoa nổ lên độ cao không vượt quá 120 m. Ban pháo hoa nổ tầm cao là việc sử dụng ống phóng chuyên dụng và thiết bị bắn để đẩy quả pháo hoa nổ lên độ cao trên 120 m.</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4. Nguyên tắc quản lý, sử dụng pháo, thuốc pháo</w:t>
      </w:r>
    </w:p>
    <w:p>
      <w:pPr>
        <w:pStyle w:val="BodyText"/>
        <w:shd w:val="clear" w:color="auto" w:fill="auto"/>
        <w:tabs>
          <w:tab w:val="left" w:pos="94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Tuân thủ Hiến pháp và pháp luật của nước Cộng hòa xã hội chủ nghĩa Việt Nam.</w:t>
      </w:r>
    </w:p>
    <w:p>
      <w:pPr>
        <w:pStyle w:val="BodyText"/>
        <w:shd w:val="clear" w:color="auto" w:fill="auto"/>
        <w:tabs>
          <w:tab w:val="left" w:pos="94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Việc quản lý, sử dụng pháo hoa, pháo hoa nổ, thuốc pháo phải bảo đảm đúng mục đích, đúng quy định và bảo đảm an toàn, bảo vệ môi trường.</w:t>
      </w:r>
    </w:p>
    <w:p>
      <w:pPr>
        <w:pStyle w:val="BodyText"/>
        <w:shd w:val="clear" w:color="auto" w:fill="auto"/>
        <w:tabs>
          <w:tab w:val="left" w:pos="94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Người quản lý, sử dụng pháo hoa, pháo hoa nổ, thuốc pháo phải bảo đảm đủ điều kiện theo quy định.</w:t>
      </w:r>
    </w:p>
    <w:p>
      <w:pPr>
        <w:pStyle w:val="BodyText"/>
        <w:shd w:val="clear" w:color="auto" w:fill="auto"/>
        <w:tabs>
          <w:tab w:val="left" w:pos="95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Pháo hoa, pháo hoa nổ, thuốc pháo và các loại giấy phép bị mất, hư hỏng phải kịp thời báo cáo cơ quan quản lý có thẩm quyền.</w:t>
      </w:r>
    </w:p>
    <w:p>
      <w:pPr>
        <w:pStyle w:val="BodyText"/>
        <w:shd w:val="clear" w:color="auto" w:fill="auto"/>
        <w:tabs>
          <w:tab w:val="left" w:pos="94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5. </w:t>
      </w:r>
      <w:r w:rsidRPr="004E3FCB" w:rsidR="00CC3ACA">
        <w:rPr>
          <w:rStyle w:val="BodyTextChar1"/>
          <w:rFonts w:ascii="Arial" w:hAnsi="Arial" w:cs="Arial"/>
          <w:color w:val="000000"/>
          <w:sz w:val="20"/>
          <w:szCs w:val="20"/>
          <w:lang w:eastAsia="vi-VN"/>
        </w:rPr>
        <w:t xml:space="preserve">Pháo hoa, pháo hoa nổ, thuốc pháo khi không còn nhu cầu, hết hạn sử dụng, không còn khả năng sử dụng phải được tiêu hủy theo quy định.</w:t>
      </w:r>
    </w:p>
    <w:p>
      <w:pPr>
        <w:pStyle w:val="BodyText"/>
        <w:shd w:val="clear" w:color="auto" w:fill="auto"/>
        <w:tabs>
          <w:tab w:val="left" w:pos="94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6. </w:t>
      </w:r>
      <w:r w:rsidRPr="004E3FCB" w:rsidR="00CC3ACA">
        <w:rPr>
          <w:rStyle w:val="BodyTextChar1"/>
          <w:rFonts w:ascii="Arial" w:hAnsi="Arial" w:cs="Arial"/>
          <w:color w:val="000000"/>
          <w:sz w:val="20"/>
          <w:szCs w:val="20"/>
          <w:lang w:eastAsia="vi-VN"/>
        </w:rPr>
        <w:t xml:space="preserve">Việc tiêu hủy pháo, thuốc pháo phải bảo đảm đúng trình tự, an toàn, bảo vệ môi trường và theo quy định của pháp luật.</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5" w:name="bookmark14"/>
      <w:bookmarkStart w:id="16" w:name="bookmark15"/>
      <w:r w:rsidRPr="004E3FCB">
        <w:rPr>
          <w:rStyle w:val="Heading1"/>
          <w:rFonts w:ascii="Arial" w:hAnsi="Arial" w:cs="Arial"/>
          <w:b/>
          <w:bCs/>
          <w:color w:val="000000"/>
          <w:sz w:val="20"/>
          <w:szCs w:val="20"/>
          <w:lang w:eastAsia="vi-VN"/>
        </w:rPr>
        <w:t xml:space="preserve">Điều 5. Các hành vi bị nghiêm cấm</w:t>
      </w:r>
      <w:bookmarkEnd w:id="15"/>
      <w:bookmarkEnd w:id="16"/>
    </w:p>
    <w:p>
      <w:pPr>
        <w:pStyle w:val="BodyText"/>
        <w:shd w:val="clear" w:color="auto" w:fill="auto"/>
        <w:tabs>
          <w:tab w:val="left" w:pos="95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Nghiên cứu, chế tạo, sản xuất, mua bán,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tàng trữ, </w:t>
      </w:r>
      <w:r w:rsidRPr="004E3FCB" w:rsidR="00E330C7">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 sử dụng hoặc chiếm đoạt pháo nổ; trừ </w:t>
      </w:r>
      <w:r w:rsidRPr="004E3FCB" w:rsidR="00E330C7">
        <w:rPr>
          <w:rStyle w:val="BodyTextChar1"/>
          <w:rFonts w:ascii="Arial" w:hAnsi="Arial" w:cs="Arial"/>
          <w:color w:val="000000"/>
          <w:sz w:val="20"/>
          <w:szCs w:val="20"/>
          <w:lang w:eastAsia="vi-VN"/>
        </w:rPr>
        <w:t xml:space="preserve">trường hợp</w:t>
      </w:r>
      <w:r w:rsidRPr="004E3FCB" w:rsidR="00CC3ACA">
        <w:rPr>
          <w:rStyle w:val="BodyTextChar1"/>
          <w:rFonts w:ascii="Arial" w:hAnsi="Arial" w:cs="Arial"/>
          <w:color w:val="000000"/>
          <w:sz w:val="20"/>
          <w:szCs w:val="20"/>
          <w:lang w:eastAsia="vi-VN"/>
        </w:rPr>
        <w:t xml:space="preserve"> </w:t>
      </w:r>
      <w:r w:rsidRPr="004E3FCB" w:rsidR="00E330C7">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doanh nghiệp thuộc Bộ Quốc phòng được Thủ tướng Chính phủ giao nhiệm vụ nghiên cứu, sản xuất, nhập khẩu,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cung cấp,</w:t>
      </w:r>
      <w:r w:rsidRPr="004E3FCB" w:rsidR="00E330C7">
        <w:rPr>
          <w:rStyle w:val="BodyTextChar1"/>
          <w:rFonts w:ascii="Arial" w:hAnsi="Arial" w:cs="Arial"/>
          <w:color w:val="000000"/>
          <w:sz w:val="20"/>
          <w:szCs w:val="20"/>
          <w:lang w:eastAsia="vi-VN"/>
        </w:rPr>
        <w:t xml:space="preserve"> vận chuyển, sử dụng pháo hoa nổ</w:t>
      </w:r>
      <w:r w:rsidRPr="004E3FCB" w:rsidR="00CC3ACA">
        <w:rPr>
          <w:rStyle w:val="BodyTextChar1"/>
          <w:rFonts w:ascii="Arial" w:hAnsi="Arial" w:cs="Arial"/>
          <w:color w:val="000000"/>
          <w:sz w:val="20"/>
          <w:szCs w:val="20"/>
          <w:lang w:eastAsia="vi-VN"/>
        </w:rPr>
        <w:t xml:space="preserve"> theo quy định tại Nghị định này.</w:t>
      </w:r>
    </w:p>
    <w:p>
      <w:pPr>
        <w:pStyle w:val="BodyText"/>
        <w:shd w:val="clear" w:color="auto" w:fill="auto"/>
        <w:tabs>
          <w:tab w:val="left" w:pos="954"/>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Nghiên cứu, chế tạo, sản xuất, mua bán,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tàng trữ, vận chuyển, sử dụng trái phép pháo hoa, thuốc pháo.</w:t>
      </w:r>
    </w:p>
    <w:p>
      <w:pPr>
        <w:pStyle w:val="BodyText"/>
        <w:shd w:val="clear" w:color="auto" w:fill="auto"/>
        <w:tabs>
          <w:tab w:val="left" w:pos="96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Mang pháo, thuốc pháo trái phép vào, ra khỏi lãnh thổ nước Cộng hòa xã hội chủ nghĩa Việt Nam hoặc vào nơi cấm, khu vực cấm, khu vực bảo vệ và mục tiêu bảo vệ.</w:t>
      </w:r>
    </w:p>
    <w:p>
      <w:pPr>
        <w:pStyle w:val="BodyText"/>
        <w:shd w:val="clear" w:color="auto" w:fill="auto"/>
        <w:tabs>
          <w:tab w:val="left" w:pos="95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Lợi dụn</w:t>
      </w:r>
      <w:r w:rsidRPr="004E3FCB" w:rsidR="00B33ED7">
        <w:rPr>
          <w:rStyle w:val="BodyTextChar1"/>
          <w:rFonts w:ascii="Arial" w:hAnsi="Arial" w:cs="Arial"/>
          <w:color w:val="000000"/>
          <w:sz w:val="20"/>
          <w:szCs w:val="20"/>
          <w:lang w:eastAsia="vi-VN"/>
        </w:rPr>
        <w:t xml:space="preserve">g, lạm dụng việc sử dụng pháo để</w:t>
      </w:r>
      <w:r w:rsidRPr="004E3FCB" w:rsidR="00CC3ACA">
        <w:rPr>
          <w:rStyle w:val="BodyTextChar1"/>
          <w:rFonts w:ascii="Arial" w:hAnsi="Arial" w:cs="Arial"/>
          <w:color w:val="000000"/>
          <w:sz w:val="20"/>
          <w:szCs w:val="20"/>
          <w:lang w:eastAsia="vi-VN"/>
        </w:rPr>
        <w:t xml:space="preserve"> xâm phạm an ninh quốc gia, trật tự, an toàn </w:t>
      </w:r>
      <w:r w:rsidRPr="004E3FCB" w:rsidR="00B33ED7">
        <w:rPr>
          <w:rStyle w:val="BodyTextChar1"/>
          <w:rFonts w:ascii="Arial" w:hAnsi="Arial" w:cs="Arial"/>
          <w:color w:val="000000"/>
          <w:sz w:val="20"/>
          <w:szCs w:val="20"/>
          <w:lang w:eastAsia="vi-VN"/>
        </w:rPr>
        <w:t xml:space="preserve">xã hội</w:t>
      </w:r>
      <w:r w:rsidRPr="004E3FCB" w:rsidR="00CC3ACA">
        <w:rPr>
          <w:rStyle w:val="BodyTextChar1"/>
          <w:rFonts w:ascii="Arial" w:hAnsi="Arial" w:cs="Arial"/>
          <w:color w:val="000000"/>
          <w:sz w:val="20"/>
          <w:szCs w:val="20"/>
          <w:lang w:eastAsia="vi-VN"/>
        </w:rPr>
        <w:t xml:space="preserve">, tính mạng, sức khỏe, tài sản, quyền và lợi ích hợp pháp của cơ quan,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cá nhân.</w:t>
      </w:r>
    </w:p>
    <w:p>
      <w:pPr>
        <w:pStyle w:val="BodyText"/>
        <w:shd w:val="clear" w:color="auto" w:fill="auto"/>
        <w:tabs>
          <w:tab w:val="left" w:pos="96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5. </w:t>
      </w:r>
      <w:r w:rsidRPr="004E3FCB" w:rsidR="00CC3ACA">
        <w:rPr>
          <w:rStyle w:val="BodyTextChar1"/>
          <w:rFonts w:ascii="Arial" w:hAnsi="Arial" w:cs="Arial"/>
          <w:color w:val="000000"/>
          <w:sz w:val="20"/>
          <w:szCs w:val="20"/>
          <w:lang w:eastAsia="vi-VN"/>
        </w:rPr>
        <w:t xml:space="preserve">Trao đổi, tặng, cho, gửi, mượn, cho mượn, thuê, cho thuê, cầm cố pháo hoa n</w:t>
      </w:r>
      <w:r w:rsidRPr="004E3FCB" w:rsidR="00E1218C">
        <w:rPr>
          <w:rStyle w:val="BodyTextChar1"/>
          <w:rFonts w:ascii="Arial" w:hAnsi="Arial" w:cs="Arial"/>
          <w:color w:val="000000"/>
          <w:sz w:val="20"/>
          <w:szCs w:val="20"/>
          <w:lang w:eastAsia="vi-VN"/>
        </w:rPr>
        <w:t xml:space="preserve">ổ</w:t>
      </w:r>
      <w:r w:rsidRPr="004E3FCB" w:rsidR="00CC3ACA">
        <w:rPr>
          <w:rStyle w:val="BodyTextChar1"/>
          <w:rFonts w:ascii="Arial" w:hAnsi="Arial" w:cs="Arial"/>
          <w:color w:val="000000"/>
          <w:sz w:val="20"/>
          <w:szCs w:val="20"/>
          <w:lang w:eastAsia="vi-VN"/>
        </w:rPr>
        <w:t xml:space="preserve"> hoặc thuốc pháo để sản xuất pháo trái phép; vận chuyển, bảo quản, tiêu hủy pháo không bảo đảm an toàn hoặc làm ảnh hưởng đến môi trường.</w:t>
      </w:r>
    </w:p>
    <w:p>
      <w:pPr>
        <w:pStyle w:val="BodyText"/>
        <w:shd w:val="clear" w:color="auto" w:fill="auto"/>
        <w:tabs>
          <w:tab w:val="left" w:pos="96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6. </w:t>
      </w:r>
      <w:r w:rsidRPr="004E3FCB" w:rsidR="00CC3ACA">
        <w:rPr>
          <w:rStyle w:val="BodyTextChar1"/>
          <w:rFonts w:ascii="Arial" w:hAnsi="Arial" w:cs="Arial"/>
          <w:color w:val="000000"/>
          <w:sz w:val="20"/>
          <w:szCs w:val="20"/>
          <w:lang w:eastAsia="vi-VN"/>
        </w:rPr>
        <w:t xml:space="preserve">Chiếm đoạt, mua, bán, trao đổi, tặng, cho, mượn, cho mượn, thuê, cho thu</w:t>
      </w:r>
      <w:r w:rsidRPr="004E3FCB" w:rsidR="00746E71">
        <w:rPr>
          <w:rStyle w:val="BodyTextChar1"/>
          <w:rFonts w:ascii="Arial" w:hAnsi="Arial" w:cs="Arial"/>
          <w:color w:val="000000"/>
          <w:sz w:val="20"/>
          <w:szCs w:val="20"/>
          <w:lang w:eastAsia="vi-VN"/>
        </w:rPr>
        <w:t xml:space="preserve">ê, cầm cố, làm giả, sửa chữa, tẩ</w:t>
      </w:r>
      <w:r w:rsidRPr="004E3FCB" w:rsidR="00CC3ACA">
        <w:rPr>
          <w:rStyle w:val="BodyTextChar1"/>
          <w:rFonts w:ascii="Arial" w:hAnsi="Arial" w:cs="Arial"/>
          <w:color w:val="000000"/>
          <w:sz w:val="20"/>
          <w:szCs w:val="20"/>
          <w:lang w:eastAsia="vi-VN"/>
        </w:rPr>
        <w:t xml:space="preserve">y xóa các loại giấy phép về pháo.</w:t>
      </w:r>
    </w:p>
    <w:p>
      <w:pPr>
        <w:pStyle w:val="BodyText"/>
        <w:shd w:val="clear" w:color="auto" w:fill="auto"/>
        <w:tabs>
          <w:tab w:val="left" w:pos="95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7. </w:t>
      </w:r>
      <w:r w:rsidRPr="004E3FCB" w:rsidR="00CC3ACA">
        <w:rPr>
          <w:rStyle w:val="BodyTextChar1"/>
          <w:rFonts w:ascii="Arial" w:hAnsi="Arial" w:cs="Arial"/>
          <w:color w:val="000000"/>
          <w:sz w:val="20"/>
          <w:szCs w:val="20"/>
          <w:lang w:eastAsia="vi-VN"/>
        </w:rPr>
        <w:t xml:space="preserve">Giao pháo hoa nổ, thuốc pháo cho cơ quan, tổ chức, cá nhân không đủ điều kiện theo quy định.</w:t>
      </w:r>
    </w:p>
    <w:p>
      <w:pPr>
        <w:pStyle w:val="BodyText"/>
        <w:shd w:val="clear" w:color="auto" w:fill="auto"/>
        <w:tabs>
          <w:tab w:val="left" w:pos="96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8. </w:t>
      </w:r>
      <w:r w:rsidRPr="004E3FCB" w:rsidR="00CC3ACA">
        <w:rPr>
          <w:rStyle w:val="BodyTextChar1"/>
          <w:rFonts w:ascii="Arial" w:hAnsi="Arial" w:cs="Arial"/>
          <w:color w:val="000000"/>
          <w:sz w:val="20"/>
          <w:szCs w:val="20"/>
          <w:lang w:eastAsia="vi-VN"/>
        </w:rPr>
        <w:t xml:space="preserve">Hướng dẫn, huấn luyện, tổ chức huấn luyện cách thức chế tạo, sản xuất, sử dụng trái phép pháo dưới mọi hình thức.</w:t>
      </w:r>
    </w:p>
    <w:p>
      <w:pPr>
        <w:pStyle w:val="BodyText"/>
        <w:shd w:val="clear" w:color="auto" w:fill="auto"/>
        <w:tabs>
          <w:tab w:val="left" w:pos="95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9. </w:t>
      </w:r>
      <w:r w:rsidRPr="004E3FCB" w:rsidR="00CC3ACA">
        <w:rPr>
          <w:rStyle w:val="BodyTextChar1"/>
          <w:rFonts w:ascii="Arial" w:hAnsi="Arial" w:cs="Arial"/>
          <w:color w:val="000000"/>
          <w:sz w:val="20"/>
          <w:szCs w:val="20"/>
          <w:lang w:eastAsia="vi-VN"/>
        </w:rPr>
        <w:t xml:space="preserve">Cố ý cung cấp thông tin sai lệch về quản lý, bảo quản pháo, thuốc pháo; không báo cáo hoặc báo cáo không kịp thời, che giấu hoặc làm sai lệch thông tin về việc</w:t>
      </w:r>
      <w:r w:rsidRPr="004E3FCB" w:rsidR="005844A4">
        <w:rPr>
          <w:rStyle w:val="BodyTextChar1"/>
          <w:rFonts w:ascii="Arial" w:hAnsi="Arial" w:cs="Arial"/>
          <w:color w:val="000000"/>
          <w:sz w:val="20"/>
          <w:szCs w:val="20"/>
          <w:lang w:eastAsia="vi-VN"/>
        </w:rPr>
        <w:t xml:space="preserve"> mất, thất thoát, tai nạn, sự cố</w:t>
      </w:r>
      <w:r w:rsidRPr="004E3FCB" w:rsidR="00CC3ACA">
        <w:rPr>
          <w:rStyle w:val="BodyTextChar1"/>
          <w:rFonts w:ascii="Arial" w:hAnsi="Arial" w:cs="Arial"/>
          <w:color w:val="000000"/>
          <w:sz w:val="20"/>
          <w:szCs w:val="20"/>
          <w:lang w:eastAsia="vi-VN"/>
        </w:rPr>
        <w:t xml:space="preserve"> về pháo, thuốc pháo.</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6. Quản lý, bảo quản pháo, thuốc pháo</w:t>
      </w:r>
    </w:p>
    <w:p>
      <w:pPr>
        <w:pStyle w:val="BodyText"/>
        <w:shd w:val="clear" w:color="auto" w:fill="auto"/>
        <w:tabs>
          <w:tab w:val="left" w:pos="94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Việc quản lý, bảo quản pháo hoa, </w:t>
      </w:r>
      <w:r w:rsidRPr="004E3FCB">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thuốc pháo phải bảo đảm các điều kiện sau đây:</w:t>
      </w:r>
    </w:p>
    <w:p>
      <w:pPr>
        <w:pStyle w:val="BodyText"/>
        <w:shd w:val="clear" w:color="auto" w:fill="auto"/>
        <w:tabs>
          <w:tab w:val="left" w:pos="96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Bảo đảm các điều kiện về an ninh, trật tự, an toàn, phòng cháy và chữa cháy theo quy định;</w:t>
      </w:r>
    </w:p>
    <w:p>
      <w:pPr>
        <w:pStyle w:val="BodyText"/>
        <w:shd w:val="clear" w:color="auto" w:fill="auto"/>
        <w:tabs>
          <w:tab w:val="left" w:pos="92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Kho cất giữ, bảo quản pháo hoa, pháo hoa nổ, thuốc pháo phải bảo đảm an ninh, trật tự, an toàn, phòng cháy, chữa cháy, chống sét, kiểm soát tĩnh điện và bảo vệ môi trường theo quy định, quy chuẩn kỹ thuật, tiêu chuẩn quốc gia và các quy định của pháp luật có liên quan;</w:t>
      </w:r>
    </w:p>
    <w:p>
      <w:pPr>
        <w:pStyle w:val="BodyText"/>
        <w:shd w:val="clear" w:color="auto" w:fill="auto"/>
        <w:tabs>
          <w:tab w:val="left" w:pos="93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Pr>
          <w:rStyle w:val="BodyTextChar1"/>
          <w:rFonts w:ascii="Arial" w:hAnsi="Arial" w:cs="Arial"/>
          <w:color w:val="000000"/>
          <w:sz w:val="20"/>
          <w:szCs w:val="20"/>
          <w:lang w:eastAsia="vi-VN"/>
        </w:rPr>
        <w:t xml:space="preserve">Kho cất giữ</w:t>
      </w:r>
      <w:r w:rsidRPr="004E3FCB" w:rsidR="00CC3ACA">
        <w:rPr>
          <w:rStyle w:val="BodyTextChar1"/>
          <w:rFonts w:ascii="Arial" w:hAnsi="Arial" w:cs="Arial"/>
          <w:color w:val="000000"/>
          <w:sz w:val="20"/>
          <w:szCs w:val="20"/>
          <w:lang w:eastAsia="vi-VN"/>
        </w:rPr>
        <w:t xml:space="preserve">, bảo quản pháo hoa, pháo hoa nổ, thuốc pháo phải có nội quy, quy định về bảo đảm an ninh, trật tự, an toàn, p</w:t>
      </w:r>
      <w:r w:rsidRPr="004E3FCB" w:rsidR="007A6397">
        <w:rPr>
          <w:rStyle w:val="BodyTextChar1"/>
          <w:rFonts w:ascii="Arial" w:hAnsi="Arial" w:cs="Arial"/>
          <w:color w:val="000000"/>
          <w:sz w:val="20"/>
          <w:szCs w:val="20"/>
          <w:lang w:eastAsia="vi-VN"/>
        </w:rPr>
        <w:t xml:space="preserve">hòng cháy và chữa cháy; có phươn</w:t>
      </w:r>
      <w:r w:rsidRPr="004E3FCB" w:rsidR="00CC3ACA">
        <w:rPr>
          <w:rStyle w:val="BodyTextChar1"/>
          <w:rFonts w:ascii="Arial" w:hAnsi="Arial" w:cs="Arial"/>
          <w:color w:val="000000"/>
          <w:sz w:val="20"/>
          <w:szCs w:val="20"/>
          <w:lang w:eastAsia="vi-VN"/>
        </w:rPr>
        <w:t xml:space="preserve">g án bảo vệ, bố trí lực lượng bảo vệ và tổ chức canh gác 24/24 giờ; kiểm tra, kiểm soát điều kiện bảo đảm an ninh, an toàn, phòng cháy, chữa cháy đối với người, phương tiện ra, vào và làm việc trong khu vực kho; có biển cấm, biển báo, chỉ dẫn các quy định liên quan đến công t</w:t>
      </w:r>
      <w:r w:rsidRPr="004E3FCB" w:rsidR="007A6397">
        <w:rPr>
          <w:rStyle w:val="BodyTextChar1"/>
          <w:rFonts w:ascii="Arial" w:hAnsi="Arial" w:cs="Arial"/>
          <w:color w:val="000000"/>
          <w:sz w:val="20"/>
          <w:szCs w:val="20"/>
          <w:lang w:eastAsia="vi-VN"/>
        </w:rPr>
        <w:t xml:space="preserve">ác an toàn, phòng chống cháy, nổ</w:t>
      </w:r>
      <w:r w:rsidRPr="004E3FCB" w:rsidR="00CC3ACA">
        <w:rPr>
          <w:rStyle w:val="BodyTextChar1"/>
          <w:rFonts w:ascii="Arial" w:hAnsi="Arial" w:cs="Arial"/>
          <w:color w:val="000000"/>
          <w:sz w:val="20"/>
          <w:szCs w:val="20"/>
          <w:lang w:eastAsia="vi-VN"/>
        </w:rPr>
        <w:t xml:space="preserve">; niêm yết quy trình sắp </w:t>
      </w:r>
      <w:r w:rsidRPr="004E3FCB" w:rsidR="00CC3ACA">
        <w:rPr>
          <w:rStyle w:val="BodyTextChar1"/>
          <w:rFonts w:ascii="Arial" w:hAnsi="Arial" w:cs="Arial"/>
          <w:color w:val="000000"/>
          <w:sz w:val="20"/>
          <w:szCs w:val="20"/>
          <w:lang w:eastAsia="vi-VN"/>
        </w:rPr>
        <w:t xml:space="preserve">xếp, bảo quản, xuất, nhập; kế hoạch </w:t>
      </w:r>
      <w:r w:rsidRPr="004E3FCB" w:rsidR="007A6397">
        <w:rPr>
          <w:rStyle w:val="BodyTextChar1"/>
          <w:rFonts w:ascii="Arial" w:hAnsi="Arial" w:cs="Arial"/>
          <w:color w:val="000000"/>
          <w:sz w:val="20"/>
          <w:szCs w:val="20"/>
          <w:lang w:eastAsia="vi-VN"/>
        </w:rPr>
        <w:t xml:space="preserve">ứng cứu</w:t>
      </w:r>
      <w:r w:rsidRPr="004E3FCB" w:rsidR="00CC3ACA">
        <w:rPr>
          <w:rStyle w:val="BodyTextChar1"/>
          <w:rFonts w:ascii="Arial" w:hAnsi="Arial" w:cs="Arial"/>
          <w:color w:val="000000"/>
          <w:sz w:val="20"/>
          <w:szCs w:val="20"/>
          <w:lang w:eastAsia="vi-VN"/>
        </w:rPr>
        <w:t xml:space="preserve"> </w:t>
      </w:r>
      <w:r w:rsidRPr="004E3FCB" w:rsidR="007A6397">
        <w:rPr>
          <w:rStyle w:val="BodyTextChar1"/>
          <w:rFonts w:ascii="Arial" w:hAnsi="Arial" w:cs="Arial"/>
          <w:color w:val="000000"/>
          <w:sz w:val="20"/>
          <w:szCs w:val="20"/>
          <w:lang w:val="en-US"/>
        </w:rPr>
        <w:t xml:space="preserve">khẩ</w:t>
      </w:r>
      <w:r w:rsidRPr="004E3FCB" w:rsidR="00CC3ACA">
        <w:rPr>
          <w:rStyle w:val="BodyTextChar1"/>
          <w:rFonts w:ascii="Arial" w:hAnsi="Arial" w:cs="Arial"/>
          <w:color w:val="000000"/>
          <w:sz w:val="20"/>
          <w:szCs w:val="20"/>
          <w:lang w:val="en-US"/>
        </w:rPr>
        <w:t xml:space="preserve">n </w:t>
      </w:r>
      <w:r w:rsidRPr="004E3FCB" w:rsidR="00CC3ACA">
        <w:rPr>
          <w:rStyle w:val="BodyTextChar1"/>
          <w:rFonts w:ascii="Arial" w:hAnsi="Arial" w:cs="Arial"/>
          <w:color w:val="000000"/>
          <w:sz w:val="20"/>
          <w:szCs w:val="20"/>
          <w:lang w:eastAsia="vi-VN"/>
        </w:rPr>
        <w:t xml:space="preserve">cấp; phương án </w:t>
      </w:r>
      <w:r w:rsidRPr="004E3FCB" w:rsidR="007A6397">
        <w:rPr>
          <w:rStyle w:val="BodyTextChar1"/>
          <w:rFonts w:ascii="Arial" w:hAnsi="Arial" w:cs="Arial"/>
          <w:color w:val="000000"/>
          <w:sz w:val="20"/>
          <w:szCs w:val="20"/>
          <w:lang w:eastAsia="vi-VN"/>
        </w:rPr>
        <w:t xml:space="preserve">chữa cháy</w:t>
      </w:r>
      <w:r w:rsidRPr="004E3FCB" w:rsidR="00CC3ACA">
        <w:rPr>
          <w:rStyle w:val="BodyTextChar1"/>
          <w:rFonts w:ascii="Arial" w:hAnsi="Arial" w:cs="Arial"/>
          <w:color w:val="000000"/>
          <w:sz w:val="20"/>
          <w:szCs w:val="20"/>
          <w:lang w:eastAsia="vi-VN"/>
        </w:rPr>
        <w:t xml:space="preserve"> và cứu nạn, cứu hộ; phương án bảo đảm an ninh, trật tự và kế hoạch hoặc biện pháp phòng ngừa, ứng phó sự cố hóa chất; trang bị đầy đủ phương tiện, thiết bị phòng cháy, chữa cháy.</w:t>
      </w:r>
    </w:p>
    <w:p>
      <w:pPr>
        <w:pStyle w:val="BodyText"/>
        <w:shd w:val="clear" w:color="auto" w:fill="auto"/>
        <w:tabs>
          <w:tab w:val="left" w:pos="8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Đối với pháo, thuốc pháo thu giữ từ các vụ án, vụ việc và cơ quan, tổ chức, cá nhân giao nộp</w:t>
      </w:r>
      <w:r w:rsidRPr="004E3FCB" w:rsidR="009D5947">
        <w:rPr>
          <w:rStyle w:val="BodyTextChar1"/>
          <w:rFonts w:ascii="Arial" w:hAnsi="Arial" w:cs="Arial"/>
          <w:color w:val="000000"/>
          <w:sz w:val="20"/>
          <w:szCs w:val="20"/>
          <w:lang w:eastAsia="vi-VN"/>
        </w:rPr>
        <w:t xml:space="preserve"> phải quản lý, bảo quản chặt chẽ</w:t>
      </w:r>
      <w:r w:rsidRPr="004E3FCB" w:rsidR="00CC3ACA">
        <w:rPr>
          <w:rStyle w:val="BodyTextChar1"/>
          <w:rFonts w:ascii="Arial" w:hAnsi="Arial" w:cs="Arial"/>
          <w:color w:val="000000"/>
          <w:sz w:val="20"/>
          <w:szCs w:val="20"/>
          <w:lang w:eastAsia="vi-VN"/>
        </w:rPr>
        <w:t xml:space="preserve"> theo quy định của pháp luật; kho cất giữ phải bảo đảm theo quy định tại điểm c khoản 1 Điều này.</w:t>
      </w:r>
    </w:p>
    <w:p>
      <w:pPr>
        <w:pStyle w:val="BodyText"/>
        <w:shd w:val="clear" w:color="auto" w:fill="auto"/>
        <w:tabs>
          <w:tab w:val="left" w:pos="89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Quá trình bốc xếp, vận chuyển, bảo quản pháo, thuốc pháo tránh va chạm mạnh, tránh xa các nguồn nhiệt, điện; tuyệt đối cấm lửa hoặc các vật dụng có thể gây ra lửa, tia lửa.</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7. Tiêu hủy pháo, thuốc pháo</w:t>
      </w:r>
    </w:p>
    <w:p>
      <w:pPr>
        <w:pStyle w:val="BodyText"/>
        <w:shd w:val="clear" w:color="auto" w:fill="auto"/>
        <w:tabs>
          <w:tab w:val="left" w:pos="88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Việc tiêu hủy pháo, thuốc pháo phải bảo đảm tuyệt đối an toàn, làm mất hoàn toàn tính năng, tác dụng, không thể khôi phục lại trạng thái ban đầu, phải tuân thủ đúng quy trình, quy định được cấp có thẩm quyền phê duyệt.</w:t>
      </w:r>
    </w:p>
    <w:p>
      <w:pPr>
        <w:pStyle w:val="BodyText"/>
        <w:shd w:val="clear" w:color="auto" w:fill="auto"/>
        <w:tabs>
          <w:tab w:val="left" w:pos="88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Thủ trưởng cơ quan Quân sự cấp huyện hoặc Công an cấp huyện trở lên phê duyệt phương án gồm: Thời gian, địa </w:t>
      </w:r>
      <w:r w:rsidRPr="004E3FCB">
        <w:rPr>
          <w:rStyle w:val="BodyTextChar1"/>
          <w:rFonts w:ascii="Arial" w:hAnsi="Arial" w:cs="Arial"/>
          <w:color w:val="000000"/>
          <w:sz w:val="20"/>
          <w:szCs w:val="20"/>
          <w:lang w:eastAsia="vi-VN"/>
        </w:rPr>
        <w:t xml:space="preserve">điểm</w:t>
      </w:r>
      <w:r w:rsidRPr="004E3FCB" w:rsidR="00CC3ACA">
        <w:rPr>
          <w:rStyle w:val="BodyTextChar1"/>
          <w:rFonts w:ascii="Arial" w:hAnsi="Arial" w:cs="Arial"/>
          <w:color w:val="000000"/>
          <w:sz w:val="20"/>
          <w:szCs w:val="20"/>
          <w:lang w:eastAsia="vi-VN"/>
        </w:rPr>
        <w:t xml:space="preserve">, phương pháp, cách thức tiêu hủy, thành phần Hội đồng tham gia tiêu hủy, biện pháp phòng ngừa, ứng phó sự cố trong quá trình tiêu hủy và hạn chế ảnh hưởng đến môi trường. Địa điểm tiêu hủy phải biệt lập, cách xa nơi dân cư, công trình công cộng và hạn chế ảnh hưởng đến môi trường.</w:t>
      </w:r>
    </w:p>
    <w:p>
      <w:pPr>
        <w:pStyle w:val="BodyText"/>
        <w:shd w:val="clear" w:color="auto" w:fill="auto"/>
        <w:tabs>
          <w:tab w:val="left" w:pos="91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Pr>
          <w:rStyle w:val="BodyTextChar1"/>
          <w:rFonts w:ascii="Arial" w:hAnsi="Arial" w:cs="Arial"/>
          <w:color w:val="000000"/>
          <w:sz w:val="20"/>
          <w:szCs w:val="20"/>
          <w:lang w:eastAsia="vi-VN"/>
        </w:rPr>
        <w:t xml:space="preserve">Phương</w:t>
      </w:r>
      <w:r w:rsidRPr="004E3FCB" w:rsidR="00CC3ACA">
        <w:rPr>
          <w:rStyle w:val="BodyTextChar1"/>
          <w:rFonts w:ascii="Arial" w:hAnsi="Arial" w:cs="Arial"/>
          <w:color w:val="000000"/>
          <w:sz w:val="20"/>
          <w:szCs w:val="20"/>
          <w:lang w:eastAsia="vi-VN"/>
        </w:rPr>
        <w:t xml:space="preserve"> pháp tiêu hủy</w:t>
      </w:r>
    </w:p>
    <w:p>
      <w:pPr>
        <w:pStyle w:val="BodyText"/>
        <w:shd w:val="clear" w:color="auto" w:fill="auto"/>
        <w:tabs>
          <w:tab w:val="left" w:pos="90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Đối với các loại pháo, vỏ bằng vật liệu không chịu nước thì phải tháo bỏ hộp, giấy bảo quản, sau đó ngâm vào nước cho đến khi vỏ và thành phẩm tách rời nhau. Tiến hành vớt các vật liệu bằng giấy, bìa, cặn không tan trong nước để riêng, đem phơi khô và tiêu hủy bằng cách đốt hoặc chôn lấp; đối với nước có chứa hóa chất còn lại phải chôn lấp tại các địa điểm đã được Thủ trưởng cơ quan Quân sự </w:t>
      </w:r>
      <w:r w:rsidRPr="004E3FCB" w:rsidR="00B719B9">
        <w:rPr>
          <w:rStyle w:val="BodyTextChar1"/>
          <w:rFonts w:ascii="Arial" w:hAnsi="Arial" w:cs="Arial"/>
          <w:color w:val="000000"/>
          <w:sz w:val="20"/>
          <w:szCs w:val="20"/>
          <w:lang w:eastAsia="vi-VN"/>
        </w:rPr>
        <w:t xml:space="preserve">cấp</w:t>
      </w:r>
      <w:r w:rsidRPr="004E3FCB" w:rsidR="00CC3ACA">
        <w:rPr>
          <w:rStyle w:val="BodyTextChar1"/>
          <w:rFonts w:ascii="Arial" w:hAnsi="Arial" w:cs="Arial"/>
          <w:color w:val="000000"/>
          <w:sz w:val="20"/>
          <w:szCs w:val="20"/>
          <w:lang w:eastAsia="vi-VN"/>
        </w:rPr>
        <w:t xml:space="preserve"> huyện hoặc Công an cấp huyện trở lên phê duyệt;</w:t>
      </w:r>
    </w:p>
    <w:p>
      <w:pPr>
        <w:pStyle w:val="BodyText"/>
        <w:shd w:val="clear" w:color="auto" w:fill="auto"/>
        <w:tabs>
          <w:tab w:val="left" w:pos="954"/>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Đối với các loại pháo, vỏ bằng vật liệu chịu nước thì phải tháo bỏ tách riêng phần vỏ và thuốc pháo. Đối với vỏ thì tiêu hủy bằng cách đốt hoặc chôn lấp; thuốc pháo phải ngâm vào nước cho đến khi thuốc pháo n</w:t>
      </w:r>
      <w:r w:rsidRPr="004E3FCB">
        <w:rPr>
          <w:rStyle w:val="BodyTextChar1"/>
          <w:rFonts w:ascii="Arial" w:hAnsi="Arial" w:cs="Arial"/>
          <w:color w:val="000000"/>
          <w:sz w:val="20"/>
          <w:szCs w:val="20"/>
          <w:lang w:eastAsia="vi-VN"/>
        </w:rPr>
        <w:t xml:space="preserve">gậm đủ nước làm mất tính năng nổ</w:t>
      </w:r>
      <w:r w:rsidRPr="004E3FCB" w:rsidR="00CC3ACA">
        <w:rPr>
          <w:rStyle w:val="BodyTextChar1"/>
          <w:rFonts w:ascii="Arial" w:hAnsi="Arial" w:cs="Arial"/>
          <w:color w:val="000000"/>
          <w:sz w:val="20"/>
          <w:szCs w:val="20"/>
          <w:lang w:eastAsia="vi-VN"/>
        </w:rPr>
        <w:t xml:space="preserve">, cặn không tan đem phơi khô và tiê</w:t>
      </w:r>
      <w:r w:rsidRPr="004E3FCB">
        <w:rPr>
          <w:rStyle w:val="BodyTextChar1"/>
          <w:rFonts w:ascii="Arial" w:hAnsi="Arial" w:cs="Arial"/>
          <w:color w:val="000000"/>
          <w:sz w:val="20"/>
          <w:szCs w:val="20"/>
          <w:lang w:eastAsia="vi-VN"/>
        </w:rPr>
        <w:t xml:space="preserve">u hủy bằng cách đốt hoặc chôn lấ</w:t>
      </w:r>
      <w:r w:rsidRPr="004E3FCB" w:rsidR="00CC3ACA">
        <w:rPr>
          <w:rStyle w:val="BodyTextChar1"/>
          <w:rFonts w:ascii="Arial" w:hAnsi="Arial" w:cs="Arial"/>
          <w:color w:val="000000"/>
          <w:sz w:val="20"/>
          <w:szCs w:val="20"/>
          <w:lang w:eastAsia="vi-VN"/>
        </w:rPr>
        <w:t xml:space="preserve">p tại các địa </w:t>
      </w:r>
      <w:r w:rsidRPr="004E3FCB">
        <w:rPr>
          <w:rStyle w:val="BodyTextChar1"/>
          <w:rFonts w:ascii="Arial" w:hAnsi="Arial" w:cs="Arial"/>
          <w:color w:val="000000"/>
          <w:sz w:val="20"/>
          <w:szCs w:val="20"/>
          <w:lang w:eastAsia="vi-VN"/>
        </w:rPr>
        <w:t xml:space="preserve">điểm</w:t>
      </w:r>
      <w:r w:rsidRPr="004E3FCB" w:rsidR="00CC3ACA">
        <w:rPr>
          <w:rStyle w:val="BodyTextChar1"/>
          <w:rFonts w:ascii="Arial" w:hAnsi="Arial" w:cs="Arial"/>
          <w:color w:val="000000"/>
          <w:sz w:val="20"/>
          <w:szCs w:val="20"/>
          <w:lang w:eastAsia="vi-VN"/>
        </w:rPr>
        <w:t xml:space="preserve"> đã được Thủ trưởng cơ quan Quân sự cấp huyện hoặc Công an cấp huyện trở lên phê duyệt;</w:t>
      </w:r>
    </w:p>
    <w:p>
      <w:pPr>
        <w:pStyle w:val="BodyText"/>
        <w:shd w:val="clear" w:color="auto" w:fill="auto"/>
        <w:tabs>
          <w:tab w:val="left" w:pos="94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Đối với thuốc pháo thực hiện như tiêu hủy thuốc pháo quy định tại điểm b khoản này.</w:t>
      </w:r>
    </w:p>
    <w:p>
      <w:pPr>
        <w:pStyle w:val="BodyText"/>
        <w:shd w:val="clear" w:color="auto" w:fill="auto"/>
        <w:tabs>
          <w:tab w:val="left" w:pos="96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Trình tự, thủ tục tiêu hủy</w:t>
      </w:r>
    </w:p>
    <w:p>
      <w:pPr>
        <w:pStyle w:val="BodyText"/>
        <w:shd w:val="clear" w:color="auto" w:fill="auto"/>
        <w:tabs>
          <w:tab w:val="left" w:pos="93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Sau khi có quyết định tiêu hủy của cơ quan có thẩm quyền, cơ quan Quân sự cấp huyện hoặc cơ quan Công an cấp huyện trở lên phải thành lập Hội đồng tiêu hủy và xây dựng phương án </w:t>
      </w:r>
      <w:r w:rsidRPr="004E3FCB" w:rsidR="00F7336B">
        <w:rPr>
          <w:rStyle w:val="BodyTextChar1"/>
          <w:rFonts w:ascii="Arial" w:hAnsi="Arial" w:cs="Arial"/>
          <w:color w:val="000000"/>
          <w:sz w:val="20"/>
          <w:szCs w:val="20"/>
          <w:lang w:eastAsia="vi-VN"/>
        </w:rPr>
        <w:t xml:space="preserve">tiêu hủy</w:t>
      </w:r>
      <w:r w:rsidRPr="004E3FCB" w:rsidR="00CC3ACA">
        <w:rPr>
          <w:rStyle w:val="BodyTextChar1"/>
          <w:rFonts w:ascii="Arial" w:hAnsi="Arial" w:cs="Arial"/>
          <w:color w:val="000000"/>
          <w:sz w:val="20"/>
          <w:szCs w:val="20"/>
          <w:lang w:eastAsia="vi-VN"/>
        </w:rPr>
        <w:t xml:space="preserve">. Thành phần Hội đồng tiêu hủy bao gồm: Đại diện cơ quan tiêu hủy là Chủ tịch Hội đồng; đại diện cơ quan kỹ thuật chuyên ngành và cơ quan thực hiện quản lý nhà</w:t>
      </w:r>
      <w:r w:rsidRPr="004E3FCB" w:rsidR="00F7336B">
        <w:rPr>
          <w:rStyle w:val="BodyTextChar1"/>
          <w:rFonts w:ascii="Arial" w:hAnsi="Arial" w:cs="Arial"/>
          <w:color w:val="000000"/>
          <w:sz w:val="20"/>
          <w:szCs w:val="20"/>
          <w:lang w:eastAsia="vi-VN"/>
        </w:rPr>
        <w:t xml:space="preserve"> nước về môi trường cấp huyện, </w:t>
      </w:r>
      <w:r w:rsidRPr="004E3FCB" w:rsidR="00F314DC">
        <w:rPr>
          <w:rStyle w:val="BodyTextChar1"/>
          <w:rFonts w:ascii="Arial" w:hAnsi="Arial" w:cs="Arial"/>
          <w:color w:val="000000"/>
          <w:sz w:val="20"/>
          <w:szCs w:val="20"/>
          <w:lang w:val="en-US" w:eastAsia="vi-VN"/>
        </w:rPr>
        <w:t xml:space="preserve">Ủy ban</w:t>
      </w:r>
      <w:r w:rsidRPr="004E3FCB" w:rsidR="00CC3ACA">
        <w:rPr>
          <w:rStyle w:val="BodyTextChar1"/>
          <w:rFonts w:ascii="Arial" w:hAnsi="Arial" w:cs="Arial"/>
          <w:color w:val="000000"/>
          <w:sz w:val="20"/>
          <w:szCs w:val="20"/>
          <w:lang w:eastAsia="vi-VN"/>
        </w:rPr>
        <w:t xml:space="preserve"> nhân dân cấp xã nơi có địa điểm tiêu hủy là thành viên Hội đồng. Phương án tiêu hủy phải bảo đảm tuyệt đối an toàn, hạn chế ảnh hưởng </w:t>
      </w:r>
      <w:r w:rsidRPr="004E3FCB" w:rsidR="00F7336B">
        <w:rPr>
          <w:rStyle w:val="BodyTextChar1"/>
          <w:rFonts w:ascii="Arial" w:hAnsi="Arial" w:cs="Arial"/>
          <w:color w:val="000000"/>
          <w:sz w:val="20"/>
          <w:szCs w:val="20"/>
          <w:lang w:eastAsia="vi-VN"/>
        </w:rPr>
        <w:t xml:space="preserve">đến</w:t>
      </w:r>
      <w:r w:rsidRPr="004E3FCB" w:rsidR="00CC3ACA">
        <w:rPr>
          <w:rStyle w:val="BodyTextChar1"/>
          <w:rFonts w:ascii="Arial" w:hAnsi="Arial" w:cs="Arial"/>
          <w:color w:val="000000"/>
          <w:sz w:val="20"/>
          <w:szCs w:val="20"/>
          <w:lang w:eastAsia="vi-VN"/>
        </w:rPr>
        <w:t xml:space="preserve"> môi trường;</w:t>
      </w:r>
    </w:p>
    <w:p>
      <w:pPr>
        <w:pStyle w:val="BodyText"/>
        <w:shd w:val="clear" w:color="auto" w:fill="auto"/>
        <w:tabs>
          <w:tab w:val="left" w:pos="94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Sau khi tiêu hủy, phải tiến hành kiểm tra lại hiện trường, bảo đảm tất cả pháo tiêu hủy đã bị làm mất khả năng </w:t>
      </w:r>
      <w:r w:rsidRPr="004E3FCB" w:rsidR="001078B9">
        <w:rPr>
          <w:rStyle w:val="BodyTextChar1"/>
          <w:rFonts w:ascii="Arial" w:hAnsi="Arial" w:cs="Arial"/>
          <w:color w:val="000000"/>
          <w:sz w:val="20"/>
          <w:szCs w:val="20"/>
          <w:lang w:eastAsia="vi-VN"/>
        </w:rPr>
        <w:t xml:space="preserve">phục hồi tính năng, tác dụng. Kế</w:t>
      </w:r>
      <w:r w:rsidRPr="004E3FCB" w:rsidR="00CC3ACA">
        <w:rPr>
          <w:rStyle w:val="BodyTextChar1"/>
          <w:rFonts w:ascii="Arial" w:hAnsi="Arial" w:cs="Arial"/>
          <w:color w:val="000000"/>
          <w:sz w:val="20"/>
          <w:szCs w:val="20"/>
          <w:lang w:eastAsia="vi-VN"/>
        </w:rPr>
        <w:t xml:space="preserve">t quả tiêu hủy phải được lập thành biên bản, có xác nhận của Chủ tịch và các thành viên Hội đồng.</w:t>
      </w:r>
    </w:p>
    <w:p>
      <w:pPr>
        <w:pStyle w:val="BodyText"/>
        <w:shd w:val="clear" w:color="auto" w:fill="auto"/>
        <w:tabs>
          <w:tab w:val="left" w:pos="92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5. </w:t>
      </w:r>
      <w:r w:rsidRPr="004E3FCB" w:rsidR="00CC3ACA">
        <w:rPr>
          <w:rStyle w:val="BodyTextChar1"/>
          <w:rFonts w:ascii="Arial" w:hAnsi="Arial" w:cs="Arial"/>
          <w:color w:val="000000"/>
          <w:sz w:val="20"/>
          <w:szCs w:val="20"/>
          <w:lang w:eastAsia="vi-VN"/>
        </w:rPr>
        <w:t xml:space="preserve">Trường hợp pháo, thuốc pháo do các tổ chức, doanh nghiệp trong quá trình sản xuất còn tồn đọng, hư hỏng, hết hạn sử dụng thì người đứng đầu tổ chức, doanh nghiệp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thực hiện tiêu hủy pháo, thuốc pháo theo quy trình tại địa </w:t>
      </w:r>
      <w:r w:rsidRPr="004E3FCB" w:rsidR="00C2449A">
        <w:rPr>
          <w:rStyle w:val="BodyTextChar1"/>
          <w:rFonts w:ascii="Arial" w:hAnsi="Arial" w:cs="Arial"/>
          <w:color w:val="000000"/>
          <w:sz w:val="20"/>
          <w:szCs w:val="20"/>
          <w:lang w:eastAsia="vi-VN"/>
        </w:rPr>
        <w:t xml:space="preserve">điểm</w:t>
      </w:r>
      <w:r w:rsidRPr="004E3FCB" w:rsidR="00CC3ACA">
        <w:rPr>
          <w:rStyle w:val="BodyTextChar1"/>
          <w:rFonts w:ascii="Arial" w:hAnsi="Arial" w:cs="Arial"/>
          <w:color w:val="000000"/>
          <w:sz w:val="20"/>
          <w:szCs w:val="20"/>
          <w:lang w:eastAsia="vi-VN"/>
        </w:rPr>
        <w:t xml:space="preserve"> được cơ quan có </w:t>
      </w:r>
      <w:r w:rsidRPr="004E3FCB" w:rsidR="00C2449A">
        <w:rPr>
          <w:rStyle w:val="BodyTextChar1"/>
          <w:rFonts w:ascii="Arial" w:hAnsi="Arial" w:cs="Arial"/>
          <w:color w:val="000000"/>
          <w:sz w:val="20"/>
          <w:szCs w:val="20"/>
          <w:lang w:eastAsia="vi-VN"/>
        </w:rPr>
        <w:t xml:space="preserve">thẩm</w:t>
      </w:r>
      <w:r w:rsidRPr="004E3FCB" w:rsidR="00CC3ACA">
        <w:rPr>
          <w:rStyle w:val="BodyTextChar1"/>
          <w:rFonts w:ascii="Arial" w:hAnsi="Arial" w:cs="Arial"/>
          <w:color w:val="000000"/>
          <w:sz w:val="20"/>
          <w:szCs w:val="20"/>
          <w:lang w:eastAsia="vi-VN"/>
        </w:rPr>
        <w:t xml:space="preserve"> quyền thuộc Bộ Quốc phòng phê duyệt. Sau khi tiêu </w:t>
      </w:r>
      <w:r w:rsidRPr="004E3FCB" w:rsidR="00C2449A">
        <w:rPr>
          <w:rStyle w:val="BodyTextChar1"/>
          <w:rFonts w:ascii="Arial" w:hAnsi="Arial" w:cs="Arial"/>
          <w:color w:val="000000"/>
          <w:sz w:val="20"/>
          <w:szCs w:val="20"/>
          <w:lang w:eastAsia="vi-VN"/>
        </w:rPr>
        <w:t xml:space="preserve">hủy</w:t>
      </w:r>
      <w:r w:rsidRPr="004E3FCB" w:rsidR="00CC3ACA">
        <w:rPr>
          <w:rStyle w:val="BodyTextChar1"/>
          <w:rFonts w:ascii="Arial" w:hAnsi="Arial" w:cs="Arial"/>
          <w:color w:val="000000"/>
          <w:sz w:val="20"/>
          <w:szCs w:val="20"/>
          <w:lang w:eastAsia="vi-VN"/>
        </w:rPr>
        <w:t xml:space="preserve"> phải báo cáo kết quả về cơ quan Quân sự, cơ quan Công an trực tiếp quản lý, cấp giấy phép.</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8. Giám định tư pháp về pháo, thuốc pháo</w:t>
      </w:r>
    </w:p>
    <w:p>
      <w:pPr>
        <w:pStyle w:val="BodyText"/>
        <w:shd w:val="clear" w:color="auto" w:fill="auto"/>
        <w:tabs>
          <w:tab w:val="left" w:pos="92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Cơ quan có thẩm quyền giám định tư pháp về pháo, thuốc pháo, bao gồm:</w:t>
      </w:r>
    </w:p>
    <w:p>
      <w:pPr>
        <w:pStyle w:val="BodyText"/>
        <w:shd w:val="clear" w:color="auto" w:fill="auto"/>
        <w:tabs>
          <w:tab w:val="left" w:pos="98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Viện Khoa học hình sự thuộc Bộ Công an;</w:t>
      </w:r>
    </w:p>
    <w:p>
      <w:pPr>
        <w:pStyle w:val="BodyText"/>
        <w:shd w:val="clear" w:color="auto" w:fill="auto"/>
        <w:tabs>
          <w:tab w:val="left" w:pos="100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Phòng Kỹ thuật hình sự thuộc Công an cấp tỉnh;</w:t>
      </w:r>
    </w:p>
    <w:p>
      <w:pPr>
        <w:pStyle w:val="BodyText"/>
        <w:shd w:val="clear" w:color="auto" w:fill="auto"/>
        <w:tabs>
          <w:tab w:val="left" w:pos="100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Phòng Giám định Kỹ thuật hình sự thuộc Bộ Quốc phòng.</w:t>
      </w:r>
    </w:p>
    <w:p>
      <w:pPr>
        <w:pStyle w:val="BodyText"/>
        <w:shd w:val="clear" w:color="auto" w:fill="auto"/>
        <w:tabs>
          <w:tab w:val="left" w:pos="90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Trình tự, thủ tục giám định pháo, thuốc pháo thực hiện theo quy định của Luật Giám định tư </w:t>
      </w:r>
      <w:r w:rsidRPr="004E3FCB" w:rsidR="00CC3ACA">
        <w:rPr>
          <w:rStyle w:val="BodyTextChar1"/>
          <w:rFonts w:ascii="Arial" w:hAnsi="Arial" w:cs="Arial"/>
          <w:color w:val="000000"/>
          <w:sz w:val="20"/>
          <w:szCs w:val="20"/>
          <w:lang w:eastAsia="vi-VN"/>
        </w:rPr>
        <w:t xml:space="preserve">pháp và Bộ luật Tố tụng hình sự.</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7" w:name="bookmark16"/>
      <w:bookmarkStart w:id="18" w:name="bookmark17"/>
      <w:r w:rsidRPr="004E3FCB">
        <w:rPr>
          <w:rStyle w:val="Heading1"/>
          <w:rFonts w:ascii="Arial" w:hAnsi="Arial" w:cs="Arial"/>
          <w:b/>
          <w:bCs/>
          <w:color w:val="000000"/>
          <w:sz w:val="20"/>
          <w:szCs w:val="20"/>
          <w:lang w:eastAsia="vi-VN"/>
        </w:rPr>
        <w:t xml:space="preserve">Điều 9. Trường hợp</w:t>
      </w:r>
      <w:r w:rsidRPr="004E3FCB" w:rsidR="00CC3ACA">
        <w:rPr>
          <w:rStyle w:val="Heading1"/>
          <w:rFonts w:ascii="Arial" w:hAnsi="Arial" w:cs="Arial"/>
          <w:b/>
          <w:bCs/>
          <w:color w:val="000000"/>
          <w:sz w:val="20"/>
          <w:szCs w:val="20"/>
          <w:lang w:eastAsia="vi-VN"/>
        </w:rPr>
        <w:t xml:space="preserve"> được sử dụng pháo hoa, pháo hoa nổ</w:t>
      </w:r>
      <w:bookmarkEnd w:id="17"/>
      <w:bookmarkEnd w:id="18"/>
    </w:p>
    <w:p>
      <w:pPr>
        <w:pStyle w:val="BodyText"/>
        <w:shd w:val="clear" w:color="auto" w:fill="auto"/>
        <w:tabs>
          <w:tab w:val="left" w:pos="88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Pháo hoa, pháo hoa nổ được sử dụng theo quy định tại Điều 11 và Điều 17 Nghị định này.</w:t>
      </w:r>
    </w:p>
    <w:p>
      <w:pPr>
        <w:pStyle w:val="BodyText"/>
        <w:shd w:val="clear" w:color="auto" w:fill="auto"/>
        <w:tabs>
          <w:tab w:val="left" w:pos="889"/>
        </w:tabs>
        <w:spacing w:after="0"/>
        <w:ind w:firstLine="720"/>
        <w:jc w:val="both"/>
        <w:rPr>
          <w:rStyle w:val="BodyTextChar1"/>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Các cơ quan,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sử dụng pháo hoa nổ để biểu diễn, thi đấu phải được Thủ tướng Chính phủ cho phép và do tổ chức, doanh nghiệp thuộc Bộ Quốc phòng được giao nhiệm vụ sản xuất, cung cấp.</w:t>
      </w:r>
    </w:p>
    <w:p>
      <w:pPr>
        <w:pStyle w:val="BodyText"/>
        <w:shd w:val="clear" w:color="auto" w:fill="auto"/>
        <w:tabs>
          <w:tab w:val="left" w:pos="889"/>
        </w:tabs>
        <w:spacing w:after="0"/>
        <w:ind w:firstLine="0"/>
        <w:jc w:val="center"/>
        <w:rPr>
          <w:rFonts w:ascii="Arial" w:hAnsi="Arial" w:cs="Arial"/>
          <w:color w:val="000000"/>
          <w:sz w:val="20"/>
          <w:szCs w:val="20"/>
        </w:rPr>
      </w:pPr>
    </w:p>
    <w:p>
      <w:pPr>
        <w:pStyle w:val="BodyText"/>
        <w:shd w:val="clear" w:color="auto" w:fill="auto"/>
        <w:spacing w:after="0"/>
        <w:ind w:firstLine="0"/>
        <w:jc w:val="center"/>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Chương II</w:t>
      </w:r>
    </w:p>
    <w:p>
      <w:pPr>
        <w:jc w:val="center"/>
        <w:rPr>
          <w:rStyle w:val="BodyTextChar1"/>
          <w:rFonts w:ascii="Arial" w:hAnsi="Arial" w:cs="Arial"/>
          <w:b/>
          <w:bCs/>
          <w:sz w:val="20"/>
          <w:szCs w:val="20"/>
        </w:rPr>
      </w:pPr>
      <w:r w:rsidRPr="004E3FCB">
        <w:rPr>
          <w:rStyle w:val="BodyTextChar1"/>
          <w:rFonts w:ascii="Arial" w:hAnsi="Arial" w:cs="Arial"/>
          <w:b/>
          <w:bCs/>
          <w:sz w:val="20"/>
          <w:szCs w:val="20"/>
        </w:rPr>
        <w:t xml:space="preserve">QUẢN LÝ, SỬ DỤNG PHÁO</w:t>
      </w:r>
    </w:p>
    <w:p>
      <w:pPr>
        <w:pStyle w:val="BodyText"/>
        <w:shd w:val="clear" w:color="auto" w:fill="auto"/>
        <w:spacing w:after="0"/>
        <w:ind w:firstLine="0"/>
        <w:jc w:val="center"/>
        <w:rPr>
          <w:rFonts w:ascii="Arial" w:hAnsi="Arial" w:cs="Arial"/>
          <w:color w:val="000000"/>
          <w:sz w:val="20"/>
          <w:szCs w:val="20"/>
        </w:rPr>
      </w:pP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10. Nghiên cứu, sản xuất, </w:t>
      </w:r>
      <w:r w:rsidRPr="004E3FCB" w:rsidR="008349F6">
        <w:rPr>
          <w:rStyle w:val="BodyTextChar1"/>
          <w:rFonts w:ascii="Arial" w:hAnsi="Arial" w:cs="Arial"/>
          <w:b/>
          <w:bCs/>
          <w:color w:val="000000"/>
          <w:sz w:val="20"/>
          <w:szCs w:val="20"/>
          <w:lang w:eastAsia="vi-VN"/>
        </w:rPr>
        <w:t xml:space="preserve">xuất khẩu</w:t>
      </w:r>
      <w:r w:rsidRPr="004E3FCB">
        <w:rPr>
          <w:rStyle w:val="BodyTextChar1"/>
          <w:rFonts w:ascii="Arial" w:hAnsi="Arial" w:cs="Arial"/>
          <w:b/>
          <w:bCs/>
          <w:color w:val="000000"/>
          <w:sz w:val="20"/>
          <w:szCs w:val="20"/>
          <w:lang w:eastAsia="vi-VN"/>
        </w:rPr>
        <w:t xml:space="preserve">, nhập khẩu, cung cấp pháo hoa nổ, thuốc pháo nổ</w:t>
      </w:r>
    </w:p>
    <w:p>
      <w:pPr>
        <w:pStyle w:val="BodyText"/>
        <w:shd w:val="clear" w:color="auto" w:fill="auto"/>
        <w:tabs>
          <w:tab w:val="left" w:pos="90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Việc nghiên cứu, sản xuất, cung cấp pháo hoa nổ theo đơn đặt hàng của các cơ quan nhà nước phải bảo đảm quy định của pháp luật về an ninh, trật tự, phòng cháy, chữa cháy, bảo vệ môi trường; có nội quy, phương án bảo vệ; bảo đảm nguồn lực, trang thiết bị đáp ứng khả năng phòng ngừa và ứng phó sự cố môi trường; địa </w:t>
      </w:r>
      <w:r w:rsidRPr="004E3FCB" w:rsidR="00AF1627">
        <w:rPr>
          <w:rStyle w:val="BodyTextChar1"/>
          <w:rFonts w:ascii="Arial" w:hAnsi="Arial" w:cs="Arial"/>
          <w:color w:val="000000"/>
          <w:sz w:val="20"/>
          <w:szCs w:val="20"/>
          <w:lang w:val="en-US"/>
        </w:rPr>
        <w:t xml:space="preserve">điểm</w:t>
      </w:r>
      <w:r w:rsidRPr="004E3FCB" w:rsidR="00CC3ACA">
        <w:rPr>
          <w:rStyle w:val="BodyTextChar1"/>
          <w:rFonts w:ascii="Arial" w:hAnsi="Arial" w:cs="Arial"/>
          <w:color w:val="000000"/>
          <w:sz w:val="20"/>
          <w:szCs w:val="20"/>
          <w:lang w:val="en-US"/>
        </w:rPr>
        <w:t xml:space="preserve"> </w:t>
      </w:r>
      <w:r w:rsidRPr="004E3FCB" w:rsidR="00CC3ACA">
        <w:rPr>
          <w:rStyle w:val="BodyTextChar1"/>
          <w:rFonts w:ascii="Arial" w:hAnsi="Arial" w:cs="Arial"/>
          <w:color w:val="000000"/>
          <w:sz w:val="20"/>
          <w:szCs w:val="20"/>
          <w:lang w:eastAsia="vi-VN"/>
        </w:rPr>
        <w:t xml:space="preserve">nghiên cứu, sản xuất và kho bảo quản phải bảo đảm khoảng cách an toàn đối với khu dân cư, công trình công cộng, văn hóa, xã hội, lịch sử, khu vực bảo vệ, nơi cấm, khu vực cấm; người quản lý và người lao động trực tiếp tham gia nghiên cứu, sản xuất phải được huấn luyện về kỹ thuật an toàn, phòng cháy, chữa cháy, phòng ngừa, ứng phó sự cố, bảo đảm an toàn, vệ sinh lao động trong quá trình nghiên cứu, sản xuất.</w:t>
      </w:r>
    </w:p>
    <w:p>
      <w:pPr>
        <w:pStyle w:val="BodyText"/>
        <w:shd w:val="clear" w:color="auto" w:fill="auto"/>
        <w:tabs>
          <w:tab w:val="left" w:pos="8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Thủ tướng Chính phủ quyết định tổ chức, doanh nghiệp thuộc Bộ Quốc phòng được phép nghiên cứu, sản xuất,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 xml:space="preserve"> nhập khẩu, cung cấp pháo hoa nổ</w:t>
      </w:r>
      <w:r w:rsidRPr="004E3FCB" w:rsidR="00CC3ACA">
        <w:rPr>
          <w:rStyle w:val="BodyTextChar1"/>
          <w:rFonts w:ascii="Arial" w:hAnsi="Arial" w:cs="Arial"/>
          <w:color w:val="000000"/>
          <w:sz w:val="20"/>
          <w:szCs w:val="20"/>
          <w:lang w:eastAsia="vi-VN"/>
        </w:rPr>
        <w:t xml:space="preserve"> theo đơn đặt hàng của cơ quan nhà nước và đề nghị của Bộ trưởng Bộ Quốc phòng. Việc cung cấp cho các cơ quan, tổ chức được phép sử dụng pháo hoa nổ chỉ được thực hiện trong các trường hợp quy định tại Điều 11 Nghị định này.</w:t>
      </w:r>
    </w:p>
    <w:p>
      <w:pPr>
        <w:pStyle w:val="BodyText"/>
        <w:shd w:val="clear" w:color="auto" w:fill="auto"/>
        <w:tabs>
          <w:tab w:val="left" w:pos="89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Việc nghiên cứu, sản xuất pháo hoa nổ theo đơn đặt hàng của các cơ quan nhà nước được thực hiện theo Nghị định số 32/2019/NĐ-CP ngày 10 tháng 4 năm 2019 của Chính phủ quy định giao nhiệm vụ, đặt hàng hoặc đấu thầu cung cấp sản </w:t>
      </w:r>
      <w:r w:rsidRPr="004E3FCB" w:rsidR="00BA3473">
        <w:rPr>
          <w:rStyle w:val="BodyTextChar1"/>
          <w:rFonts w:ascii="Arial" w:hAnsi="Arial" w:cs="Arial"/>
          <w:color w:val="000000"/>
          <w:sz w:val="20"/>
          <w:szCs w:val="20"/>
          <w:lang w:eastAsia="vi-VN"/>
        </w:rPr>
        <w:t xml:space="preserve">phẩm</w:t>
      </w:r>
      <w:r w:rsidRPr="004E3FCB" w:rsidR="00CC3ACA">
        <w:rPr>
          <w:rStyle w:val="BodyTextChar1"/>
          <w:rFonts w:ascii="Arial" w:hAnsi="Arial" w:cs="Arial"/>
          <w:color w:val="000000"/>
          <w:sz w:val="20"/>
          <w:szCs w:val="20"/>
          <w:lang w:eastAsia="vi-VN"/>
        </w:rPr>
        <w:t xml:space="preserve">, dịch vụ công sử dụng ngân sách nhà nước từ nguồn kinh phí chi thường xuyên.</w:t>
      </w:r>
    </w:p>
    <w:p>
      <w:pPr>
        <w:pStyle w:val="BodyText"/>
        <w:shd w:val="clear" w:color="auto" w:fill="auto"/>
        <w:tabs>
          <w:tab w:val="left" w:pos="88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Hồ sơ đề nghị cấp giấy phép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bao gồm: Văn bản đề nghị, trong đó nêu cụ thể chủng loại, số lượn</w:t>
      </w:r>
      <w:r w:rsidRPr="004E3FCB" w:rsidR="005E390F">
        <w:rPr>
          <w:rStyle w:val="BodyTextChar1"/>
          <w:rFonts w:ascii="Arial" w:hAnsi="Arial" w:cs="Arial"/>
          <w:color w:val="000000"/>
          <w:sz w:val="20"/>
          <w:szCs w:val="20"/>
          <w:lang w:eastAsia="vi-VN"/>
        </w:rPr>
        <w:t xml:space="preserve">g pháo hoa nổ, thuốc pháo nổ và thiết bị, phụ kiện bắ</w:t>
      </w:r>
      <w:r w:rsidRPr="004E3FCB" w:rsidR="00CC3ACA">
        <w:rPr>
          <w:rStyle w:val="BodyTextChar1"/>
          <w:rFonts w:ascii="Arial" w:hAnsi="Arial" w:cs="Arial"/>
          <w:color w:val="000000"/>
          <w:sz w:val="20"/>
          <w:szCs w:val="20"/>
          <w:lang w:eastAsia="vi-VN"/>
        </w:rPr>
        <w:t xml:space="preserve">n </w:t>
      </w:r>
      <w:r w:rsidRPr="004E3FCB" w:rsidR="005844A4">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phương tiện vận chuyển; bản sao quyết định thành lập hoặc bản sao giấy chứng nhận đăng ký doanh nghiệp; giấy giới thiệu kèm theo bản sao một trong các loại giấy tờ sau: Căn cước công dân, Chứng minh nhân dân, Hộ chiếu hoặc Chứng minh quân nhân của người đến liên hệ.</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Hồ sơ đề nghị lập thành 01 bộ, nộp tại Cục Cảnh sát quản lý hành chính về trật tự xã hội, Bộ Công an; trong thời hạn 05 ngày làm việc, kể từ ngày nhận đủ hồ sơ, Cục Cảnh sát quản lý hành chính về trật tự xã hội, Bộ Công an có trách nhiệm cấp giấy phép </w:t>
      </w:r>
      <w:r w:rsidRPr="004E3FCB" w:rsidR="008349F6">
        <w:rPr>
          <w:rStyle w:val="BodyTextChar1"/>
          <w:rFonts w:ascii="Arial" w:hAnsi="Arial" w:cs="Arial"/>
          <w:color w:val="000000"/>
          <w:sz w:val="20"/>
          <w:szCs w:val="20"/>
          <w:lang w:eastAsia="vi-VN"/>
        </w:rPr>
        <w:t xml:space="preserve">xuất khẩu</w:t>
      </w:r>
      <w:r w:rsidRPr="004E3FCB">
        <w:rPr>
          <w:rStyle w:val="BodyTextChar1"/>
          <w:rFonts w:ascii="Arial" w:hAnsi="Arial" w:cs="Arial"/>
          <w:color w:val="000000"/>
          <w:sz w:val="20"/>
          <w:szCs w:val="20"/>
          <w:lang w:eastAsia="vi-VN"/>
        </w:rPr>
        <w:t xml:space="preserve">, nhập khẩu theo mẫu quy định tại Phụ lục I ban hà</w:t>
      </w:r>
      <w:r w:rsidR="008A3E01">
        <w:rPr>
          <w:rStyle w:val="BodyTextChar1"/>
          <w:rFonts w:ascii="Arial" w:hAnsi="Arial" w:cs="Arial"/>
          <w:color w:val="000000"/>
          <w:sz w:val="20"/>
          <w:szCs w:val="20"/>
          <w:lang w:eastAsia="vi-VN"/>
        </w:rPr>
        <w:t xml:space="preserve">nh kèm theo Nghị định này; tr</w:t>
      </w:r>
      <w:r w:rsidR="008A3E01">
        <w:rPr>
          <w:rStyle w:val="BodyTextChar1"/>
          <w:rFonts w:ascii="Arial" w:hAnsi="Arial" w:cs="Arial"/>
          <w:color w:val="000000"/>
          <w:sz w:val="20"/>
          <w:szCs w:val="20"/>
          <w:lang w:val="en-SG" w:eastAsia="vi-VN"/>
        </w:rPr>
        <w:t xml:space="preserve">ư</w:t>
      </w:r>
      <w:r w:rsidRPr="004E3FCB">
        <w:rPr>
          <w:rStyle w:val="BodyTextChar1"/>
          <w:rFonts w:ascii="Arial" w:hAnsi="Arial" w:cs="Arial"/>
          <w:color w:val="000000"/>
          <w:sz w:val="20"/>
          <w:szCs w:val="20"/>
          <w:lang w:eastAsia="vi-VN"/>
        </w:rPr>
        <w:t xml:space="preserve">ờng hợp không cấp, phải trả lời bằng văn bản và </w:t>
      </w:r>
      <w:r w:rsidRPr="004E3FCB" w:rsidR="005E390F">
        <w:rPr>
          <w:rStyle w:val="BodyTextChar1"/>
          <w:rFonts w:ascii="Arial" w:hAnsi="Arial" w:cs="Arial"/>
          <w:color w:val="000000"/>
          <w:sz w:val="20"/>
          <w:szCs w:val="20"/>
          <w:lang w:eastAsia="vi-VN"/>
        </w:rPr>
        <w:t xml:space="preserve">nêu rõ lý do. Giấy phép </w:t>
      </w:r>
      <w:r w:rsidRPr="004E3FCB" w:rsidR="008349F6">
        <w:rPr>
          <w:rStyle w:val="BodyTextChar1"/>
          <w:rFonts w:ascii="Arial" w:hAnsi="Arial" w:cs="Arial"/>
          <w:color w:val="000000"/>
          <w:sz w:val="20"/>
          <w:szCs w:val="20"/>
          <w:lang w:eastAsia="vi-VN"/>
        </w:rPr>
        <w:t xml:space="preserve">xuất khẩu</w:t>
      </w:r>
      <w:r w:rsidRPr="004E3FCB">
        <w:rPr>
          <w:rStyle w:val="BodyTextChar1"/>
          <w:rFonts w:ascii="Arial" w:hAnsi="Arial" w:cs="Arial"/>
          <w:color w:val="000000"/>
          <w:sz w:val="20"/>
          <w:szCs w:val="20"/>
          <w:lang w:eastAsia="vi-VN"/>
        </w:rPr>
        <w:t xml:space="preserve">, nhập khẩu có thời hạn 60 ngày.</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11. Các trường hợp tổ chức bắn pháo hoa nổ</w:t>
      </w:r>
    </w:p>
    <w:p>
      <w:pPr>
        <w:pStyle w:val="BodyText"/>
        <w:shd w:val="clear" w:color="auto" w:fill="auto"/>
        <w:tabs>
          <w:tab w:val="left" w:pos="95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Tết Nguyên đán</w:t>
      </w:r>
    </w:p>
    <w:p>
      <w:pPr>
        <w:pStyle w:val="BodyText"/>
        <w:shd w:val="clear" w:color="auto" w:fill="auto"/>
        <w:tabs>
          <w:tab w:val="left" w:pos="96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Các thành phố trực thuộc trung ương và tỉnh Thừa Thiên Huế được bắn </w:t>
      </w:r>
      <w:r w:rsidRPr="004E3FCB" w:rsidR="005844A4">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tầm cao và tầm thấp, thời lượng không quá 15 phút; các tỉnh còn lại được bắn </w:t>
      </w:r>
      <w:r w:rsidRPr="004E3FCB">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val="en-US"/>
        </w:rPr>
        <w:t xml:space="preserve"> </w:t>
      </w:r>
      <w:r w:rsidRPr="004E3FCB" w:rsidR="00CC3ACA">
        <w:rPr>
          <w:rStyle w:val="BodyTextChar1"/>
          <w:rFonts w:ascii="Arial" w:hAnsi="Arial" w:cs="Arial"/>
          <w:color w:val="000000"/>
          <w:sz w:val="20"/>
          <w:szCs w:val="20"/>
          <w:lang w:eastAsia="vi-VN"/>
        </w:rPr>
        <w:t xml:space="preserve">tầm thấp, thời lượng không quá 15 phút;</w:t>
      </w:r>
    </w:p>
    <w:p>
      <w:pPr>
        <w:pStyle w:val="BodyText"/>
        <w:shd w:val="clear" w:color="auto" w:fill="auto"/>
        <w:tabs>
          <w:tab w:val="left" w:pos="101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Thời gia</w:t>
      </w:r>
      <w:r w:rsidRPr="004E3FCB">
        <w:rPr>
          <w:rStyle w:val="BodyTextChar1"/>
          <w:rFonts w:ascii="Arial" w:hAnsi="Arial" w:cs="Arial"/>
          <w:color w:val="000000"/>
          <w:sz w:val="20"/>
          <w:szCs w:val="20"/>
          <w:lang w:eastAsia="vi-VN"/>
        </w:rPr>
        <w:t xml:space="preserve">n bắn vào thời điểm giao thừa Tế</w:t>
      </w:r>
      <w:r w:rsidRPr="004E3FCB" w:rsidR="00CC3ACA">
        <w:rPr>
          <w:rStyle w:val="BodyTextChar1"/>
          <w:rFonts w:ascii="Arial" w:hAnsi="Arial" w:cs="Arial"/>
          <w:color w:val="000000"/>
          <w:sz w:val="20"/>
          <w:szCs w:val="20"/>
          <w:lang w:eastAsia="vi-VN"/>
        </w:rPr>
        <w:t xml:space="preserve">t Nguyên đán.</w:t>
      </w:r>
    </w:p>
    <w:p>
      <w:pPr>
        <w:pStyle w:val="BodyText"/>
        <w:shd w:val="clear" w:color="auto" w:fill="auto"/>
        <w:tabs>
          <w:tab w:val="left" w:pos="98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Giỗ Tổ Hùng Vương</w:t>
      </w:r>
    </w:p>
    <w:p>
      <w:pPr>
        <w:pStyle w:val="BodyText"/>
        <w:shd w:val="clear" w:color="auto" w:fill="auto"/>
        <w:tabs>
          <w:tab w:val="left" w:pos="93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Tỉnh Phú Thọ được bắn pháo hoa nổ tầm thấp, thời lượng không quá 15 p</w:t>
      </w:r>
      <w:r w:rsidRPr="004E3FCB">
        <w:rPr>
          <w:rStyle w:val="BodyTextChar1"/>
          <w:rFonts w:ascii="Arial" w:hAnsi="Arial" w:cs="Arial"/>
          <w:color w:val="000000"/>
          <w:sz w:val="20"/>
          <w:szCs w:val="20"/>
          <w:lang w:eastAsia="vi-VN"/>
        </w:rPr>
        <w:t xml:space="preserve">hút, địa điểm bắn tại khu vực Đề</w:t>
      </w:r>
      <w:r w:rsidRPr="004E3FCB" w:rsidR="00CC3ACA">
        <w:rPr>
          <w:rStyle w:val="BodyTextChar1"/>
          <w:rFonts w:ascii="Arial" w:hAnsi="Arial" w:cs="Arial"/>
          <w:color w:val="000000"/>
          <w:sz w:val="20"/>
          <w:szCs w:val="20"/>
          <w:lang w:eastAsia="vi-VN"/>
        </w:rPr>
        <w:t xml:space="preserve">n Hùng;</w:t>
      </w:r>
    </w:p>
    <w:p>
      <w:pPr>
        <w:pStyle w:val="BodyText"/>
        <w:shd w:val="clear" w:color="auto" w:fill="auto"/>
        <w:tabs>
          <w:tab w:val="left" w:pos="101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Thời gian bắn vào 21 giờ ngày 09 tháng 3 âm lịch.</w:t>
      </w:r>
    </w:p>
    <w:p>
      <w:pPr>
        <w:pStyle w:val="BodyText"/>
        <w:shd w:val="clear" w:color="auto" w:fill="auto"/>
        <w:tabs>
          <w:tab w:val="left" w:pos="98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Ngày Quốc khánh</w:t>
      </w:r>
    </w:p>
    <w:p>
      <w:pPr>
        <w:pStyle w:val="BodyText"/>
        <w:shd w:val="clear" w:color="auto" w:fill="auto"/>
        <w:tabs>
          <w:tab w:val="left" w:pos="96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Các thành phố trực thuộc trung ương và tỉnh Thừa Thiên Huế được bắn pháo hoa nổ tầm </w:t>
      </w:r>
      <w:r w:rsidRPr="004E3FCB" w:rsidR="00CC3ACA">
        <w:rPr>
          <w:rStyle w:val="BodyTextChar1"/>
          <w:rFonts w:ascii="Arial" w:hAnsi="Arial" w:cs="Arial"/>
          <w:color w:val="000000"/>
          <w:sz w:val="20"/>
          <w:szCs w:val="20"/>
          <w:lang w:eastAsia="vi-VN"/>
        </w:rPr>
        <w:t xml:space="preserve">cao và tầm thấp, thời lượng không quá 15 phút; các tỉnh còn lại được bắn </w:t>
      </w:r>
      <w:r w:rsidRPr="004E3FCB">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tầm thấp, thời lượng không quá 15 phút;</w:t>
      </w:r>
    </w:p>
    <w:p>
      <w:pPr>
        <w:pStyle w:val="BodyText"/>
        <w:shd w:val="clear" w:color="auto" w:fill="auto"/>
        <w:tabs>
          <w:tab w:val="left" w:pos="101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Thời gian bắn vào 21 giờ ngày 02 tháng 9.</w:t>
      </w:r>
    </w:p>
    <w:p>
      <w:pPr>
        <w:pStyle w:val="BodyText"/>
        <w:shd w:val="clear" w:color="auto" w:fill="auto"/>
        <w:tabs>
          <w:tab w:val="left" w:pos="984"/>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Ngày Chiến thắng Điện Biên Phủ</w:t>
      </w:r>
    </w:p>
    <w:p>
      <w:pPr>
        <w:pStyle w:val="BodyText"/>
        <w:shd w:val="clear" w:color="auto" w:fill="auto"/>
        <w:tabs>
          <w:tab w:val="left" w:pos="93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Tỉnh Điện Biên được </w:t>
      </w:r>
      <w:r w:rsidRPr="004E3FCB">
        <w:rPr>
          <w:rStyle w:val="BodyTextChar1"/>
          <w:rFonts w:ascii="Arial" w:hAnsi="Arial" w:cs="Arial"/>
          <w:color w:val="000000"/>
          <w:sz w:val="20"/>
          <w:szCs w:val="20"/>
          <w:lang w:eastAsia="vi-VN"/>
        </w:rPr>
        <w:t xml:space="preserve">bắn</w:t>
      </w:r>
      <w:r w:rsidRPr="004E3FCB" w:rsidR="00CC3ACA">
        <w:rPr>
          <w:rStyle w:val="BodyTextChar1"/>
          <w:rFonts w:ascii="Arial" w:hAnsi="Arial" w:cs="Arial"/>
          <w:color w:val="000000"/>
          <w:sz w:val="20"/>
          <w:szCs w:val="20"/>
          <w:lang w:eastAsia="vi-VN"/>
        </w:rPr>
        <w:t xml:space="preserve"> pháo hoa nổ tầm thấp, thời lượng không quá 15 phút, địa điểm bắn tại Thành phố Điện Biên Phủ;</w:t>
      </w:r>
    </w:p>
    <w:p>
      <w:pPr>
        <w:pStyle w:val="BodyText"/>
        <w:shd w:val="clear" w:color="auto" w:fill="auto"/>
        <w:tabs>
          <w:tab w:val="left" w:pos="101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Thời gian bắn vào 21 giờ ngày 07 tháng 5.</w:t>
      </w:r>
    </w:p>
    <w:p>
      <w:pPr>
        <w:pStyle w:val="BodyText"/>
        <w:shd w:val="clear" w:color="auto" w:fill="auto"/>
        <w:tabs>
          <w:tab w:val="left" w:pos="984"/>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5. </w:t>
      </w:r>
      <w:r w:rsidRPr="004E3FCB" w:rsidR="00CC3ACA">
        <w:rPr>
          <w:rStyle w:val="BodyTextChar1"/>
          <w:rFonts w:ascii="Arial" w:hAnsi="Arial" w:cs="Arial"/>
          <w:color w:val="000000"/>
          <w:sz w:val="20"/>
          <w:szCs w:val="20"/>
          <w:lang w:eastAsia="vi-VN"/>
        </w:rPr>
        <w:t xml:space="preserve">Ngày Chiến thắng (ngày 30 tháng 4 dương lịch)</w:t>
      </w:r>
    </w:p>
    <w:p>
      <w:pPr>
        <w:pStyle w:val="BodyText"/>
        <w:shd w:val="clear" w:color="auto" w:fill="auto"/>
        <w:tabs>
          <w:tab w:val="left" w:pos="96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Thủ đô Hà Nội và Thành phố Hồ Chí Minh được bắn pháo hoa nổ tầm cao và tầm thấp, thời lượng không quá 15 phút;</w:t>
      </w:r>
    </w:p>
    <w:p>
      <w:pPr>
        <w:pStyle w:val="BodyText"/>
        <w:shd w:val="clear" w:color="auto" w:fill="auto"/>
        <w:tabs>
          <w:tab w:val="left" w:pos="101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Thời gian bắn vào 21 giờ ngày 30 tháng 4.</w:t>
      </w:r>
    </w:p>
    <w:p>
      <w:pPr>
        <w:pStyle w:val="BodyText"/>
        <w:shd w:val="clear" w:color="auto" w:fill="auto"/>
        <w:tabs>
          <w:tab w:val="left" w:pos="94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6. </w:t>
      </w:r>
      <w:r w:rsidRPr="004E3FCB" w:rsidR="00CC3ACA">
        <w:rPr>
          <w:rStyle w:val="BodyTextChar1"/>
          <w:rFonts w:ascii="Arial" w:hAnsi="Arial" w:cs="Arial"/>
          <w:color w:val="000000"/>
          <w:sz w:val="20"/>
          <w:szCs w:val="20"/>
          <w:lang w:eastAsia="vi-VN"/>
        </w:rPr>
        <w:t xml:space="preserve">Kỷ niệm ngày giải phóng, ngày thành lập các tỉnh, thành phố trực thuộc trung </w:t>
      </w:r>
      <w:r w:rsidRPr="004E3FCB" w:rsidR="00CD208D">
        <w:rPr>
          <w:rStyle w:val="BodyTextChar1"/>
          <w:rFonts w:ascii="Arial" w:hAnsi="Arial" w:cs="Arial"/>
          <w:color w:val="000000"/>
          <w:sz w:val="20"/>
          <w:szCs w:val="20"/>
          <w:lang w:eastAsia="vi-VN"/>
        </w:rPr>
        <w:t xml:space="preserve">ương</w:t>
      </w:r>
    </w:p>
    <w:p>
      <w:pPr>
        <w:pStyle w:val="BodyText"/>
        <w:shd w:val="clear" w:color="auto" w:fill="auto"/>
        <w:tabs>
          <w:tab w:val="left" w:pos="96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Các thành phố trực thuộc trung </w:t>
      </w:r>
      <w:r w:rsidRPr="004E3FCB">
        <w:rPr>
          <w:rStyle w:val="BodyTextChar1"/>
          <w:rFonts w:ascii="Arial" w:hAnsi="Arial" w:cs="Arial"/>
          <w:color w:val="000000"/>
          <w:sz w:val="20"/>
          <w:szCs w:val="20"/>
          <w:lang w:eastAsia="vi-VN"/>
        </w:rPr>
        <w:t xml:space="preserve">ương</w:t>
      </w:r>
      <w:r w:rsidRPr="004E3FCB" w:rsidR="00CC3ACA">
        <w:rPr>
          <w:rStyle w:val="BodyTextChar1"/>
          <w:rFonts w:ascii="Arial" w:hAnsi="Arial" w:cs="Arial"/>
          <w:color w:val="000000"/>
          <w:sz w:val="20"/>
          <w:szCs w:val="20"/>
          <w:lang w:eastAsia="vi-VN"/>
        </w:rPr>
        <w:t xml:space="preserve"> và tỉnh Thừa Thiên Huế </w:t>
      </w:r>
      <w:r w:rsidRPr="004E3FCB">
        <w:rPr>
          <w:rStyle w:val="BodyTextChar1"/>
          <w:rFonts w:ascii="Arial" w:hAnsi="Arial" w:cs="Arial"/>
          <w:color w:val="000000"/>
          <w:sz w:val="20"/>
          <w:szCs w:val="20"/>
          <w:lang w:eastAsia="vi-VN"/>
        </w:rPr>
        <w:t xml:space="preserve">được</w:t>
      </w:r>
      <w:r w:rsidRPr="004E3FCB" w:rsidR="00CC3ACA">
        <w:rPr>
          <w:rStyle w:val="BodyTextChar1"/>
          <w:rFonts w:ascii="Arial" w:hAnsi="Arial" w:cs="Arial"/>
          <w:color w:val="000000"/>
          <w:sz w:val="20"/>
          <w:szCs w:val="20"/>
          <w:lang w:eastAsia="vi-VN"/>
        </w:rPr>
        <w:t xml:space="preserve"> bắn pháo hoa nổ tầm cao và tầm thấp, thời lượng không quá 15 phút; các tỉnh còn lại được bắn pháo hoa nổ tầm thấp, thời lượng không quá 15 phút;</w:t>
      </w:r>
    </w:p>
    <w:p>
      <w:pPr>
        <w:pStyle w:val="BodyText"/>
        <w:shd w:val="clear" w:color="auto" w:fill="auto"/>
        <w:tabs>
          <w:tab w:val="left" w:pos="98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Thời gian bắn vào 21 giờ ngày giải phóng, ngày thành lập các tỉnh, thành phố trực thuộc trung ương.</w:t>
      </w:r>
    </w:p>
    <w:p>
      <w:pPr>
        <w:pStyle w:val="BodyText"/>
        <w:shd w:val="clear" w:color="auto" w:fill="auto"/>
        <w:tabs>
          <w:tab w:val="left" w:pos="97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7. </w:t>
      </w:r>
      <w:r w:rsidRPr="004E3FCB" w:rsidR="00CC3ACA">
        <w:rPr>
          <w:rStyle w:val="BodyTextChar1"/>
          <w:rFonts w:ascii="Arial" w:hAnsi="Arial" w:cs="Arial"/>
          <w:color w:val="000000"/>
          <w:sz w:val="20"/>
          <w:szCs w:val="20"/>
          <w:lang w:eastAsia="vi-VN"/>
        </w:rPr>
        <w:t xml:space="preserve">Sự kiện văn hoá, du lịch, thể thao mang tính quốc gia, quốc tế.</w:t>
      </w:r>
    </w:p>
    <w:p>
      <w:pPr>
        <w:pStyle w:val="BodyText"/>
        <w:shd w:val="clear" w:color="auto" w:fill="auto"/>
        <w:tabs>
          <w:tab w:val="left" w:pos="97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8. </w:t>
      </w:r>
      <w:r w:rsidRPr="004E3FCB" w:rsidR="00CC3ACA">
        <w:rPr>
          <w:rStyle w:val="BodyTextChar1"/>
          <w:rFonts w:ascii="Arial" w:hAnsi="Arial" w:cs="Arial"/>
          <w:color w:val="000000"/>
          <w:sz w:val="20"/>
          <w:szCs w:val="20"/>
          <w:lang w:eastAsia="vi-VN"/>
        </w:rPr>
        <w:t xml:space="preserve">Trường hợp khác do Thủ tướng Chính phủ quyết định.</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12. Thẩm quyền, thủ tục cho phép bắn pháo hoa nổ</w:t>
      </w:r>
    </w:p>
    <w:p>
      <w:pPr>
        <w:pStyle w:val="BodyText"/>
        <w:shd w:val="clear" w:color="auto" w:fill="auto"/>
        <w:tabs>
          <w:tab w:val="left" w:pos="95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Các trường hợp tổ chức bắn pháo hoa nổ quy định tại các khoản 1, 2, 3, 4, 5 và 6 Điều 11 Nghị định này do </w:t>
      </w:r>
      <w:r w:rsidRPr="004E3FCB">
        <w:rPr>
          <w:rStyle w:val="BodyTextChar1"/>
          <w:rFonts w:ascii="Arial" w:hAnsi="Arial" w:cs="Arial"/>
          <w:color w:val="000000"/>
          <w:sz w:val="20"/>
          <w:szCs w:val="20"/>
          <w:lang w:eastAsia="vi-VN"/>
        </w:rPr>
        <w:t xml:space="preserve">Ủy ban</w:t>
      </w:r>
      <w:r w:rsidRPr="004E3FCB" w:rsidR="00CC3ACA">
        <w:rPr>
          <w:rStyle w:val="BodyTextChar1"/>
          <w:rFonts w:ascii="Arial" w:hAnsi="Arial" w:cs="Arial"/>
          <w:color w:val="000000"/>
          <w:sz w:val="20"/>
          <w:szCs w:val="20"/>
          <w:lang w:eastAsia="vi-VN"/>
        </w:rPr>
        <w:t xml:space="preserve"> nhân dân các tỉnh, thành phố trực thuộc trung ương căn cứ vào tình hình thực tế của địa phương để quyết định và phối hợp với Bộ Văn hóa, Thể thao và Du lịch tổ chức thực hiện theo quy định.</w:t>
      </w:r>
    </w:p>
    <w:p>
      <w:pPr>
        <w:pStyle w:val="BodyText"/>
        <w:shd w:val="clear" w:color="auto" w:fill="auto"/>
        <w:tabs>
          <w:tab w:val="left" w:pos="94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Trường hợp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bắn pháo hoa nổ theo quy định tại khoản 7 và khoản 8 Điều 11 Nghị định này và các trường hợp thay đổi tầm bắn, thời lượng bắn pháo hoa nổ do Thủ </w:t>
      </w:r>
      <w:r w:rsidRPr="004E3FCB">
        <w:rPr>
          <w:rStyle w:val="BodyTextChar1"/>
          <w:rFonts w:ascii="Arial" w:hAnsi="Arial" w:cs="Arial"/>
          <w:color w:val="000000"/>
          <w:sz w:val="20"/>
          <w:szCs w:val="20"/>
          <w:lang w:eastAsia="vi-VN"/>
        </w:rPr>
        <w:t xml:space="preserve">tướng</w:t>
      </w:r>
      <w:r w:rsidRPr="004E3FCB" w:rsidR="00CC3ACA">
        <w:rPr>
          <w:rStyle w:val="BodyTextChar1"/>
          <w:rFonts w:ascii="Arial" w:hAnsi="Arial" w:cs="Arial"/>
          <w:color w:val="000000"/>
          <w:sz w:val="20"/>
          <w:szCs w:val="20"/>
          <w:lang w:eastAsia="vi-VN"/>
        </w:rPr>
        <w:t xml:space="preserve"> Chính phủ quyết định.</w:t>
      </w:r>
    </w:p>
    <w:p>
      <w:pPr>
        <w:pStyle w:val="BodyText"/>
        <w:shd w:val="clear" w:color="auto" w:fill="auto"/>
        <w:tabs>
          <w:tab w:val="left" w:pos="94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Các tỉnh, thành phố trực thuộc trung ương có nhu cầu tổ chức bắn </w:t>
      </w:r>
      <w:r w:rsidRPr="004E3FCB" w:rsidR="005E390F">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theo quy định tại khoản 7 và khoản 8 Điều 11 Nghị định này hoặc muốn thay đổi tầm bắn, thời lượng bắn pháo hoa nổ, phải đề nghị bằng văn bản với Bộ Văn hoá, Thể thao và Du lịch trước 30 ngày. Nội dung văn bản phải nêu rõ số lượng, tầm </w:t>
      </w:r>
      <w:r w:rsidRPr="004E3FCB" w:rsidR="0040022E">
        <w:rPr>
          <w:rStyle w:val="BodyTextChar1"/>
          <w:rFonts w:ascii="Arial" w:hAnsi="Arial" w:cs="Arial"/>
          <w:color w:val="000000"/>
          <w:sz w:val="20"/>
          <w:szCs w:val="20"/>
          <w:lang w:val="en-US"/>
        </w:rPr>
        <w:t xml:space="preserve">bắn, số</w:t>
      </w:r>
      <w:r w:rsidRPr="004E3FCB" w:rsidR="00CC3ACA">
        <w:rPr>
          <w:rStyle w:val="BodyTextChar1"/>
          <w:rFonts w:ascii="Arial" w:hAnsi="Arial" w:cs="Arial"/>
          <w:color w:val="000000"/>
          <w:sz w:val="20"/>
          <w:szCs w:val="20"/>
          <w:lang w:val="en-US"/>
        </w:rPr>
        <w:t xml:space="preserve"> </w:t>
      </w:r>
      <w:r w:rsidRPr="004E3FCB" w:rsidR="00AF1627">
        <w:rPr>
          <w:rStyle w:val="BodyTextChar1"/>
          <w:rFonts w:ascii="Arial" w:hAnsi="Arial" w:cs="Arial"/>
          <w:color w:val="000000"/>
          <w:sz w:val="20"/>
          <w:szCs w:val="20"/>
          <w:lang w:val="en-US"/>
        </w:rPr>
        <w:t xml:space="preserve">điểm</w:t>
      </w:r>
      <w:r w:rsidRPr="004E3FCB" w:rsidR="00CC3ACA">
        <w:rPr>
          <w:rStyle w:val="BodyTextChar1"/>
          <w:rFonts w:ascii="Arial" w:hAnsi="Arial" w:cs="Arial"/>
          <w:color w:val="000000"/>
          <w:sz w:val="20"/>
          <w:szCs w:val="20"/>
          <w:lang w:val="en-US"/>
        </w:rPr>
        <w:t xml:space="preserve"> </w:t>
      </w:r>
      <w:r w:rsidRPr="004E3FCB" w:rsidR="00CC3ACA">
        <w:rPr>
          <w:rStyle w:val="BodyTextChar1"/>
          <w:rFonts w:ascii="Arial" w:hAnsi="Arial" w:cs="Arial"/>
          <w:color w:val="000000"/>
          <w:sz w:val="20"/>
          <w:szCs w:val="20"/>
          <w:lang w:eastAsia="vi-VN"/>
        </w:rPr>
        <w:t xml:space="preserve">bắn, thời gian, thời lượng và địa điểm dự kiến bắn pháo hoa nổ.</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Trong thời hạn 05 ngày làm việc, kể từ ngày nhận được văn bản đề nghị, Bộ Văn hoá, </w:t>
      </w:r>
      <w:r w:rsidRPr="004E3FCB" w:rsidR="0040022E">
        <w:rPr>
          <w:rStyle w:val="BodyTextChar1"/>
          <w:rFonts w:ascii="Arial" w:hAnsi="Arial" w:cs="Arial"/>
          <w:color w:val="000000"/>
          <w:sz w:val="20"/>
          <w:szCs w:val="20"/>
          <w:lang w:eastAsia="vi-VN"/>
        </w:rPr>
        <w:t xml:space="preserve">Thể thao</w:t>
      </w:r>
      <w:r w:rsidRPr="004E3FCB">
        <w:rPr>
          <w:rStyle w:val="BodyTextChar1"/>
          <w:rFonts w:ascii="Arial" w:hAnsi="Arial" w:cs="Arial"/>
          <w:color w:val="000000"/>
          <w:sz w:val="20"/>
          <w:szCs w:val="20"/>
          <w:lang w:eastAsia="vi-VN"/>
        </w:rPr>
        <w:t xml:space="preserve"> và Du lịch báo cáo Thủ tướng Chính phủ xem xét, quyết định.</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13. Cấp giấy phép vận chuyển pháo hoa nổ, thuốc pháo nổ</w:t>
      </w:r>
    </w:p>
    <w:p>
      <w:pPr>
        <w:pStyle w:val="BodyText"/>
        <w:shd w:val="clear" w:color="auto" w:fill="auto"/>
        <w:tabs>
          <w:tab w:val="left" w:pos="94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Tổ chức, doanh nghiệp thuộc Bộ Quốc phòng được Thủ tướng Chính phủ giao nhiệm vụ nghiên cứu, sản xuất, nhập khẩu,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cung cấp pháo hoa nổ thì được phép vận chuyển pháo hoa nổ, thuốc pháo nổ.</w:t>
      </w:r>
    </w:p>
    <w:p>
      <w:pPr>
        <w:pStyle w:val="BodyText"/>
        <w:shd w:val="clear" w:color="auto" w:fill="auto"/>
        <w:tabs>
          <w:tab w:val="left" w:pos="87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Việc </w:t>
      </w:r>
      <w:r w:rsidRPr="004E3FCB">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 </w:t>
      </w:r>
      <w:r w:rsidRPr="004E3FCB" w:rsidR="005844A4">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thuốc pháo nổ thực hiện theo quy định sau đây:</w:t>
      </w:r>
    </w:p>
    <w:p>
      <w:pPr>
        <w:pStyle w:val="BodyText"/>
        <w:shd w:val="clear" w:color="auto" w:fill="auto"/>
        <w:tabs>
          <w:tab w:val="left" w:pos="88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Pr>
          <w:rStyle w:val="BodyTextChar1"/>
          <w:rFonts w:ascii="Arial" w:hAnsi="Arial" w:cs="Arial"/>
          <w:color w:val="000000"/>
          <w:sz w:val="20"/>
          <w:szCs w:val="20"/>
          <w:lang w:eastAsia="vi-VN"/>
        </w:rPr>
        <w:t xml:space="preserve">Phải có giấ</w:t>
      </w:r>
      <w:r w:rsidRPr="004E3FCB" w:rsidR="00CC3ACA">
        <w:rPr>
          <w:rStyle w:val="BodyTextChar1"/>
          <w:rFonts w:ascii="Arial" w:hAnsi="Arial" w:cs="Arial"/>
          <w:color w:val="000000"/>
          <w:sz w:val="20"/>
          <w:szCs w:val="20"/>
          <w:lang w:eastAsia="vi-VN"/>
        </w:rPr>
        <w:t xml:space="preserve">y phép </w:t>
      </w:r>
      <w:r w:rsidRPr="004E3FCB">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 hoặc mệnh lệnh vận chuyển của cơ quan có thẩm quyền;</w:t>
      </w:r>
    </w:p>
    <w:p>
      <w:pPr>
        <w:pStyle w:val="BodyText"/>
        <w:shd w:val="clear" w:color="auto" w:fill="auto"/>
        <w:tabs>
          <w:tab w:val="left" w:pos="91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Người và phương tiện chuyên dùng vận chuyển pháo hoa nổ, thuốc pháo nổ phải đáp ứng yêu cầu về vận chuyển vật liệu nổ công nghiệp theo quy định;</w:t>
      </w:r>
    </w:p>
    <w:p>
      <w:pPr>
        <w:pStyle w:val="BodyText"/>
        <w:shd w:val="clear" w:color="auto" w:fill="auto"/>
        <w:tabs>
          <w:tab w:val="left" w:pos="90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Sử dụng phương tiện chuyên dùng bảo đảm điều kiện vận chuyển pháo hoa nổ, thuốc pháo nổ và bảo đảm an toàn, phòng cháy và chữa cháy, bảo vệ môi trường;</w:t>
      </w:r>
    </w:p>
    <w:p>
      <w:pPr>
        <w:pStyle w:val="BodyText"/>
        <w:shd w:val="clear" w:color="auto" w:fill="auto"/>
        <w:tabs>
          <w:tab w:val="left" w:pos="914"/>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d) </w:t>
      </w:r>
      <w:r w:rsidRPr="004E3FCB" w:rsidR="00CC3ACA">
        <w:rPr>
          <w:rStyle w:val="BodyTextChar1"/>
          <w:rFonts w:ascii="Arial" w:hAnsi="Arial" w:cs="Arial"/>
          <w:color w:val="000000"/>
          <w:sz w:val="20"/>
          <w:szCs w:val="20"/>
          <w:lang w:eastAsia="vi-VN"/>
        </w:rPr>
        <w:t xml:space="preserve">Không đượ</w:t>
      </w:r>
      <w:r w:rsidRPr="004E3FCB">
        <w:rPr>
          <w:rStyle w:val="BodyTextChar1"/>
          <w:rFonts w:ascii="Arial" w:hAnsi="Arial" w:cs="Arial"/>
          <w:color w:val="000000"/>
          <w:sz w:val="20"/>
          <w:szCs w:val="20"/>
          <w:lang w:eastAsia="vi-VN"/>
        </w:rPr>
        <w:t xml:space="preserve">c chở pháo hoa nổ, thuốc pháo nổ</w:t>
      </w:r>
      <w:r w:rsidRPr="004E3FCB" w:rsidR="00CC3ACA">
        <w:rPr>
          <w:rStyle w:val="BodyTextChar1"/>
          <w:rFonts w:ascii="Arial" w:hAnsi="Arial" w:cs="Arial"/>
          <w:color w:val="000000"/>
          <w:sz w:val="20"/>
          <w:szCs w:val="20"/>
          <w:lang w:eastAsia="vi-VN"/>
        </w:rPr>
        <w:t xml:space="preserve">, phụ kiện bắn pháo hoa nổ và người trên cùng một phương tiện, trừ người có trách nhiệm trong việc </w:t>
      </w:r>
      <w:r w:rsidRPr="004E3FCB" w:rsidR="00E330C7">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 Không dừng, đỗ phương tiện vận chuyển pháo hoa nổ, thuốc pháo nổ ở nơi đông người, </w:t>
      </w:r>
      <w:r w:rsidRPr="004E3FCB">
        <w:rPr>
          <w:rStyle w:val="BodyTextChar1"/>
          <w:rFonts w:ascii="Arial" w:hAnsi="Arial" w:cs="Arial"/>
          <w:color w:val="000000"/>
          <w:sz w:val="20"/>
          <w:szCs w:val="20"/>
          <w:lang w:eastAsia="vi-VN"/>
        </w:rPr>
        <w:t xml:space="preserve">khu vực dân cư, gần trạm xăng dầu, nơi có công trình quan trọng về </w:t>
      </w:r>
      <w:r w:rsidRPr="004E3FCB" w:rsidR="00C63C73">
        <w:rPr>
          <w:rStyle w:val="BodyTextChar1"/>
          <w:rFonts w:ascii="Arial" w:hAnsi="Arial" w:cs="Arial"/>
          <w:color w:val="000000"/>
          <w:sz w:val="20"/>
          <w:szCs w:val="20"/>
          <w:lang w:eastAsia="vi-VN"/>
        </w:rPr>
        <w:t xml:space="preserve">quốc</w:t>
      </w:r>
      <w:r w:rsidRPr="004E3FCB">
        <w:rPr>
          <w:rStyle w:val="BodyTextChar1"/>
          <w:rFonts w:ascii="Arial" w:hAnsi="Arial" w:cs="Arial"/>
          <w:color w:val="000000"/>
          <w:sz w:val="20"/>
          <w:szCs w:val="20"/>
          <w:lang w:eastAsia="vi-VN"/>
        </w:rPr>
        <w:t xml:space="preserve"> phòng, an ninh, kinh tế, văn hóa, ngoại giao. Trường hợ</w:t>
      </w:r>
      <w:r w:rsidRPr="004E3FCB" w:rsidR="00C63C73">
        <w:rPr>
          <w:rStyle w:val="BodyTextChar1"/>
          <w:rFonts w:ascii="Arial" w:hAnsi="Arial" w:cs="Arial"/>
          <w:color w:val="000000"/>
          <w:sz w:val="20"/>
          <w:szCs w:val="20"/>
          <w:lang w:eastAsia="vi-VN"/>
        </w:rPr>
        <w:t xml:space="preserve">p cần nghỉ qua đêm hoặc do sự cố</w:t>
      </w:r>
      <w:r w:rsidRPr="004E3FCB">
        <w:rPr>
          <w:rStyle w:val="BodyTextChar1"/>
          <w:rFonts w:ascii="Arial" w:hAnsi="Arial" w:cs="Arial"/>
          <w:color w:val="000000"/>
          <w:sz w:val="20"/>
          <w:szCs w:val="20"/>
          <w:lang w:eastAsia="vi-VN"/>
        </w:rPr>
        <w:t xml:space="preserve"> phải thông báo ngay cho cơ quan Quân</w:t>
      </w:r>
      <w:r w:rsidRPr="004E3FCB" w:rsidR="00C63C73">
        <w:rPr>
          <w:rStyle w:val="BodyTextChar1"/>
          <w:rFonts w:ascii="Arial" w:hAnsi="Arial" w:cs="Arial"/>
          <w:color w:val="000000"/>
          <w:sz w:val="20"/>
          <w:szCs w:val="20"/>
          <w:lang w:eastAsia="vi-VN"/>
        </w:rPr>
        <w:t xml:space="preserve"> sự, cơ quan Công an nơi gần nhất để</w:t>
      </w:r>
      <w:r w:rsidRPr="004E3FCB">
        <w:rPr>
          <w:rStyle w:val="BodyTextChar1"/>
          <w:rFonts w:ascii="Arial" w:hAnsi="Arial" w:cs="Arial"/>
          <w:color w:val="000000"/>
          <w:sz w:val="20"/>
          <w:szCs w:val="20"/>
          <w:lang w:eastAsia="vi-VN"/>
        </w:rPr>
        <w:t xml:space="preserve"> </w:t>
      </w:r>
      <w:r w:rsidRPr="004E3FCB" w:rsidR="00C63C73">
        <w:rPr>
          <w:rStyle w:val="BodyTextChar1"/>
          <w:rFonts w:ascii="Arial" w:hAnsi="Arial" w:cs="Arial"/>
          <w:color w:val="000000"/>
          <w:sz w:val="20"/>
          <w:szCs w:val="20"/>
          <w:lang w:eastAsia="vi-VN"/>
        </w:rPr>
        <w:t xml:space="preserve">phối</w:t>
      </w:r>
      <w:r w:rsidRPr="004E3FCB">
        <w:rPr>
          <w:rStyle w:val="BodyTextChar1"/>
          <w:rFonts w:ascii="Arial" w:hAnsi="Arial" w:cs="Arial"/>
          <w:color w:val="000000"/>
          <w:sz w:val="20"/>
          <w:szCs w:val="20"/>
          <w:lang w:eastAsia="vi-VN"/>
        </w:rPr>
        <w:t xml:space="preserve"> hợp bảo vệ khi cần thiết và có phương án bảo đảm an toàn, phòng chống cháy nổ, hư hỏng, mất.</w:t>
      </w:r>
    </w:p>
    <w:p>
      <w:pPr>
        <w:pStyle w:val="BodyText"/>
        <w:shd w:val="clear" w:color="auto" w:fill="auto"/>
        <w:tabs>
          <w:tab w:val="left" w:pos="88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Việc vận chuyển pháo hoa nổ, thuốc pháo nổ của các tổ chức, doanh nghiệp thuộc Bộ Quốc phòng sản xuất, cung cấp phục vụ bắn pháo hoa nổ theo quy định tại Điều 11 Nghị định này. Hồ sơ, thủ tục gồm:</w:t>
      </w:r>
    </w:p>
    <w:p>
      <w:pPr>
        <w:pStyle w:val="BodyText"/>
        <w:shd w:val="clear" w:color="auto" w:fill="auto"/>
        <w:tabs>
          <w:tab w:val="left" w:pos="8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Hồ sơ đề nghị, gồm: Văn bản đề nghị nêu rõ lý do, số lượng, chủng loại pháo hoa nổ, thuốc </w:t>
      </w:r>
      <w:r w:rsidRPr="004E3FCB">
        <w:rPr>
          <w:rStyle w:val="BodyTextChar1"/>
          <w:rFonts w:ascii="Arial" w:hAnsi="Arial" w:cs="Arial"/>
          <w:color w:val="000000"/>
          <w:sz w:val="20"/>
          <w:szCs w:val="20"/>
          <w:lang w:eastAsia="vi-VN"/>
        </w:rPr>
        <w:t xml:space="preserve">pháo nổ</w:t>
      </w:r>
      <w:r w:rsidRPr="004E3FCB" w:rsidR="00CC3ACA">
        <w:rPr>
          <w:rStyle w:val="BodyTextChar1"/>
          <w:rFonts w:ascii="Arial" w:hAnsi="Arial" w:cs="Arial"/>
          <w:color w:val="000000"/>
          <w:sz w:val="20"/>
          <w:szCs w:val="20"/>
          <w:lang w:eastAsia="vi-VN"/>
        </w:rPr>
        <w:t xml:space="preserve"> cần vận chuyển, nơi đi, nơi đến, thời gian và tuyến đường </w:t>
      </w:r>
      <w:r w:rsidRPr="004E3FCB" w:rsidR="0040022E">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 họ và tên, địa chỉ của người chịu trách nhiệm vận chuyển, người điều khiển phương tiện, biển kiểm soát của phương tiện; đơn đặt hàng của cơ quan nhà nước hoặc </w:t>
      </w:r>
      <w:r w:rsidRPr="004E3FCB">
        <w:rPr>
          <w:rStyle w:val="BodyTextChar1"/>
          <w:rFonts w:ascii="Arial" w:hAnsi="Arial" w:cs="Arial"/>
          <w:color w:val="000000"/>
          <w:sz w:val="20"/>
          <w:szCs w:val="20"/>
          <w:lang w:eastAsia="vi-VN"/>
        </w:rPr>
        <w:t xml:space="preserve">giấy phép</w:t>
      </w:r>
      <w:r w:rsidRPr="004E3FCB" w:rsidR="00CC3ACA">
        <w:rPr>
          <w:rStyle w:val="BodyTextChar1"/>
          <w:rFonts w:ascii="Arial" w:hAnsi="Arial" w:cs="Arial"/>
          <w:color w:val="000000"/>
          <w:sz w:val="20"/>
          <w:szCs w:val="20"/>
          <w:lang w:eastAsia="vi-VN"/>
        </w:rPr>
        <w:t xml:space="preserve">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của cơ quan có </w:t>
      </w:r>
      <w:r w:rsidRPr="004E3FCB">
        <w:rPr>
          <w:rStyle w:val="BodyTextChar1"/>
          <w:rFonts w:ascii="Arial" w:hAnsi="Arial" w:cs="Arial"/>
          <w:color w:val="000000"/>
          <w:sz w:val="20"/>
          <w:szCs w:val="20"/>
          <w:lang w:eastAsia="vi-VN"/>
        </w:rPr>
        <w:t xml:space="preserve">thẩm</w:t>
      </w:r>
      <w:r w:rsidRPr="004E3FCB" w:rsidR="00CC3ACA">
        <w:rPr>
          <w:rStyle w:val="BodyTextChar1"/>
          <w:rFonts w:ascii="Arial" w:hAnsi="Arial" w:cs="Arial"/>
          <w:color w:val="000000"/>
          <w:sz w:val="20"/>
          <w:szCs w:val="20"/>
          <w:lang w:eastAsia="vi-VN"/>
        </w:rPr>
        <w:t xml:space="preserve"> </w:t>
      </w:r>
      <w:r w:rsidRPr="004E3FCB">
        <w:rPr>
          <w:rStyle w:val="BodyTextChar1"/>
          <w:rFonts w:ascii="Arial" w:hAnsi="Arial" w:cs="Arial"/>
          <w:color w:val="000000"/>
          <w:sz w:val="20"/>
          <w:szCs w:val="20"/>
          <w:lang w:eastAsia="vi-VN"/>
        </w:rPr>
        <w:t xml:space="preserve">quyền</w:t>
      </w:r>
      <w:r w:rsidRPr="004E3FCB" w:rsidR="00CC3ACA">
        <w:rPr>
          <w:rStyle w:val="BodyTextChar1"/>
          <w:rFonts w:ascii="Arial" w:hAnsi="Arial" w:cs="Arial"/>
          <w:color w:val="000000"/>
          <w:sz w:val="20"/>
          <w:szCs w:val="20"/>
          <w:lang w:eastAsia="vi-VN"/>
        </w:rPr>
        <w:t xml:space="preserve">; </w:t>
      </w:r>
      <w:r w:rsidRPr="004E3FCB">
        <w:rPr>
          <w:rStyle w:val="BodyTextChar1"/>
          <w:rFonts w:ascii="Arial" w:hAnsi="Arial" w:cs="Arial"/>
          <w:color w:val="000000"/>
          <w:sz w:val="20"/>
          <w:szCs w:val="20"/>
          <w:lang w:eastAsia="vi-VN"/>
        </w:rPr>
        <w:t xml:space="preserve">giấy</w:t>
      </w:r>
      <w:r w:rsidRPr="004E3FCB" w:rsidR="00CC3ACA">
        <w:rPr>
          <w:rStyle w:val="BodyTextChar1"/>
          <w:rFonts w:ascii="Arial" w:hAnsi="Arial" w:cs="Arial"/>
          <w:color w:val="000000"/>
          <w:sz w:val="20"/>
          <w:szCs w:val="20"/>
          <w:lang w:eastAsia="vi-VN"/>
        </w:rPr>
        <w:t xml:space="preserve"> giới thiệu kèm theo bản sao một trong các loại giấy tờ sau: Căn cước công dân, Chứng minh nhân dân, Hộ chiếu hoặc Chứng minh quân nhân của người đến liên hệ. Trường hợp vận chuyển pháo hoa nổ quy định tại khoản 7 và khoản 8 Điều 11 Nghị định này thì hồ sơ phải có thêm văn bản đồng ý của Thủ tướng Chính phủ;</w:t>
      </w:r>
    </w:p>
    <w:p>
      <w:pPr>
        <w:pStyle w:val="BodyText"/>
        <w:shd w:val="clear" w:color="auto" w:fill="auto"/>
        <w:tabs>
          <w:tab w:val="left" w:pos="90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Hồ sơ quy định tại điểm a khoản này lập thành 01 bộ và nộp tại Bộ Tổng tham mưu Quân đội nhân dân Việt Nam;</w:t>
      </w:r>
    </w:p>
    <w:p>
      <w:pPr>
        <w:pStyle w:val="BodyText"/>
        <w:shd w:val="clear" w:color="auto" w:fill="auto"/>
        <w:tabs>
          <w:tab w:val="left" w:pos="93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Trong thời hạn 05 ngày làm việc kể từ ngày nhận đủ hồ sơ, Bộ Tổng tham mưu Quân đội nhân dân Việt Nam cấp giấy phép vận chuyển theo mẫu quy định tại Phụ lục IV ban hành kèm theo Nghị định này; trường hợp không cấp phải trả lời bằng văn bản và nêu rõ lý do. Giấy phép vận chuyển chỉ có giá trị cho một lượt vận chuyển; trong thời hạn 07 ngày kể từ ngày hoàn tất việc </w:t>
      </w:r>
      <w:r w:rsidRPr="004E3FCB" w:rsidR="00E330C7">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 phải nộp lại cho cơ quan đã cấp giấy phép.</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14. Điều kiện nghiên cứu, sản xuất, kinh doanh, </w:t>
      </w:r>
      <w:r w:rsidRPr="004E3FCB" w:rsidR="008349F6">
        <w:rPr>
          <w:rStyle w:val="BodyTextChar1"/>
          <w:rFonts w:ascii="Arial" w:hAnsi="Arial" w:cs="Arial"/>
          <w:b/>
          <w:bCs/>
          <w:color w:val="000000"/>
          <w:sz w:val="20"/>
          <w:szCs w:val="20"/>
          <w:lang w:eastAsia="vi-VN"/>
        </w:rPr>
        <w:t xml:space="preserve">xuất khẩu</w:t>
      </w:r>
      <w:r w:rsidRPr="004E3FCB">
        <w:rPr>
          <w:rStyle w:val="BodyTextChar1"/>
          <w:rFonts w:ascii="Arial" w:hAnsi="Arial" w:cs="Arial"/>
          <w:b/>
          <w:bCs/>
          <w:color w:val="000000"/>
          <w:sz w:val="20"/>
          <w:szCs w:val="20"/>
          <w:lang w:eastAsia="vi-VN"/>
        </w:rPr>
        <w:t xml:space="preserve">, nhập khẩu pháo hoa, thuốc pháo hoa</w:t>
      </w:r>
    </w:p>
    <w:p>
      <w:pPr>
        <w:pStyle w:val="BodyText"/>
        <w:shd w:val="clear" w:color="auto" w:fill="auto"/>
        <w:tabs>
          <w:tab w:val="left" w:pos="90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Việc nghiên </w:t>
      </w:r>
      <w:r w:rsidRPr="004E3FCB">
        <w:rPr>
          <w:rStyle w:val="BodyTextChar1"/>
          <w:rFonts w:ascii="Arial" w:hAnsi="Arial" w:cs="Arial"/>
          <w:color w:val="000000"/>
          <w:sz w:val="20"/>
          <w:szCs w:val="20"/>
          <w:lang w:eastAsia="vi-VN"/>
        </w:rPr>
        <w:t xml:space="preserve">cứu</w:t>
      </w:r>
      <w:r w:rsidRPr="004E3FCB" w:rsidR="00CC3ACA">
        <w:rPr>
          <w:rStyle w:val="BodyTextChar1"/>
          <w:rFonts w:ascii="Arial" w:hAnsi="Arial" w:cs="Arial"/>
          <w:color w:val="000000"/>
          <w:sz w:val="20"/>
          <w:szCs w:val="20"/>
          <w:lang w:eastAsia="vi-VN"/>
        </w:rPr>
        <w:t xml:space="preserve">, sản xuất pháo hoa, thuốc pháo hoa do tổ chức, doanh nghiệp thuộc Bộ Quốc phòng thực hiện và phải bảo đảm các điều kiện sau đây:</w:t>
      </w:r>
    </w:p>
    <w:p>
      <w:pPr>
        <w:pStyle w:val="BodyText"/>
        <w:shd w:val="clear" w:color="auto" w:fill="auto"/>
        <w:tabs>
          <w:tab w:val="left" w:pos="9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Tổ chức, doanh nghiệp được Bộ trưởng Bộ Quốc phòng giao nhiệm vụ nghiên cứu, sản xuất pháo hoa, thuốc pháo hoa;</w:t>
      </w:r>
    </w:p>
    <w:p>
      <w:pPr>
        <w:pStyle w:val="BodyText"/>
        <w:shd w:val="clear" w:color="auto" w:fill="auto"/>
        <w:tabs>
          <w:tab w:val="left" w:pos="93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Phải được cơ quan Công an có thẩm quyền cấp Giấy chứng nhận đủ điều kiện về an ninh, trật tự; bảo đảm các điều kiện về phòng cháy, chữa cháy, phòng ngừa, ứng phó sự cố và bảo vệ môi trường;</w:t>
      </w:r>
    </w:p>
    <w:p>
      <w:pPr>
        <w:pStyle w:val="BodyText"/>
        <w:shd w:val="clear" w:color="auto" w:fill="auto"/>
        <w:tabs>
          <w:tab w:val="left" w:pos="93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Có nội quy ra, vào tổ chức, doanh nghiệp, phương án bảo đảm an ninh, trật tự; </w:t>
      </w:r>
      <w:r w:rsidRPr="004E3FCB">
        <w:rPr>
          <w:rStyle w:val="BodyTextChar1"/>
          <w:rFonts w:ascii="Arial" w:hAnsi="Arial" w:cs="Arial"/>
          <w:color w:val="000000"/>
          <w:sz w:val="20"/>
          <w:szCs w:val="20"/>
          <w:lang w:eastAsia="vi-VN"/>
        </w:rPr>
        <w:t xml:space="preserve">kiểm soát</w:t>
      </w:r>
      <w:r w:rsidRPr="004E3FCB" w:rsidR="00CC3ACA">
        <w:rPr>
          <w:rStyle w:val="BodyTextChar1"/>
          <w:rFonts w:ascii="Arial" w:hAnsi="Arial" w:cs="Arial"/>
          <w:color w:val="000000"/>
          <w:sz w:val="20"/>
          <w:szCs w:val="20"/>
          <w:lang w:eastAsia="vi-VN"/>
        </w:rPr>
        <w:t xml:space="preserve"> phương tiện, đồ vật, hàng hóa được vận chuyển ra, vào tổ chức, doanh nghiệp; tổ chức lực lượng bảo vệ 24/24 giờ;</w:t>
      </w:r>
    </w:p>
    <w:p>
      <w:pPr>
        <w:pStyle w:val="BodyText"/>
        <w:shd w:val="clear" w:color="auto" w:fill="auto"/>
        <w:tabs>
          <w:tab w:val="left" w:pos="93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d) </w:t>
      </w:r>
      <w:r w:rsidRPr="004E3FCB" w:rsidR="00CC3ACA">
        <w:rPr>
          <w:rStyle w:val="BodyTextChar1"/>
          <w:rFonts w:ascii="Arial" w:hAnsi="Arial" w:cs="Arial"/>
          <w:color w:val="000000"/>
          <w:sz w:val="20"/>
          <w:szCs w:val="20"/>
          <w:lang w:eastAsia="vi-VN"/>
        </w:rPr>
        <w:t xml:space="preserve">Có nội quy, trang bị đầy đủ phương tiện, tổ chức lực lượng, kiểm tra an toàn phòng cháy, chữa cháy, phương án chữa cháy, cứu nạn, cứu hộ; tổ chức diễn tập phương án ứng phó sự cố cháy, nổ và các biện pháp bảo đảm an toàn phòng cháy, chữa cháy theo quy định;</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 Thực hiện các biện pháp giảm thiểu, thu gom, xử lý nguyên liệu, phế thải và xử lý ô nhiễm môi trường tại chỗ; không để rò rỉ, phát tán độc hại ra môi trường; bảo đảm </w:t>
      </w:r>
      <w:r w:rsidRPr="004E3FCB" w:rsidR="008415FE">
        <w:rPr>
          <w:rStyle w:val="BodyTextChar1"/>
          <w:rFonts w:ascii="Arial" w:hAnsi="Arial" w:cs="Arial"/>
          <w:color w:val="000000"/>
          <w:sz w:val="20"/>
          <w:szCs w:val="20"/>
          <w:lang w:eastAsia="vi-VN"/>
        </w:rPr>
        <w:t xml:space="preserve">nguồn</w:t>
      </w:r>
      <w:r w:rsidRPr="004E3FCB">
        <w:rPr>
          <w:rStyle w:val="BodyTextChar1"/>
          <w:rFonts w:ascii="Arial" w:hAnsi="Arial" w:cs="Arial"/>
          <w:color w:val="000000"/>
          <w:sz w:val="20"/>
          <w:szCs w:val="20"/>
          <w:lang w:eastAsia="vi-VN"/>
        </w:rPr>
        <w:t xml:space="preserve"> lực, trang thiết bị đáp ứng khả năng phòng ngừa và ứng phó sự cố môi trường;</w:t>
      </w:r>
    </w:p>
    <w:p>
      <w:pPr>
        <w:pStyle w:val="BodyText"/>
        <w:shd w:val="clear" w:color="auto" w:fill="auto"/>
        <w:tabs>
          <w:tab w:val="left" w:pos="93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e) </w:t>
      </w:r>
      <w:r w:rsidRPr="004E3FCB" w:rsidR="00CC3ACA">
        <w:rPr>
          <w:rStyle w:val="BodyTextChar1"/>
          <w:rFonts w:ascii="Arial" w:hAnsi="Arial" w:cs="Arial"/>
          <w:color w:val="000000"/>
          <w:sz w:val="20"/>
          <w:szCs w:val="20"/>
          <w:lang w:eastAsia="vi-VN"/>
        </w:rPr>
        <w:t xml:space="preserve">Địa </w:t>
      </w:r>
      <w:r w:rsidRPr="004E3FCB" w:rsidR="009D70EF">
        <w:rPr>
          <w:rStyle w:val="BodyTextChar1"/>
          <w:rFonts w:ascii="Arial" w:hAnsi="Arial" w:cs="Arial"/>
          <w:color w:val="000000"/>
          <w:sz w:val="20"/>
          <w:szCs w:val="20"/>
          <w:lang w:eastAsia="vi-VN"/>
        </w:rPr>
        <w:t xml:space="preserve">điểm</w:t>
      </w:r>
      <w:r w:rsidRPr="004E3FCB" w:rsidR="00CC3ACA">
        <w:rPr>
          <w:rStyle w:val="BodyTextChar1"/>
          <w:rFonts w:ascii="Arial" w:hAnsi="Arial" w:cs="Arial"/>
          <w:color w:val="000000"/>
          <w:sz w:val="20"/>
          <w:szCs w:val="20"/>
          <w:lang w:eastAsia="vi-VN"/>
        </w:rPr>
        <w:t xml:space="preserve"> nghiên cứu, sản xuất và kho bảo quản phải bảo đảm khoảng cách an toàn đối với khu dân cư, công trình công cộng, văn hóa, xã hội, lịch sử, khu vực bảo vệ, nơi cấm, khu vực cấm;</w:t>
      </w:r>
    </w:p>
    <w:p>
      <w:pPr>
        <w:pStyle w:val="BodyText"/>
        <w:shd w:val="clear" w:color="auto" w:fill="auto"/>
        <w:tabs>
          <w:tab w:val="left" w:pos="93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g) </w:t>
      </w:r>
      <w:r w:rsidRPr="004E3FCB" w:rsidR="00CC3ACA">
        <w:rPr>
          <w:rStyle w:val="BodyTextChar1"/>
          <w:rFonts w:ascii="Arial" w:hAnsi="Arial" w:cs="Arial"/>
          <w:color w:val="000000"/>
          <w:sz w:val="20"/>
          <w:szCs w:val="20"/>
          <w:lang w:eastAsia="vi-VN"/>
        </w:rPr>
        <w:t xml:space="preserve">Phải có phương tiện, thiết bị phù hợp để kiểm tra, giám sát các thông số kỹ thuật và phục vụ công tác kiểm tra chất lượng sản phẩm trong quá trình nghiên cứu, sản xuất; có nơi thử nghiệm riêng biệt;</w:t>
      </w:r>
    </w:p>
    <w:p>
      <w:pPr>
        <w:pStyle w:val="BodyText"/>
        <w:shd w:val="clear" w:color="auto" w:fill="auto"/>
        <w:tabs>
          <w:tab w:val="left" w:pos="93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h) </w:t>
      </w:r>
      <w:r w:rsidRPr="004E3FCB" w:rsidR="00CC3ACA">
        <w:rPr>
          <w:rStyle w:val="BodyTextChar1"/>
          <w:rFonts w:ascii="Arial" w:hAnsi="Arial" w:cs="Arial"/>
          <w:color w:val="000000"/>
          <w:sz w:val="20"/>
          <w:szCs w:val="20"/>
          <w:lang w:eastAsia="vi-VN"/>
        </w:rPr>
        <w:t xml:space="preserve">Sản phẩm phải bảo đảm chất lượng, tiêu chuẩn, quy chuẩn kỹ thuật; sản phẩm phải có nhãn hiệu, nước sản xuất, năm sản xuất, hạn sử dụng;</w:t>
      </w:r>
    </w:p>
    <w:p>
      <w:pPr>
        <w:pStyle w:val="BodyText"/>
        <w:shd w:val="clear" w:color="auto" w:fill="auto"/>
        <w:tabs>
          <w:tab w:val="left" w:pos="89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i) </w:t>
      </w:r>
      <w:r w:rsidRPr="004E3FCB" w:rsidR="00CC3ACA">
        <w:rPr>
          <w:rStyle w:val="BodyTextChar1"/>
          <w:rFonts w:ascii="Arial" w:hAnsi="Arial" w:cs="Arial"/>
          <w:color w:val="000000"/>
          <w:sz w:val="20"/>
          <w:szCs w:val="20"/>
          <w:lang w:eastAsia="vi-VN"/>
        </w:rPr>
        <w:t xml:space="preserve">Người quản lý và người lao động trực tiếp tham gia nghiên cứu, sản xuất phải được huấn luyện về kỹ thuật an toàn.</w:t>
      </w:r>
    </w:p>
    <w:p>
      <w:pPr>
        <w:pStyle w:val="BodyText"/>
        <w:shd w:val="clear" w:color="auto" w:fill="auto"/>
        <w:tabs>
          <w:tab w:val="left" w:pos="94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Việc kinh doanh pháo hoa phải bảo đảm các điều kiện sau đây:</w:t>
      </w:r>
    </w:p>
    <w:p>
      <w:pPr>
        <w:pStyle w:val="BodyText"/>
        <w:shd w:val="clear" w:color="auto" w:fill="auto"/>
        <w:tabs>
          <w:tab w:val="left" w:pos="94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Chỉ tổ chức, doanh nghiệp thuộc Bộ Quốc phòng được kinh doanh pháo hoa và phải được </w:t>
      </w:r>
      <w:r w:rsidRPr="004E3FCB" w:rsidR="00CC3ACA">
        <w:rPr>
          <w:rStyle w:val="BodyTextChar1"/>
          <w:rFonts w:ascii="Arial" w:hAnsi="Arial" w:cs="Arial"/>
          <w:color w:val="000000"/>
          <w:sz w:val="20"/>
          <w:szCs w:val="20"/>
          <w:lang w:eastAsia="vi-VN"/>
        </w:rPr>
        <w:t xml:space="preserve">cơ quan Công an có </w:t>
      </w:r>
      <w:r w:rsidRPr="004E3FCB" w:rsidR="00C2449A">
        <w:rPr>
          <w:rStyle w:val="BodyTextChar1"/>
          <w:rFonts w:ascii="Arial" w:hAnsi="Arial" w:cs="Arial"/>
          <w:color w:val="000000"/>
          <w:sz w:val="20"/>
          <w:szCs w:val="20"/>
          <w:lang w:eastAsia="vi-VN"/>
        </w:rPr>
        <w:t xml:space="preserve">thẩm</w:t>
      </w:r>
      <w:r w:rsidRPr="004E3FCB" w:rsidR="00CC3ACA">
        <w:rPr>
          <w:rStyle w:val="BodyTextChar1"/>
          <w:rFonts w:ascii="Arial" w:hAnsi="Arial" w:cs="Arial"/>
          <w:color w:val="000000"/>
          <w:sz w:val="20"/>
          <w:szCs w:val="20"/>
          <w:lang w:eastAsia="vi-VN"/>
        </w:rPr>
        <w:t xml:space="preserve"> quyền cấp Giấy chứng nhận đủ điều kiện về an ninh, trật tự; bảo đảm các điều kiện về phòng cháy, chữa cháy, phòng ngừa, ứng phó sự cố và bảo vệ môi trường;</w:t>
      </w:r>
    </w:p>
    <w:p>
      <w:pPr>
        <w:pStyle w:val="BodyText"/>
        <w:shd w:val="clear" w:color="auto" w:fill="auto"/>
        <w:tabs>
          <w:tab w:val="left" w:pos="96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Kho, phương tiện </w:t>
      </w:r>
      <w:r w:rsidRPr="004E3FCB" w:rsidR="0040022E">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 thiết bị, dụng cụ phục vụ </w:t>
      </w:r>
      <w:r w:rsidRPr="004E3FCB">
        <w:rPr>
          <w:rStyle w:val="BodyTextChar1"/>
          <w:rFonts w:ascii="Arial" w:hAnsi="Arial" w:cs="Arial"/>
          <w:color w:val="000000"/>
          <w:sz w:val="20"/>
          <w:szCs w:val="20"/>
          <w:lang w:eastAsia="vi-VN"/>
        </w:rPr>
        <w:t xml:space="preserve">kinh doanh pháo hoa phải phù hợ</w:t>
      </w:r>
      <w:r w:rsidRPr="004E3FCB" w:rsidR="00CC3ACA">
        <w:rPr>
          <w:rStyle w:val="BodyTextChar1"/>
          <w:rFonts w:ascii="Arial" w:hAnsi="Arial" w:cs="Arial"/>
          <w:color w:val="000000"/>
          <w:sz w:val="20"/>
          <w:szCs w:val="20"/>
          <w:lang w:eastAsia="vi-VN"/>
        </w:rPr>
        <w:t xml:space="preserve">p, bảo đảm điều kiện về bảo quản, </w:t>
      </w:r>
      <w:r w:rsidRPr="004E3FCB" w:rsidR="0040022E">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 phòng cháy và chữa cháy;</w:t>
      </w:r>
    </w:p>
    <w:p>
      <w:pPr>
        <w:pStyle w:val="BodyText"/>
        <w:shd w:val="clear" w:color="auto" w:fill="auto"/>
        <w:tabs>
          <w:tab w:val="left" w:pos="95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Người quản lý, người phục vụ có liên quan đến kinh doanh pháo hoa phải được huấn luyện về kỹ thuật an toàn;</w:t>
      </w:r>
    </w:p>
    <w:p>
      <w:pPr>
        <w:pStyle w:val="BodyText"/>
        <w:shd w:val="clear" w:color="auto" w:fill="auto"/>
        <w:tabs>
          <w:tab w:val="left" w:pos="95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d) </w:t>
      </w:r>
      <w:r w:rsidRPr="004E3FCB" w:rsidR="00CC3ACA">
        <w:rPr>
          <w:rStyle w:val="BodyTextChar1"/>
          <w:rFonts w:ascii="Arial" w:hAnsi="Arial" w:cs="Arial"/>
          <w:color w:val="000000"/>
          <w:sz w:val="20"/>
          <w:szCs w:val="20"/>
          <w:lang w:eastAsia="vi-VN"/>
        </w:rPr>
        <w:t xml:space="preserve">Chỉ được kinh doanh pháo hoa bảo đảm tiêu chuẩn, quy chuẩn kỹ thuật theo quy định.</w:t>
      </w:r>
    </w:p>
    <w:p>
      <w:pPr>
        <w:pStyle w:val="BodyText"/>
        <w:shd w:val="clear" w:color="auto" w:fill="auto"/>
        <w:tabs>
          <w:tab w:val="left" w:pos="92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Việc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pháo hoa, thuốc pháo hoa phải bảo đảm các điều kiện sau đây:</w:t>
      </w:r>
    </w:p>
    <w:p>
      <w:pPr>
        <w:pStyle w:val="BodyText"/>
        <w:shd w:val="clear" w:color="auto" w:fill="auto"/>
        <w:tabs>
          <w:tab w:val="left" w:pos="94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E330C7">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doanh nghiệp thuộc Bộ Quốc phòng được phép nghiên cứu, sản xuất pháo hoa, thuốc pháo hoa thì được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pháo hoa, thuốc pháo hoa;</w:t>
      </w:r>
    </w:p>
    <w:p>
      <w:pPr>
        <w:pStyle w:val="BodyText"/>
        <w:shd w:val="clear" w:color="auto" w:fill="auto"/>
        <w:tabs>
          <w:tab w:val="left" w:pos="95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Pháo hoa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phải bảo đảm tiêu chuẩn, quy chuẩn kỹ thuật; chủng loại, nhãn hiệu, số hiệu, ký hiệu, nước sản xuất, năm sản xuất, hạn sử dụng trên từng loại pháo hoa.</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15. Thủ tục cấp Giấy phép </w:t>
      </w:r>
      <w:r w:rsidRPr="004E3FCB" w:rsidR="008349F6">
        <w:rPr>
          <w:rStyle w:val="BodyTextChar1"/>
          <w:rFonts w:ascii="Arial" w:hAnsi="Arial" w:cs="Arial"/>
          <w:b/>
          <w:bCs/>
          <w:color w:val="000000"/>
          <w:sz w:val="20"/>
          <w:szCs w:val="20"/>
          <w:lang w:eastAsia="vi-VN"/>
        </w:rPr>
        <w:t xml:space="preserve">xuất khẩu</w:t>
      </w:r>
      <w:r w:rsidRPr="004E3FCB">
        <w:rPr>
          <w:rStyle w:val="BodyTextChar1"/>
          <w:rFonts w:ascii="Arial" w:hAnsi="Arial" w:cs="Arial"/>
          <w:b/>
          <w:bCs/>
          <w:color w:val="000000"/>
          <w:sz w:val="20"/>
          <w:szCs w:val="20"/>
          <w:lang w:eastAsia="vi-VN"/>
        </w:rPr>
        <w:t xml:space="preserve">, nhập khẩu pháo hoa, thuốc pháo hoa</w:t>
      </w:r>
    </w:p>
    <w:p>
      <w:pPr>
        <w:pStyle w:val="BodyText"/>
        <w:shd w:val="clear" w:color="auto" w:fill="auto"/>
        <w:tabs>
          <w:tab w:val="left" w:pos="91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Hồ sơ đề nghị bao gồm: Văn </w:t>
      </w:r>
      <w:r w:rsidRPr="004E3FCB" w:rsidR="003851BB">
        <w:rPr>
          <w:rStyle w:val="BodyTextChar1"/>
          <w:rFonts w:ascii="Arial" w:hAnsi="Arial" w:cs="Arial"/>
          <w:color w:val="000000"/>
          <w:sz w:val="20"/>
          <w:szCs w:val="20"/>
          <w:lang w:eastAsia="vi-VN"/>
        </w:rPr>
        <w:t xml:space="preserve">bản đề nghị, trong đó nêu cụ thể</w:t>
      </w:r>
      <w:r w:rsidRPr="004E3FCB" w:rsidR="00CC3ACA">
        <w:rPr>
          <w:rStyle w:val="BodyTextChar1"/>
          <w:rFonts w:ascii="Arial" w:hAnsi="Arial" w:cs="Arial"/>
          <w:color w:val="000000"/>
          <w:sz w:val="20"/>
          <w:szCs w:val="20"/>
          <w:lang w:eastAsia="vi-VN"/>
        </w:rPr>
        <w:t xml:space="preserve"> chủng loại, số lượng pháo hoa, thuốc pháo hoa, phương tiện vận chuyển; bản sao quyết định thành lập hoặc bản sao giấy chứng nhận đăng ký doanh nghiệp; giấy giới thiệu kèm theo bản sao một trong các loại </w:t>
      </w:r>
      <w:r w:rsidRPr="004E3FCB" w:rsidR="00634357">
        <w:rPr>
          <w:rStyle w:val="BodyTextChar1"/>
          <w:rFonts w:ascii="Arial" w:hAnsi="Arial" w:cs="Arial"/>
          <w:color w:val="000000"/>
          <w:sz w:val="20"/>
          <w:szCs w:val="20"/>
          <w:lang w:eastAsia="vi-VN"/>
        </w:rPr>
        <w:t xml:space="preserve">giấy</w:t>
      </w:r>
      <w:r w:rsidRPr="004E3FCB" w:rsidR="00CC3ACA">
        <w:rPr>
          <w:rStyle w:val="BodyTextChar1"/>
          <w:rFonts w:ascii="Arial" w:hAnsi="Arial" w:cs="Arial"/>
          <w:color w:val="000000"/>
          <w:sz w:val="20"/>
          <w:szCs w:val="20"/>
          <w:lang w:eastAsia="vi-VN"/>
        </w:rPr>
        <w:t xml:space="preserve"> tờ sau: Căn cước công dân, Chứng minh nhân dân, Hộ chiếu hoặc Chứng minh quân nhân của người đến liên hệ.</w:t>
      </w:r>
    </w:p>
    <w:p>
      <w:pPr>
        <w:pStyle w:val="BodyText"/>
        <w:shd w:val="clear" w:color="auto" w:fill="auto"/>
        <w:tabs>
          <w:tab w:val="left" w:pos="91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Hồ sơ đề nghị lập thành 01 bộ, nộp tại Cục Cảnh sát quản lý hành chính về trật tự xã hội, Bộ Công an; trong thời hạn 05 ngày làm việc, kể từ ngày nhận đủ hồ sơ, Cục Cảnh sát quản lý hành chính về trật tự xã hội, Bộ Công an cấp giấy phép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theo mẫu quy định tại Phụ lục II ban hành kèm theo Nghị định này; trường hợp không cấp, phải trả lời bằng văn bản và nêu rõ lý do.</w:t>
      </w:r>
    </w:p>
    <w:p>
      <w:pPr>
        <w:pStyle w:val="BodyText"/>
        <w:shd w:val="clear" w:color="auto" w:fill="auto"/>
        <w:tabs>
          <w:tab w:val="left" w:pos="92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Giấy phép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có thời hạn 60 ngày.</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9" w:name="bookmark18"/>
      <w:bookmarkStart w:id="20" w:name="bookmark19"/>
      <w:r w:rsidRPr="004E3FCB">
        <w:rPr>
          <w:rStyle w:val="Heading1"/>
          <w:rFonts w:ascii="Arial" w:hAnsi="Arial" w:cs="Arial"/>
          <w:b/>
          <w:bCs/>
          <w:color w:val="000000"/>
          <w:sz w:val="20"/>
          <w:szCs w:val="20"/>
          <w:lang w:eastAsia="vi-VN"/>
        </w:rPr>
        <w:t xml:space="preserve">Điều 16. Thủ tục cấp Giấy phép mua, vận chuyển pháo hoa để </w:t>
      </w:r>
      <w:r w:rsidRPr="004E3FCB" w:rsidR="003851BB">
        <w:rPr>
          <w:rStyle w:val="Heading1"/>
          <w:rFonts w:ascii="Arial" w:hAnsi="Arial" w:cs="Arial"/>
          <w:b/>
          <w:bCs/>
          <w:color w:val="000000"/>
          <w:sz w:val="20"/>
          <w:szCs w:val="20"/>
          <w:lang w:eastAsia="vi-VN"/>
        </w:rPr>
        <w:t xml:space="preserve">kinh</w:t>
      </w:r>
      <w:r w:rsidRPr="004E3FCB">
        <w:rPr>
          <w:rStyle w:val="Heading1"/>
          <w:rFonts w:ascii="Arial" w:hAnsi="Arial" w:cs="Arial"/>
          <w:b/>
          <w:bCs/>
          <w:color w:val="000000"/>
          <w:sz w:val="20"/>
          <w:szCs w:val="20"/>
          <w:lang w:eastAsia="vi-VN"/>
        </w:rPr>
        <w:t xml:space="preserve"> doanh</w:t>
      </w:r>
      <w:bookmarkEnd w:id="19"/>
      <w:bookmarkEnd w:id="20"/>
    </w:p>
    <w:p>
      <w:pPr>
        <w:pStyle w:val="BodyText"/>
        <w:shd w:val="clear" w:color="auto" w:fill="auto"/>
        <w:tabs>
          <w:tab w:val="left" w:pos="89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Thủ tục cấp giấy phép mua pháo hoa để kinh doanh</w:t>
      </w:r>
    </w:p>
    <w:p>
      <w:pPr>
        <w:pStyle w:val="BodyText"/>
        <w:shd w:val="clear" w:color="auto" w:fill="auto"/>
        <w:tabs>
          <w:tab w:val="left" w:pos="91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Các tổ chức, doanh nghiệp thuộc Bộ Quốc phòng khi mua pháo hoa để kinh doanh phải lập hồ sơ đề nghị bao gồm: Văn bản đề nghị cấp Giấy ph</w:t>
      </w:r>
      <w:r w:rsidRPr="004E3FCB" w:rsidR="00E452D3">
        <w:rPr>
          <w:rStyle w:val="BodyTextChar1"/>
          <w:rFonts w:ascii="Arial" w:hAnsi="Arial" w:cs="Arial"/>
          <w:color w:val="000000"/>
          <w:sz w:val="20"/>
          <w:szCs w:val="20"/>
          <w:lang w:eastAsia="vi-VN"/>
        </w:rPr>
        <w:t xml:space="preserve">ép mua pháo hoa, trong đó nêu rõ</w:t>
      </w:r>
      <w:r w:rsidRPr="004E3FCB" w:rsidR="00CC3ACA">
        <w:rPr>
          <w:rStyle w:val="BodyTextChar1"/>
          <w:rFonts w:ascii="Arial" w:hAnsi="Arial" w:cs="Arial"/>
          <w:color w:val="000000"/>
          <w:sz w:val="20"/>
          <w:szCs w:val="20"/>
          <w:lang w:eastAsia="vi-VN"/>
        </w:rPr>
        <w:t xml:space="preserve"> số lượng, chủng loại, tên tổ chức, doanh nghiệp, sản xuất, kinh doanh pháo hoa; giấy giới thiệu kèm theo bản sao một trong các loại giấy tờ sau: Căn cước công dân, Chứng minh nhân dân, Hộ chiếu hoặc Chứng minh quân nhân của người đến liên hệ;</w:t>
      </w:r>
    </w:p>
    <w:p>
      <w:pPr>
        <w:pStyle w:val="BodyText"/>
        <w:shd w:val="clear" w:color="auto" w:fill="auto"/>
        <w:tabs>
          <w:tab w:val="left" w:pos="94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w:t>
      </w:r>
      <w:r w:rsidRPr="004E3FCB" w:rsidR="00E452D3">
        <w:rPr>
          <w:rStyle w:val="BodyTextChar1"/>
          <w:rFonts w:ascii="Arial" w:hAnsi="Arial" w:cs="Arial"/>
          <w:color w:val="000000"/>
          <w:sz w:val="20"/>
          <w:szCs w:val="20"/>
          <w:lang w:val="en-US" w:eastAsia="vi-VN"/>
        </w:rPr>
        <w:t xml:space="preserve"> </w:t>
      </w:r>
      <w:r w:rsidRPr="004E3FCB" w:rsidR="00CC3ACA">
        <w:rPr>
          <w:rStyle w:val="BodyTextChar1"/>
          <w:rFonts w:ascii="Arial" w:hAnsi="Arial" w:cs="Arial"/>
          <w:color w:val="000000"/>
          <w:sz w:val="20"/>
          <w:szCs w:val="20"/>
          <w:lang w:eastAsia="vi-VN"/>
        </w:rPr>
        <w:t xml:space="preserve">Hồ sơ đề nghị lập thành 01 bộ, nộp tại Cục Cảnh sát quản lý hành chính về trật tự xã hội, Bộ Công an; trong thời hạn 05 ngày làm việc kể từ ngày nhận đủ hồ sơ, Cục Cảnh sát quản lý hành chính về trật tự xã hội, Bộ Công an cấp giấy phép mua theo mẫu quy định tại Phụ lục </w:t>
      </w:r>
      <w:r w:rsidRPr="004E3FCB" w:rsidR="00CC3ACA">
        <w:rPr>
          <w:rStyle w:val="BodyTextChar1"/>
          <w:rFonts w:ascii="Arial" w:hAnsi="Arial" w:cs="Arial"/>
          <w:color w:val="000000"/>
          <w:sz w:val="20"/>
          <w:szCs w:val="20"/>
          <w:lang w:val="en-US"/>
        </w:rPr>
        <w:t xml:space="preserve">III </w:t>
      </w:r>
      <w:r w:rsidRPr="004E3FCB" w:rsidR="00CC3ACA">
        <w:rPr>
          <w:rStyle w:val="BodyTextChar1"/>
          <w:rFonts w:ascii="Arial" w:hAnsi="Arial" w:cs="Arial"/>
          <w:color w:val="000000"/>
          <w:sz w:val="20"/>
          <w:szCs w:val="20"/>
          <w:lang w:eastAsia="vi-VN"/>
        </w:rPr>
        <w:t xml:space="preserve">ban hành kèm theo Nghị định này; trường hợp không cấp phải trả lời bằng văn bản và nêu rõ lý do;</w:t>
      </w:r>
    </w:p>
    <w:p>
      <w:pPr>
        <w:pStyle w:val="BodyText"/>
        <w:shd w:val="clear" w:color="auto" w:fill="auto"/>
        <w:tabs>
          <w:tab w:val="left" w:pos="96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Giấy phép mua pháo hoa để kinh doanh có thời hạn 30 ngày.</w:t>
      </w:r>
    </w:p>
    <w:p>
      <w:pPr>
        <w:pStyle w:val="BodyText"/>
        <w:shd w:val="clear" w:color="auto" w:fill="auto"/>
        <w:tabs>
          <w:tab w:val="left" w:pos="89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Thủ tục cấp giấy phép vận chuyển pháo hoa cho tổ chức, doanh nghiệp để kinh doanh</w:t>
      </w:r>
    </w:p>
    <w:p>
      <w:pPr>
        <w:pStyle w:val="BodyText"/>
        <w:shd w:val="clear" w:color="auto" w:fill="auto"/>
        <w:tabs>
          <w:tab w:val="left" w:pos="91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Hồ sơ đề nghị bao gồm: Văn bản đề nghị nêu rõ lý do, </w:t>
      </w:r>
      <w:r w:rsidRPr="004E3FCB" w:rsidR="00811929">
        <w:rPr>
          <w:rStyle w:val="BodyTextChar1"/>
          <w:rFonts w:ascii="Arial" w:hAnsi="Arial" w:cs="Arial"/>
          <w:color w:val="000000"/>
          <w:sz w:val="20"/>
          <w:szCs w:val="20"/>
          <w:lang w:eastAsia="vi-VN"/>
        </w:rPr>
        <w:t xml:space="preserve">số lượng, chủng loại pháo hoa cầ</w:t>
      </w:r>
      <w:r w:rsidRPr="004E3FCB" w:rsidR="00CC3ACA">
        <w:rPr>
          <w:rStyle w:val="BodyTextChar1"/>
          <w:rFonts w:ascii="Arial" w:hAnsi="Arial" w:cs="Arial"/>
          <w:color w:val="000000"/>
          <w:sz w:val="20"/>
          <w:szCs w:val="20"/>
          <w:lang w:eastAsia="vi-VN"/>
        </w:rPr>
        <w:t xml:space="preserve">n vận chuyển, nơi đi, nơi đến, thời gian và tuyến đường vận chuyển, họ, tên, địa chỉ của người chịu trách nhiệm vận chuyển, người điều khiển phương tiện, biển kiểm soát của phương tiện, giấy giới thiệu kèm theo bản sao một trong các loại giấy tờ sau: Căn cước công dân, Chứng minh nhân dân, Hộ chiếu hoặc Chứng minh quân nhân của người đến liên hệ;</w:t>
      </w:r>
    </w:p>
    <w:p>
      <w:pPr>
        <w:pStyle w:val="BodyText"/>
        <w:shd w:val="clear" w:color="auto" w:fill="auto"/>
        <w:tabs>
          <w:tab w:val="left" w:pos="92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Hồ sơ đề nghị lập thành 01 bộ, nộp tại Cục Cảnh sát quản lý hành chính về trật tự xã hội, Bộ Công an; trong thời hạn 05 ngày làm việc kể từ ngày nhận đủ hồ sơ, Cục Cảnh sát quản lý hành chính về trật tự xã hội, Bộ Công an cấp giấy phép vận chuyển theo mẫu quy định tại Phụ lục IV ban hành kèm theo Nghị định này; </w:t>
      </w:r>
      <w:r w:rsidRPr="004E3FCB" w:rsidR="00E330C7">
        <w:rPr>
          <w:rStyle w:val="BodyTextChar1"/>
          <w:rFonts w:ascii="Arial" w:hAnsi="Arial" w:cs="Arial"/>
          <w:color w:val="000000"/>
          <w:sz w:val="20"/>
          <w:szCs w:val="20"/>
          <w:lang w:eastAsia="vi-VN"/>
        </w:rPr>
        <w:t xml:space="preserve">trường hợp</w:t>
      </w:r>
      <w:r w:rsidRPr="004E3FCB" w:rsidR="00CC3ACA">
        <w:rPr>
          <w:rStyle w:val="BodyTextChar1"/>
          <w:rFonts w:ascii="Arial" w:hAnsi="Arial" w:cs="Arial"/>
          <w:color w:val="000000"/>
          <w:sz w:val="20"/>
          <w:szCs w:val="20"/>
          <w:lang w:eastAsia="vi-VN"/>
        </w:rPr>
        <w:t xml:space="preserve"> không cấp phả</w:t>
      </w:r>
      <w:r w:rsidRPr="004E3FCB">
        <w:rPr>
          <w:rStyle w:val="BodyTextChar1"/>
          <w:rFonts w:ascii="Arial" w:hAnsi="Arial" w:cs="Arial"/>
          <w:color w:val="000000"/>
          <w:sz w:val="20"/>
          <w:szCs w:val="20"/>
          <w:lang w:eastAsia="vi-VN"/>
        </w:rPr>
        <w:t xml:space="preserve">i trả lời bằng văn bản và nêu rõ</w:t>
      </w:r>
      <w:r w:rsidRPr="004E3FCB" w:rsidR="00CC3ACA">
        <w:rPr>
          <w:rStyle w:val="BodyTextChar1"/>
          <w:rFonts w:ascii="Arial" w:hAnsi="Arial" w:cs="Arial"/>
          <w:color w:val="000000"/>
          <w:sz w:val="20"/>
          <w:szCs w:val="20"/>
          <w:lang w:eastAsia="vi-VN"/>
        </w:rPr>
        <w:t xml:space="preserve"> lý do;</w:t>
      </w:r>
    </w:p>
    <w:p>
      <w:pPr>
        <w:pStyle w:val="BodyText"/>
        <w:shd w:val="clear" w:color="auto" w:fill="auto"/>
        <w:tabs>
          <w:tab w:val="left" w:pos="96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Giấy phép vận chuyển chỉ có giá trị cho một lượt vận chuyển; trong thời hạn 07 ngày </w:t>
      </w:r>
      <w:r w:rsidRPr="004E3FCB">
        <w:rPr>
          <w:rStyle w:val="BodyTextChar1"/>
          <w:rFonts w:ascii="Arial" w:hAnsi="Arial" w:cs="Arial"/>
          <w:color w:val="000000"/>
          <w:sz w:val="20"/>
          <w:szCs w:val="20"/>
          <w:lang w:eastAsia="vi-VN"/>
        </w:rPr>
        <w:t xml:space="preserve">kể từ</w:t>
      </w:r>
      <w:r w:rsidRPr="004E3FCB" w:rsidR="00CC3ACA">
        <w:rPr>
          <w:rStyle w:val="BodyTextChar1"/>
          <w:rFonts w:ascii="Arial" w:hAnsi="Arial" w:cs="Arial"/>
          <w:color w:val="000000"/>
          <w:sz w:val="20"/>
          <w:szCs w:val="20"/>
          <w:lang w:eastAsia="vi-VN"/>
        </w:rPr>
        <w:t xml:space="preserve"> ngày hoàn tất việc </w:t>
      </w:r>
      <w:r w:rsidRPr="004E3FCB" w:rsidR="0040022E">
        <w:rPr>
          <w:rStyle w:val="BodyTextChar1"/>
          <w:rFonts w:ascii="Arial" w:hAnsi="Arial" w:cs="Arial"/>
          <w:color w:val="000000"/>
          <w:sz w:val="20"/>
          <w:szCs w:val="20"/>
          <w:lang w:eastAsia="vi-VN"/>
        </w:rPr>
        <w:t xml:space="preserve">vận chuyển</w:t>
      </w:r>
      <w:r w:rsidRPr="004E3FCB">
        <w:rPr>
          <w:rStyle w:val="BodyTextChar1"/>
          <w:rFonts w:ascii="Arial" w:hAnsi="Arial" w:cs="Arial"/>
          <w:color w:val="000000"/>
          <w:sz w:val="20"/>
          <w:szCs w:val="20"/>
          <w:lang w:eastAsia="vi-VN"/>
        </w:rPr>
        <w:t xml:space="preserve">, phải nộp lại cho cơ</w:t>
      </w:r>
      <w:r w:rsidRPr="004E3FCB" w:rsidR="00CC3ACA">
        <w:rPr>
          <w:rStyle w:val="BodyTextChar1"/>
          <w:rFonts w:ascii="Arial" w:hAnsi="Arial" w:cs="Arial"/>
          <w:color w:val="000000"/>
          <w:sz w:val="20"/>
          <w:szCs w:val="20"/>
          <w:lang w:eastAsia="vi-VN"/>
        </w:rPr>
        <w:t xml:space="preserve"> quan đã cấp giấy phép.</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17. Sử dụng pháo hoa</w:t>
      </w:r>
    </w:p>
    <w:p>
      <w:pPr>
        <w:pStyle w:val="BodyText"/>
        <w:shd w:val="clear" w:color="auto" w:fill="auto"/>
        <w:tabs>
          <w:tab w:val="left" w:pos="94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Cơ quan,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cá nhân có năng lực hành vi dân sự đầy đủ được sử dụng pháo hoa trong các trường hợp sau: Lễ, tết, sinh nhật, cưới hỏi, hội nghị, khai trương, ngày kỷ niệm và trong hoạt động </w:t>
      </w:r>
      <w:r w:rsidRPr="004E3FCB" w:rsidR="00CC3ACA">
        <w:rPr>
          <w:rStyle w:val="BodyTextChar1"/>
          <w:rFonts w:ascii="Arial" w:hAnsi="Arial" w:cs="Arial"/>
          <w:color w:val="000000"/>
          <w:sz w:val="20"/>
          <w:szCs w:val="20"/>
          <w:lang w:eastAsia="vi-VN"/>
        </w:rPr>
        <w:t xml:space="preserve">văn hóa, nghệ thuật.</w:t>
      </w:r>
    </w:p>
    <w:p>
      <w:pPr>
        <w:pStyle w:val="BodyText"/>
        <w:shd w:val="clear" w:color="auto" w:fill="auto"/>
        <w:tabs>
          <w:tab w:val="left" w:pos="94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Cơ quan,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cá nhân khi sử dụng pháo hoa chỉ được mua pháo hoa tại các tổ chức, doanh nghiệp được phép sản xuất, kinh doanh pháo hoa.</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18. Huấn luyện về kỹ thuật an toàn trong</w:t>
      </w:r>
      <w:r w:rsidRPr="004E3FCB" w:rsidR="00087EE3">
        <w:rPr>
          <w:rStyle w:val="BodyTextChar1"/>
          <w:rFonts w:ascii="Arial" w:hAnsi="Arial" w:cs="Arial"/>
          <w:b/>
          <w:bCs/>
          <w:color w:val="000000"/>
          <w:sz w:val="20"/>
          <w:szCs w:val="20"/>
          <w:lang w:eastAsia="vi-VN"/>
        </w:rPr>
        <w:t xml:space="preserve"> sản xuất, quản lý, bảo quản, sử</w:t>
      </w:r>
      <w:r w:rsidRPr="004E3FCB">
        <w:rPr>
          <w:rStyle w:val="BodyTextChar1"/>
          <w:rFonts w:ascii="Arial" w:hAnsi="Arial" w:cs="Arial"/>
          <w:b/>
          <w:bCs/>
          <w:color w:val="000000"/>
          <w:sz w:val="20"/>
          <w:szCs w:val="20"/>
          <w:lang w:eastAsia="vi-VN"/>
        </w:rPr>
        <w:t xml:space="preserve"> dụng pháo hoa, pháo hoa nổ, thuốc pháo</w:t>
      </w:r>
    </w:p>
    <w:p>
      <w:pPr>
        <w:pStyle w:val="BodyText"/>
        <w:shd w:val="clear" w:color="auto" w:fill="auto"/>
        <w:tabs>
          <w:tab w:val="left" w:pos="94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Đối tượng phải huấn luyện về kỹ thuật an toàn trong sản xuất, quản lý, bảo quản và sử dụng pháo hoa nổ, thuốc pháo nổ</w:t>
      </w:r>
    </w:p>
    <w:p>
      <w:pPr>
        <w:pStyle w:val="BodyText"/>
        <w:shd w:val="clear" w:color="auto" w:fill="auto"/>
        <w:tabs>
          <w:tab w:val="left" w:pos="99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Người quản lý;</w:t>
      </w:r>
    </w:p>
    <w:p>
      <w:pPr>
        <w:pStyle w:val="BodyText"/>
        <w:shd w:val="clear" w:color="auto" w:fill="auto"/>
        <w:tabs>
          <w:tab w:val="left" w:pos="9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Người lao động trực tiếp sản xuất pháo hoa nổ, thuốc pháo nổ;</w:t>
      </w:r>
    </w:p>
    <w:p>
      <w:pPr>
        <w:pStyle w:val="BodyText"/>
        <w:shd w:val="clear" w:color="auto" w:fill="auto"/>
        <w:tabs>
          <w:tab w:val="left" w:pos="9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Người được giao quản lý kho pháo hoa nổ, thuốc pháo nổ;</w:t>
      </w:r>
    </w:p>
    <w:p>
      <w:pPr>
        <w:pStyle w:val="BodyText"/>
        <w:shd w:val="clear" w:color="auto" w:fill="auto"/>
        <w:tabs>
          <w:tab w:val="left" w:pos="99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d) </w:t>
      </w:r>
      <w:r w:rsidRPr="004E3FCB" w:rsidR="00CC3ACA">
        <w:rPr>
          <w:rStyle w:val="BodyTextChar1"/>
          <w:rFonts w:ascii="Arial" w:hAnsi="Arial" w:cs="Arial"/>
          <w:color w:val="000000"/>
          <w:sz w:val="20"/>
          <w:szCs w:val="20"/>
          <w:lang w:eastAsia="vi-VN"/>
        </w:rPr>
        <w:t xml:space="preserve">Chỉ huy bắn pháo hoa nổ;</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 Người sử dụng pháo hoa nổ;</w:t>
      </w:r>
    </w:p>
    <w:p>
      <w:pPr>
        <w:pStyle w:val="BodyText"/>
        <w:shd w:val="clear" w:color="auto" w:fill="auto"/>
        <w:tabs>
          <w:tab w:val="left" w:pos="98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e) </w:t>
      </w:r>
      <w:r w:rsidRPr="004E3FCB" w:rsidR="00CC3ACA">
        <w:rPr>
          <w:rStyle w:val="BodyTextChar1"/>
          <w:rFonts w:ascii="Arial" w:hAnsi="Arial" w:cs="Arial"/>
          <w:color w:val="000000"/>
          <w:sz w:val="20"/>
          <w:szCs w:val="20"/>
          <w:lang w:eastAsia="vi-VN"/>
        </w:rPr>
        <w:t xml:space="preserve">Người bảo vệ, bốc dỡ tại kho pháo hoa nổ, thuốc </w:t>
      </w:r>
      <w:r w:rsidRPr="004E3FCB">
        <w:rPr>
          <w:rStyle w:val="BodyTextChar1"/>
          <w:rFonts w:ascii="Arial" w:hAnsi="Arial" w:cs="Arial"/>
          <w:color w:val="000000"/>
          <w:sz w:val="20"/>
          <w:szCs w:val="20"/>
          <w:lang w:eastAsia="vi-VN"/>
        </w:rPr>
        <w:t xml:space="preserve">pháo nổ; người áp tải, điều khiể</w:t>
      </w:r>
      <w:r w:rsidRPr="004E3FCB" w:rsidR="00CC3ACA">
        <w:rPr>
          <w:rStyle w:val="BodyTextChar1"/>
          <w:rFonts w:ascii="Arial" w:hAnsi="Arial" w:cs="Arial"/>
          <w:color w:val="000000"/>
          <w:sz w:val="20"/>
          <w:szCs w:val="20"/>
          <w:lang w:eastAsia="vi-VN"/>
        </w:rPr>
        <w:t xml:space="preserve">n phương tiện </w:t>
      </w:r>
      <w:r w:rsidRPr="004E3FCB" w:rsidR="0040022E">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 pháo hoa nổ, thuốc pháo nổ.</w:t>
      </w:r>
    </w:p>
    <w:p>
      <w:pPr>
        <w:pStyle w:val="BodyText"/>
        <w:shd w:val="clear" w:color="auto" w:fill="auto"/>
        <w:tabs>
          <w:tab w:val="left" w:pos="95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Đối tượng phải huấn luyện kỹ thuật an toàn trong sản xuất, kinh doanh pháo hoa</w:t>
      </w:r>
    </w:p>
    <w:p>
      <w:pPr>
        <w:pStyle w:val="BodyText"/>
        <w:shd w:val="clear" w:color="auto" w:fill="auto"/>
        <w:tabs>
          <w:tab w:val="left" w:pos="100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Người quản lý;</w:t>
      </w:r>
    </w:p>
    <w:p>
      <w:pPr>
        <w:pStyle w:val="BodyText"/>
        <w:shd w:val="clear" w:color="auto" w:fill="auto"/>
        <w:tabs>
          <w:tab w:val="left" w:pos="101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Người lao động trực tiếp sản xuất pháo hoa, thuốc pháo hoa;</w:t>
      </w:r>
    </w:p>
    <w:p>
      <w:pPr>
        <w:pStyle w:val="BodyText"/>
        <w:shd w:val="clear" w:color="auto" w:fill="auto"/>
        <w:tabs>
          <w:tab w:val="left" w:pos="101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Người được giao quản lý kho pháo hoa, thuốc pháo hoa.</w:t>
      </w:r>
    </w:p>
    <w:p>
      <w:pPr>
        <w:pStyle w:val="BodyText"/>
        <w:shd w:val="clear" w:color="auto" w:fill="auto"/>
        <w:tabs>
          <w:tab w:val="left" w:pos="984"/>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Nội dung huấn luyện</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a) Quy định của pháp luật trong hoạt động sản xuất, quản lý, bảo quản và sử dụng pháo hoa nổ, thuốc pháo; hoạt động sản xuất, kinh doanh pháo hoa;</w:t>
      </w:r>
    </w:p>
    <w:p>
      <w:pPr>
        <w:pStyle w:val="BodyText"/>
        <w:shd w:val="clear" w:color="auto" w:fill="auto"/>
        <w:tabs>
          <w:tab w:val="left" w:pos="944"/>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Yêu cầu an toàn khi tiếp xúc với pháo hoa, pháo hoa nổ, thuốc pháo; biện pháp về quản lý, kỹ thuật bảo đảm an toàn trong hoạt động sản xuất, quản lý, bảo quản và sử dụng pháo hoa nổ, thuốc pháo và trong sản xuất, kinh doanh pháo hoa; tiêu hủy pháo hoa, pháo hoa nổ, thuốc pháo; dấu hiệu, biểu trưng và ký hiệu nguy hiểm của bao gói, thùng chứa và</w:t>
      </w:r>
      <w:r w:rsidR="008A3E01">
        <w:rPr>
          <w:rStyle w:val="BodyTextChar1"/>
          <w:rFonts w:ascii="Arial" w:hAnsi="Arial" w:cs="Arial"/>
          <w:color w:val="000000"/>
          <w:sz w:val="20"/>
          <w:szCs w:val="20"/>
          <w:lang w:eastAsia="vi-VN"/>
        </w:rPr>
        <w:t xml:space="preserve"> phương tiện vận chuyển; cách s</w:t>
      </w:r>
      <w:r w:rsidR="008A3E01">
        <w:rPr>
          <w:rStyle w:val="BodyTextChar1"/>
          <w:rFonts w:ascii="Arial" w:hAnsi="Arial" w:cs="Arial"/>
          <w:color w:val="000000"/>
          <w:sz w:val="20"/>
          <w:szCs w:val="20"/>
          <w:lang w:val="en-SG" w:eastAsia="vi-VN"/>
        </w:rPr>
        <w:t xml:space="preserve">ắ</w:t>
      </w:r>
      <w:r w:rsidRPr="004E3FCB" w:rsidR="00CC3ACA">
        <w:rPr>
          <w:rStyle w:val="BodyTextChar1"/>
          <w:rFonts w:ascii="Arial" w:hAnsi="Arial" w:cs="Arial"/>
          <w:color w:val="000000"/>
          <w:sz w:val="20"/>
          <w:szCs w:val="20"/>
          <w:lang w:eastAsia="vi-VN"/>
        </w:rPr>
        <w:t xml:space="preserve">p xếp, bảo quản pháo hoa, pháo hoa nổ, thuốc pháo; yêu cầu về an toàn khi bốc xếp, bảo quản, vận chuyển trong phạm vi kho và trên phương tiện </w:t>
      </w:r>
      <w:r w:rsidRPr="004E3FCB" w:rsidR="0040022E">
        <w:rPr>
          <w:rStyle w:val="BodyTextChar1"/>
          <w:rFonts w:ascii="Arial" w:hAnsi="Arial" w:cs="Arial"/>
          <w:color w:val="000000"/>
          <w:sz w:val="20"/>
          <w:szCs w:val="20"/>
          <w:lang w:eastAsia="vi-VN"/>
        </w:rPr>
        <w:t xml:space="preserve">vận chuyển</w:t>
      </w:r>
      <w:r w:rsidRPr="004E3FCB" w:rsidR="00CC3ACA">
        <w:rPr>
          <w:rStyle w:val="BodyTextChar1"/>
          <w:rFonts w:ascii="Arial" w:hAnsi="Arial" w:cs="Arial"/>
          <w:color w:val="000000"/>
          <w:sz w:val="20"/>
          <w:szCs w:val="20"/>
          <w:lang w:eastAsia="vi-VN"/>
        </w:rPr>
        <w:t xml:space="preserve">;</w:t>
      </w:r>
    </w:p>
    <w:p>
      <w:pPr>
        <w:pStyle w:val="BodyText"/>
        <w:shd w:val="clear" w:color="auto" w:fill="auto"/>
        <w:tabs>
          <w:tab w:val="left" w:pos="92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Nhận diện nguy cơ, yếu tố nguy hiểm, đánh giá rủi ro về các mặt an ninh, an toàn, phòng chống cháy, nổ, thiên tai trong hoạt động sản xuất, quản lý, bảo quản và sử dụng pháo hoa, pháo hoa nổ, thuốc pháo;</w:t>
      </w:r>
    </w:p>
    <w:p>
      <w:pPr>
        <w:pStyle w:val="BodyText"/>
        <w:shd w:val="clear" w:color="auto" w:fill="auto"/>
        <w:tabs>
          <w:tab w:val="left" w:pos="92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d) </w:t>
      </w:r>
      <w:r w:rsidRPr="004E3FCB" w:rsidR="00CC3ACA">
        <w:rPr>
          <w:rStyle w:val="BodyTextChar1"/>
          <w:rFonts w:ascii="Arial" w:hAnsi="Arial" w:cs="Arial"/>
          <w:color w:val="000000"/>
          <w:sz w:val="20"/>
          <w:szCs w:val="20"/>
          <w:lang w:eastAsia="vi-VN"/>
        </w:rPr>
        <w:t xml:space="preserve">Tổ chức diễn tập ứng phó sự cố trong hoạt động sản xuất, quản lý, bảo quản, sử dụng pháo hoa, pháo hoa nổ, thuốc pháo;</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 Yêu cầu an toàn khi vận hành máy, thiết bị sản xuất và phương pháp làm việc an toàn;</w:t>
      </w:r>
    </w:p>
    <w:p>
      <w:pPr>
        <w:pStyle w:val="BodyText"/>
        <w:shd w:val="clear" w:color="auto" w:fill="auto"/>
        <w:tabs>
          <w:tab w:val="left" w:pos="92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e) </w:t>
      </w:r>
      <w:r w:rsidRPr="004E3FCB" w:rsidR="00CC3ACA">
        <w:rPr>
          <w:rStyle w:val="BodyTextChar1"/>
          <w:rFonts w:ascii="Arial" w:hAnsi="Arial" w:cs="Arial"/>
          <w:color w:val="000000"/>
          <w:sz w:val="20"/>
          <w:szCs w:val="20"/>
          <w:lang w:eastAsia="vi-VN"/>
        </w:rPr>
        <w:t xml:space="preserve">Yêu cầu về kho chứa, phương tiện, thiết bị bảo đảm an toàn, phòng cháy, chữa cháy, chống sét, </w:t>
      </w:r>
      <w:r w:rsidRPr="004E3FCB">
        <w:rPr>
          <w:rStyle w:val="BodyTextChar1"/>
          <w:rFonts w:ascii="Arial" w:hAnsi="Arial" w:cs="Arial"/>
          <w:color w:val="000000"/>
          <w:sz w:val="20"/>
          <w:szCs w:val="20"/>
          <w:lang w:eastAsia="vi-VN"/>
        </w:rPr>
        <w:t xml:space="preserve">kiểm soát</w:t>
      </w:r>
      <w:r w:rsidRPr="004E3FCB" w:rsidR="00CC3ACA">
        <w:rPr>
          <w:rStyle w:val="BodyTextChar1"/>
          <w:rFonts w:ascii="Arial" w:hAnsi="Arial" w:cs="Arial"/>
          <w:color w:val="000000"/>
          <w:sz w:val="20"/>
          <w:szCs w:val="20"/>
          <w:lang w:eastAsia="vi-VN"/>
        </w:rPr>
        <w:t xml:space="preserve"> tĩnh điện kho bảo quản;</w:t>
      </w:r>
    </w:p>
    <w:p>
      <w:pPr>
        <w:pStyle w:val="BodyText"/>
        <w:shd w:val="clear" w:color="auto" w:fill="auto"/>
        <w:tabs>
          <w:tab w:val="left" w:pos="92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g) </w:t>
      </w:r>
      <w:r w:rsidRPr="004E3FCB" w:rsidR="00CC3ACA">
        <w:rPr>
          <w:rStyle w:val="BodyTextChar1"/>
          <w:rFonts w:ascii="Arial" w:hAnsi="Arial" w:cs="Arial"/>
          <w:color w:val="000000"/>
          <w:sz w:val="20"/>
          <w:szCs w:val="20"/>
          <w:lang w:eastAsia="vi-VN"/>
        </w:rPr>
        <w:t xml:space="preserve">Thành phần, tính chất, phân loại và chất lượng pháo hoa, pháo hoa nổ, thuốc pháo; các quy định về thử nghiệm, kiểm tra và biện pháp bảo đảm chất lượng pháo hoa, pháo hoa nổ; yêu cầu về bao bì, ghi nhãn pháo hoa, pháo hoa nổ, thuốc pháo;</w:t>
      </w:r>
    </w:p>
    <w:p>
      <w:pPr>
        <w:pStyle w:val="BodyText"/>
        <w:shd w:val="clear" w:color="auto" w:fill="auto"/>
        <w:tabs>
          <w:tab w:val="left" w:pos="95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h) </w:t>
      </w:r>
      <w:r w:rsidRPr="004E3FCB" w:rsidR="00CC3ACA">
        <w:rPr>
          <w:rStyle w:val="BodyTextChar1"/>
          <w:rFonts w:ascii="Arial" w:hAnsi="Arial" w:cs="Arial"/>
          <w:color w:val="000000"/>
          <w:sz w:val="20"/>
          <w:szCs w:val="20"/>
          <w:lang w:eastAsia="vi-VN"/>
        </w:rPr>
        <w:t xml:space="preserve">Quy trình xuất, nhập, thống kê pháo hoa, pháo hoa nổ, thuốc pháo;</w:t>
      </w:r>
    </w:p>
    <w:p>
      <w:pPr>
        <w:pStyle w:val="BodyText"/>
        <w:shd w:val="clear" w:color="auto" w:fill="auto"/>
        <w:tabs>
          <w:tab w:val="left" w:pos="93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i) </w:t>
      </w:r>
      <w:r w:rsidRPr="004E3FCB" w:rsidR="00A90585">
        <w:rPr>
          <w:rStyle w:val="BodyTextChar1"/>
          <w:rFonts w:ascii="Arial" w:hAnsi="Arial" w:cs="Arial"/>
          <w:color w:val="000000"/>
          <w:sz w:val="20"/>
          <w:szCs w:val="20"/>
          <w:lang w:eastAsia="vi-VN"/>
        </w:rPr>
        <w:t xml:space="preserve">Các phương pháp bắ</w:t>
      </w:r>
      <w:r w:rsidRPr="004E3FCB" w:rsidR="00CC3ACA">
        <w:rPr>
          <w:rStyle w:val="BodyTextChar1"/>
          <w:rFonts w:ascii="Arial" w:hAnsi="Arial" w:cs="Arial"/>
          <w:color w:val="000000"/>
          <w:sz w:val="20"/>
          <w:szCs w:val="20"/>
          <w:lang w:eastAsia="vi-VN"/>
        </w:rPr>
        <w:t xml:space="preserve">n và biện pháp bảo đảm an toàn khi bắn </w:t>
      </w:r>
      <w:r w:rsidRPr="004E3FCB" w:rsidR="005844A4">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ảnh hưởng của bắn pháo hoa nổ đối với công trình, môi trường và con người; xác định khoảng cách an toàn khi bắn pháo hoa nổ; xây dựng phương án bắn pháo hoa nổ.</w:t>
      </w:r>
    </w:p>
    <w:p>
      <w:pPr>
        <w:pStyle w:val="BodyText"/>
        <w:shd w:val="clear" w:color="auto" w:fill="auto"/>
        <w:tabs>
          <w:tab w:val="left" w:pos="92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Trình tự, thủ tục huấn luyện</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a) Hồ sơ đề nghị huấn luyện bao gồm: Văn bản đề nghị của cơ quan, tổ chức, doanh nghiệp; Giấy giới thiệu kèm theo bản sao một trong các giấy tờ sau: Thẻ Căn cước công dân, Chứng minh nhân dân, Hộ chiếu hoặc Chứng minh quân nhân của người đến liên hệ; danh sách cá nhân tham gia huấn luyện, trong đó ghi rõ thông tin: Họ tên, ngày, tháng, năm sinh, vị trí công tác, trình độ chuyên </w:t>
      </w:r>
      <w:r w:rsidRPr="004E3FCB">
        <w:rPr>
          <w:rStyle w:val="BodyTextChar1"/>
          <w:rFonts w:ascii="Arial" w:hAnsi="Arial" w:cs="Arial"/>
          <w:color w:val="000000"/>
          <w:sz w:val="20"/>
          <w:szCs w:val="20"/>
          <w:lang w:eastAsia="vi-VN"/>
        </w:rPr>
        <w:t xml:space="preserve">môn, chức vụ; kèm theo 02 ảnh màu chụp kiểu chân dung cỡ 03 </w:t>
      </w:r>
      <w:r w:rsidRPr="004E3FCB">
        <w:rPr>
          <w:rStyle w:val="BodyTextChar1"/>
          <w:rFonts w:ascii="Arial" w:hAnsi="Arial" w:cs="Arial"/>
          <w:color w:val="000000"/>
          <w:sz w:val="20"/>
          <w:szCs w:val="20"/>
          <w:lang w:val="en-US"/>
        </w:rPr>
        <w:t xml:space="preserve">cm </w:t>
      </w:r>
      <w:r w:rsidRPr="004E3FCB">
        <w:rPr>
          <w:rStyle w:val="BodyTextChar1"/>
          <w:rFonts w:ascii="Arial" w:hAnsi="Arial" w:cs="Arial"/>
          <w:color w:val="000000"/>
          <w:sz w:val="20"/>
          <w:szCs w:val="20"/>
          <w:lang w:eastAsia="vi-VN"/>
        </w:rPr>
        <w:t xml:space="preserve">X 04 </w:t>
      </w:r>
      <w:r w:rsidRPr="004E3FCB">
        <w:rPr>
          <w:rStyle w:val="BodyTextChar1"/>
          <w:rFonts w:ascii="Arial" w:hAnsi="Arial" w:cs="Arial"/>
          <w:color w:val="000000"/>
          <w:sz w:val="20"/>
          <w:szCs w:val="20"/>
          <w:lang w:val="en-US"/>
        </w:rPr>
        <w:t xml:space="preserve">cm, </w:t>
      </w:r>
      <w:r w:rsidRPr="004E3FCB">
        <w:rPr>
          <w:rStyle w:val="BodyTextChar1"/>
          <w:rFonts w:ascii="Arial" w:hAnsi="Arial" w:cs="Arial"/>
          <w:color w:val="000000"/>
          <w:sz w:val="20"/>
          <w:szCs w:val="20"/>
          <w:lang w:eastAsia="vi-VN"/>
        </w:rPr>
        <w:t xml:space="preserve">mặc trang phục theo quy định (ảnh chụp không quá 06 tháng tính đến ngày nhận hồ sơ);</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b) Hồ sơ đề nghị lập thành 01 bộ, nộp tại cơ quan có thẩm quyền quy định tại khoản 6 Điều này. Trong thời hạn 05 ngày làm việc, kể từ ngày nhận đủ hồ sơ, cơ quan </w:t>
      </w:r>
      <w:r w:rsidRPr="004E3FCB" w:rsidR="00C2449A">
        <w:rPr>
          <w:rStyle w:val="BodyTextChar1"/>
          <w:rFonts w:ascii="Arial" w:hAnsi="Arial" w:cs="Arial"/>
          <w:color w:val="000000"/>
          <w:sz w:val="20"/>
          <w:szCs w:val="20"/>
          <w:lang w:eastAsia="vi-VN"/>
        </w:rPr>
        <w:t xml:space="preserve">thẩm</w:t>
      </w:r>
      <w:r w:rsidRPr="004E3FCB">
        <w:rPr>
          <w:rStyle w:val="BodyTextChar1"/>
          <w:rFonts w:ascii="Arial" w:hAnsi="Arial" w:cs="Arial"/>
          <w:color w:val="000000"/>
          <w:sz w:val="20"/>
          <w:szCs w:val="20"/>
          <w:lang w:eastAsia="vi-VN"/>
        </w:rPr>
        <w:t xml:space="preserve"> quyền có trách nhiệm kiểm tra hồ sơ và tổ chức huấn luyện.</w:t>
      </w:r>
    </w:p>
    <w:p>
      <w:pPr>
        <w:pStyle w:val="BodyText"/>
        <w:shd w:val="clear" w:color="auto" w:fill="auto"/>
        <w:tabs>
          <w:tab w:val="left" w:pos="89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5. </w:t>
      </w:r>
      <w:r w:rsidRPr="004E3FCB" w:rsidR="00CC3ACA">
        <w:rPr>
          <w:rStyle w:val="BodyTextChar1"/>
          <w:rFonts w:ascii="Arial" w:hAnsi="Arial" w:cs="Arial"/>
          <w:color w:val="000000"/>
          <w:sz w:val="20"/>
          <w:szCs w:val="20"/>
          <w:lang w:eastAsia="vi-VN"/>
        </w:rPr>
        <w:t xml:space="preserve">Việc tổ chức huấn luyện do cơ quan có thẩm quyền huấn luyện và được thực hiện như sau:</w:t>
      </w:r>
    </w:p>
    <w:p>
      <w:pPr>
        <w:pStyle w:val="BodyText"/>
        <w:shd w:val="clear" w:color="auto" w:fill="auto"/>
        <w:tabs>
          <w:tab w:val="left" w:pos="94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Xây dựng kế hoạch và ra quyết định về việc mở lớp huấn luyện;</w:t>
      </w:r>
    </w:p>
    <w:p>
      <w:pPr>
        <w:pStyle w:val="BodyText"/>
        <w:shd w:val="clear" w:color="auto" w:fill="auto"/>
        <w:tabs>
          <w:tab w:val="left" w:pos="96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Bố trí cán bộ huấn luyện bảo đảm tiêu chuẩn thực hiện huấn luyện;</w:t>
      </w:r>
    </w:p>
    <w:p>
      <w:pPr>
        <w:pStyle w:val="BodyText"/>
        <w:shd w:val="clear" w:color="auto" w:fill="auto"/>
        <w:tabs>
          <w:tab w:val="left" w:pos="93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Trong thời hạn 03 ngày làm việc, kể từ ngày ra quyết địn</w:t>
      </w:r>
      <w:r w:rsidRPr="004E3FCB">
        <w:rPr>
          <w:rStyle w:val="BodyTextChar1"/>
          <w:rFonts w:ascii="Arial" w:hAnsi="Arial" w:cs="Arial"/>
          <w:color w:val="000000"/>
          <w:sz w:val="20"/>
          <w:szCs w:val="20"/>
          <w:lang w:eastAsia="vi-VN"/>
        </w:rPr>
        <w:t xml:space="preserve">h mở lớp huấn luyện, cơ quan thẩ</w:t>
      </w:r>
      <w:r w:rsidRPr="004E3FCB" w:rsidR="00CC3ACA">
        <w:rPr>
          <w:rStyle w:val="BodyTextChar1"/>
          <w:rFonts w:ascii="Arial" w:hAnsi="Arial" w:cs="Arial"/>
          <w:color w:val="000000"/>
          <w:sz w:val="20"/>
          <w:szCs w:val="20"/>
          <w:lang w:eastAsia="vi-VN"/>
        </w:rPr>
        <w:t xml:space="preserve">m quyền quy định tại khoản 6 Điều này có trách nhiệm thông báo bằng văn bản cho cơ quan,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doanh nghiệp đề nghị và tổ chức huấn luyện;</w:t>
      </w:r>
    </w:p>
    <w:p>
      <w:pPr>
        <w:pStyle w:val="BodyText"/>
        <w:shd w:val="clear" w:color="auto" w:fill="auto"/>
        <w:tabs>
          <w:tab w:val="left" w:pos="93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d) </w:t>
      </w:r>
      <w:r w:rsidRPr="004E3FCB" w:rsidR="00CC3ACA">
        <w:rPr>
          <w:rStyle w:val="BodyTextChar1"/>
          <w:rFonts w:ascii="Arial" w:hAnsi="Arial" w:cs="Arial"/>
          <w:color w:val="000000"/>
          <w:sz w:val="20"/>
          <w:szCs w:val="20"/>
          <w:lang w:eastAsia="vi-VN"/>
        </w:rPr>
        <w:t xml:space="preserve">Sau khi thực hiện huấn luyện, phải thành lập Hội đồng kiểm tra, sát hạch, gồm: Đại diện cơ quan có </w:t>
      </w:r>
      <w:r w:rsidRPr="004E3FCB" w:rsidR="00C2449A">
        <w:rPr>
          <w:rStyle w:val="BodyTextChar1"/>
          <w:rFonts w:ascii="Arial" w:hAnsi="Arial" w:cs="Arial"/>
          <w:color w:val="000000"/>
          <w:sz w:val="20"/>
          <w:szCs w:val="20"/>
          <w:lang w:eastAsia="vi-VN"/>
        </w:rPr>
        <w:t xml:space="preserve">thẩm</w:t>
      </w:r>
      <w:r w:rsidRPr="004E3FCB" w:rsidR="00CC3ACA">
        <w:rPr>
          <w:rStyle w:val="BodyTextChar1"/>
          <w:rFonts w:ascii="Arial" w:hAnsi="Arial" w:cs="Arial"/>
          <w:color w:val="000000"/>
          <w:sz w:val="20"/>
          <w:szCs w:val="20"/>
          <w:lang w:eastAsia="vi-VN"/>
        </w:rPr>
        <w:t xml:space="preserve"> quyền huấn luyện là Chủ tịch hội đồng; đại diện Cục Cảnh sát quản lý hành chính về trật tự xã hội, Bộ Công an hoặc Tổng cục Công nghiệp quốc phòng, Bộ Quốc phòng; đại diện cơ quan, </w:t>
      </w:r>
      <w:r w:rsidRPr="004E3FCB" w:rsidR="00E330C7">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doanh nghiệp đề nghị huấn luyện là thành viên hội đồng và cấp Giấy chứng nhận huấn luyện kỹ thuật an toàn về quản lý, sản xuất, bảo quản và sử dụng pháo hoa, </w:t>
      </w:r>
      <w:r w:rsidRPr="004E3FCB" w:rsidR="005E390F">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thuốc pháo theo mẫu quy định tại Phụ lục V ban hành kèm theo Nghị định này. Giấy chứng nhận huấn luyện kỹ thuật an toàn có giá trị thời hạn 4 năm.</w:t>
      </w:r>
    </w:p>
    <w:p>
      <w:pPr>
        <w:pStyle w:val="BodyText"/>
        <w:shd w:val="clear" w:color="auto" w:fill="auto"/>
        <w:tabs>
          <w:tab w:val="left" w:pos="89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6. </w:t>
      </w:r>
      <w:r w:rsidRPr="004E3FCB" w:rsidR="00CC3ACA">
        <w:rPr>
          <w:rStyle w:val="BodyTextChar1"/>
          <w:rFonts w:ascii="Arial" w:hAnsi="Arial" w:cs="Arial"/>
          <w:color w:val="000000"/>
          <w:sz w:val="20"/>
          <w:szCs w:val="20"/>
          <w:lang w:eastAsia="vi-VN"/>
        </w:rPr>
        <w:t xml:space="preserve">Thẩm quyền huấn luyện: Tổng cục Công nghiệp quốc phòng, Bộ Quốc phòng chủ trì, phối hợp với các cơ quan liên quan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huấn luyện, kiểm tra, cấp giấy chứng nhận huấn luyện kỹ thuật an toàn đối với các đối tượng thuộc thẩm quyền quản lý của Bộ Quốc phòng; Cục Cảnh sát quản lý hành chính về trật tự xã hội, Bộ Công an chủ trì, </w:t>
      </w:r>
      <w:r w:rsidRPr="004E3FCB" w:rsidR="006A4D83">
        <w:rPr>
          <w:rStyle w:val="BodyTextChar1"/>
          <w:rFonts w:ascii="Arial" w:hAnsi="Arial" w:cs="Arial"/>
          <w:color w:val="000000"/>
          <w:sz w:val="20"/>
          <w:szCs w:val="20"/>
          <w:lang w:eastAsia="vi-VN"/>
        </w:rPr>
        <w:t xml:space="preserve">phối hợp</w:t>
      </w:r>
      <w:r w:rsidRPr="004E3FCB" w:rsidR="00CC3ACA">
        <w:rPr>
          <w:rStyle w:val="BodyTextChar1"/>
          <w:rFonts w:ascii="Arial" w:hAnsi="Arial" w:cs="Arial"/>
          <w:color w:val="000000"/>
          <w:sz w:val="20"/>
          <w:szCs w:val="20"/>
          <w:lang w:eastAsia="vi-VN"/>
        </w:rPr>
        <w:t xml:space="preserve"> với các cơ quan liên quan </w:t>
      </w:r>
      <w:r w:rsidRPr="004E3FCB" w:rsidR="00C54851">
        <w:rPr>
          <w:rStyle w:val="BodyTextChar1"/>
          <w:rFonts w:ascii="Arial" w:hAnsi="Arial" w:cs="Arial"/>
          <w:color w:val="000000"/>
          <w:sz w:val="20"/>
          <w:szCs w:val="20"/>
          <w:lang w:eastAsia="vi-VN"/>
        </w:rPr>
        <w:t xml:space="preserve">tổ chức</w:t>
      </w:r>
      <w:r w:rsidRPr="004E3FCB" w:rsidR="00CC3ACA">
        <w:rPr>
          <w:rStyle w:val="BodyTextChar1"/>
          <w:rFonts w:ascii="Arial" w:hAnsi="Arial" w:cs="Arial"/>
          <w:color w:val="000000"/>
          <w:sz w:val="20"/>
          <w:szCs w:val="20"/>
          <w:lang w:eastAsia="vi-VN"/>
        </w:rPr>
        <w:t xml:space="preserve"> huấn luyện, kiểm tra, cấp giấy chứng nhận huấn luyện kỹ thuật an toàn đối với các đối tượng thuộc </w:t>
      </w:r>
      <w:r w:rsidRPr="004E3FCB" w:rsidR="00C2449A">
        <w:rPr>
          <w:rStyle w:val="BodyTextChar1"/>
          <w:rFonts w:ascii="Arial" w:hAnsi="Arial" w:cs="Arial"/>
          <w:color w:val="000000"/>
          <w:sz w:val="20"/>
          <w:szCs w:val="20"/>
          <w:lang w:eastAsia="vi-VN"/>
        </w:rPr>
        <w:t xml:space="preserve">thẩm</w:t>
      </w:r>
      <w:r w:rsidRPr="004E3FCB" w:rsidR="00CC3ACA">
        <w:rPr>
          <w:rStyle w:val="BodyTextChar1"/>
          <w:rFonts w:ascii="Arial" w:hAnsi="Arial" w:cs="Arial"/>
          <w:color w:val="000000"/>
          <w:sz w:val="20"/>
          <w:szCs w:val="20"/>
          <w:lang w:eastAsia="vi-VN"/>
        </w:rPr>
        <w:t xml:space="preserve"> quyền quản lý của Bộ Công an.</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19. Trách nhiệm của </w:t>
      </w:r>
      <w:r w:rsidRPr="004E3FCB" w:rsidR="00C54851">
        <w:rPr>
          <w:rStyle w:val="BodyTextChar1"/>
          <w:rFonts w:ascii="Arial" w:hAnsi="Arial" w:cs="Arial"/>
          <w:b/>
          <w:bCs/>
          <w:color w:val="000000"/>
          <w:sz w:val="20"/>
          <w:szCs w:val="20"/>
          <w:lang w:eastAsia="vi-VN"/>
        </w:rPr>
        <w:t xml:space="preserve">tổ chức</w:t>
      </w:r>
      <w:r w:rsidRPr="004E3FCB">
        <w:rPr>
          <w:rStyle w:val="BodyTextChar1"/>
          <w:rFonts w:ascii="Arial" w:hAnsi="Arial" w:cs="Arial"/>
          <w:b/>
          <w:bCs/>
          <w:color w:val="000000"/>
          <w:sz w:val="20"/>
          <w:szCs w:val="20"/>
          <w:lang w:eastAsia="vi-VN"/>
        </w:rPr>
        <w:t xml:space="preserve">, doanh nghiệp được nghiên cứu, sản xuất, kinh doanh, </w:t>
      </w:r>
      <w:r w:rsidRPr="004E3FCB" w:rsidR="008349F6">
        <w:rPr>
          <w:rStyle w:val="BodyTextChar1"/>
          <w:rFonts w:ascii="Arial" w:hAnsi="Arial" w:cs="Arial"/>
          <w:b/>
          <w:bCs/>
          <w:color w:val="000000"/>
          <w:sz w:val="20"/>
          <w:szCs w:val="20"/>
          <w:lang w:eastAsia="vi-VN"/>
        </w:rPr>
        <w:t xml:space="preserve">xuất khẩu</w:t>
      </w:r>
      <w:r w:rsidRPr="004E3FCB">
        <w:rPr>
          <w:rStyle w:val="BodyTextChar1"/>
          <w:rFonts w:ascii="Arial" w:hAnsi="Arial" w:cs="Arial"/>
          <w:b/>
          <w:bCs/>
          <w:color w:val="000000"/>
          <w:sz w:val="20"/>
          <w:szCs w:val="20"/>
          <w:lang w:eastAsia="vi-VN"/>
        </w:rPr>
        <w:t xml:space="preserve">, nhập khẩu pháo hoa, pháo hoa nổ, thuốc pháo</w:t>
      </w:r>
    </w:p>
    <w:p>
      <w:pPr>
        <w:pStyle w:val="BodyText"/>
        <w:shd w:val="clear" w:color="auto" w:fill="auto"/>
        <w:tabs>
          <w:tab w:val="left" w:pos="89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Duy trì thường xuyên, liên tục các điều kiện về an ninh, trật tự, phòng cháy, chữa cháy, phòng ngừa, ứng phó </w:t>
      </w:r>
      <w:r w:rsidRPr="004E3FCB" w:rsidR="008349F6">
        <w:rPr>
          <w:rStyle w:val="BodyTextChar1"/>
          <w:rFonts w:ascii="Arial" w:hAnsi="Arial" w:cs="Arial"/>
          <w:color w:val="000000"/>
          <w:sz w:val="20"/>
          <w:szCs w:val="20"/>
          <w:lang w:eastAsia="vi-VN"/>
        </w:rPr>
        <w:t xml:space="preserve">sự cố</w:t>
      </w:r>
      <w:r w:rsidRPr="004E3FCB" w:rsidR="00CC3ACA">
        <w:rPr>
          <w:rStyle w:val="BodyTextChar1"/>
          <w:rFonts w:ascii="Arial" w:hAnsi="Arial" w:cs="Arial"/>
          <w:color w:val="000000"/>
          <w:sz w:val="20"/>
          <w:szCs w:val="20"/>
          <w:lang w:eastAsia="vi-VN"/>
        </w:rPr>
        <w:t xml:space="preserve">, bảo vệ môi trường, bảo đảm an toàn, vệ sinh lao động trong quá trình hoạt động nghiên cứu, sản xuất, kinh doanh,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pháo hoa, pháo hoa nổ, thuốc pháo.</w:t>
      </w:r>
    </w:p>
    <w:p>
      <w:pPr>
        <w:pStyle w:val="BodyText"/>
        <w:shd w:val="clear" w:color="auto" w:fill="auto"/>
        <w:tabs>
          <w:tab w:val="left" w:pos="960"/>
        </w:tabs>
        <w:spacing w:after="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Việc sản </w:t>
      </w:r>
      <w:r w:rsidRPr="004E3FCB">
        <w:rPr>
          <w:rStyle w:val="BodyTextChar1"/>
          <w:rFonts w:ascii="Arial" w:hAnsi="Arial" w:cs="Arial"/>
          <w:color w:val="000000"/>
          <w:sz w:val="20"/>
          <w:szCs w:val="20"/>
          <w:lang w:eastAsia="vi-VN"/>
        </w:rPr>
        <w:t xml:space="preserve">xuất</w:t>
      </w:r>
      <w:r w:rsidRPr="004E3FCB" w:rsidR="00CC3ACA">
        <w:rPr>
          <w:rStyle w:val="BodyTextChar1"/>
          <w:rFonts w:ascii="Arial" w:hAnsi="Arial" w:cs="Arial"/>
          <w:color w:val="000000"/>
          <w:sz w:val="20"/>
          <w:szCs w:val="20"/>
          <w:lang w:eastAsia="vi-VN"/>
        </w:rPr>
        <w:t xml:space="preserve">, kinh doanh, </w:t>
      </w:r>
      <w:r w:rsidRPr="004E3FCB">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w:t>
      </w:r>
      <w:r w:rsidRPr="004E3FCB">
        <w:rPr>
          <w:rStyle w:val="BodyTextChar1"/>
          <w:rFonts w:ascii="Arial" w:hAnsi="Arial" w:cs="Arial"/>
          <w:color w:val="000000"/>
          <w:sz w:val="20"/>
          <w:szCs w:val="20"/>
          <w:lang w:eastAsia="vi-VN"/>
        </w:rPr>
        <w:t xml:space="preserve">nhập khẩu</w:t>
      </w:r>
      <w:r w:rsidRPr="004E3FCB" w:rsidR="00CC3ACA">
        <w:rPr>
          <w:rStyle w:val="BodyTextChar1"/>
          <w:rFonts w:ascii="Arial" w:hAnsi="Arial" w:cs="Arial"/>
          <w:color w:val="000000"/>
          <w:sz w:val="20"/>
          <w:szCs w:val="20"/>
          <w:lang w:eastAsia="vi-VN"/>
        </w:rPr>
        <w:t xml:space="preserve"> pháo hoa, pháo hoa nổ, thuốc pháo phải bảo đảm tiêu chuẩn, quy chuẩn kỹ thuật, chủng loại, nhãn hiệu, nước sản xuất, năm sản xuất, hạn sử dụng.</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Chươ</w:t>
      </w:r>
      <w:r w:rsidRPr="004E3FCB" w:rsidR="00CC3ACA">
        <w:rPr>
          <w:rStyle w:val="BodyTextChar1"/>
          <w:rFonts w:ascii="Arial" w:hAnsi="Arial" w:cs="Arial"/>
          <w:b/>
          <w:bCs/>
          <w:color w:val="000000"/>
          <w:sz w:val="20"/>
          <w:szCs w:val="20"/>
          <w:lang w:eastAsia="vi-VN"/>
        </w:rPr>
        <w:t xml:space="preserve">ng III</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TRÁCH NHIỆM CỦA C</w:t>
      </w:r>
      <w:r w:rsidRPr="004E3FCB">
        <w:rPr>
          <w:rStyle w:val="BodyTextChar1"/>
          <w:rFonts w:ascii="Arial" w:hAnsi="Arial" w:cs="Arial"/>
          <w:b/>
          <w:bCs/>
          <w:color w:val="000000"/>
          <w:sz w:val="20"/>
          <w:szCs w:val="20"/>
          <w:lang w:val="en-US" w:eastAsia="vi-VN"/>
        </w:rPr>
        <w:t xml:space="preserve">Á</w:t>
      </w:r>
      <w:r w:rsidRPr="004E3FCB" w:rsidR="00CC3ACA">
        <w:rPr>
          <w:rStyle w:val="BodyTextChar1"/>
          <w:rFonts w:ascii="Arial" w:hAnsi="Arial" w:cs="Arial"/>
          <w:b/>
          <w:bCs/>
          <w:color w:val="000000"/>
          <w:sz w:val="20"/>
          <w:szCs w:val="20"/>
          <w:lang w:eastAsia="vi-VN"/>
        </w:rPr>
        <w:t xml:space="preserve">C BỘ, NGÀNH VÀ </w:t>
      </w:r>
      <w:r w:rsidRPr="004E3FCB" w:rsidR="00F314DC">
        <w:rPr>
          <w:rStyle w:val="BodyTextChar1"/>
          <w:rFonts w:ascii="Arial" w:hAnsi="Arial" w:cs="Arial"/>
          <w:b/>
          <w:bCs/>
          <w:color w:val="000000"/>
          <w:sz w:val="20"/>
          <w:szCs w:val="20"/>
          <w:lang w:eastAsia="vi-VN"/>
        </w:rPr>
        <w:t xml:space="preserve">ỦY BAN</w:t>
      </w:r>
      <w:r w:rsidRPr="004E3FCB">
        <w:rPr>
          <w:rStyle w:val="BodyTextChar1"/>
          <w:rFonts w:ascii="Arial" w:hAnsi="Arial" w:cs="Arial"/>
          <w:b/>
          <w:bCs/>
          <w:color w:val="000000"/>
          <w:sz w:val="20"/>
          <w:szCs w:val="20"/>
          <w:lang w:eastAsia="vi-VN"/>
        </w:rPr>
        <w:t xml:space="preserve"> NH</w:t>
      </w:r>
      <w:r w:rsidRPr="004E3FCB">
        <w:rPr>
          <w:rStyle w:val="BodyTextChar1"/>
          <w:rFonts w:ascii="Arial" w:hAnsi="Arial" w:cs="Arial"/>
          <w:b/>
          <w:bCs/>
          <w:color w:val="000000"/>
          <w:sz w:val="20"/>
          <w:szCs w:val="20"/>
          <w:lang w:val="en-US" w:eastAsia="vi-VN"/>
        </w:rPr>
        <w:t xml:space="preserve">Â</w:t>
      </w:r>
      <w:r w:rsidRPr="004E3FCB" w:rsidR="00CC3ACA">
        <w:rPr>
          <w:rStyle w:val="BodyTextChar1"/>
          <w:rFonts w:ascii="Arial" w:hAnsi="Arial" w:cs="Arial"/>
          <w:b/>
          <w:bCs/>
          <w:color w:val="000000"/>
          <w:sz w:val="20"/>
          <w:szCs w:val="20"/>
          <w:lang w:eastAsia="vi-VN"/>
        </w:rPr>
        <w:t xml:space="preserve">N DÂN</w:t>
      </w:r>
      <w:r w:rsidRPr="004E3FCB" w:rsidR="00871726">
        <w:rPr>
          <w:rStyle w:val="BodyTextChar1"/>
          <w:rFonts w:ascii="Arial" w:hAnsi="Arial" w:cs="Arial"/>
          <w:b/>
          <w:bCs/>
          <w:color w:val="000000"/>
          <w:sz w:val="20"/>
          <w:szCs w:val="20"/>
          <w:lang w:val="en-US" w:eastAsia="vi-VN"/>
        </w:rPr>
        <w:t xml:space="preserve"> </w:t>
      </w:r>
      <w:r w:rsidRPr="004E3FCB">
        <w:rPr>
          <w:rStyle w:val="BodyTextChar1"/>
          <w:rFonts w:ascii="Arial" w:hAnsi="Arial" w:cs="Arial"/>
          <w:b/>
          <w:bCs/>
          <w:color w:val="000000"/>
          <w:sz w:val="20"/>
          <w:szCs w:val="20"/>
          <w:lang w:eastAsia="vi-VN"/>
        </w:rPr>
        <w:t xml:space="preserve">TỈNH, THÀNH PH</w:t>
      </w:r>
      <w:r w:rsidRPr="004E3FCB">
        <w:rPr>
          <w:rStyle w:val="BodyTextChar1"/>
          <w:rFonts w:ascii="Arial" w:hAnsi="Arial" w:cs="Arial"/>
          <w:b/>
          <w:bCs/>
          <w:color w:val="000000"/>
          <w:sz w:val="20"/>
          <w:szCs w:val="20"/>
          <w:lang w:val="en-US" w:eastAsia="vi-VN"/>
        </w:rPr>
        <w:t xml:space="preserve">Ố</w:t>
      </w:r>
      <w:r w:rsidRPr="004E3FCB">
        <w:rPr>
          <w:rStyle w:val="BodyTextChar1"/>
          <w:rFonts w:ascii="Arial" w:hAnsi="Arial" w:cs="Arial"/>
          <w:b/>
          <w:bCs/>
          <w:color w:val="000000"/>
          <w:sz w:val="20"/>
          <w:szCs w:val="20"/>
          <w:lang w:eastAsia="vi-VN"/>
        </w:rPr>
        <w:t xml:space="preserve"> TR</w:t>
      </w:r>
      <w:r w:rsidRPr="004E3FCB">
        <w:rPr>
          <w:rStyle w:val="BodyTextChar1"/>
          <w:rFonts w:ascii="Arial" w:hAnsi="Arial" w:cs="Arial"/>
          <w:b/>
          <w:bCs/>
          <w:color w:val="000000"/>
          <w:sz w:val="20"/>
          <w:szCs w:val="20"/>
          <w:lang w:val="en-US" w:eastAsia="vi-VN"/>
        </w:rPr>
        <w:t xml:space="preserve">Ự</w:t>
      </w:r>
      <w:r w:rsidRPr="004E3FCB" w:rsidR="00CC3ACA">
        <w:rPr>
          <w:rStyle w:val="BodyTextChar1"/>
          <w:rFonts w:ascii="Arial" w:hAnsi="Arial" w:cs="Arial"/>
          <w:b/>
          <w:bCs/>
          <w:color w:val="000000"/>
          <w:sz w:val="20"/>
          <w:szCs w:val="20"/>
          <w:lang w:eastAsia="vi-VN"/>
        </w:rPr>
        <w:t xml:space="preserve">C THUỘC TRUNG ƯƠNG</w:t>
      </w:r>
    </w:p>
    <w:p>
      <w:pPr>
        <w:pStyle w:val="BodyText"/>
        <w:shd w:val="clear" w:color="auto" w:fill="auto"/>
        <w:spacing w:after="0"/>
        <w:ind w:firstLine="0"/>
        <w:jc w:val="center"/>
        <w:rPr>
          <w:rFonts w:ascii="Arial" w:hAnsi="Arial" w:cs="Arial"/>
          <w:color w:val="000000"/>
          <w:sz w:val="20"/>
          <w:szCs w:val="20"/>
        </w:rPr>
      </w:pP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20. Trách nhiệm của Bộ Công an</w:t>
      </w:r>
    </w:p>
    <w:p>
      <w:pPr>
        <w:pStyle w:val="BodyText"/>
        <w:shd w:val="clear" w:color="auto" w:fill="auto"/>
        <w:tabs>
          <w:tab w:val="left" w:pos="95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Giúp Chính phủ thực hiện thống nhất quản lý nhà nước về pháo trong lĩnh vực bảo vệ an ninh quốc gia, bảo đảm trật tự, an toàn xã hội, đấu tranh phòng, chống tội phạm.</w:t>
      </w:r>
    </w:p>
    <w:p>
      <w:pPr>
        <w:pStyle w:val="BodyText"/>
        <w:shd w:val="clear" w:color="auto" w:fill="auto"/>
        <w:tabs>
          <w:tab w:val="left" w:pos="96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Thực hiện chức năng quản lý nhà nước về pháo theo quy định của Nghị định này và quy định khác của pháp luật có liên quan, bao gồm:</w:t>
      </w:r>
    </w:p>
    <w:p>
      <w:pPr>
        <w:pStyle w:val="BodyText"/>
        <w:shd w:val="clear" w:color="auto" w:fill="auto"/>
        <w:tabs>
          <w:tab w:val="left" w:pos="97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a) </w:t>
      </w:r>
      <w:r w:rsidRPr="004E3FCB" w:rsidR="00CC3ACA">
        <w:rPr>
          <w:rStyle w:val="BodyTextChar1"/>
          <w:rFonts w:ascii="Arial" w:hAnsi="Arial" w:cs="Arial"/>
          <w:color w:val="000000"/>
          <w:sz w:val="20"/>
          <w:szCs w:val="20"/>
          <w:lang w:eastAsia="vi-VN"/>
        </w:rPr>
        <w:t xml:space="preserve">Kiến nghị Chính phủ ban hành, sửa đổi, bổ sung hoặc ban hành theo thẩm quyền các văn bản quy phạm pháp luật về quản lý, sử dụng pháo;</w:t>
      </w:r>
    </w:p>
    <w:p>
      <w:pPr>
        <w:pStyle w:val="BodyText"/>
        <w:shd w:val="clear" w:color="auto" w:fill="auto"/>
        <w:tabs>
          <w:tab w:val="left" w:pos="9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b) </w:t>
      </w:r>
      <w:r w:rsidRPr="004E3FCB" w:rsidR="00CC3ACA">
        <w:rPr>
          <w:rStyle w:val="BodyTextChar1"/>
          <w:rFonts w:ascii="Arial" w:hAnsi="Arial" w:cs="Arial"/>
          <w:color w:val="000000"/>
          <w:sz w:val="20"/>
          <w:szCs w:val="20"/>
          <w:lang w:eastAsia="vi-VN"/>
        </w:rPr>
        <w:t xml:space="preserve">Tổ chức tuyên truyền, phổ biến các văn bản quy phạm pháp luật về công tác quản lý, sử dụng pháo; vận động nhân dân giao nộp pháo;</w:t>
      </w:r>
    </w:p>
    <w:p>
      <w:pPr>
        <w:pStyle w:val="BodyText"/>
        <w:shd w:val="clear" w:color="auto" w:fill="auto"/>
        <w:tabs>
          <w:tab w:val="left" w:pos="102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c) </w:t>
      </w:r>
      <w:r w:rsidRPr="004E3FCB" w:rsidR="00CC3ACA">
        <w:rPr>
          <w:rStyle w:val="BodyTextChar1"/>
          <w:rFonts w:ascii="Arial" w:hAnsi="Arial" w:cs="Arial"/>
          <w:color w:val="000000"/>
          <w:sz w:val="20"/>
          <w:szCs w:val="20"/>
          <w:lang w:eastAsia="vi-VN"/>
        </w:rPr>
        <w:t xml:space="preserve">Tổ chức đăng ký và cấp giấy phép về pháo theo thẩm quyền;</w:t>
      </w:r>
    </w:p>
    <w:p>
      <w:pPr>
        <w:pStyle w:val="BodyText"/>
        <w:shd w:val="clear" w:color="auto" w:fill="auto"/>
        <w:tabs>
          <w:tab w:val="left" w:pos="102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d) </w:t>
      </w:r>
      <w:r w:rsidRPr="004E3FCB" w:rsidR="00CC3ACA">
        <w:rPr>
          <w:rStyle w:val="BodyTextChar1"/>
          <w:rFonts w:ascii="Arial" w:hAnsi="Arial" w:cs="Arial"/>
          <w:color w:val="000000"/>
          <w:sz w:val="20"/>
          <w:szCs w:val="20"/>
          <w:lang w:eastAsia="vi-VN"/>
        </w:rPr>
        <w:t xml:space="preserve">Phòng ngừa, đấu tranh với các hành vi vi phạm pháp luật về pháo;</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 Tổ chức thực hiện việc thu hồi, phân loại, bảo quản, thanh lý, tiêu hủy đối với pháo do cơ quan, </w:t>
      </w:r>
      <w:r w:rsidRPr="004E3FCB" w:rsidR="00C54851">
        <w:rPr>
          <w:rStyle w:val="BodyTextChar1"/>
          <w:rFonts w:ascii="Arial" w:hAnsi="Arial" w:cs="Arial"/>
          <w:color w:val="000000"/>
          <w:sz w:val="20"/>
          <w:szCs w:val="20"/>
          <w:lang w:eastAsia="vi-VN"/>
        </w:rPr>
        <w:t xml:space="preserve">tổ chức</w:t>
      </w:r>
      <w:r w:rsidRPr="004E3FCB">
        <w:rPr>
          <w:rStyle w:val="BodyTextChar1"/>
          <w:rFonts w:ascii="Arial" w:hAnsi="Arial" w:cs="Arial"/>
          <w:color w:val="000000"/>
          <w:sz w:val="20"/>
          <w:szCs w:val="20"/>
          <w:lang w:eastAsia="vi-VN"/>
        </w:rPr>
        <w:t xml:space="preserve">, doanh nghiệp thuộc phạm vi quản lý của Bộ Công an giao nộp;</w:t>
      </w:r>
    </w:p>
    <w:p>
      <w:pPr>
        <w:pStyle w:val="BodyText"/>
        <w:shd w:val="clear" w:color="auto" w:fill="auto"/>
        <w:tabs>
          <w:tab w:val="left" w:pos="98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e) </w:t>
      </w:r>
      <w:r w:rsidRPr="004E3FCB" w:rsidR="00CC3ACA">
        <w:rPr>
          <w:rStyle w:val="BodyTextChar1"/>
          <w:rFonts w:ascii="Arial" w:hAnsi="Arial" w:cs="Arial"/>
          <w:color w:val="000000"/>
          <w:sz w:val="20"/>
          <w:szCs w:val="20"/>
          <w:lang w:eastAsia="vi-VN"/>
        </w:rPr>
        <w:t xml:space="preserve">Kiểm tra việc quản lý, sử dụng pháo đối với các đối tượng thuộc phạm vi quản lý của Bộ </w:t>
      </w:r>
      <w:r w:rsidRPr="004E3FCB" w:rsidR="00CC3ACA">
        <w:rPr>
          <w:rStyle w:val="BodyTextChar1"/>
          <w:rFonts w:ascii="Arial" w:hAnsi="Arial" w:cs="Arial"/>
          <w:color w:val="000000"/>
          <w:sz w:val="20"/>
          <w:szCs w:val="20"/>
          <w:lang w:eastAsia="vi-VN"/>
        </w:rPr>
        <w:t xml:space="preserve">Công an;</w:t>
      </w:r>
    </w:p>
    <w:p>
      <w:pPr>
        <w:pStyle w:val="BodyText"/>
        <w:shd w:val="clear" w:color="auto" w:fill="auto"/>
        <w:tabs>
          <w:tab w:val="left" w:pos="9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g) </w:t>
      </w:r>
      <w:r w:rsidRPr="004E3FCB" w:rsidR="00CC3ACA">
        <w:rPr>
          <w:rStyle w:val="BodyTextChar1"/>
          <w:rFonts w:ascii="Arial" w:hAnsi="Arial" w:cs="Arial"/>
          <w:color w:val="000000"/>
          <w:sz w:val="20"/>
          <w:szCs w:val="20"/>
          <w:lang w:eastAsia="vi-VN"/>
        </w:rPr>
        <w:t xml:space="preserve">Thống kê, tổng hợp tình hình, kết quả về công tác quản lý, sử dụng pháo theo thẩm quyền;</w:t>
      </w:r>
    </w:p>
    <w:p>
      <w:pPr>
        <w:pStyle w:val="BodyText"/>
        <w:shd w:val="clear" w:color="auto" w:fill="auto"/>
        <w:tabs>
          <w:tab w:val="left" w:pos="99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h) </w:t>
      </w:r>
      <w:r w:rsidRPr="004E3FCB" w:rsidR="00CC3ACA">
        <w:rPr>
          <w:rStyle w:val="BodyTextChar1"/>
          <w:rFonts w:ascii="Arial" w:hAnsi="Arial" w:cs="Arial"/>
          <w:color w:val="000000"/>
          <w:sz w:val="20"/>
          <w:szCs w:val="20"/>
          <w:lang w:eastAsia="vi-VN"/>
        </w:rPr>
        <w:t xml:space="preserve">Thực hiện kiểm tra, thanh tra, giải quyết khiếu nại, tố cáo; khen thưởng và xử lý vi phạm pháp luật về quản lý, sử dụng pháo;</w:t>
      </w:r>
    </w:p>
    <w:p>
      <w:pPr>
        <w:pStyle w:val="BodyText"/>
        <w:shd w:val="clear" w:color="auto" w:fill="auto"/>
        <w:tabs>
          <w:tab w:val="left" w:pos="98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i) </w:t>
      </w:r>
      <w:r w:rsidRPr="004E3FCB" w:rsidR="00CC3ACA">
        <w:rPr>
          <w:rStyle w:val="BodyTextChar1"/>
          <w:rFonts w:ascii="Arial" w:hAnsi="Arial" w:cs="Arial"/>
          <w:color w:val="000000"/>
          <w:sz w:val="20"/>
          <w:szCs w:val="20"/>
          <w:lang w:eastAsia="vi-VN"/>
        </w:rPr>
        <w:t xml:space="preserve">Bộ trưởng Bộ Công an ban hành danh mục pháo hoa, pháo hoa nổ; quy định danh mục chi tiết mã số HS các loại pháo.</w:t>
      </w:r>
    </w:p>
    <w:p>
      <w:pPr>
        <w:pStyle w:val="BodyText"/>
        <w:shd w:val="clear" w:color="auto" w:fill="auto"/>
        <w:tabs>
          <w:tab w:val="left" w:pos="96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Chủ trì, phối hợp với Bộ Quốc phòng, Bộ Công Thương xây dựng bộ quy chuẩn kỹ thuật an toàn trong nghiên cứu, sản xuất, kinh doanh, bảo quản, sử dụng và tiêu hủy pháo.</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1" w:name="bookmark20"/>
      <w:bookmarkStart w:id="22" w:name="bookmark21"/>
      <w:r w:rsidRPr="004E3FCB">
        <w:rPr>
          <w:rStyle w:val="Heading1"/>
          <w:rFonts w:ascii="Arial" w:hAnsi="Arial" w:cs="Arial"/>
          <w:b/>
          <w:bCs/>
          <w:color w:val="000000"/>
          <w:sz w:val="20"/>
          <w:szCs w:val="20"/>
          <w:lang w:eastAsia="vi-VN"/>
        </w:rPr>
        <w:t xml:space="preserve">Điều 21. Trách nhiệm của Bộ Quốc phòng</w:t>
      </w:r>
      <w:bookmarkEnd w:id="21"/>
      <w:bookmarkEnd w:id="22"/>
    </w:p>
    <w:p>
      <w:pPr>
        <w:pStyle w:val="BodyText"/>
        <w:shd w:val="clear" w:color="auto" w:fill="auto"/>
        <w:tabs>
          <w:tab w:val="left" w:pos="94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Chỉ đạo lực lượng Bộ đội biên phòng, Cảnh sát biển, Dân quân tự vệ tiến hành tuần tra, </w:t>
      </w:r>
      <w:r w:rsidRPr="004E3FCB" w:rsidR="00F1075E">
        <w:rPr>
          <w:rStyle w:val="BodyTextChar1"/>
          <w:rFonts w:ascii="Arial" w:hAnsi="Arial" w:cs="Arial"/>
          <w:color w:val="000000"/>
          <w:sz w:val="20"/>
          <w:szCs w:val="20"/>
          <w:lang w:eastAsia="vi-VN"/>
        </w:rPr>
        <w:t xml:space="preserve">kiểm soát</w:t>
      </w:r>
      <w:r w:rsidRPr="004E3FCB" w:rsidR="00CC3ACA">
        <w:rPr>
          <w:rStyle w:val="BodyTextChar1"/>
          <w:rFonts w:ascii="Arial" w:hAnsi="Arial" w:cs="Arial"/>
          <w:color w:val="000000"/>
          <w:sz w:val="20"/>
          <w:szCs w:val="20"/>
          <w:lang w:eastAsia="vi-VN"/>
        </w:rPr>
        <w:t xml:space="preserve"> ở khu vực biên giới, biển, đảo để phát hiện, xử lý các hành vi mua, bán, vận chuyển, tàng trữ trái phép các loại pháo.</w:t>
      </w:r>
    </w:p>
    <w:p>
      <w:pPr>
        <w:pStyle w:val="BodyText"/>
        <w:shd w:val="clear" w:color="auto" w:fill="auto"/>
        <w:tabs>
          <w:tab w:val="left" w:pos="94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074030">
        <w:rPr>
          <w:rStyle w:val="BodyTextChar1"/>
          <w:rFonts w:ascii="Arial" w:hAnsi="Arial" w:cs="Arial"/>
          <w:color w:val="000000"/>
          <w:sz w:val="20"/>
          <w:szCs w:val="20"/>
          <w:lang w:eastAsia="vi-VN"/>
        </w:rPr>
        <w:t xml:space="preserve">Căn cứ vào kế hoạch bắ</w:t>
      </w:r>
      <w:r w:rsidRPr="004E3FCB" w:rsidR="00CC3ACA">
        <w:rPr>
          <w:rStyle w:val="BodyTextChar1"/>
          <w:rFonts w:ascii="Arial" w:hAnsi="Arial" w:cs="Arial"/>
          <w:color w:val="000000"/>
          <w:sz w:val="20"/>
          <w:szCs w:val="20"/>
          <w:lang w:eastAsia="vi-VN"/>
        </w:rPr>
        <w:t xml:space="preserve">n pháo hoa nổ của các địa phương, chủ động tổ chức sản xuất pháo hoa nổ bảo đảm đúng số lượng, chất lượng. Chỉ được phép cung cấp pháo hoa nổ cho các đơn vị, địa phương được phép tổ chức bắn </w:t>
      </w:r>
      <w:r w:rsidRPr="004E3FCB" w:rsidR="005E390F">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theo quy định.</w:t>
      </w:r>
    </w:p>
    <w:p>
      <w:pPr>
        <w:pStyle w:val="BodyText"/>
        <w:shd w:val="clear" w:color="auto" w:fill="auto"/>
        <w:tabs>
          <w:tab w:val="left" w:pos="950"/>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Chỉ đạo, hướng dẫn các tổ chức, doanh nghiệp thuộc Bộ Quốc phòng được phép nghiên cứu, sản xuất,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nhập khẩu, cung cấp, vận chuyển </w:t>
      </w:r>
      <w:r w:rsidRPr="004E3FCB" w:rsidR="005844A4">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w:t>
      </w:r>
      <w:r w:rsidRPr="004E3FCB" w:rsidR="00696075">
        <w:rPr>
          <w:rStyle w:val="BodyTextChar1"/>
          <w:rFonts w:ascii="Arial" w:hAnsi="Arial" w:cs="Arial"/>
          <w:color w:val="000000"/>
          <w:sz w:val="20"/>
          <w:szCs w:val="20"/>
          <w:lang w:eastAsia="vi-VN"/>
        </w:rPr>
        <w:t xml:space="preserve">thuốc</w:t>
      </w:r>
      <w:r w:rsidRPr="004E3FCB" w:rsidR="00CC3ACA">
        <w:rPr>
          <w:rStyle w:val="BodyTextChar1"/>
          <w:rFonts w:ascii="Arial" w:hAnsi="Arial" w:cs="Arial"/>
          <w:color w:val="000000"/>
          <w:sz w:val="20"/>
          <w:szCs w:val="20"/>
          <w:lang w:eastAsia="vi-VN"/>
        </w:rPr>
        <w:t xml:space="preserve"> </w:t>
      </w:r>
      <w:r w:rsidRPr="004E3FCB" w:rsidR="005E390F">
        <w:rPr>
          <w:rStyle w:val="BodyTextChar1"/>
          <w:rFonts w:ascii="Arial" w:hAnsi="Arial" w:cs="Arial"/>
          <w:color w:val="000000"/>
          <w:sz w:val="20"/>
          <w:szCs w:val="20"/>
          <w:lang w:eastAsia="vi-VN"/>
        </w:rPr>
        <w:t xml:space="preserve">pháo hoa nổ</w:t>
      </w:r>
      <w:r w:rsidRPr="004E3FCB" w:rsidR="00CC3ACA">
        <w:rPr>
          <w:rStyle w:val="BodyTextChar1"/>
          <w:rFonts w:ascii="Arial" w:hAnsi="Arial" w:cs="Arial"/>
          <w:color w:val="000000"/>
          <w:sz w:val="20"/>
          <w:szCs w:val="20"/>
          <w:lang w:eastAsia="vi-VN"/>
        </w:rPr>
        <w:t xml:space="preserve">, pháo hoa, thuốc pháo hoa thực hiện việc quản lý, sử dụng pháo theo quy định.</w:t>
      </w:r>
    </w:p>
    <w:p>
      <w:pPr>
        <w:pStyle w:val="BodyText"/>
        <w:shd w:val="clear" w:color="auto" w:fill="auto"/>
        <w:tabs>
          <w:tab w:val="left" w:pos="93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Chỉ đạo, hướng dẫn các đơn vị quốc phòng có liên quan chuẩn bị nhân lực, thiết bị, phương tiện kỹ thuật và tổ chức chỉ huy bắn pháo hoa nổ bảo đảm an toàn, phòng chống cháy, nổ và bảo vệ môi trường.</w:t>
      </w:r>
    </w:p>
    <w:p>
      <w:pPr>
        <w:pStyle w:val="BodyText"/>
        <w:shd w:val="clear" w:color="auto" w:fill="auto"/>
        <w:tabs>
          <w:tab w:val="left" w:pos="94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5. </w:t>
      </w:r>
      <w:r w:rsidRPr="004E3FCB" w:rsidR="00CC3ACA">
        <w:rPr>
          <w:rStyle w:val="BodyTextChar1"/>
          <w:rFonts w:ascii="Arial" w:hAnsi="Arial" w:cs="Arial"/>
          <w:color w:val="000000"/>
          <w:sz w:val="20"/>
          <w:szCs w:val="20"/>
          <w:lang w:eastAsia="vi-VN"/>
        </w:rPr>
        <w:t xml:space="preserve">Tổ chức cấp giấy phép vận chuyển hoặc Mệnh lệnh vận chuyển đối với các đối tượng theo quy định tại khoản 3 Điều 13 Nghị định này.</w:t>
      </w:r>
    </w:p>
    <w:p>
      <w:pPr>
        <w:pStyle w:val="BodyText"/>
        <w:shd w:val="clear" w:color="auto" w:fill="auto"/>
        <w:tabs>
          <w:tab w:val="left" w:pos="943"/>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6. </w:t>
      </w:r>
      <w:r w:rsidRPr="004E3FCB" w:rsidR="00CC3ACA">
        <w:rPr>
          <w:rStyle w:val="BodyTextChar1"/>
          <w:rFonts w:ascii="Arial" w:hAnsi="Arial" w:cs="Arial"/>
          <w:color w:val="000000"/>
          <w:sz w:val="20"/>
          <w:szCs w:val="20"/>
          <w:lang w:eastAsia="vi-VN"/>
        </w:rPr>
        <w:t xml:space="preserve">Chủ trì, phối hợ</w:t>
      </w:r>
      <w:r w:rsidRPr="004E3FCB" w:rsidR="0093720D">
        <w:rPr>
          <w:rStyle w:val="BodyTextChar1"/>
          <w:rFonts w:ascii="Arial" w:hAnsi="Arial" w:cs="Arial"/>
          <w:color w:val="000000"/>
          <w:sz w:val="20"/>
          <w:szCs w:val="20"/>
          <w:lang w:eastAsia="vi-VN"/>
        </w:rPr>
        <w:t xml:space="preserve">p với Bộ Công an, </w:t>
      </w:r>
      <w:r w:rsidRPr="004E3FCB" w:rsidR="0093720D">
        <w:rPr>
          <w:rStyle w:val="BodyTextChar1"/>
          <w:rFonts w:ascii="Arial" w:hAnsi="Arial" w:cs="Arial"/>
          <w:color w:val="000000"/>
          <w:sz w:val="20"/>
          <w:szCs w:val="20"/>
          <w:lang w:val="en-US" w:eastAsia="vi-VN"/>
        </w:rPr>
        <w:t xml:space="preserve">Ủ</w:t>
      </w:r>
      <w:r w:rsidRPr="004E3FCB" w:rsidR="00CC3ACA">
        <w:rPr>
          <w:rStyle w:val="BodyTextChar1"/>
          <w:rFonts w:ascii="Arial" w:hAnsi="Arial" w:cs="Arial"/>
          <w:color w:val="000000"/>
          <w:sz w:val="20"/>
          <w:szCs w:val="20"/>
          <w:lang w:eastAsia="vi-VN"/>
        </w:rPr>
        <w:t xml:space="preserve">y ban nhân dân các tỉnh, thành phố trực thuộc trung ương thực hiện việc vận chuyển, bắn pháo hoa nổ bảo đảm an toàn và đúng quy định.</w:t>
      </w:r>
    </w:p>
    <w:p>
      <w:pPr>
        <w:pStyle w:val="BodyText"/>
        <w:shd w:val="clear" w:color="auto" w:fill="auto"/>
        <w:tabs>
          <w:tab w:val="left" w:pos="94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7. </w:t>
      </w:r>
      <w:r w:rsidRPr="004E3FCB" w:rsidR="00C63C73">
        <w:rPr>
          <w:rStyle w:val="BodyTextChar1"/>
          <w:rFonts w:ascii="Arial" w:hAnsi="Arial" w:cs="Arial"/>
          <w:color w:val="000000"/>
          <w:sz w:val="20"/>
          <w:szCs w:val="20"/>
          <w:lang w:eastAsia="vi-VN"/>
        </w:rPr>
        <w:t xml:space="preserve">Phối</w:t>
      </w:r>
      <w:r w:rsidRPr="004E3FCB" w:rsidR="00CC3ACA">
        <w:rPr>
          <w:rStyle w:val="BodyTextChar1"/>
          <w:rFonts w:ascii="Arial" w:hAnsi="Arial" w:cs="Arial"/>
          <w:color w:val="000000"/>
          <w:sz w:val="20"/>
          <w:szCs w:val="20"/>
          <w:lang w:eastAsia="vi-VN"/>
        </w:rPr>
        <w:t xml:space="preserve"> hợp với Bộ Công an thực hiện việc quản lý, bảo quản, tiêu hủy pháo các loại.</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22. Trách nhiệm của Bộ Văn hóa, Thể thao và Du lịch</w:t>
      </w:r>
    </w:p>
    <w:p>
      <w:pPr>
        <w:pStyle w:val="BodyText"/>
        <w:shd w:val="clear" w:color="auto" w:fill="auto"/>
        <w:tabs>
          <w:tab w:val="left" w:pos="93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Theo dõi, kiểm tra việc tổ chức bắn pháo hoa nổ của các địa phương; tổng hợp tình hình, báo cáo đề xuất với Thủ tướng Chính phủ chỉ đạo các bộ, ngành, địa phương trong việc tổ chức bắn pháo hoa nổ.</w:t>
      </w:r>
    </w:p>
    <w:p>
      <w:pPr>
        <w:pStyle w:val="BodyText"/>
        <w:shd w:val="clear" w:color="auto" w:fill="auto"/>
        <w:tabs>
          <w:tab w:val="left" w:pos="93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Chủ trì, phối hợp với Bộ Quốc phòng, Bộ Công an và </w:t>
      </w:r>
      <w:r w:rsidRPr="004E3FCB" w:rsidR="00F314DC">
        <w:rPr>
          <w:rStyle w:val="BodyTextChar1"/>
          <w:rFonts w:ascii="Arial" w:hAnsi="Arial" w:cs="Arial"/>
          <w:color w:val="000000"/>
          <w:sz w:val="20"/>
          <w:szCs w:val="20"/>
          <w:lang w:eastAsia="vi-VN"/>
        </w:rPr>
        <w:t xml:space="preserve">Ủy ban</w:t>
      </w:r>
      <w:r w:rsidRPr="004E3FCB" w:rsidR="00CC3ACA">
        <w:rPr>
          <w:rStyle w:val="BodyTextChar1"/>
          <w:rFonts w:ascii="Arial" w:hAnsi="Arial" w:cs="Arial"/>
          <w:color w:val="000000"/>
          <w:sz w:val="20"/>
          <w:szCs w:val="20"/>
          <w:lang w:eastAsia="vi-VN"/>
        </w:rPr>
        <w:t xml:space="preserve"> nhân dân tỉnh, thành phố trực thuộc trung ương tổ chức hội thi bắn pháo hoa quốc tế tại Việt Nam sau khi được Thủ tướng Chính phủ cho phép.</w:t>
      </w:r>
    </w:p>
    <w:p>
      <w:pPr>
        <w:pStyle w:val="BodyText"/>
        <w:shd w:val="clear" w:color="auto" w:fill="auto"/>
        <w:tabs>
          <w:tab w:val="left" w:pos="939"/>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Báo cáo, đề xuất Thủ tướng Chính phủ xem xét, quyết định việc thay đổi tầm bắn, thời lượng bắn pháo hoa nổ đối với các </w:t>
      </w:r>
      <w:r w:rsidRPr="004E3FCB" w:rsidR="00E330C7">
        <w:rPr>
          <w:rStyle w:val="BodyTextChar1"/>
          <w:rFonts w:ascii="Arial" w:hAnsi="Arial" w:cs="Arial"/>
          <w:color w:val="000000"/>
          <w:sz w:val="20"/>
          <w:szCs w:val="20"/>
          <w:lang w:eastAsia="vi-VN"/>
        </w:rPr>
        <w:t xml:space="preserve">trường hợp</w:t>
      </w:r>
      <w:r w:rsidRPr="004E3FCB" w:rsidR="00CC3ACA">
        <w:rPr>
          <w:rStyle w:val="BodyTextChar1"/>
          <w:rFonts w:ascii="Arial" w:hAnsi="Arial" w:cs="Arial"/>
          <w:color w:val="000000"/>
          <w:sz w:val="20"/>
          <w:szCs w:val="20"/>
          <w:lang w:eastAsia="vi-VN"/>
        </w:rPr>
        <w:t xml:space="preserve"> theo quy định khoản 3 Điều 12 Nghị định này.</w:t>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Điều 23. Trách nhiệm của các bộ, ngành có liên quan</w:t>
      </w:r>
    </w:p>
    <w:p>
      <w:pPr>
        <w:pStyle w:val="BodyText"/>
        <w:shd w:val="clear" w:color="auto" w:fill="auto"/>
        <w:tabs>
          <w:tab w:val="left" w:pos="936"/>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Bộ Công Thương có trách nhiệm chỉ đạo các lực lượng chức năng </w:t>
      </w:r>
      <w:r w:rsidRPr="004E3FCB" w:rsidR="008657FC">
        <w:rPr>
          <w:rStyle w:val="BodyTextChar1"/>
          <w:rFonts w:ascii="Arial" w:hAnsi="Arial" w:cs="Arial"/>
          <w:color w:val="000000"/>
          <w:sz w:val="20"/>
          <w:szCs w:val="20"/>
          <w:lang w:eastAsia="vi-VN"/>
        </w:rPr>
        <w:t xml:space="preserve">kiểm tra</w:t>
      </w:r>
      <w:r w:rsidRPr="004E3FCB" w:rsidR="00CC3ACA">
        <w:rPr>
          <w:rStyle w:val="BodyTextChar1"/>
          <w:rFonts w:ascii="Arial" w:hAnsi="Arial" w:cs="Arial"/>
          <w:color w:val="000000"/>
          <w:sz w:val="20"/>
          <w:szCs w:val="20"/>
          <w:lang w:eastAsia="vi-VN"/>
        </w:rPr>
        <w:t xml:space="preserve">, </w:t>
      </w:r>
      <w:r w:rsidRPr="004E3FCB" w:rsidR="00BE0612">
        <w:rPr>
          <w:rStyle w:val="BodyTextChar1"/>
          <w:rFonts w:ascii="Arial" w:hAnsi="Arial" w:cs="Arial"/>
          <w:color w:val="000000"/>
          <w:sz w:val="20"/>
          <w:szCs w:val="20"/>
          <w:lang w:eastAsia="vi-VN"/>
        </w:rPr>
        <w:t xml:space="preserve">kiểm soát</w:t>
      </w:r>
      <w:r w:rsidRPr="004E3FCB" w:rsidR="00CC3ACA">
        <w:rPr>
          <w:rStyle w:val="BodyTextChar1"/>
          <w:rFonts w:ascii="Arial" w:hAnsi="Arial" w:cs="Arial"/>
          <w:color w:val="000000"/>
          <w:sz w:val="20"/>
          <w:szCs w:val="20"/>
          <w:lang w:eastAsia="vi-VN"/>
        </w:rPr>
        <w:t xml:space="preserve">, đấu tranh phòng ngừa, phát hiện, ngăn chặn, xử lý các hành vi sản xuất, mua, bán, vận chuyển, tàng trữ, </w:t>
      </w:r>
      <w:r w:rsidRPr="004E3FCB" w:rsidR="008349F6">
        <w:rPr>
          <w:rStyle w:val="BodyTextChar1"/>
          <w:rFonts w:ascii="Arial" w:hAnsi="Arial" w:cs="Arial"/>
          <w:color w:val="000000"/>
          <w:sz w:val="20"/>
          <w:szCs w:val="20"/>
          <w:lang w:eastAsia="vi-VN"/>
        </w:rPr>
        <w:t xml:space="preserve">nhập khẩu</w:t>
      </w:r>
      <w:r w:rsidRPr="004E3FCB" w:rsidR="00CC3ACA">
        <w:rPr>
          <w:rStyle w:val="BodyTextChar1"/>
          <w:rFonts w:ascii="Arial" w:hAnsi="Arial" w:cs="Arial"/>
          <w:color w:val="000000"/>
          <w:sz w:val="20"/>
          <w:szCs w:val="20"/>
          <w:lang w:eastAsia="vi-VN"/>
        </w:rPr>
        <w:t xml:space="preserve">,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sử dụng trái phép các loại pháo.</w:t>
      </w:r>
    </w:p>
    <w:p>
      <w:pPr>
        <w:pStyle w:val="BodyText"/>
        <w:shd w:val="clear" w:color="auto" w:fill="auto"/>
        <w:tabs>
          <w:tab w:val="left" w:pos="94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Bộ Tài chính có trách nhiệm chỉ đạo lực lượng Hải quan tiến hành kiểm soát chặt chẽ các cửa khẩu để ngăn chặn, xử lý các trường hợp nhập khẩu, </w:t>
      </w:r>
      <w:r w:rsidRPr="004E3FCB" w:rsidR="008349F6">
        <w:rPr>
          <w:rStyle w:val="BodyTextChar1"/>
          <w:rFonts w:ascii="Arial" w:hAnsi="Arial" w:cs="Arial"/>
          <w:color w:val="000000"/>
          <w:sz w:val="20"/>
          <w:szCs w:val="20"/>
          <w:lang w:eastAsia="vi-VN"/>
        </w:rPr>
        <w:t xml:space="preserve">xuất khẩu</w:t>
      </w:r>
      <w:r w:rsidRPr="004E3FCB" w:rsidR="00CC3ACA">
        <w:rPr>
          <w:rStyle w:val="BodyTextChar1"/>
          <w:rFonts w:ascii="Arial" w:hAnsi="Arial" w:cs="Arial"/>
          <w:color w:val="000000"/>
          <w:sz w:val="20"/>
          <w:szCs w:val="20"/>
          <w:lang w:eastAsia="vi-VN"/>
        </w:rPr>
        <w:t xml:space="preserve"> trái phép các loại pháo; bảo đảm kinh phí phục vụ cho việc tổ chức thực hiện Nghị định này.</w:t>
      </w:r>
    </w:p>
    <w:p>
      <w:pPr>
        <w:pStyle w:val="BodyText"/>
        <w:shd w:val="clear" w:color="auto" w:fill="auto"/>
        <w:tabs>
          <w:tab w:val="left" w:pos="95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Bộ Thông tin và Truyền thông có trách nhiệm chỉ đạo các cơ quan thông tin, truyền thông tuyên truyền, phổ biến các quy định của pháp luật về quản lý, sử dụng pháo; tuyên truyền, vận động nhân dân phát hiện, giao nộp pháo.</w:t>
      </w:r>
    </w:p>
    <w:p>
      <w:pPr>
        <w:pStyle w:val="BodyText"/>
        <w:shd w:val="clear" w:color="auto" w:fill="auto"/>
        <w:tabs>
          <w:tab w:val="left" w:pos="94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Bộ Giáo dục và Đào tạo, Bộ Lao động - Thương binh và Xã hội căn cứ chức năng, nhiệm vụ có trách nhiệm tuyên truyền, </w:t>
      </w:r>
      <w:r w:rsidRPr="004E3FCB" w:rsidR="00A2690C">
        <w:rPr>
          <w:rStyle w:val="BodyTextChar1"/>
          <w:rFonts w:ascii="Arial" w:hAnsi="Arial" w:cs="Arial"/>
          <w:color w:val="000000"/>
          <w:sz w:val="20"/>
          <w:szCs w:val="20"/>
          <w:lang w:eastAsia="vi-VN"/>
        </w:rPr>
        <w:t xml:space="preserve">phổ biến</w:t>
      </w:r>
      <w:r w:rsidRPr="004E3FCB" w:rsidR="00CC3ACA">
        <w:rPr>
          <w:rStyle w:val="BodyTextChar1"/>
          <w:rFonts w:ascii="Arial" w:hAnsi="Arial" w:cs="Arial"/>
          <w:color w:val="000000"/>
          <w:sz w:val="20"/>
          <w:szCs w:val="20"/>
          <w:lang w:eastAsia="vi-VN"/>
        </w:rPr>
        <w:t xml:space="preserve"> các quy định của pháp luật về quản lý, sử dụng pháo trong hệ thống giáo dục.</w:t>
      </w:r>
    </w:p>
    <w:p>
      <w:pPr>
        <w:pStyle w:val="BodyText"/>
        <w:shd w:val="clear" w:color="auto" w:fill="auto"/>
        <w:tabs>
          <w:tab w:val="left" w:pos="95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5. </w:t>
      </w:r>
      <w:r w:rsidRPr="004E3FCB" w:rsidR="00CC3ACA">
        <w:rPr>
          <w:rStyle w:val="BodyTextChar1"/>
          <w:rFonts w:ascii="Arial" w:hAnsi="Arial" w:cs="Arial"/>
          <w:color w:val="000000"/>
          <w:sz w:val="20"/>
          <w:szCs w:val="20"/>
          <w:lang w:eastAsia="vi-VN"/>
        </w:rPr>
        <w:t xml:space="preserve">Các bộ, ngành có liên quan trong phạm vi nhiệm vụ, quyền hạn của mình có trách nhiệm </w:t>
      </w:r>
      <w:r w:rsidRPr="004E3FCB" w:rsidR="00CC3ACA">
        <w:rPr>
          <w:rStyle w:val="BodyTextChar1"/>
          <w:rFonts w:ascii="Arial" w:hAnsi="Arial" w:cs="Arial"/>
          <w:color w:val="000000"/>
          <w:sz w:val="20"/>
          <w:szCs w:val="20"/>
          <w:lang w:eastAsia="vi-VN"/>
        </w:rPr>
        <w:t xml:space="preserve">quy định cụ thể việc quản lý, sử dụng pháo; cung cấp số liệu phục vụ thống kê nhà nước và thực hiện các nhiệm vụ khác thuộc nội dung quản lý nhà nước về pháo.</w:t>
      </w:r>
    </w:p>
    <w:p>
      <w:pPr>
        <w:pStyle w:val="BodyText"/>
        <w:shd w:val="clear" w:color="auto" w:fill="auto"/>
        <w:tabs>
          <w:tab w:val="left" w:pos="952"/>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6. </w:t>
      </w:r>
      <w:r w:rsidRPr="004E3FCB" w:rsidR="00CC3ACA">
        <w:rPr>
          <w:rStyle w:val="BodyTextChar1"/>
          <w:rFonts w:ascii="Arial" w:hAnsi="Arial" w:cs="Arial"/>
          <w:color w:val="000000"/>
          <w:sz w:val="20"/>
          <w:szCs w:val="20"/>
          <w:lang w:eastAsia="vi-VN"/>
        </w:rPr>
        <w:t xml:space="preserve">Mặt trận Tổ quốc Việt Nam và các tổ chức chính trị - xã hội tổ chức tuyên truyền, vận động nhân dân thực hiện đúng quy định của pháp luật về sử dụng pháo.</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3" w:name="bookmark22"/>
      <w:bookmarkStart w:id="24" w:name="bookmark23"/>
      <w:r w:rsidRPr="004E3FCB">
        <w:rPr>
          <w:rStyle w:val="Heading1"/>
          <w:rFonts w:ascii="Arial" w:hAnsi="Arial" w:cs="Arial"/>
          <w:b/>
          <w:bCs/>
          <w:color w:val="000000"/>
          <w:sz w:val="20"/>
          <w:szCs w:val="20"/>
          <w:lang w:eastAsia="vi-VN"/>
        </w:rPr>
        <w:t xml:space="preserve">Điều 24. Trách nhiệm của </w:t>
      </w:r>
      <w:r w:rsidRPr="004E3FCB" w:rsidR="00F314DC">
        <w:rPr>
          <w:rStyle w:val="Heading1"/>
          <w:rFonts w:ascii="Arial" w:hAnsi="Arial" w:cs="Arial"/>
          <w:b/>
          <w:bCs/>
          <w:color w:val="000000"/>
          <w:sz w:val="20"/>
          <w:szCs w:val="20"/>
          <w:lang w:eastAsia="vi-VN"/>
        </w:rPr>
        <w:t xml:space="preserve">Ủy ban</w:t>
      </w:r>
      <w:r w:rsidRPr="004E3FCB">
        <w:rPr>
          <w:rStyle w:val="Heading1"/>
          <w:rFonts w:ascii="Arial" w:hAnsi="Arial" w:cs="Arial"/>
          <w:b/>
          <w:bCs/>
          <w:color w:val="000000"/>
          <w:sz w:val="20"/>
          <w:szCs w:val="20"/>
          <w:lang w:eastAsia="vi-VN"/>
        </w:rPr>
        <w:t xml:space="preserve"> nhân dân các cấp</w:t>
      </w:r>
      <w:bookmarkEnd w:id="23"/>
      <w:bookmarkEnd w:id="24"/>
    </w:p>
    <w:p>
      <w:pPr>
        <w:pStyle w:val="BodyText"/>
        <w:shd w:val="clear" w:color="auto" w:fill="auto"/>
        <w:tabs>
          <w:tab w:val="left" w:pos="94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1. </w:t>
      </w:r>
      <w:r w:rsidRPr="004E3FCB" w:rsidR="00CC3ACA">
        <w:rPr>
          <w:rStyle w:val="BodyTextChar1"/>
          <w:rFonts w:ascii="Arial" w:hAnsi="Arial" w:cs="Arial"/>
          <w:color w:val="000000"/>
          <w:sz w:val="20"/>
          <w:szCs w:val="20"/>
          <w:lang w:eastAsia="vi-VN"/>
        </w:rPr>
        <w:t xml:space="preserve">Tổ chức tuyên truyền, phổ biến, giáo dục pháp luật về quản lý, sử dụng pháo.</w:t>
      </w:r>
    </w:p>
    <w:p>
      <w:pPr>
        <w:pStyle w:val="BodyText"/>
        <w:shd w:val="clear" w:color="auto" w:fill="auto"/>
        <w:tabs>
          <w:tab w:val="left" w:pos="96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2. </w:t>
      </w:r>
      <w:r w:rsidRPr="004E3FCB" w:rsidR="00CC3ACA">
        <w:rPr>
          <w:rStyle w:val="BodyTextChar1"/>
          <w:rFonts w:ascii="Arial" w:hAnsi="Arial" w:cs="Arial"/>
          <w:color w:val="000000"/>
          <w:sz w:val="20"/>
          <w:szCs w:val="20"/>
          <w:lang w:eastAsia="vi-VN"/>
        </w:rPr>
        <w:t xml:space="preserve">Tổ chức thực hiện các quy định của pháp luật về quản lý, sử dụng pháo.</w:t>
      </w:r>
    </w:p>
    <w:p>
      <w:pPr>
        <w:pStyle w:val="BodyText"/>
        <w:shd w:val="clear" w:color="auto" w:fill="auto"/>
        <w:tabs>
          <w:tab w:val="left" w:pos="94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3. </w:t>
      </w:r>
      <w:r w:rsidRPr="004E3FCB" w:rsidR="00CC3ACA">
        <w:rPr>
          <w:rStyle w:val="BodyTextChar1"/>
          <w:rFonts w:ascii="Arial" w:hAnsi="Arial" w:cs="Arial"/>
          <w:color w:val="000000"/>
          <w:sz w:val="20"/>
          <w:szCs w:val="20"/>
          <w:lang w:eastAsia="vi-VN"/>
        </w:rPr>
        <w:t xml:space="preserve">Bảo đảm kinh phí cho việc tổ chức bắn pháo hoa tại địa phương theo quy định của pháp luật.</w:t>
      </w:r>
    </w:p>
    <w:p>
      <w:pPr>
        <w:pStyle w:val="BodyText"/>
        <w:shd w:val="clear" w:color="auto" w:fill="auto"/>
        <w:tabs>
          <w:tab w:val="left" w:pos="94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val="en-US" w:eastAsia="vi-VN"/>
        </w:rPr>
        <w:t xml:space="preserve">4. </w:t>
      </w:r>
      <w:r w:rsidRPr="004E3FCB" w:rsidR="00CC3ACA">
        <w:rPr>
          <w:rStyle w:val="BodyTextChar1"/>
          <w:rFonts w:ascii="Arial" w:hAnsi="Arial" w:cs="Arial"/>
          <w:color w:val="000000"/>
          <w:sz w:val="20"/>
          <w:szCs w:val="20"/>
          <w:lang w:eastAsia="vi-VN"/>
        </w:rPr>
        <w:t xml:space="preserve">Quản lý chặt chẽ và thực hiện đúng quy định về tầm bắn pháo hoa, thời gian, thời lượng và địa điểm tổ chức bắn pháo hoa. Thông báo </w:t>
      </w:r>
      <w:r w:rsidRPr="004E3FCB" w:rsidR="002B3889">
        <w:rPr>
          <w:rStyle w:val="BodyTextChar1"/>
          <w:rFonts w:ascii="Arial" w:hAnsi="Arial" w:cs="Arial"/>
          <w:color w:val="000000"/>
          <w:sz w:val="20"/>
          <w:szCs w:val="20"/>
          <w:lang w:eastAsia="vi-VN"/>
        </w:rPr>
        <w:t xml:space="preserve">kết</w:t>
      </w:r>
      <w:r w:rsidRPr="004E3FCB" w:rsidR="00CC3ACA">
        <w:rPr>
          <w:rStyle w:val="BodyTextChar1"/>
          <w:rFonts w:ascii="Arial" w:hAnsi="Arial" w:cs="Arial"/>
          <w:color w:val="000000"/>
          <w:sz w:val="20"/>
          <w:szCs w:val="20"/>
          <w:lang w:eastAsia="vi-VN"/>
        </w:rPr>
        <w:t xml:space="preserve"> quả thực hiện về Bộ Công an, Bộ Văn hoá, Thể thao và Du lịch.</w:t>
      </w:r>
    </w:p>
    <w:p>
      <w:pPr>
        <w:pStyle w:val="BodyText"/>
        <w:shd w:val="clear" w:color="auto" w:fill="auto"/>
        <w:tabs>
          <w:tab w:val="left" w:pos="959"/>
        </w:tabs>
        <w:spacing w:after="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val="en-US" w:eastAsia="vi-VN"/>
        </w:rPr>
        <w:t xml:space="preserve">5. </w:t>
      </w:r>
      <w:r w:rsidRPr="004E3FCB" w:rsidR="00CC3ACA">
        <w:rPr>
          <w:rStyle w:val="BodyTextChar1"/>
          <w:rFonts w:ascii="Arial" w:hAnsi="Arial" w:cs="Arial"/>
          <w:color w:val="000000"/>
          <w:sz w:val="20"/>
          <w:szCs w:val="20"/>
          <w:lang w:eastAsia="vi-VN"/>
        </w:rPr>
        <w:t xml:space="preserve">Thực hiện kiểm tra, thanh tra, giải quyết khiếu nại, tố cáo; khen thưởng và xử lý vi phạm về quản lý, sử dụng pháo.</w:t>
      </w:r>
    </w:p>
    <w:p>
      <w:pPr>
        <w:pStyle w:val="BodyText"/>
        <w:shd w:val="clear" w:color="auto" w:fill="auto"/>
        <w:tabs>
          <w:tab w:val="left" w:pos="959"/>
        </w:tabs>
        <w:spacing w:after="0"/>
        <w:ind w:firstLine="0"/>
        <w:jc w:val="center"/>
        <w:rPr>
          <w:rStyle w:val="BodyTextChar1"/>
          <w:rFonts w:ascii="Arial" w:hAnsi="Arial" w:cs="Arial"/>
          <w:color w:val="000000"/>
          <w:sz w:val="20"/>
          <w:szCs w:val="20"/>
          <w:lang w:eastAsia="vi-VN"/>
        </w:rPr>
      </w:pPr>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25" w:name="bookmark24"/>
      <w:bookmarkStart w:id="26" w:name="bookmark25"/>
      <w:r w:rsidRPr="004E3FCB">
        <w:rPr>
          <w:rStyle w:val="Heading1"/>
          <w:rFonts w:ascii="Arial" w:hAnsi="Arial" w:cs="Arial"/>
          <w:b/>
          <w:bCs/>
          <w:color w:val="000000"/>
          <w:sz w:val="20"/>
          <w:szCs w:val="20"/>
          <w:lang w:eastAsia="vi-VN"/>
        </w:rPr>
        <w:t xml:space="preserve">Chương IV</w:t>
      </w:r>
      <w:r>
        <w:rPr>
          <w:rStyle w:val="Heading1"/>
          <w:rFonts w:ascii="Arial" w:hAnsi="Arial" w:cs="Arial"/>
          <w:b/>
          <w:bCs/>
          <w:color w:val="000000"/>
          <w:sz w:val="20"/>
          <w:szCs w:val="20"/>
          <w:lang w:eastAsia="vi-VN"/>
        </w:rPr>
        <w:br/>
      </w:r>
      <w:r w:rsidRPr="004E3FCB">
        <w:rPr>
          <w:rStyle w:val="Heading1"/>
          <w:rFonts w:ascii="Arial" w:hAnsi="Arial" w:cs="Arial"/>
          <w:b/>
          <w:bCs/>
          <w:color w:val="000000"/>
          <w:sz w:val="20"/>
          <w:szCs w:val="20"/>
          <w:lang w:eastAsia="vi-VN"/>
        </w:rPr>
        <w:t xml:space="preserve">ĐIỀU KHOẢN THI HÀNH</w:t>
      </w:r>
      <w:bookmarkEnd w:id="25"/>
      <w:bookmarkEnd w:id="26"/>
    </w:p>
    <w:p>
      <w:pPr>
        <w:pStyle w:val="Heading#1"/>
        <w:keepNext/>
        <w:keepLines/>
        <w:shd w:val="clear" w:color="auto" w:fill="auto"/>
        <w:spacing w:after="0" w:line="240" w:lineRule="auto"/>
        <w:ind w:firstLine="0"/>
        <w:jc w:val="center"/>
        <w:rPr>
          <w:rFonts w:ascii="Arial" w:hAnsi="Arial" w:cs="Arial"/>
          <w:color w:val="000000"/>
          <w:sz w:val="20"/>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7" w:name="bookmark26"/>
      <w:bookmarkStart w:id="28" w:name="bookmark27"/>
      <w:r w:rsidRPr="004E3FCB">
        <w:rPr>
          <w:rStyle w:val="Heading1"/>
          <w:rFonts w:ascii="Arial" w:hAnsi="Arial" w:cs="Arial"/>
          <w:b/>
          <w:bCs/>
          <w:color w:val="000000"/>
          <w:sz w:val="20"/>
          <w:szCs w:val="20"/>
          <w:lang w:eastAsia="vi-VN"/>
        </w:rPr>
        <w:t xml:space="preserve">Điều 25. Hiệu lực thi hành</w:t>
      </w:r>
      <w:bookmarkEnd w:id="27"/>
      <w:bookmarkEnd w:id="28"/>
    </w:p>
    <w:p>
      <w:pPr>
        <w:pStyle w:val="BodyText"/>
        <w:shd w:val="clear" w:color="auto" w:fill="auto"/>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Nghị định này có hiệu lực thi hành từ ngày 11 tháng 01 năm 2021, thay thế Nghị định số 36/2009/NĐ-CP ngày 15 tháng 4 năm 2009 của Chính phủ về quản lý, sử dụng pháo.</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9" w:name="bookmark28"/>
      <w:bookmarkStart w:id="30" w:name="bookmark29"/>
      <w:r w:rsidRPr="004E3FCB">
        <w:rPr>
          <w:rStyle w:val="Heading1"/>
          <w:rFonts w:ascii="Arial" w:hAnsi="Arial" w:cs="Arial"/>
          <w:b/>
          <w:bCs/>
          <w:color w:val="000000"/>
          <w:sz w:val="20"/>
          <w:szCs w:val="20"/>
          <w:lang w:eastAsia="vi-VN"/>
        </w:rPr>
        <w:t xml:space="preserve">Điều 26. Trách nhiệm thi hành</w:t>
      </w:r>
      <w:bookmarkEnd w:id="29"/>
      <w:bookmarkEnd w:id="30"/>
    </w:p>
    <w:p>
      <w:pPr>
        <w:pStyle w:val="BodyText"/>
        <w:shd w:val="clear" w:color="auto" w:fill="auto"/>
        <w:spacing w:after="0"/>
        <w:ind w:firstLine="720"/>
        <w:jc w:val="both"/>
        <w:rPr>
          <w:rStyle w:val="BodyTextChar1"/>
          <w:rFonts w:ascii="Arial" w:hAnsi="Arial" w:cs="Arial"/>
          <w:color w:val="000000"/>
          <w:sz w:val="20"/>
          <w:szCs w:val="20"/>
          <w:lang w:val="en-US" w:eastAsia="vi-VN"/>
        </w:rPr>
      </w:pPr>
      <w:r w:rsidRPr="004E3FCB">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Pr="004E3FCB" w:rsidR="00F314DC">
        <w:rPr>
          <w:rStyle w:val="BodyTextChar1"/>
          <w:rFonts w:ascii="Arial" w:hAnsi="Arial" w:cs="Arial"/>
          <w:color w:val="000000"/>
          <w:sz w:val="20"/>
          <w:szCs w:val="20"/>
          <w:lang w:eastAsia="vi-VN"/>
        </w:rPr>
        <w:t xml:space="preserve">Ủy ban</w:t>
      </w:r>
      <w:r w:rsidRPr="004E3FCB">
        <w:rPr>
          <w:rStyle w:val="BodyTextChar1"/>
          <w:rFonts w:ascii="Arial" w:hAnsi="Arial" w:cs="Arial"/>
          <w:color w:val="000000"/>
          <w:sz w:val="20"/>
          <w:szCs w:val="20"/>
          <w:lang w:eastAsia="vi-VN"/>
        </w:rPr>
        <w:t xml:space="preserve"> nhân dân tỉnh, thành phố trực thuộc trung ương và cơ quan, tổ chức, doanh nghiệp, cá nhân có liên quan chịu trách nhiệm thi hành Nghị định này./</w:t>
      </w:r>
      <w:r w:rsidRPr="004E3FCB" w:rsidR="00D1551E">
        <w:rPr>
          <w:rStyle w:val="BodyTextChar1"/>
          <w:rFonts w:ascii="Arial" w:hAnsi="Arial" w:cs="Arial"/>
          <w:color w:val="000000"/>
          <w:sz w:val="20"/>
          <w:szCs w:val="20"/>
          <w:lang w:val="en-US" w:eastAsia="vi-VN"/>
        </w:rPr>
        <w:t xml:space="preserve">.</w:t>
      </w:r>
    </w:p>
    <w:p>
      <w:pPr>
        <w:pStyle w:val="BodyText"/>
        <w:shd w:val="clear" w:color="auto" w:fill="auto"/>
        <w:spacing w:after="0"/>
        <w:ind w:firstLine="720"/>
        <w:jc w:val="both"/>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433"/>
        <w:gridCol w:w="3479"/>
      </w:tblGrid>
      <w:tr w:rsidTr="00582A09">
        <w:trPr/>
        <w:tc>
          <w:tcPr>
            <w:tcW w:w="5490" w:type="dxa"/>
            <w:shd w:val="clear" w:color="auto" w:fill="auto"/>
          </w:tcPr>
          <w:p>
            <w:pPr>
              <w:pStyle w:val="Bodytext(2)"/>
              <w:shd w:val="clear" w:color="auto" w:fill="auto"/>
              <w:jc w:val="both"/>
              <w:rPr>
                <w:rFonts w:ascii="Arial" w:hAnsi="Arial" w:cs="Arial"/>
                <w:b/>
                <w:color w:val="000000"/>
                <w:sz w:val="20"/>
                <w:szCs w:val="20"/>
              </w:rPr>
            </w:pPr>
            <w:r w:rsidRPr="004E3FCB">
              <w:rPr>
                <w:rStyle w:val="BodyText2"/>
                <w:rFonts w:ascii="Arial" w:hAnsi="Arial" w:cs="Arial"/>
                <w:b/>
                <w:i/>
                <w:iCs/>
                <w:color w:val="000000"/>
                <w:sz w:val="20"/>
                <w:szCs w:val="20"/>
                <w:lang w:eastAsia="vi-VN"/>
              </w:rPr>
              <w:t xml:space="preserve">Nơi nhận:</w:t>
            </w:r>
          </w:p>
          <w:p>
            <w:pPr>
              <w:pStyle w:val="Bodytext(2)"/>
              <w:shd w:val="clear" w:color="auto" w:fill="auto"/>
              <w:tabs>
                <w:tab w:val="left" w:pos="254"/>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Ban Bí thư Trung ương Đảng;</w:t>
            </w:r>
          </w:p>
          <w:p>
            <w:pPr>
              <w:pStyle w:val="Bodytext(2)"/>
              <w:shd w:val="clear" w:color="auto" w:fill="auto"/>
              <w:tabs>
                <w:tab w:val="left" w:pos="254"/>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Pr>
                <w:rStyle w:val="BodyText2"/>
                <w:rFonts w:ascii="Arial" w:hAnsi="Arial" w:cs="Arial"/>
                <w:color w:val="000000"/>
                <w:sz w:val="20"/>
                <w:szCs w:val="20"/>
                <w:lang w:eastAsia="vi-VN"/>
              </w:rPr>
              <w:t xml:space="preserve">Thủ tướn</w:t>
            </w:r>
            <w:r w:rsidRPr="004E3FCB" w:rsidR="00871726">
              <w:rPr>
                <w:rStyle w:val="BodyText2"/>
                <w:rFonts w:ascii="Arial" w:hAnsi="Arial" w:cs="Arial"/>
                <w:color w:val="000000"/>
                <w:sz w:val="20"/>
                <w:szCs w:val="20"/>
                <w:lang w:eastAsia="vi-VN"/>
              </w:rPr>
              <w:t xml:space="preserve">g, các Phó Thủ tướng Chính phủ;</w:t>
            </w:r>
          </w:p>
          <w:p>
            <w:pPr>
              <w:pStyle w:val="Bodytext(2)"/>
              <w:shd w:val="clear" w:color="auto" w:fill="auto"/>
              <w:tabs>
                <w:tab w:val="left" w:pos="254"/>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Các bộ, cơ quan ngang bộ, cơ quan thuộc Chính phủ;</w:t>
            </w:r>
          </w:p>
          <w:p>
            <w:pPr>
              <w:pStyle w:val="Bodytext(2)"/>
              <w:shd w:val="clear" w:color="auto" w:fill="auto"/>
              <w:tabs>
                <w:tab w:val="left" w:pos="254"/>
              </w:tabs>
              <w:jc w:val="both"/>
              <w:rPr>
                <w:rFonts w:ascii="Arial" w:hAnsi="Arial" w:cs="Arial"/>
                <w:color w:val="000000"/>
                <w:sz w:val="20"/>
                <w:szCs w:val="20"/>
                <w:lang w:val="en-US"/>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HĐND, UBND các tỉnh, thành phố trực thuộc trung ương</w:t>
            </w:r>
            <w:r w:rsidRPr="004E3FCB">
              <w:rPr>
                <w:rStyle w:val="BodyText2"/>
                <w:rFonts w:ascii="Arial" w:hAnsi="Arial" w:cs="Arial"/>
                <w:color w:val="000000"/>
                <w:sz w:val="20"/>
                <w:szCs w:val="20"/>
                <w:lang w:val="en-US" w:eastAsia="vi-VN"/>
              </w:rPr>
              <w:t xml:space="preserve">;</w:t>
            </w:r>
          </w:p>
          <w:p>
            <w:pPr>
              <w:pStyle w:val="Bodytext(2)"/>
              <w:shd w:val="clear" w:color="auto" w:fill="auto"/>
              <w:tabs>
                <w:tab w:val="left" w:pos="254"/>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Văn phòng Trung ương và các Ban của Đảng;</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Pr>
                <w:rStyle w:val="BodyText2"/>
                <w:rFonts w:ascii="Arial" w:hAnsi="Arial" w:cs="Arial"/>
                <w:color w:val="000000"/>
                <w:sz w:val="20"/>
                <w:szCs w:val="20"/>
                <w:lang w:eastAsia="vi-VN"/>
              </w:rPr>
              <w:t xml:space="preserve">Văn</w:t>
            </w:r>
            <w:r w:rsidRPr="004E3FCB" w:rsidR="00871726">
              <w:rPr>
                <w:rStyle w:val="BodyText2"/>
                <w:rFonts w:ascii="Arial" w:hAnsi="Arial" w:cs="Arial"/>
                <w:color w:val="000000"/>
                <w:sz w:val="20"/>
                <w:szCs w:val="20"/>
                <w:lang w:eastAsia="vi-VN"/>
              </w:rPr>
              <w:t xml:space="preserve"> phòng Tổng Bí thư;</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Hội đồng Dân tộc và các </w:t>
            </w:r>
            <w:r w:rsidRPr="004E3FCB" w:rsidR="00F314DC">
              <w:rPr>
                <w:rStyle w:val="BodyText2"/>
                <w:rFonts w:ascii="Arial" w:hAnsi="Arial" w:cs="Arial"/>
                <w:color w:val="000000"/>
                <w:sz w:val="20"/>
                <w:szCs w:val="20"/>
                <w:lang w:eastAsia="vi-VN"/>
              </w:rPr>
              <w:t xml:space="preserve">Ủy ban</w:t>
            </w:r>
            <w:r w:rsidRPr="004E3FCB" w:rsidR="00871726">
              <w:rPr>
                <w:rStyle w:val="BodyText2"/>
                <w:rFonts w:ascii="Arial" w:hAnsi="Arial" w:cs="Arial"/>
                <w:color w:val="000000"/>
                <w:sz w:val="20"/>
                <w:szCs w:val="20"/>
                <w:lang w:eastAsia="vi-VN"/>
              </w:rPr>
              <w:t xml:space="preserve"> của Quốc hội;</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Văn phòng Quốc hội;</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Kiểm toán Nhà nước;</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F314DC">
              <w:rPr>
                <w:rStyle w:val="BodyText2"/>
                <w:rFonts w:ascii="Arial" w:hAnsi="Arial" w:cs="Arial"/>
                <w:color w:val="000000"/>
                <w:sz w:val="20"/>
                <w:szCs w:val="20"/>
                <w:lang w:eastAsia="vi-VN"/>
              </w:rPr>
              <w:t xml:space="preserve">Ủy ban</w:t>
            </w:r>
            <w:r w:rsidRPr="004E3FCB" w:rsidR="00871726">
              <w:rPr>
                <w:rStyle w:val="BodyText2"/>
                <w:rFonts w:ascii="Arial" w:hAnsi="Arial" w:cs="Arial"/>
                <w:color w:val="000000"/>
                <w:sz w:val="20"/>
                <w:szCs w:val="20"/>
                <w:lang w:eastAsia="vi-VN"/>
              </w:rPr>
              <w:t xml:space="preserve"> Giám sát tài chính Quốc gia;</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Ngân hàng Phát triển Việt Nam;</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Ủ</w:t>
            </w:r>
            <w:r w:rsidRPr="004E3FCB" w:rsidR="00871726">
              <w:rPr>
                <w:rStyle w:val="BodyText2"/>
                <w:rFonts w:ascii="Arial" w:hAnsi="Arial" w:cs="Arial"/>
                <w:color w:val="000000"/>
                <w:sz w:val="20"/>
                <w:szCs w:val="20"/>
                <w:lang w:eastAsia="vi-VN"/>
              </w:rPr>
              <w:t xml:space="preserve">y ban T</w:t>
            </w:r>
            <w:r w:rsidRPr="004E3FCB">
              <w:rPr>
                <w:rStyle w:val="BodyText2"/>
                <w:rFonts w:ascii="Arial" w:hAnsi="Arial" w:cs="Arial"/>
                <w:color w:val="000000"/>
                <w:sz w:val="20"/>
                <w:szCs w:val="20"/>
                <w:lang w:eastAsia="vi-VN"/>
              </w:rPr>
              <w:t xml:space="preserve">rung ương Mặt trận Tổ quốc Việt </w:t>
            </w:r>
            <w:r w:rsidRPr="004E3FCB" w:rsidR="00871726">
              <w:rPr>
                <w:rStyle w:val="BodyText2"/>
                <w:rFonts w:ascii="Arial" w:hAnsi="Arial" w:cs="Arial"/>
                <w:color w:val="000000"/>
                <w:sz w:val="20"/>
                <w:szCs w:val="20"/>
                <w:lang w:eastAsia="vi-VN"/>
              </w:rPr>
              <w:t xml:space="preserve">Nam;</w:t>
            </w:r>
          </w:p>
          <w:p>
            <w:pPr>
              <w:pStyle w:val="Bodytext(2)"/>
              <w:shd w:val="clear" w:color="auto" w:fill="auto"/>
              <w:tabs>
                <w:tab w:val="left" w:pos="258"/>
              </w:tabs>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Cơ quan trung ương của các đoàn thể;</w:t>
            </w:r>
          </w:p>
          <w:p>
            <w:pPr>
              <w:pStyle w:val="Bodytext(2)"/>
              <w:shd w:val="clear" w:color="auto" w:fill="auto"/>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sidR="00871726">
              <w:rPr>
                <w:rStyle w:val="BodyText2"/>
                <w:rFonts w:ascii="Arial" w:hAnsi="Arial" w:cs="Arial"/>
                <w:color w:val="000000"/>
                <w:sz w:val="20"/>
                <w:szCs w:val="20"/>
                <w:lang w:eastAsia="vi-VN"/>
              </w:rPr>
              <w:t xml:space="preserve">VPCP: BTCN, các PCN, Trợ lý TTg, TGĐ cổng TTĐT, các Vụ, Cục, </w:t>
            </w:r>
            <w:r w:rsidRPr="004E3FCB">
              <w:rPr>
                <w:rStyle w:val="BodyText2"/>
                <w:rFonts w:ascii="Arial" w:hAnsi="Arial" w:cs="Arial"/>
                <w:color w:val="000000"/>
                <w:sz w:val="20"/>
                <w:szCs w:val="20"/>
                <w:lang w:eastAsia="vi-VN"/>
              </w:rPr>
              <w:t xml:space="preserve">đơn</w:t>
            </w:r>
            <w:r w:rsidRPr="004E3FCB" w:rsidR="00871726">
              <w:rPr>
                <w:rStyle w:val="BodyText2"/>
                <w:rFonts w:ascii="Arial" w:hAnsi="Arial" w:cs="Arial"/>
                <w:color w:val="000000"/>
                <w:sz w:val="20"/>
                <w:szCs w:val="20"/>
                <w:lang w:eastAsia="vi-VN"/>
              </w:rPr>
              <w:t xml:space="preserve"> vị trực thuộc, Công báo;</w:t>
            </w:r>
          </w:p>
          <w:p>
            <w:pPr>
              <w:pStyle w:val="Bodytext(2)"/>
              <w:shd w:val="clear" w:color="auto" w:fill="auto"/>
              <w:jc w:val="both"/>
              <w:rPr>
                <w:rFonts w:ascii="Arial" w:hAnsi="Arial" w:cs="Arial"/>
                <w:color w:val="000000"/>
                <w:sz w:val="20"/>
                <w:szCs w:val="20"/>
              </w:rPr>
            </w:pPr>
            <w:r w:rsidRPr="004E3FCB">
              <w:rPr>
                <w:rStyle w:val="BodyText2"/>
                <w:rFonts w:ascii="Arial" w:hAnsi="Arial" w:cs="Arial"/>
                <w:color w:val="000000"/>
                <w:sz w:val="20"/>
                <w:szCs w:val="20"/>
                <w:lang w:eastAsia="vi-VN"/>
              </w:rPr>
              <w:t xml:space="preserve">- Lưu: VT, </w:t>
            </w:r>
            <w:r w:rsidRPr="004E3FCB">
              <w:rPr>
                <w:rStyle w:val="BodyText2"/>
                <w:rFonts w:ascii="Arial" w:hAnsi="Arial" w:cs="Arial"/>
                <w:color w:val="000000"/>
                <w:sz w:val="20"/>
                <w:szCs w:val="20"/>
                <w:lang w:val="en-US"/>
              </w:rPr>
              <w:t xml:space="preserve">NC </w:t>
            </w:r>
            <w:r w:rsidRPr="004E3FCB" w:rsidR="00D1551E">
              <w:rPr>
                <w:rStyle w:val="BodyText2"/>
                <w:rFonts w:ascii="Arial" w:hAnsi="Arial" w:cs="Arial"/>
                <w:color w:val="000000"/>
                <w:sz w:val="20"/>
                <w:szCs w:val="20"/>
                <w:lang w:eastAsia="vi-VN"/>
              </w:rPr>
              <w:t xml:space="preserve">(2). </w:t>
            </w:r>
          </w:p>
        </w:tc>
        <w:tc>
          <w:tcPr>
            <w:tcW w:w="3510" w:type="dxa"/>
            <w:shd w:val="clear" w:color="auto" w:fill="auto"/>
          </w:tcPr>
          <w:p>
            <w:pPr>
              <w:pStyle w:val="BodyText"/>
              <w:shd w:val="clear" w:color="auto" w:fill="auto"/>
              <w:spacing w:after="0"/>
              <w:ind w:firstLine="0"/>
              <w:jc w:val="center"/>
              <w:rPr>
                <w:rFonts w:ascii="Arial" w:hAnsi="Arial" w:cs="Arial"/>
                <w:b/>
                <w:color w:val="000000"/>
                <w:sz w:val="20"/>
                <w:szCs w:val="20"/>
                <w:lang w:val="en-US"/>
              </w:rPr>
            </w:pPr>
            <w:r w:rsidRPr="004E3FCB">
              <w:rPr>
                <w:rFonts w:ascii="Arial" w:hAnsi="Arial" w:cs="Arial"/>
                <w:b/>
                <w:color w:val="000000"/>
                <w:sz w:val="20"/>
                <w:szCs w:val="20"/>
                <w:lang w:val="en-US"/>
              </w:rPr>
              <w:t xml:space="preserve">TM. CHÍNH PHỦ</w:t>
            </w:r>
          </w:p>
          <w:p>
            <w:pPr>
              <w:pStyle w:val="BodyText"/>
              <w:shd w:val="clear" w:color="auto" w:fill="auto"/>
              <w:spacing w:after="0"/>
              <w:ind w:firstLine="0"/>
              <w:jc w:val="center"/>
              <w:rPr>
                <w:rFonts w:ascii="Arial" w:hAnsi="Arial" w:cs="Arial"/>
                <w:b/>
                <w:color w:val="000000"/>
                <w:sz w:val="20"/>
                <w:szCs w:val="20"/>
                <w:lang w:val="en-US"/>
              </w:rPr>
            </w:pPr>
            <w:r w:rsidRPr="004E3FCB">
              <w:rPr>
                <w:rFonts w:ascii="Arial" w:hAnsi="Arial" w:cs="Arial"/>
                <w:b/>
                <w:color w:val="000000"/>
                <w:sz w:val="20"/>
                <w:szCs w:val="20"/>
                <w:lang w:val="en-US"/>
              </w:rPr>
              <w:t xml:space="preserve">THỦ TƯỚNG</w:t>
            </w:r>
          </w:p>
          <w:p>
            <w:pPr>
              <w:pStyle w:val="BodyText"/>
              <w:shd w:val="clear" w:color="auto" w:fill="auto"/>
              <w:spacing w:after="0"/>
              <w:ind w:firstLine="0"/>
              <w:jc w:val="center"/>
              <w:rPr>
                <w:rFonts w:ascii="Arial" w:hAnsi="Arial" w:cs="Arial"/>
                <w:b/>
                <w:color w:val="000000"/>
                <w:sz w:val="20"/>
                <w:szCs w:val="20"/>
                <w:lang w:val="en-US"/>
              </w:rPr>
            </w:pPr>
          </w:p>
          <w:p>
            <w:pPr>
              <w:pStyle w:val="BodyText"/>
              <w:shd w:val="clear" w:color="auto" w:fill="auto"/>
              <w:spacing w:after="0"/>
              <w:ind w:firstLine="0"/>
              <w:jc w:val="center"/>
              <w:rPr>
                <w:rFonts w:ascii="Arial" w:hAnsi="Arial" w:cs="Arial"/>
                <w:b/>
                <w:color w:val="000000"/>
                <w:sz w:val="20"/>
                <w:szCs w:val="20"/>
                <w:lang w:val="en-US"/>
              </w:rPr>
            </w:pPr>
          </w:p>
          <w:p>
            <w:pPr>
              <w:pStyle w:val="BodyText"/>
              <w:shd w:val="clear" w:color="auto" w:fill="auto"/>
              <w:spacing w:after="0"/>
              <w:ind w:firstLine="0"/>
              <w:jc w:val="center"/>
              <w:rPr>
                <w:rFonts w:ascii="Arial" w:hAnsi="Arial" w:cs="Arial"/>
                <w:b/>
                <w:color w:val="000000"/>
                <w:sz w:val="20"/>
                <w:szCs w:val="20"/>
                <w:lang w:val="en-US"/>
              </w:rPr>
            </w:pPr>
          </w:p>
          <w:p>
            <w:pPr>
              <w:pStyle w:val="BodyText"/>
              <w:shd w:val="clear" w:color="auto" w:fill="auto"/>
              <w:spacing w:after="0"/>
              <w:ind w:firstLine="0"/>
              <w:jc w:val="center"/>
              <w:rPr>
                <w:rFonts w:ascii="Arial" w:hAnsi="Arial" w:cs="Arial"/>
                <w:b/>
                <w:color w:val="000000"/>
                <w:sz w:val="20"/>
                <w:szCs w:val="20"/>
                <w:lang w:val="en-US"/>
              </w:rPr>
            </w:pPr>
          </w:p>
          <w:p>
            <w:pPr>
              <w:pStyle w:val="BodyText"/>
              <w:shd w:val="clear" w:color="auto" w:fill="auto"/>
              <w:spacing w:after="0"/>
              <w:ind w:firstLine="0"/>
              <w:jc w:val="center"/>
              <w:rPr>
                <w:rFonts w:ascii="Arial" w:hAnsi="Arial" w:cs="Arial"/>
                <w:b/>
                <w:color w:val="000000"/>
                <w:sz w:val="20"/>
                <w:szCs w:val="20"/>
                <w:lang w:val="en-US"/>
              </w:rPr>
            </w:pPr>
          </w:p>
          <w:p>
            <w:pPr>
              <w:pStyle w:val="BodyText"/>
              <w:shd w:val="clear" w:color="auto" w:fill="auto"/>
              <w:spacing w:after="0"/>
              <w:ind w:firstLine="0"/>
              <w:jc w:val="center"/>
              <w:rPr>
                <w:rFonts w:ascii="Arial" w:hAnsi="Arial" w:cs="Arial"/>
                <w:b/>
                <w:color w:val="000000"/>
                <w:sz w:val="20"/>
                <w:szCs w:val="20"/>
                <w:lang w:val="en-US"/>
              </w:rPr>
            </w:pPr>
          </w:p>
          <w:p>
            <w:pPr>
              <w:pStyle w:val="BodyText"/>
              <w:shd w:val="clear" w:color="auto" w:fill="auto"/>
              <w:spacing w:after="0"/>
              <w:ind w:firstLine="0"/>
              <w:jc w:val="center"/>
              <w:rPr>
                <w:rFonts w:ascii="Arial" w:hAnsi="Arial" w:cs="Arial"/>
                <w:b/>
                <w:color w:val="000000"/>
                <w:sz w:val="20"/>
                <w:szCs w:val="20"/>
                <w:lang w:val="en-US"/>
              </w:rPr>
            </w:pPr>
          </w:p>
          <w:p>
            <w:pPr>
              <w:pStyle w:val="BodyText"/>
              <w:shd w:val="clear" w:color="auto" w:fill="auto"/>
              <w:spacing w:after="0"/>
              <w:ind w:firstLine="0"/>
              <w:jc w:val="center"/>
              <w:rPr>
                <w:rFonts w:ascii="Arial" w:hAnsi="Arial" w:cs="Arial"/>
                <w:color w:val="000000"/>
                <w:sz w:val="20"/>
                <w:szCs w:val="20"/>
                <w:lang w:val="en-US"/>
              </w:rPr>
            </w:pPr>
            <w:r w:rsidRPr="004E3FCB">
              <w:rPr>
                <w:rFonts w:ascii="Arial" w:hAnsi="Arial" w:cs="Arial"/>
                <w:b/>
                <w:color w:val="000000"/>
                <w:sz w:val="20"/>
                <w:szCs w:val="20"/>
                <w:lang w:val="en-US"/>
              </w:rPr>
              <w:t xml:space="preserve">Nguyễn Xuân Phúc</w:t>
            </w:r>
          </w:p>
        </w:tc>
      </w:tr>
    </w:tbl>
    <w:p>
      <w:pPr>
        <w:pStyle w:val="Bodytext(2)"/>
        <w:shd w:val="clear" w:color="auto" w:fill="auto"/>
        <w:tabs>
          <w:tab w:val="left" w:pos="258"/>
        </w:tabs>
        <w:spacing w:after="120"/>
        <w:ind w:firstLine="720"/>
        <w:jc w:val="both"/>
        <w:rPr>
          <w:rFonts w:ascii="Arial" w:hAnsi="Arial" w:cs="Arial"/>
          <w:color w:val="000000"/>
          <w:sz w:val="20"/>
          <w:szCs w:val="20"/>
        </w:rPr>
      </w:pPr>
    </w:p>
    <w:p>
      <w:pPr>
        <w:pStyle w:val="Bodytext(2)"/>
        <w:shd w:val="clear" w:color="auto" w:fill="auto"/>
        <w:tabs>
          <w:tab w:val="left" w:pos="258"/>
        </w:tabs>
        <w:spacing w:after="120"/>
        <w:ind w:firstLine="720"/>
        <w:jc w:val="both"/>
        <w:rPr>
          <w:rFonts w:ascii="Arial" w:hAnsi="Arial" w:cs="Arial"/>
          <w:color w:val="000000"/>
          <w:sz w:val="20"/>
          <w:szCs w:val="20"/>
        </w:rPr>
        <w:sectPr w:rsidSect="00B04681">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spacing w:after="120"/>
        <w:ind w:firstLine="720"/>
        <w:jc w:val="both"/>
        <w:rPr>
          <w:rFonts w:ascii="Arial" w:hAnsi="Arial" w:cs="Arial"/>
          <w:sz w:val="20"/>
          <w:szCs w:val="20"/>
          <w:lang w:eastAsia="en-US"/>
        </w:rPr>
      </w:pPr>
    </w:p>
    <w:p>
      <w:pPr>
        <w:pStyle w:val="Bodytext(2)"/>
        <w:shd w:val="clear" w:color="auto" w:fill="auto"/>
        <w:spacing w:after="120"/>
        <w:ind w:firstLine="720"/>
        <w:jc w:val="both"/>
        <w:rPr>
          <w:rStyle w:val="BodyText2"/>
          <w:rFonts w:ascii="Arial" w:hAnsi="Arial" w:cs="Arial"/>
          <w:b/>
          <w:bCs/>
          <w:color w:val="000000"/>
          <w:sz w:val="20"/>
          <w:szCs w:val="20"/>
          <w:lang w:eastAsia="vi-VN"/>
        </w:rPr>
        <w:sectPr w:rsidSect="003556D2">
          <w:type w:val="continuous"/>
          <w:pgSz w:w="11900" w:h="16840" w:orient="portrait" w:code="9"/>
          <w:pgMar w:top="1440" w:right="1440" w:bottom="1440" w:left="1440" w:header="0" w:footer="3" w:gutter="0"/>
          <w:cols w:num="1" w:space="720">
            <w:col w:w="9020" w:space="720"/>
          </w:cols>
          <w:noEndnote/>
          <w:docGrid w:linePitch="360"/>
        </w:sectPr>
      </w:pPr>
    </w:p>
    <w:p>
      <w:pPr>
        <w:pStyle w:val="Bodytext(2)"/>
        <w:shd w:val="clear" w:color="auto" w:fill="auto"/>
        <w:jc w:val="center"/>
        <w:rPr>
          <w:rStyle w:val="BodyText2"/>
          <w:rFonts w:ascii="Arial" w:hAnsi="Arial" w:cs="Arial"/>
          <w:b/>
          <w:bCs/>
          <w:color w:val="000000"/>
          <w:sz w:val="20"/>
          <w:szCs w:val="20"/>
          <w:lang w:val="en-US" w:eastAsia="vi-VN"/>
        </w:rPr>
      </w:pPr>
      <w:r w:rsidRPr="004E3FCB">
        <w:rPr>
          <w:rStyle w:val="BodyText2"/>
          <w:rFonts w:ascii="Arial" w:hAnsi="Arial" w:cs="Arial"/>
          <w:b/>
          <w:bCs/>
          <w:color w:val="000000"/>
          <w:sz w:val="20"/>
          <w:szCs w:val="20"/>
          <w:lang w:val="en-US" w:eastAsia="vi-VN"/>
        </w:rPr>
        <w:t xml:space="preserve">Phụ lục I</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(Kèm theo Nghị định số 137/2020/NĐ-CP ngày 27 tháng 11 năm 2020 của Chính phủ)</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_________________________</w:t>
      </w:r>
    </w:p>
    <w:p>
      <w:pPr>
        <w:pStyle w:val="Bodytext(2)"/>
        <w:shd w:val="clear" w:color="auto" w:fill="auto"/>
        <w:jc w:val="center"/>
        <w:rPr>
          <w:rStyle w:val="BodyText2"/>
          <w:rFonts w:ascii="Arial" w:hAnsi="Arial" w:cs="Arial"/>
          <w:bCs/>
          <w:i/>
          <w:color w:val="000000"/>
          <w:sz w:val="20"/>
          <w:szCs w:val="20"/>
          <w:lang w:val="en-US" w:eastAsia="vi-VN"/>
        </w:rPr>
      </w:pPr>
    </w:p>
    <w:tbl>
      <w:tblPr>
        <w:tblStyle w:val="TableNormal"/>
        <w:tblW w:w="0" w:type="auto"/>
        <w:tblInd w:w="108" w:type="dxa"/>
        <w:tblLook w:val="04A0" w:firstRow="1" w:lastRow="0" w:firstColumn="1" w:lastColumn="0" w:noHBand="0" w:noVBand="1"/>
      </w:tblPr>
      <w:tblGrid>
        <w:gridCol w:w="3383"/>
        <w:gridCol w:w="5529"/>
      </w:tblGrid>
      <w:tr w:rsidTr="00582A09">
        <w:trPr/>
        <w:tc>
          <w:tcPr>
            <w:tcW w:w="3420" w:type="dxa"/>
            <w:shd w:val="clear" w:color="auto" w:fill="auto"/>
          </w:tcPr>
          <w:p>
            <w:pPr>
              <w:pStyle w:val="Picturecaption"/>
              <w:shd w:val="clear" w:color="auto" w:fill="auto"/>
              <w:jc w:val="center"/>
              <w:rPr>
                <w:rFonts w:ascii="Arial" w:hAnsi="Arial" w:cs="Arial"/>
                <w:color w:val="000000"/>
                <w:sz w:val="20"/>
                <w:szCs w:val="20"/>
                <w:lang w:val="en-US"/>
              </w:rPr>
            </w:pPr>
            <w:r w:rsidRPr="004E3FCB">
              <w:rPr>
                <w:rStyle w:val="Picturecaption_"/>
                <w:rFonts w:ascii="Arial" w:hAnsi="Arial" w:cs="Arial"/>
                <w:color w:val="000000"/>
                <w:sz w:val="20"/>
                <w:szCs w:val="20"/>
                <w:lang w:eastAsia="vi-VN"/>
              </w:rPr>
              <w:t xml:space="preserve">B</w:t>
            </w:r>
            <w:r w:rsidRPr="004E3FCB">
              <w:rPr>
                <w:rStyle w:val="Picturecaption_"/>
                <w:rFonts w:ascii="Arial" w:hAnsi="Arial" w:cs="Arial"/>
                <w:color w:val="000000"/>
                <w:sz w:val="20"/>
                <w:szCs w:val="20"/>
                <w:lang w:val="en-US" w:eastAsia="vi-VN"/>
              </w:rPr>
              <w:t xml:space="preserve">Ộ CÔNG AN</w:t>
            </w:r>
          </w:p>
          <w:p>
            <w:pPr>
              <w:pStyle w:val="Picturecaption"/>
              <w:shd w:val="clear" w:color="auto" w:fill="auto"/>
              <w:jc w:val="center"/>
              <w:rPr>
                <w:rStyle w:val="Picturecaption_"/>
                <w:rFonts w:ascii="Arial" w:hAnsi="Arial" w:cs="Arial"/>
                <w:b/>
                <w:bCs/>
                <w:color w:val="000000"/>
                <w:sz w:val="20"/>
                <w:szCs w:val="20"/>
                <w:lang w:val="en-US" w:eastAsia="vi-VN"/>
              </w:rPr>
            </w:pPr>
            <w:r w:rsidRPr="004E3FCB">
              <w:rPr>
                <w:rStyle w:val="Picturecaption_"/>
                <w:rFonts w:ascii="Arial" w:hAnsi="Arial" w:cs="Arial"/>
                <w:b/>
                <w:bCs/>
                <w:color w:val="000000"/>
                <w:sz w:val="20"/>
                <w:szCs w:val="20"/>
                <w:lang w:eastAsia="vi-VN"/>
              </w:rPr>
              <w:t xml:space="preserve">CỤC CẢNH SÁT</w:t>
            </w:r>
            <w:r w:rsidRPr="004E3FCB" w:rsidR="00D1551E">
              <w:rPr>
                <w:rStyle w:val="Picturecaption_"/>
                <w:rFonts w:ascii="Arial" w:hAnsi="Arial" w:cs="Arial"/>
                <w:b/>
                <w:bCs/>
                <w:color w:val="000000"/>
                <w:sz w:val="20"/>
                <w:szCs w:val="20"/>
                <w:lang w:val="en-US" w:eastAsia="vi-VN"/>
              </w:rPr>
              <w:t xml:space="preserve"> QLHC VỀ TTXH</w:t>
            </w:r>
          </w:p>
          <w:p>
            <w:pPr>
              <w:pStyle w:val="Picturecaption"/>
              <w:shd w:val="clear" w:color="auto" w:fill="auto"/>
              <w:jc w:val="center"/>
              <w:rPr>
                <w:rFonts w:ascii="Arial" w:hAnsi="Arial" w:cs="Arial"/>
                <w:color w:val="000000"/>
                <w:sz w:val="20"/>
                <w:szCs w:val="20"/>
                <w:lang w:val="en-US"/>
              </w:rPr>
            </w:pPr>
            <w:r w:rsidRPr="004E3FCB">
              <w:rPr>
                <w:rStyle w:val="Picturecaption_"/>
                <w:rFonts w:ascii="Arial" w:hAnsi="Arial" w:cs="Arial"/>
                <w:bCs/>
                <w:color w:val="000000"/>
                <w:sz w:val="20"/>
                <w:szCs w:val="20"/>
                <w:lang w:val="en-US" w:eastAsia="vi-VN"/>
              </w:rPr>
              <w:t xml:space="preserve">________</w:t>
            </w:r>
          </w:p>
          <w:p>
            <w:pPr>
              <w:pStyle w:val="BodyText"/>
              <w:shd w:val="clear" w:color="auto" w:fill="auto"/>
              <w:tabs>
                <w:tab w:val="right" w:leader="dot" w:pos="2266"/>
              </w:tabs>
              <w:spacing w:after="0"/>
              <w:ind w:firstLine="0"/>
              <w:jc w:val="center"/>
              <w:rPr>
                <w:rStyle w:val="BodyText2"/>
                <w:rFonts w:ascii="Arial" w:hAnsi="Arial" w:cs="Arial"/>
                <w:color w:val="000000"/>
                <w:sz w:val="20"/>
                <w:szCs w:val="20"/>
              </w:rPr>
            </w:pPr>
            <w:r w:rsidRPr="004E3FCB">
              <w:rPr>
                <w:rStyle w:val="BodyTextChar1"/>
                <w:rFonts w:ascii="Arial" w:hAnsi="Arial" w:cs="Arial"/>
                <w:color w:val="000000"/>
                <w:sz w:val="20"/>
                <w:szCs w:val="20"/>
                <w:lang w:eastAsia="vi-VN"/>
              </w:rPr>
              <w:t xml:space="preserve">Số: ...</w:t>
            </w:r>
            <w:r w:rsidRPr="004E3FCB" w:rsidR="00871726">
              <w:rPr>
                <w:rStyle w:val="BodyTextChar1"/>
                <w:rFonts w:ascii="Arial" w:hAnsi="Arial" w:cs="Arial"/>
                <w:color w:val="000000"/>
                <w:sz w:val="20"/>
                <w:szCs w:val="20"/>
                <w:lang w:eastAsia="vi-VN"/>
              </w:rPr>
              <w:t xml:space="preserve">/GP</w:t>
            </w:r>
          </w:p>
        </w:tc>
        <w:tc>
          <w:tcPr>
            <w:tcW w:w="5580" w:type="dxa"/>
            <w:shd w:val="clear" w:color="auto" w:fill="auto"/>
          </w:tcPr>
          <w:p>
            <w:pPr>
              <w:pStyle w:val="Bodytext(2)"/>
              <w:shd w:val="clear" w:color="auto" w:fill="auto"/>
              <w:jc w:val="center"/>
              <w:rPr>
                <w:rFonts w:ascii="Arial" w:hAnsi="Arial" w:cs="Arial"/>
                <w:color w:val="000000"/>
                <w:sz w:val="20"/>
                <w:szCs w:val="20"/>
              </w:rPr>
            </w:pPr>
            <w:r w:rsidRPr="004E3FCB">
              <w:rPr>
                <w:rStyle w:val="BodyText2"/>
                <w:rFonts w:ascii="Arial" w:hAnsi="Arial" w:cs="Arial"/>
                <w:b/>
                <w:bCs/>
                <w:color w:val="000000"/>
                <w:sz w:val="20"/>
                <w:szCs w:val="20"/>
                <w:lang w:eastAsia="vi-VN"/>
              </w:rPr>
              <w:t xml:space="preserve">CỘNG HÒA XÃ HỘI CHỦ NGHĨA VIỆT NAM</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ind w:firstLine="0"/>
              <w:jc w:val="center"/>
              <w:rPr>
                <w:rFonts w:ascii="Arial" w:hAnsi="Arial" w:cs="Arial"/>
                <w:color w:val="000000"/>
                <w:sz w:val="20"/>
                <w:szCs w:val="20"/>
                <w:lang w:val="en-US"/>
              </w:rPr>
            </w:pPr>
            <w:r w:rsidRPr="004E3FCB">
              <w:rPr>
                <w:rStyle w:val="BodyTextChar1"/>
                <w:rFonts w:ascii="Arial" w:hAnsi="Arial" w:cs="Arial"/>
                <w:bCs/>
                <w:color w:val="000000"/>
                <w:sz w:val="20"/>
                <w:szCs w:val="20"/>
                <w:lang w:eastAsia="vi-VN"/>
              </w:rPr>
              <w:t xml:space="preserve">___________________</w:t>
            </w:r>
          </w:p>
          <w:p>
            <w:pPr>
              <w:pStyle w:val="Bodytext(2)"/>
              <w:shd w:val="clear" w:color="auto" w:fill="auto"/>
              <w:jc w:val="center"/>
              <w:rPr>
                <w:rStyle w:val="BodyText2"/>
                <w:rFonts w:ascii="Arial" w:hAnsi="Arial" w:cs="Arial"/>
                <w:b/>
                <w:bCs/>
                <w:color w:val="000000"/>
                <w:sz w:val="20"/>
                <w:szCs w:val="20"/>
                <w:lang w:eastAsia="vi-VN"/>
              </w:rPr>
            </w:pPr>
          </w:p>
        </w:tc>
      </w:tr>
    </w:tbl>
    <w:p>
      <w:pPr>
        <w:pStyle w:val="Bodytext(2)"/>
        <w:shd w:val="clear" w:color="auto" w:fill="auto"/>
        <w:jc w:val="center"/>
        <w:rPr>
          <w:rStyle w:val="BodyText2"/>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GIẤY PHÉP</w:t>
      </w:r>
    </w:p>
    <w:p>
      <w:pPr>
        <w:pStyle w:val="BodyText"/>
        <w:shd w:val="clear" w:color="auto" w:fill="auto"/>
        <w:spacing w:after="0"/>
        <w:ind w:firstLine="0"/>
        <w:jc w:val="center"/>
        <w:rPr>
          <w:rFonts w:ascii="Arial" w:hAnsi="Arial" w:cs="Arial"/>
          <w:color w:val="000000"/>
          <w:sz w:val="20"/>
          <w:szCs w:val="20"/>
          <w:lang w:val="en-US"/>
        </w:rPr>
      </w:pPr>
      <w:r w:rsidRPr="004E3FCB">
        <w:rPr>
          <w:rStyle w:val="BodyTextChar1"/>
          <w:rFonts w:ascii="Arial" w:hAnsi="Arial" w:cs="Arial"/>
          <w:b/>
          <w:bCs/>
          <w:color w:val="000000"/>
          <w:sz w:val="20"/>
          <w:szCs w:val="20"/>
          <w:lang w:eastAsia="vi-VN"/>
        </w:rPr>
        <w:t xml:space="preserve">XUẤT KHẨU</w:t>
      </w:r>
      <w:r w:rsidRPr="004E3FCB" w:rsidR="00D1551E">
        <w:rPr>
          <w:rStyle w:val="BodyTextChar1"/>
          <w:rFonts w:ascii="Arial" w:hAnsi="Arial" w:cs="Arial"/>
          <w:b/>
          <w:bCs/>
          <w:color w:val="000000"/>
          <w:sz w:val="20"/>
          <w:szCs w:val="20"/>
          <w:lang w:eastAsia="vi-VN"/>
        </w:rPr>
        <w:t xml:space="preserve">, NHẬP KHẨU PHÁO HOA N</w:t>
      </w:r>
      <w:r w:rsidRPr="004E3FCB" w:rsidR="00D1551E">
        <w:rPr>
          <w:rStyle w:val="BodyTextChar1"/>
          <w:rFonts w:ascii="Arial" w:hAnsi="Arial" w:cs="Arial"/>
          <w:b/>
          <w:bCs/>
          <w:color w:val="000000"/>
          <w:sz w:val="20"/>
          <w:szCs w:val="20"/>
          <w:lang w:val="en-US" w:eastAsia="vi-VN"/>
        </w:rPr>
        <w:t xml:space="preserve">Ổ</w:t>
      </w:r>
      <w:r w:rsidRPr="004E3FCB" w:rsidR="00CC3ACA">
        <w:rPr>
          <w:rStyle w:val="BodyTextChar1"/>
          <w:rFonts w:ascii="Arial" w:hAnsi="Arial" w:cs="Arial"/>
          <w:b/>
          <w:bCs/>
          <w:color w:val="000000"/>
          <w:sz w:val="20"/>
          <w:szCs w:val="20"/>
          <w:lang w:eastAsia="vi-VN"/>
        </w:rPr>
        <w:t xml:space="preserve">, </w:t>
      </w:r>
      <w:r w:rsidRPr="004E3FCB" w:rsidR="00D1551E">
        <w:rPr>
          <w:rStyle w:val="BodyTextChar1"/>
          <w:rFonts w:ascii="Arial" w:hAnsi="Arial" w:cs="Arial"/>
          <w:b/>
          <w:bCs/>
          <w:color w:val="000000"/>
          <w:sz w:val="20"/>
          <w:szCs w:val="20"/>
          <w:lang w:eastAsia="vi-VN"/>
        </w:rPr>
        <w:t xml:space="preserve">THUỐC PHÁO N</w:t>
      </w:r>
      <w:r w:rsidRPr="004E3FCB" w:rsidR="00D1551E">
        <w:rPr>
          <w:rStyle w:val="BodyTextChar1"/>
          <w:rFonts w:ascii="Arial" w:hAnsi="Arial" w:cs="Arial"/>
          <w:b/>
          <w:bCs/>
          <w:color w:val="000000"/>
          <w:sz w:val="20"/>
          <w:szCs w:val="20"/>
          <w:lang w:val="en-US" w:eastAsia="vi-VN"/>
        </w:rPr>
        <w:t xml:space="preserve">Ổ</w:t>
      </w:r>
      <w:r w:rsidRPr="004E3FCB" w:rsidR="00871726">
        <w:rPr>
          <w:rStyle w:val="BodyTextChar1"/>
          <w:rFonts w:ascii="Arial" w:hAnsi="Arial" w:cs="Arial"/>
          <w:b/>
          <w:bCs/>
          <w:color w:val="000000"/>
          <w:sz w:val="20"/>
          <w:szCs w:val="20"/>
          <w:lang w:val="en-US" w:eastAsia="vi-VN"/>
        </w:rPr>
        <w:t xml:space="preserve"> </w:t>
      </w:r>
      <w:r w:rsidRPr="004E3FCB" w:rsidR="00D1551E">
        <w:rPr>
          <w:rStyle w:val="BodyTextChar1"/>
          <w:rFonts w:ascii="Arial" w:hAnsi="Arial" w:cs="Arial"/>
          <w:b/>
          <w:bCs/>
          <w:color w:val="000000"/>
          <w:sz w:val="20"/>
          <w:szCs w:val="20"/>
          <w:lang w:eastAsia="vi-VN"/>
        </w:rPr>
        <w:t xml:space="preserve">VÀ THIẾT BỊ PHỤ KIỆN B</w:t>
      </w:r>
      <w:r w:rsidRPr="004E3FCB" w:rsidR="00D1551E">
        <w:rPr>
          <w:rStyle w:val="BodyTextChar1"/>
          <w:rFonts w:ascii="Arial" w:hAnsi="Arial" w:cs="Arial"/>
          <w:b/>
          <w:bCs/>
          <w:color w:val="000000"/>
          <w:sz w:val="20"/>
          <w:szCs w:val="20"/>
          <w:lang w:val="en-US" w:eastAsia="vi-VN"/>
        </w:rPr>
        <w:t xml:space="preserve">Ắ</w:t>
      </w:r>
      <w:r w:rsidRPr="004E3FCB" w:rsidR="00D1551E">
        <w:rPr>
          <w:rStyle w:val="BodyTextChar1"/>
          <w:rFonts w:ascii="Arial" w:hAnsi="Arial" w:cs="Arial"/>
          <w:b/>
          <w:bCs/>
          <w:color w:val="000000"/>
          <w:sz w:val="20"/>
          <w:szCs w:val="20"/>
          <w:lang w:eastAsia="vi-VN"/>
        </w:rPr>
        <w:t xml:space="preserve">N PHÁO HOA N</w:t>
      </w:r>
      <w:r w:rsidRPr="004E3FCB" w:rsidR="00D1551E">
        <w:rPr>
          <w:rStyle w:val="BodyTextChar1"/>
          <w:rFonts w:ascii="Arial" w:hAnsi="Arial" w:cs="Arial"/>
          <w:b/>
          <w:bCs/>
          <w:color w:val="000000"/>
          <w:sz w:val="20"/>
          <w:szCs w:val="20"/>
          <w:lang w:val="en-US" w:eastAsia="vi-VN"/>
        </w:rPr>
        <w:t xml:space="preserve">Ổ</w:t>
      </w:r>
    </w:p>
    <w:p>
      <w:pPr>
        <w:pStyle w:val="BodyText"/>
        <w:shd w:val="clear" w:color="auto" w:fill="auto"/>
        <w:tabs>
          <w:tab w:val="left" w:leader="dot" w:pos="2947"/>
          <w:tab w:val="left" w:leader="dot" w:pos="4353"/>
        </w:tabs>
        <w:spacing w:after="0"/>
        <w:ind w:firstLine="0"/>
        <w:jc w:val="center"/>
        <w:rPr>
          <w:rStyle w:val="BodyTextChar1"/>
          <w:rFonts w:ascii="Arial" w:hAnsi="Arial" w:cs="Arial"/>
          <w:i/>
          <w:iCs/>
          <w:color w:val="000000"/>
          <w:sz w:val="20"/>
          <w:szCs w:val="20"/>
          <w:lang w:eastAsia="vi-VN"/>
        </w:rPr>
      </w:pPr>
      <w:r w:rsidRPr="004E3FCB">
        <w:rPr>
          <w:rStyle w:val="BodyTextChar1"/>
          <w:rFonts w:ascii="Arial" w:hAnsi="Arial" w:cs="Arial"/>
          <w:i/>
          <w:iCs/>
          <w:color w:val="000000"/>
          <w:sz w:val="20"/>
          <w:szCs w:val="20"/>
          <w:lang w:eastAsia="vi-VN"/>
        </w:rPr>
        <w:t xml:space="preserve">(Có giá trị đến ngày...</w:t>
      </w:r>
      <w:r w:rsidRPr="004E3FCB" w:rsidR="00C54851">
        <w:rPr>
          <w:rStyle w:val="BodyTextChar1"/>
          <w:rFonts w:ascii="Arial" w:hAnsi="Arial" w:cs="Arial"/>
          <w:i/>
          <w:iCs/>
          <w:color w:val="000000"/>
          <w:sz w:val="20"/>
          <w:szCs w:val="20"/>
          <w:lang w:eastAsia="vi-VN"/>
        </w:rPr>
        <w:t xml:space="preserve">tháng</w:t>
      </w:r>
      <w:r w:rsidRPr="004E3FCB">
        <w:rPr>
          <w:rStyle w:val="BodyTextChar1"/>
          <w:rFonts w:ascii="Arial" w:hAnsi="Arial" w:cs="Arial"/>
          <w:i/>
          <w:iCs/>
          <w:color w:val="000000"/>
          <w:sz w:val="20"/>
          <w:szCs w:val="20"/>
          <w:lang w:eastAsia="vi-VN"/>
        </w:rPr>
        <w:t xml:space="preserve">...năm.</w:t>
      </w:r>
      <w:r w:rsidRPr="004E3FCB" w:rsidR="00CC3ACA">
        <w:rPr>
          <w:rStyle w:val="BodyTextChar1"/>
          <w:rFonts w:ascii="Arial" w:hAnsi="Arial" w:cs="Arial"/>
          <w:i/>
          <w:iCs/>
          <w:color w:val="000000"/>
          <w:sz w:val="20"/>
          <w:szCs w:val="20"/>
          <w:lang w:eastAsia="vi-VN"/>
        </w:rPr>
        <w:t xml:space="preserve">..)</w:t>
      </w:r>
    </w:p>
    <w:p>
      <w:pPr>
        <w:pStyle w:val="BodyText"/>
        <w:shd w:val="clear" w:color="auto" w:fill="auto"/>
        <w:tabs>
          <w:tab w:val="left" w:leader="dot" w:pos="2947"/>
          <w:tab w:val="left" w:leader="dot" w:pos="4353"/>
        </w:tabs>
        <w:spacing w:after="0"/>
        <w:ind w:firstLine="0"/>
        <w:jc w:val="center"/>
        <w:rPr>
          <w:rFonts w:ascii="Arial" w:hAnsi="Arial" w:cs="Arial"/>
          <w:color w:val="000000"/>
          <w:sz w:val="20"/>
          <w:szCs w:val="20"/>
        </w:rPr>
      </w:pPr>
    </w:p>
    <w:p>
      <w:pPr>
        <w:pStyle w:val="BodyText"/>
        <w:shd w:val="clear" w:color="auto" w:fill="auto"/>
        <w:tabs>
          <w:tab w:val="left" w:leader="dot" w:pos="8725"/>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Xét hồ sơ đề nghị của</w:t>
      </w:r>
      <w:r w:rsidRPr="004E3FCB">
        <w:rPr>
          <w:rStyle w:val="BodyTextChar1"/>
          <w:rFonts w:ascii="Arial" w:hAnsi="Arial" w:cs="Arial"/>
          <w:color w:val="000000"/>
          <w:sz w:val="20"/>
          <w:szCs w:val="20"/>
          <w:lang w:eastAsia="vi-VN"/>
        </w:rPr>
        <w:tab/>
      </w:r>
    </w:p>
    <w:p>
      <w:pPr>
        <w:pStyle w:val="BodyText"/>
        <w:shd w:val="clear" w:color="auto" w:fill="auto"/>
        <w:tabs>
          <w:tab w:val="left" w:leader="dot" w:pos="8725"/>
        </w:tabs>
        <w:spacing w:after="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CỤC CẢNH S</w:t>
      </w:r>
      <w:r w:rsidRPr="004E3FCB" w:rsidR="00D1551E">
        <w:rPr>
          <w:rStyle w:val="BodyTextChar1"/>
          <w:rFonts w:ascii="Arial" w:hAnsi="Arial" w:cs="Arial"/>
          <w:b/>
          <w:bCs/>
          <w:color w:val="000000"/>
          <w:sz w:val="20"/>
          <w:szCs w:val="20"/>
          <w:lang w:eastAsia="vi-VN"/>
        </w:rPr>
        <w:t xml:space="preserve">ÁT QUẢN LÝ HÀNH CHÍNH VỀ TRẬT T</w:t>
      </w:r>
      <w:r w:rsidRPr="004E3FCB" w:rsidR="00D1551E">
        <w:rPr>
          <w:rStyle w:val="BodyTextChar1"/>
          <w:rFonts w:ascii="Arial" w:hAnsi="Arial" w:cs="Arial"/>
          <w:b/>
          <w:bCs/>
          <w:color w:val="000000"/>
          <w:sz w:val="20"/>
          <w:szCs w:val="20"/>
          <w:lang w:val="en-US" w:eastAsia="vi-VN"/>
        </w:rPr>
        <w:t xml:space="preserve">Ự</w:t>
      </w:r>
      <w:r w:rsidRPr="004E3FCB">
        <w:rPr>
          <w:rStyle w:val="BodyTextChar1"/>
          <w:rFonts w:ascii="Arial" w:hAnsi="Arial" w:cs="Arial"/>
          <w:b/>
          <w:bCs/>
          <w:color w:val="000000"/>
          <w:sz w:val="20"/>
          <w:szCs w:val="20"/>
          <w:lang w:eastAsia="vi-VN"/>
        </w:rPr>
        <w:t xml:space="preserve"> XÃ HỘI</w:t>
      </w:r>
    </w:p>
    <w:p>
      <w:pPr>
        <w:pStyle w:val="BodyText"/>
        <w:shd w:val="clear" w:color="auto" w:fill="auto"/>
        <w:spacing w:after="0"/>
        <w:ind w:firstLine="0"/>
        <w:jc w:val="center"/>
        <w:rPr>
          <w:rFonts w:ascii="Arial" w:hAnsi="Arial" w:cs="Arial"/>
          <w:color w:val="000000"/>
          <w:sz w:val="20"/>
          <w:szCs w:val="20"/>
        </w:rPr>
      </w:pPr>
    </w:p>
    <w:p>
      <w:pPr>
        <w:pStyle w:val="BodyText"/>
        <w:shd w:val="clear" w:color="auto" w:fill="auto"/>
        <w:tabs>
          <w:tab w:val="left" w:leader="dot" w:pos="8725"/>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Cho phép </w:t>
      </w:r>
      <w:r w:rsidRPr="004E3FCB" w:rsidR="00C54851">
        <w:rPr>
          <w:rStyle w:val="BodyTextChar1"/>
          <w:rFonts w:ascii="Arial" w:hAnsi="Arial" w:cs="Arial"/>
          <w:color w:val="000000"/>
          <w:sz w:val="20"/>
          <w:szCs w:val="20"/>
          <w:lang w:eastAsia="vi-VN"/>
        </w:rPr>
        <w:t xml:space="preserve">tổ chức</w:t>
      </w:r>
      <w:r w:rsidRPr="004E3FCB">
        <w:rPr>
          <w:rStyle w:val="BodyTextChar1"/>
          <w:rFonts w:ascii="Arial" w:hAnsi="Arial" w:cs="Arial"/>
          <w:color w:val="000000"/>
          <w:sz w:val="20"/>
          <w:szCs w:val="20"/>
          <w:lang w:eastAsia="vi-VN"/>
        </w:rPr>
        <w:t xml:space="preserve">, doanh nghiệp:</w:t>
      </w:r>
      <w:r w:rsidRPr="004E3FCB">
        <w:rPr>
          <w:rStyle w:val="BodyTextChar1"/>
          <w:rFonts w:ascii="Arial" w:hAnsi="Arial" w:cs="Arial"/>
          <w:color w:val="000000"/>
          <w:sz w:val="20"/>
          <w:szCs w:val="20"/>
          <w:lang w:eastAsia="vi-VN"/>
        </w:rPr>
        <w:tab/>
      </w:r>
    </w:p>
    <w:p>
      <w:pPr>
        <w:pStyle w:val="BodyText"/>
        <w:shd w:val="clear" w:color="auto" w:fill="auto"/>
        <w:tabs>
          <w:tab w:val="left" w:leader="dot" w:pos="8725"/>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72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Địa chỉ:</w:t>
      </w:r>
      <w:r w:rsidRPr="004E3FCB">
        <w:rPr>
          <w:rStyle w:val="BodyTextChar1"/>
          <w:rFonts w:ascii="Arial" w:hAnsi="Arial" w:cs="Arial"/>
          <w:color w:val="000000"/>
          <w:sz w:val="20"/>
          <w:szCs w:val="20"/>
          <w:lang w:eastAsia="vi-VN"/>
        </w:rPr>
        <w:tab/>
      </w:r>
    </w:p>
    <w:p>
      <w:pPr>
        <w:pStyle w:val="BodyText"/>
        <w:shd w:val="clear" w:color="auto" w:fill="auto"/>
        <w:tabs>
          <w:tab w:val="left" w:leader="dot" w:pos="872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Người đại diện theo pháp luật:</w:t>
      </w:r>
      <w:r w:rsidRPr="004E3FCB">
        <w:rPr>
          <w:rStyle w:val="BodyTextChar1"/>
          <w:rFonts w:ascii="Arial" w:hAnsi="Arial" w:cs="Arial"/>
          <w:color w:val="000000"/>
          <w:sz w:val="20"/>
          <w:szCs w:val="20"/>
          <w:lang w:eastAsia="vi-VN"/>
        </w:rPr>
        <w:tab/>
      </w:r>
    </w:p>
    <w:p>
      <w:pPr>
        <w:pStyle w:val="BodyText"/>
        <w:shd w:val="clear" w:color="auto" w:fill="auto"/>
        <w:tabs>
          <w:tab w:val="left" w:leader="dot" w:pos="872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Chức vụ:</w:t>
      </w:r>
      <w:r w:rsidRPr="004E3FCB">
        <w:rPr>
          <w:rStyle w:val="BodyTextChar1"/>
          <w:rFonts w:ascii="Arial" w:hAnsi="Arial" w:cs="Arial"/>
          <w:color w:val="000000"/>
          <w:sz w:val="20"/>
          <w:szCs w:val="20"/>
          <w:lang w:eastAsia="vi-VN"/>
        </w:rPr>
        <w:tab/>
      </w:r>
    </w:p>
    <w:p>
      <w:pPr>
        <w:pStyle w:val="BodyText"/>
        <w:shd w:val="clear" w:color="auto" w:fill="auto"/>
        <w:tabs>
          <w:tab w:val="left" w:leader="dot" w:pos="872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Số CCCD/CMND/HC/CMQN:</w:t>
      </w:r>
      <w:r w:rsidRPr="004E3FCB">
        <w:rPr>
          <w:rStyle w:val="BodyTextChar1"/>
          <w:rFonts w:ascii="Arial" w:hAnsi="Arial" w:cs="Arial"/>
          <w:color w:val="000000"/>
          <w:sz w:val="20"/>
          <w:szCs w:val="20"/>
          <w:lang w:eastAsia="vi-VN"/>
        </w:rPr>
        <w:tab/>
      </w:r>
    </w:p>
    <w:p>
      <w:pPr>
        <w:pStyle w:val="BodyText"/>
        <w:shd w:val="clear" w:color="auto" w:fill="auto"/>
        <w:tabs>
          <w:tab w:val="left" w:leader="dot" w:pos="2673"/>
          <w:tab w:val="right" w:leader="dot" w:pos="3624"/>
          <w:tab w:val="left" w:leader="dot" w:pos="4353"/>
          <w:tab w:val="left" w:leader="dot" w:pos="872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Ngày cấp:</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Cơ quan cấp:</w:t>
      </w:r>
      <w:r w:rsidRPr="004E3FCB">
        <w:rPr>
          <w:rStyle w:val="BodyTextChar1"/>
          <w:rFonts w:ascii="Arial" w:hAnsi="Arial" w:cs="Arial"/>
          <w:color w:val="000000"/>
          <w:sz w:val="20"/>
          <w:szCs w:val="20"/>
          <w:lang w:eastAsia="vi-VN"/>
        </w:rPr>
        <w:tab/>
      </w:r>
    </w:p>
    <w:p>
      <w:pPr>
        <w:pStyle w:val="BodyText"/>
        <w:shd w:val="clear" w:color="auto" w:fill="auto"/>
        <w:tabs>
          <w:tab w:val="left" w:leader="dot" w:pos="872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Được...(1</w:t>
      </w:r>
      <w:r w:rsidRPr="004E3FCB" w:rsidR="00CC3ACA">
        <w:rPr>
          <w:rStyle w:val="BodyTextChar1"/>
          <w:rFonts w:ascii="Arial" w:hAnsi="Arial" w:cs="Arial"/>
          <w:color w:val="000000"/>
          <w:sz w:val="20"/>
          <w:szCs w:val="20"/>
          <w:lang w:eastAsia="vi-VN"/>
        </w:rPr>
        <w:t xml:space="preserve">)</w:t>
      </w:r>
      <w:r w:rsidRPr="004E3FCB" w:rsidR="00CC3ACA">
        <w:rPr>
          <w:rStyle w:val="BodyTextChar1"/>
          <w:rFonts w:ascii="Arial" w:hAnsi="Arial" w:cs="Arial"/>
          <w:color w:val="000000"/>
          <w:sz w:val="20"/>
          <w:szCs w:val="20"/>
          <w:lang w:eastAsia="vi-VN"/>
        </w:rPr>
        <w:tab/>
      </w:r>
    </w:p>
    <w:p>
      <w:pPr>
        <w:pStyle w:val="BodyText"/>
        <w:shd w:val="clear" w:color="auto" w:fill="auto"/>
        <w:tabs>
          <w:tab w:val="left" w:leader="dot" w:pos="8725"/>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Loại, số lượng: .. .(2)</w:t>
      </w:r>
      <w:r w:rsidRPr="004E3FCB">
        <w:rPr>
          <w:rStyle w:val="BodyTextChar1"/>
          <w:rFonts w:ascii="Arial" w:hAnsi="Arial" w:cs="Arial"/>
          <w:color w:val="000000"/>
          <w:sz w:val="20"/>
          <w:szCs w:val="20"/>
          <w:lang w:eastAsia="vi-VN"/>
        </w:rPr>
        <w:tab/>
      </w:r>
    </w:p>
    <w:p>
      <w:pPr>
        <w:pStyle w:val="BodyText"/>
        <w:shd w:val="clear" w:color="auto" w:fill="auto"/>
        <w:tabs>
          <w:tab w:val="left" w:leader="dot" w:pos="8725"/>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725"/>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Phương tiện vận chuyển: </w:t>
      </w:r>
      <w:r w:rsidRPr="004E3FCB">
        <w:rPr>
          <w:rStyle w:val="BodyTextChar1"/>
          <w:rFonts w:ascii="Arial" w:hAnsi="Arial" w:cs="Arial"/>
          <w:color w:val="000000"/>
          <w:sz w:val="20"/>
          <w:szCs w:val="20"/>
          <w:lang w:eastAsia="vi-VN"/>
        </w:rPr>
        <w:tab/>
      </w:r>
    </w:p>
    <w:p>
      <w:pPr>
        <w:pStyle w:val="BodyText"/>
        <w:shd w:val="clear" w:color="auto" w:fill="auto"/>
        <w:tabs>
          <w:tab w:val="left" w:leader="dot" w:pos="8725"/>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Qua cửa khẩ</w:t>
      </w:r>
      <w:r w:rsidRPr="004E3FCB" w:rsidR="00CC3ACA">
        <w:rPr>
          <w:rStyle w:val="BodyTextChar1"/>
          <w:rFonts w:ascii="Arial" w:hAnsi="Arial" w:cs="Arial"/>
          <w:color w:val="000000"/>
          <w:sz w:val="20"/>
          <w:szCs w:val="20"/>
          <w:lang w:eastAsia="vi-VN"/>
        </w:rPr>
        <w:t xml:space="preserve">u:</w:t>
      </w:r>
      <w:r w:rsidRPr="004E3FCB" w:rsidR="00CC3ACA">
        <w:rPr>
          <w:rStyle w:val="BodyTextChar1"/>
          <w:rFonts w:ascii="Arial" w:hAnsi="Arial" w:cs="Arial"/>
          <w:color w:val="000000"/>
          <w:sz w:val="20"/>
          <w:szCs w:val="20"/>
          <w:lang w:eastAsia="vi-VN"/>
        </w:rPr>
        <w:tab/>
      </w:r>
    </w:p>
    <w:p>
      <w:pPr>
        <w:pStyle w:val="BodyText"/>
        <w:shd w:val="clear" w:color="auto" w:fill="auto"/>
        <w:tabs>
          <w:tab w:val="left" w:leader="dot" w:pos="8725"/>
        </w:tabs>
        <w:spacing w:after="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2)"/>
        <w:shd w:val="clear" w:color="auto" w:fill="auto"/>
        <w:ind w:firstLine="720"/>
        <w:jc w:val="both"/>
        <w:rPr>
          <w:rStyle w:val="BodyText2"/>
          <w:rFonts w:ascii="Arial" w:hAnsi="Arial" w:cs="Arial"/>
          <w:i/>
          <w:iCs/>
          <w:color w:val="000000"/>
          <w:sz w:val="20"/>
          <w:szCs w:val="20"/>
          <w:lang w:eastAsia="vi-VN"/>
        </w:rPr>
      </w:pPr>
    </w:p>
    <w:tbl>
      <w:tblPr>
        <w:tblStyle w:val="TableNormal"/>
        <w:tblW w:w="0" w:type="auto"/>
        <w:tblInd w:w="108" w:type="dxa"/>
        <w:tblLook w:val="04A0" w:firstRow="1" w:lastRow="0" w:firstColumn="1" w:lastColumn="0" w:noHBand="0" w:noVBand="1"/>
      </w:tblPr>
      <w:tblGrid>
        <w:gridCol w:w="4459"/>
        <w:gridCol w:w="4453"/>
      </w:tblGrid>
      <w:tr w:rsidTr="00582A09">
        <w:trPr/>
        <w:tc>
          <w:tcPr>
            <w:tcW w:w="4510" w:type="dxa"/>
            <w:shd w:val="clear" w:color="auto" w:fill="auto"/>
          </w:tcPr>
          <w:p>
            <w:pPr>
              <w:pStyle w:val="Bodytext(2)"/>
              <w:shd w:val="clear" w:color="auto" w:fill="auto"/>
              <w:jc w:val="center"/>
              <w:rPr>
                <w:rStyle w:val="BodyText2"/>
                <w:rFonts w:ascii="Arial" w:hAnsi="Arial" w:cs="Arial"/>
                <w:i/>
                <w:iCs/>
                <w:color w:val="000000"/>
                <w:sz w:val="20"/>
                <w:szCs w:val="20"/>
                <w:lang w:eastAsia="vi-VN"/>
              </w:rPr>
            </w:pPr>
          </w:p>
        </w:tc>
        <w:tc>
          <w:tcPr>
            <w:tcW w:w="4490" w:type="dxa"/>
            <w:shd w:val="clear" w:color="auto" w:fill="auto"/>
          </w:tcPr>
          <w:p>
            <w:pPr>
              <w:pStyle w:val="BodyText"/>
              <w:shd w:val="clear" w:color="auto" w:fill="auto"/>
              <w:tabs>
                <w:tab w:val="left" w:leader="dot" w:pos="1832"/>
                <w:tab w:val="left" w:leader="dot" w:pos="2947"/>
              </w:tabs>
              <w:spacing w:after="0"/>
              <w:ind w:firstLine="0"/>
              <w:jc w:val="center"/>
              <w:rPr>
                <w:rStyle w:val="BodyTextChar1"/>
                <w:rFonts w:ascii="Arial" w:hAnsi="Arial" w:cs="Arial"/>
                <w:i/>
                <w:iCs/>
                <w:color w:val="000000"/>
                <w:sz w:val="20"/>
                <w:szCs w:val="20"/>
                <w:lang w:eastAsia="vi-VN"/>
              </w:rPr>
            </w:pPr>
            <w:r w:rsidRPr="004E3FCB">
              <w:rPr>
                <w:rStyle w:val="BodyTextChar1"/>
                <w:rFonts w:ascii="Arial" w:hAnsi="Arial" w:cs="Arial"/>
                <w:i/>
                <w:iCs/>
                <w:color w:val="000000"/>
                <w:sz w:val="20"/>
                <w:szCs w:val="20"/>
                <w:lang w:eastAsia="vi-VN"/>
              </w:rPr>
              <w:t xml:space="preserve">Hà</w:t>
            </w:r>
            <w:r w:rsidRPr="004E3FCB" w:rsidR="00D1551E">
              <w:rPr>
                <w:rStyle w:val="BodyTextChar1"/>
                <w:rFonts w:ascii="Arial" w:hAnsi="Arial" w:cs="Arial"/>
                <w:i/>
                <w:iCs/>
                <w:color w:val="000000"/>
                <w:sz w:val="20"/>
                <w:szCs w:val="20"/>
                <w:lang w:eastAsia="vi-VN"/>
              </w:rPr>
              <w:t xml:space="preserve"> Nội, ngày...</w:t>
            </w:r>
            <w:r w:rsidRPr="004E3FCB" w:rsidR="00C54851">
              <w:rPr>
                <w:rStyle w:val="BodyTextChar1"/>
                <w:rFonts w:ascii="Arial" w:hAnsi="Arial" w:cs="Arial"/>
                <w:i/>
                <w:iCs/>
                <w:color w:val="000000"/>
                <w:sz w:val="20"/>
                <w:szCs w:val="20"/>
                <w:lang w:eastAsia="vi-VN"/>
              </w:rPr>
              <w:t xml:space="preserve">tháng</w:t>
            </w:r>
            <w:r w:rsidRPr="004E3FCB">
              <w:rPr>
                <w:rStyle w:val="BodyTextChar1"/>
                <w:rFonts w:ascii="Arial" w:hAnsi="Arial" w:cs="Arial"/>
                <w:i/>
                <w:iCs/>
                <w:color w:val="000000"/>
                <w:sz w:val="20"/>
                <w:szCs w:val="20"/>
                <w:lang w:eastAsia="vi-VN"/>
              </w:rPr>
              <w:tab/>
            </w:r>
            <w:r w:rsidRPr="004E3FCB" w:rsidR="00D1551E">
              <w:rPr>
                <w:rStyle w:val="BodyTextChar1"/>
                <w:rFonts w:ascii="Arial" w:hAnsi="Arial" w:cs="Arial"/>
                <w:i/>
                <w:iCs/>
                <w:color w:val="000000"/>
                <w:sz w:val="20"/>
                <w:szCs w:val="20"/>
                <w:lang w:val="en-US" w:eastAsia="vi-VN"/>
              </w:rPr>
              <w:t xml:space="preserve">….</w:t>
            </w:r>
            <w:r w:rsidRPr="004E3FCB" w:rsidR="00D1551E">
              <w:rPr>
                <w:rStyle w:val="BodyTextChar1"/>
                <w:rFonts w:ascii="Arial" w:hAnsi="Arial" w:cs="Arial"/>
                <w:i/>
                <w:iCs/>
                <w:color w:val="000000"/>
                <w:sz w:val="20"/>
                <w:szCs w:val="20"/>
                <w:lang w:eastAsia="vi-VN"/>
              </w:rPr>
              <w:t xml:space="preserve">năm...</w:t>
            </w:r>
          </w:p>
          <w:p>
            <w:pPr>
              <w:pStyle w:val="BodyText"/>
              <w:shd w:val="clear" w:color="auto" w:fill="auto"/>
              <w:tabs>
                <w:tab w:val="left" w:leader="dot" w:pos="1832"/>
                <w:tab w:val="left" w:leader="dot" w:pos="2947"/>
              </w:tabs>
              <w:spacing w:after="0"/>
              <w:ind w:firstLine="0"/>
              <w:jc w:val="center"/>
              <w:rPr>
                <w:rFonts w:ascii="Arial" w:hAnsi="Arial" w:cs="Arial"/>
                <w:color w:val="000000"/>
                <w:sz w:val="20"/>
                <w:szCs w:val="20"/>
                <w:lang w:val="en-US"/>
              </w:rPr>
            </w:pPr>
            <w:r w:rsidRPr="004E3FCB">
              <w:rPr>
                <w:rStyle w:val="BodyTextChar1"/>
                <w:rFonts w:ascii="Arial" w:hAnsi="Arial" w:cs="Arial"/>
                <w:iCs/>
                <w:color w:val="000000"/>
                <w:sz w:val="20"/>
                <w:szCs w:val="20"/>
                <w:lang w:eastAsia="vi-VN"/>
              </w:rPr>
              <w:t xml:space="preserve">...(3)...</w:t>
            </w:r>
          </w:p>
          <w:p>
            <w:pPr>
              <w:pStyle w:val="Bodytext(2)"/>
              <w:shd w:val="clear" w:color="auto" w:fill="auto"/>
              <w:jc w:val="center"/>
              <w:rPr>
                <w:rStyle w:val="BodyText2"/>
                <w:rFonts w:ascii="Arial" w:hAnsi="Arial" w:cs="Arial"/>
                <w:i/>
                <w:iCs/>
                <w:color w:val="000000"/>
                <w:sz w:val="20"/>
                <w:szCs w:val="20"/>
                <w:lang w:eastAsia="vi-VN"/>
              </w:rPr>
            </w:pPr>
          </w:p>
        </w:tc>
      </w:tr>
    </w:tbl>
    <w:p>
      <w:pPr>
        <w:pStyle w:val="Bodytext(2)"/>
        <w:shd w:val="clear" w:color="auto" w:fill="auto"/>
        <w:spacing w:after="120"/>
        <w:ind w:firstLine="720"/>
        <w:jc w:val="both"/>
        <w:rPr>
          <w:rStyle w:val="BodyText2"/>
          <w:rFonts w:ascii="Arial" w:hAnsi="Arial" w:cs="Arial"/>
          <w:i/>
          <w:iCs/>
          <w:color w:val="000000"/>
          <w:sz w:val="20"/>
          <w:szCs w:val="20"/>
          <w:lang w:eastAsia="vi-VN"/>
        </w:rPr>
      </w:pPr>
    </w:p>
    <w:p>
      <w:pPr>
        <w:pStyle w:val="Bodytext(2)"/>
        <w:shd w:val="clear" w:color="auto" w:fill="auto"/>
        <w:spacing w:after="120"/>
        <w:ind w:firstLine="720"/>
        <w:jc w:val="both"/>
        <w:rPr>
          <w:rFonts w:ascii="Arial" w:hAnsi="Arial" w:cs="Arial"/>
          <w:b/>
          <w:color w:val="000000"/>
          <w:sz w:val="20"/>
          <w:szCs w:val="20"/>
        </w:rPr>
      </w:pPr>
      <w:r w:rsidRPr="004E3FCB">
        <w:rPr>
          <w:rStyle w:val="BodyText2"/>
          <w:rFonts w:ascii="Arial" w:hAnsi="Arial" w:cs="Arial"/>
          <w:b/>
          <w:i/>
          <w:iCs/>
          <w:color w:val="000000"/>
          <w:sz w:val="20"/>
          <w:szCs w:val="20"/>
          <w:lang w:eastAsia="vi-VN"/>
        </w:rPr>
        <w:t xml:space="preserve">Ghi chú:</w:t>
      </w:r>
    </w:p>
    <w:p>
      <w:pPr>
        <w:pStyle w:val="Bodytext(2)"/>
        <w:shd w:val="clear" w:color="auto" w:fill="auto"/>
        <w:tabs>
          <w:tab w:val="left" w:pos="1024"/>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(1) </w:t>
      </w:r>
      <w:r w:rsidRPr="004E3FCB" w:rsidR="00CC3ACA">
        <w:rPr>
          <w:rStyle w:val="BodyText2"/>
          <w:rFonts w:ascii="Arial" w:hAnsi="Arial" w:cs="Arial"/>
          <w:color w:val="000000"/>
          <w:sz w:val="20"/>
          <w:szCs w:val="20"/>
          <w:lang w:eastAsia="vi-VN"/>
        </w:rPr>
        <w:t xml:space="preserve">Ghi nhập khẩu hoặc </w:t>
      </w:r>
      <w:r w:rsidRPr="004E3FCB" w:rsidR="008349F6">
        <w:rPr>
          <w:rStyle w:val="BodyText2"/>
          <w:rFonts w:ascii="Arial" w:hAnsi="Arial" w:cs="Arial"/>
          <w:color w:val="000000"/>
          <w:sz w:val="20"/>
          <w:szCs w:val="20"/>
          <w:lang w:eastAsia="vi-VN"/>
        </w:rPr>
        <w:t xml:space="preserve">xuất khẩu</w:t>
      </w:r>
      <w:r w:rsidRPr="004E3FCB" w:rsidR="00CC3ACA">
        <w:rPr>
          <w:rStyle w:val="BodyText2"/>
          <w:rFonts w:ascii="Arial" w:hAnsi="Arial" w:cs="Arial"/>
          <w:color w:val="000000"/>
          <w:sz w:val="20"/>
          <w:szCs w:val="20"/>
          <w:lang w:eastAsia="vi-VN"/>
        </w:rPr>
        <w:t xml:space="preserve"> </w:t>
      </w:r>
      <w:r w:rsidRPr="004E3FCB" w:rsidR="005844A4">
        <w:rPr>
          <w:rStyle w:val="BodyText2"/>
          <w:rFonts w:ascii="Arial" w:hAnsi="Arial" w:cs="Arial"/>
          <w:color w:val="000000"/>
          <w:sz w:val="20"/>
          <w:szCs w:val="20"/>
          <w:lang w:eastAsia="vi-VN"/>
        </w:rPr>
        <w:t xml:space="preserve">pháo hoa nổ</w:t>
      </w:r>
      <w:r w:rsidRPr="004E3FCB" w:rsidR="00CC3ACA">
        <w:rPr>
          <w:rStyle w:val="BodyText2"/>
          <w:rFonts w:ascii="Arial" w:hAnsi="Arial" w:cs="Arial"/>
          <w:color w:val="000000"/>
          <w:sz w:val="20"/>
          <w:szCs w:val="20"/>
          <w:lang w:eastAsia="vi-VN"/>
        </w:rPr>
        <w:t xml:space="preserve">, thuốc pháo hoa nổ, thiết bị phụ kiện bắn pháo hoa nổ.</w:t>
      </w:r>
    </w:p>
    <w:p>
      <w:pPr>
        <w:pStyle w:val="Bodytext(2)"/>
        <w:shd w:val="clear" w:color="auto" w:fill="auto"/>
        <w:tabs>
          <w:tab w:val="left" w:pos="1024"/>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(2) </w:t>
      </w:r>
      <w:r w:rsidRPr="004E3FCB" w:rsidR="00CC3ACA">
        <w:rPr>
          <w:rStyle w:val="BodyText2"/>
          <w:rFonts w:ascii="Arial" w:hAnsi="Arial" w:cs="Arial"/>
          <w:color w:val="000000"/>
          <w:sz w:val="20"/>
          <w:szCs w:val="20"/>
          <w:lang w:eastAsia="vi-VN"/>
        </w:rPr>
        <w:t xml:space="preserve">Ghi cụ thể loại, số lượng pháo hoa nổ, thuốc pháo nổ, thiết bị phụ kiện bắn pháo hoa nổ. Trường hợp </w:t>
      </w:r>
      <w:r w:rsidRPr="004E3FCB" w:rsidR="008349F6">
        <w:rPr>
          <w:rStyle w:val="BodyText2"/>
          <w:rFonts w:ascii="Arial" w:hAnsi="Arial" w:cs="Arial"/>
          <w:color w:val="000000"/>
          <w:sz w:val="20"/>
          <w:szCs w:val="20"/>
          <w:lang w:eastAsia="vi-VN"/>
        </w:rPr>
        <w:t xml:space="preserve">xuất khẩu</w:t>
      </w:r>
      <w:r w:rsidRPr="004E3FCB" w:rsidR="00CC3ACA">
        <w:rPr>
          <w:rStyle w:val="BodyText2"/>
          <w:rFonts w:ascii="Arial" w:hAnsi="Arial" w:cs="Arial"/>
          <w:color w:val="000000"/>
          <w:sz w:val="20"/>
          <w:szCs w:val="20"/>
          <w:lang w:eastAsia="vi-VN"/>
        </w:rPr>
        <w:t xml:space="preserve">, nhập khẩu số lượng lớn phải có bản phụ lục kèm theo.</w:t>
      </w:r>
    </w:p>
    <w:p>
      <w:pPr>
        <w:pStyle w:val="Bodytext(2)"/>
        <w:shd w:val="clear" w:color="auto" w:fill="auto"/>
        <w:tabs>
          <w:tab w:val="left" w:pos="1039"/>
        </w:tabs>
        <w:spacing w:after="120"/>
        <w:ind w:firstLine="720"/>
        <w:jc w:val="both"/>
        <w:rPr>
          <w:rStyle w:val="BodyText2"/>
          <w:rFonts w:ascii="Arial" w:hAnsi="Arial" w:cs="Arial"/>
          <w:color w:val="000000"/>
          <w:sz w:val="20"/>
          <w:szCs w:val="20"/>
          <w:lang w:eastAsia="vi-VN"/>
        </w:rPr>
      </w:pPr>
      <w:r w:rsidRPr="004E3FCB">
        <w:rPr>
          <w:rStyle w:val="BodyText2"/>
          <w:rFonts w:ascii="Arial" w:hAnsi="Arial" w:cs="Arial"/>
          <w:color w:val="000000"/>
          <w:sz w:val="20"/>
          <w:szCs w:val="20"/>
          <w:lang w:val="en-US" w:eastAsia="vi-VN"/>
        </w:rPr>
        <w:t xml:space="preserve">(3) </w:t>
      </w:r>
      <w:r w:rsidRPr="004E3FCB" w:rsidR="00CC3ACA">
        <w:rPr>
          <w:rStyle w:val="BodyText2"/>
          <w:rFonts w:ascii="Arial" w:hAnsi="Arial" w:cs="Arial"/>
          <w:color w:val="000000"/>
          <w:sz w:val="20"/>
          <w:szCs w:val="20"/>
          <w:lang w:eastAsia="vi-VN"/>
        </w:rPr>
        <w:t xml:space="preserve">Chức danh, cấp hàm, họ tên và chữ ký của người cấp giấy phép.</w:t>
      </w:r>
    </w:p>
    <w:p>
      <w:pPr>
        <w:pStyle w:val="Bodytext(2)"/>
        <w:shd w:val="clear" w:color="auto" w:fill="auto"/>
        <w:tabs>
          <w:tab w:val="left" w:pos="1039"/>
        </w:tabs>
        <w:jc w:val="center"/>
        <w:rPr>
          <w:rStyle w:val="BodyText2"/>
          <w:rFonts w:ascii="Arial" w:hAnsi="Arial" w:cs="Arial"/>
          <w:b/>
          <w:bCs/>
          <w:color w:val="000000"/>
          <w:sz w:val="20"/>
          <w:szCs w:val="20"/>
          <w:lang w:val="en-US" w:eastAsia="vi-VN"/>
        </w:rPr>
      </w:pPr>
      <w:r>
        <w:br w:type="page"/>
      </w:r>
      <w:r w:rsidRPr="004E3FCB" w:rsidR="001003A6">
        <w:rPr>
          <w:rStyle w:val="BodyText2"/>
          <w:rFonts w:ascii="Arial" w:hAnsi="Arial" w:cs="Arial"/>
          <w:b/>
          <w:bCs/>
          <w:color w:val="000000"/>
          <w:sz w:val="20"/>
          <w:szCs w:val="20"/>
          <w:lang w:val="en-US" w:eastAsia="vi-VN"/>
        </w:rPr>
        <w:t xml:space="preserve">Phụ lục II</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(Kèm theo Nghị định số 137/2020/NĐ-CP ngày 27 tháng 11 năm 2020 của Chính phủ)</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_________________________</w:t>
      </w:r>
    </w:p>
    <w:p>
      <w:pPr>
        <w:pStyle w:val="Bodytext(2)"/>
        <w:shd w:val="clear" w:color="auto" w:fill="auto"/>
        <w:jc w:val="center"/>
        <w:rPr>
          <w:rStyle w:val="BodyText2"/>
          <w:rFonts w:ascii="Arial" w:hAnsi="Arial" w:cs="Arial"/>
          <w:bCs/>
          <w:i/>
          <w:color w:val="000000"/>
          <w:sz w:val="20"/>
          <w:szCs w:val="20"/>
          <w:lang w:val="en-US" w:eastAsia="vi-VN"/>
        </w:rPr>
      </w:pPr>
    </w:p>
    <w:tbl>
      <w:tblPr>
        <w:tblStyle w:val="TableNormal"/>
        <w:tblW w:w="0" w:type="auto"/>
        <w:tblInd w:w="108" w:type="dxa"/>
        <w:tblLook w:val="04A0" w:firstRow="1" w:lastRow="0" w:firstColumn="1" w:lastColumn="0" w:noHBand="0" w:noVBand="1"/>
      </w:tblPr>
      <w:tblGrid>
        <w:gridCol w:w="3383"/>
        <w:gridCol w:w="5529"/>
      </w:tblGrid>
      <w:tr w:rsidTr="00582A09">
        <w:trPr/>
        <w:tc>
          <w:tcPr>
            <w:tcW w:w="3420" w:type="dxa"/>
            <w:shd w:val="clear" w:color="auto" w:fill="auto"/>
          </w:tcPr>
          <w:p>
            <w:pPr>
              <w:pStyle w:val="Picturecaption"/>
              <w:shd w:val="clear" w:color="auto" w:fill="auto"/>
              <w:jc w:val="center"/>
              <w:rPr>
                <w:rFonts w:ascii="Arial" w:hAnsi="Arial" w:cs="Arial"/>
                <w:color w:val="000000"/>
                <w:sz w:val="20"/>
                <w:szCs w:val="20"/>
                <w:lang w:val="en-US"/>
              </w:rPr>
            </w:pPr>
            <w:r w:rsidRPr="004E3FCB">
              <w:rPr>
                <w:rStyle w:val="Picturecaption_"/>
                <w:rFonts w:ascii="Arial" w:hAnsi="Arial" w:cs="Arial"/>
                <w:color w:val="000000"/>
                <w:sz w:val="20"/>
                <w:szCs w:val="20"/>
                <w:lang w:eastAsia="vi-VN"/>
              </w:rPr>
              <w:t xml:space="preserve">B</w:t>
            </w:r>
            <w:r w:rsidRPr="004E3FCB">
              <w:rPr>
                <w:rStyle w:val="Picturecaption_"/>
                <w:rFonts w:ascii="Arial" w:hAnsi="Arial" w:cs="Arial"/>
                <w:color w:val="000000"/>
                <w:sz w:val="20"/>
                <w:szCs w:val="20"/>
                <w:lang w:val="en-US" w:eastAsia="vi-VN"/>
              </w:rPr>
              <w:t xml:space="preserve">Ộ CÔNG AN</w:t>
            </w:r>
          </w:p>
          <w:p>
            <w:pPr>
              <w:pStyle w:val="Picturecaption"/>
              <w:shd w:val="clear" w:color="auto" w:fill="auto"/>
              <w:jc w:val="center"/>
              <w:rPr>
                <w:rStyle w:val="Picturecaption_"/>
                <w:rFonts w:ascii="Arial" w:hAnsi="Arial" w:cs="Arial"/>
                <w:b/>
                <w:bCs/>
                <w:color w:val="000000"/>
                <w:sz w:val="20"/>
                <w:szCs w:val="20"/>
                <w:lang w:val="en-US" w:eastAsia="vi-VN"/>
              </w:rPr>
            </w:pPr>
            <w:r w:rsidRPr="004E3FCB">
              <w:rPr>
                <w:rStyle w:val="Picturecaption_"/>
                <w:rFonts w:ascii="Arial" w:hAnsi="Arial" w:cs="Arial"/>
                <w:b/>
                <w:bCs/>
                <w:color w:val="000000"/>
                <w:sz w:val="20"/>
                <w:szCs w:val="20"/>
                <w:lang w:eastAsia="vi-VN"/>
              </w:rPr>
              <w:t xml:space="preserve">CỤC CẢNH SÁT</w:t>
            </w:r>
            <w:r w:rsidRPr="004E3FCB">
              <w:rPr>
                <w:rStyle w:val="Picturecaption_"/>
                <w:rFonts w:ascii="Arial" w:hAnsi="Arial" w:cs="Arial"/>
                <w:b/>
                <w:bCs/>
                <w:color w:val="000000"/>
                <w:sz w:val="20"/>
                <w:szCs w:val="20"/>
                <w:lang w:val="en-US" w:eastAsia="vi-VN"/>
              </w:rPr>
              <w:t xml:space="preserve"> QLHC VỀ TTXH</w:t>
            </w:r>
          </w:p>
          <w:p>
            <w:pPr>
              <w:pStyle w:val="Picturecaption"/>
              <w:shd w:val="clear" w:color="auto" w:fill="auto"/>
              <w:jc w:val="center"/>
              <w:rPr>
                <w:rFonts w:ascii="Arial" w:hAnsi="Arial" w:cs="Arial"/>
                <w:color w:val="000000"/>
                <w:sz w:val="20"/>
                <w:szCs w:val="20"/>
                <w:lang w:val="en-US"/>
              </w:rPr>
            </w:pPr>
            <w:r w:rsidRPr="004E3FCB">
              <w:rPr>
                <w:rStyle w:val="Picturecaption_"/>
                <w:rFonts w:ascii="Arial" w:hAnsi="Arial" w:cs="Arial"/>
                <w:bCs/>
                <w:color w:val="000000"/>
                <w:sz w:val="20"/>
                <w:szCs w:val="20"/>
                <w:lang w:val="en-US" w:eastAsia="vi-VN"/>
              </w:rPr>
              <w:t xml:space="preserve">________</w:t>
            </w:r>
          </w:p>
          <w:p>
            <w:pPr>
              <w:pStyle w:val="BodyText"/>
              <w:shd w:val="clear" w:color="auto" w:fill="auto"/>
              <w:tabs>
                <w:tab w:val="right" w:leader="dot" w:pos="2266"/>
              </w:tabs>
              <w:spacing w:after="0"/>
              <w:ind w:firstLine="0"/>
              <w:jc w:val="center"/>
              <w:rPr>
                <w:rStyle w:val="BodyText2"/>
                <w:rFonts w:ascii="Arial" w:hAnsi="Arial" w:cs="Arial"/>
                <w:color w:val="000000"/>
                <w:sz w:val="20"/>
                <w:szCs w:val="20"/>
              </w:rPr>
            </w:pPr>
            <w:r w:rsidRPr="004E3FCB">
              <w:rPr>
                <w:rStyle w:val="BodyTextChar1"/>
                <w:rFonts w:ascii="Arial" w:hAnsi="Arial" w:cs="Arial"/>
                <w:color w:val="000000"/>
                <w:sz w:val="20"/>
                <w:szCs w:val="20"/>
                <w:lang w:eastAsia="vi-VN"/>
              </w:rPr>
              <w:t xml:space="preserve">Số: .../GP</w:t>
            </w:r>
          </w:p>
        </w:tc>
        <w:tc>
          <w:tcPr>
            <w:tcW w:w="5580" w:type="dxa"/>
            <w:shd w:val="clear" w:color="auto" w:fill="auto"/>
          </w:tcPr>
          <w:p>
            <w:pPr>
              <w:pStyle w:val="Bodytext(2)"/>
              <w:shd w:val="clear" w:color="auto" w:fill="auto"/>
              <w:jc w:val="center"/>
              <w:rPr>
                <w:rFonts w:ascii="Arial" w:hAnsi="Arial" w:cs="Arial"/>
                <w:color w:val="000000"/>
                <w:sz w:val="20"/>
                <w:szCs w:val="20"/>
              </w:rPr>
            </w:pPr>
            <w:r w:rsidRPr="004E3FCB">
              <w:rPr>
                <w:rStyle w:val="BodyText2"/>
                <w:rFonts w:ascii="Arial" w:hAnsi="Arial" w:cs="Arial"/>
                <w:b/>
                <w:bCs/>
                <w:color w:val="000000"/>
                <w:sz w:val="20"/>
                <w:szCs w:val="20"/>
                <w:lang w:eastAsia="vi-VN"/>
              </w:rPr>
              <w:t xml:space="preserve">CỘNG HÒA XÃ HỘI CHỦ NGHĨA VIỆT NAM</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ind w:firstLine="0"/>
              <w:jc w:val="center"/>
              <w:rPr>
                <w:rFonts w:ascii="Arial" w:hAnsi="Arial" w:cs="Arial"/>
                <w:color w:val="000000"/>
                <w:sz w:val="20"/>
                <w:szCs w:val="20"/>
                <w:lang w:val="en-US"/>
              </w:rPr>
            </w:pPr>
            <w:r w:rsidRPr="004E3FCB">
              <w:rPr>
                <w:rStyle w:val="BodyTextChar1"/>
                <w:rFonts w:ascii="Arial" w:hAnsi="Arial" w:cs="Arial"/>
                <w:bCs/>
                <w:color w:val="000000"/>
                <w:sz w:val="20"/>
                <w:szCs w:val="20"/>
                <w:lang w:eastAsia="vi-VN"/>
              </w:rPr>
              <w:t xml:space="preserve">___________________</w:t>
            </w:r>
          </w:p>
          <w:p>
            <w:pPr>
              <w:pStyle w:val="Bodytext(2)"/>
              <w:shd w:val="clear" w:color="auto" w:fill="auto"/>
              <w:jc w:val="center"/>
              <w:rPr>
                <w:rStyle w:val="BodyText2"/>
                <w:rFonts w:ascii="Arial" w:hAnsi="Arial" w:cs="Arial"/>
                <w:b/>
                <w:bCs/>
                <w:color w:val="000000"/>
                <w:sz w:val="20"/>
                <w:szCs w:val="20"/>
                <w:lang w:eastAsia="vi-VN"/>
              </w:rPr>
            </w:pPr>
          </w:p>
        </w:tc>
      </w:tr>
    </w:tbl>
    <w:p>
      <w:pPr>
        <w:pStyle w:val="Bodytext(2)"/>
        <w:shd w:val="clear" w:color="auto" w:fill="auto"/>
        <w:jc w:val="center"/>
        <w:rPr>
          <w:rStyle w:val="BodyText2"/>
          <w:rFonts w:ascii="Arial" w:hAnsi="Arial" w:cs="Arial"/>
          <w:b/>
          <w:bCs/>
          <w:color w:val="000000"/>
          <w:sz w:val="20"/>
          <w:szCs w:val="20"/>
          <w:lang w:eastAsia="vi-VN"/>
        </w:rPr>
      </w:pPr>
    </w:p>
    <w:p>
      <w:pPr>
        <w:pStyle w:val="Bodytext(2)"/>
        <w:shd w:val="clear" w:color="auto" w:fill="auto"/>
        <w:jc w:val="center"/>
        <w:rPr>
          <w:rStyle w:val="BodyText2"/>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GIẤY PHÉP</w:t>
      </w:r>
    </w:p>
    <w:p>
      <w:pPr>
        <w:pStyle w:val="BodyText"/>
        <w:shd w:val="clear" w:color="auto" w:fill="auto"/>
        <w:tabs>
          <w:tab w:val="left" w:leader="dot" w:pos="3888"/>
          <w:tab w:val="left" w:leader="dot" w:pos="5306"/>
          <w:tab w:val="right" w:leader="dot" w:pos="6995"/>
        </w:tabs>
        <w:spacing w:after="0"/>
        <w:ind w:firstLine="0"/>
        <w:jc w:val="center"/>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XUẤT KH</w:t>
      </w:r>
      <w:r w:rsidRPr="004E3FCB">
        <w:rPr>
          <w:rStyle w:val="BodyTextChar1"/>
          <w:rFonts w:ascii="Arial" w:hAnsi="Arial" w:cs="Arial"/>
          <w:b/>
          <w:bCs/>
          <w:color w:val="000000"/>
          <w:sz w:val="20"/>
          <w:szCs w:val="20"/>
          <w:lang w:val="en-US" w:eastAsia="vi-VN"/>
        </w:rPr>
        <w:t xml:space="preserve">Ẩ</w:t>
      </w:r>
      <w:r w:rsidRPr="004E3FCB">
        <w:rPr>
          <w:rStyle w:val="BodyTextChar1"/>
          <w:rFonts w:ascii="Arial" w:hAnsi="Arial" w:cs="Arial"/>
          <w:b/>
          <w:bCs/>
          <w:color w:val="000000"/>
          <w:sz w:val="20"/>
          <w:szCs w:val="20"/>
          <w:lang w:eastAsia="vi-VN"/>
        </w:rPr>
        <w:t xml:space="preserve">U, NH</w:t>
      </w:r>
      <w:r w:rsidRPr="004E3FCB">
        <w:rPr>
          <w:rStyle w:val="BodyTextChar1"/>
          <w:rFonts w:ascii="Arial" w:hAnsi="Arial" w:cs="Arial"/>
          <w:b/>
          <w:bCs/>
          <w:color w:val="000000"/>
          <w:sz w:val="20"/>
          <w:szCs w:val="20"/>
          <w:lang w:val="en-US" w:eastAsia="vi-VN"/>
        </w:rPr>
        <w:t xml:space="preserve">Ậ</w:t>
      </w:r>
      <w:r w:rsidRPr="004E3FCB">
        <w:rPr>
          <w:rStyle w:val="BodyTextChar1"/>
          <w:rFonts w:ascii="Arial" w:hAnsi="Arial" w:cs="Arial"/>
          <w:b/>
          <w:bCs/>
          <w:color w:val="000000"/>
          <w:sz w:val="20"/>
          <w:szCs w:val="20"/>
          <w:lang w:eastAsia="vi-VN"/>
        </w:rPr>
        <w:t xml:space="preserve">P KH</w:t>
      </w:r>
      <w:r w:rsidRPr="004E3FCB">
        <w:rPr>
          <w:rStyle w:val="BodyTextChar1"/>
          <w:rFonts w:ascii="Arial" w:hAnsi="Arial" w:cs="Arial"/>
          <w:b/>
          <w:bCs/>
          <w:color w:val="000000"/>
          <w:sz w:val="20"/>
          <w:szCs w:val="20"/>
          <w:lang w:val="en-US" w:eastAsia="vi-VN"/>
        </w:rPr>
        <w:t xml:space="preserve">Ẩ</w:t>
      </w:r>
      <w:r w:rsidRPr="004E3FCB" w:rsidR="00CC3ACA">
        <w:rPr>
          <w:rStyle w:val="BodyTextChar1"/>
          <w:rFonts w:ascii="Arial" w:hAnsi="Arial" w:cs="Arial"/>
          <w:b/>
          <w:bCs/>
          <w:color w:val="000000"/>
          <w:sz w:val="20"/>
          <w:szCs w:val="20"/>
          <w:lang w:eastAsia="vi-VN"/>
        </w:rPr>
        <w:t xml:space="preserve">U PHÁO HOA, THUỐC PHÁO HOA</w:t>
      </w:r>
      <w:r>
        <w:rPr>
          <w:rStyle w:val="BodyTextChar1"/>
          <w:rFonts w:ascii="Arial" w:hAnsi="Arial" w:cs="Arial"/>
          <w:b/>
          <w:bCs/>
          <w:color w:val="000000"/>
          <w:sz w:val="20"/>
          <w:szCs w:val="20"/>
          <w:lang w:eastAsia="vi-VN"/>
        </w:rPr>
        <w:br/>
      </w:r>
      <w:r w:rsidRPr="004E3FCB">
        <w:rPr>
          <w:rStyle w:val="BodyTextChar1"/>
          <w:rFonts w:ascii="Arial" w:hAnsi="Arial" w:cs="Arial"/>
          <w:i/>
          <w:iCs/>
          <w:color w:val="000000"/>
          <w:sz w:val="20"/>
          <w:szCs w:val="20"/>
          <w:lang w:eastAsia="vi-VN"/>
        </w:rPr>
        <w:t xml:space="preserve">(Có giá trị đến ngày....tháng....năm....</w:t>
      </w:r>
      <w:r w:rsidRPr="004E3FCB" w:rsidR="00CC3ACA">
        <w:rPr>
          <w:rStyle w:val="BodyTextChar1"/>
          <w:rFonts w:ascii="Arial" w:hAnsi="Arial" w:cs="Arial"/>
          <w:i/>
          <w:iCs/>
          <w:color w:val="000000"/>
          <w:sz w:val="20"/>
          <w:szCs w:val="20"/>
          <w:lang w:eastAsia="vi-VN"/>
        </w:rPr>
        <w:t xml:space="preserve">)</w:t>
      </w:r>
    </w:p>
    <w:p>
      <w:pPr>
        <w:pStyle w:val="Bodytext(4)"/>
        <w:shd w:val="clear" w:color="auto" w:fill="auto"/>
        <w:ind w:left="0"/>
        <w:jc w:val="center"/>
        <w:rPr>
          <w:color w:val="000000"/>
          <w:sz w:val="20"/>
          <w:szCs w:val="20"/>
        </w:rPr>
      </w:pPr>
    </w:p>
    <w:p>
      <w:pPr>
        <w:spacing w:after="120"/>
        <w:ind w:firstLine="720"/>
        <w:jc w:val="both"/>
        <w:rPr>
          <w:rStyle w:val="BodyTextChar1"/>
          <w:rFonts w:ascii="Arial" w:hAnsi="Arial" w:cs="Arial"/>
          <w:sz w:val="20"/>
          <w:szCs w:val="20"/>
        </w:rPr>
      </w:pPr>
      <w:r w:rsidRPr="004E3FCB">
        <w:rPr>
          <w:rStyle w:val="BodyTextChar1"/>
          <w:rFonts w:ascii="Arial" w:hAnsi="Arial" w:cs="Arial"/>
          <w:sz w:val="20"/>
          <w:szCs w:val="20"/>
        </w:rPr>
        <w:t xml:space="preserve">Xét </w:t>
      </w:r>
      <w:r w:rsidRPr="004E3FCB" w:rsidR="001003A6">
        <w:rPr>
          <w:rStyle w:val="BodyTextChar1"/>
          <w:rFonts w:ascii="Arial" w:hAnsi="Arial" w:cs="Arial"/>
          <w:sz w:val="20"/>
          <w:szCs w:val="20"/>
        </w:rPr>
        <w:t xml:space="preserve">hồ sơ đề nghị của ............................................................</w:t>
      </w:r>
    </w:p>
    <w:p>
      <w:pPr>
        <w:ind w:firstLine="720"/>
        <w:jc w:val="both"/>
        <w:rPr>
          <w:rFonts w:ascii="Arial" w:hAnsi="Arial" w:cs="Arial"/>
          <w:sz w:val="20"/>
          <w:szCs w:val="20"/>
          <w:lang w:val="en-US"/>
        </w:rPr>
      </w:pPr>
      <w:r w:rsidRPr="004E3FCB">
        <w:rPr>
          <w:rStyle w:val="BodyTextChar1"/>
          <w:rFonts w:ascii="Arial" w:hAnsi="Arial" w:cs="Arial"/>
          <w:sz w:val="20"/>
          <w:szCs w:val="20"/>
          <w:lang w:val="en-US"/>
        </w:rPr>
        <w:t xml:space="preserve">………………………………………………………………………</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CỤC CẢNH SÁT QUẢN LÝ HÀNH CHÍNH </w:t>
      </w:r>
      <w:r w:rsidRPr="004E3FCB" w:rsidR="001003A6">
        <w:rPr>
          <w:rStyle w:val="BodyTextChar1"/>
          <w:rFonts w:ascii="Arial" w:hAnsi="Arial" w:cs="Arial"/>
          <w:b/>
          <w:bCs/>
          <w:color w:val="000000"/>
          <w:sz w:val="20"/>
          <w:szCs w:val="20"/>
          <w:lang w:eastAsia="vi-VN"/>
        </w:rPr>
        <w:t xml:space="preserve">VỀ TRẬT T</w:t>
      </w:r>
      <w:r w:rsidRPr="004E3FCB" w:rsidR="001003A6">
        <w:rPr>
          <w:rStyle w:val="BodyTextChar1"/>
          <w:rFonts w:ascii="Arial" w:hAnsi="Arial" w:cs="Arial"/>
          <w:b/>
          <w:bCs/>
          <w:color w:val="000000"/>
          <w:sz w:val="20"/>
          <w:szCs w:val="20"/>
          <w:lang w:val="en-US" w:eastAsia="vi-VN"/>
        </w:rPr>
        <w:t xml:space="preserve">Ự</w:t>
      </w:r>
      <w:r w:rsidRPr="004E3FCB">
        <w:rPr>
          <w:rStyle w:val="BodyTextChar1"/>
          <w:rFonts w:ascii="Arial" w:hAnsi="Arial" w:cs="Arial"/>
          <w:b/>
          <w:bCs/>
          <w:color w:val="000000"/>
          <w:sz w:val="20"/>
          <w:szCs w:val="20"/>
          <w:lang w:eastAsia="vi-VN"/>
        </w:rPr>
        <w:t xml:space="preserve"> XÃ HỘI</w:t>
      </w:r>
    </w:p>
    <w:p>
      <w:pPr>
        <w:pStyle w:val="BodyText"/>
        <w:shd w:val="clear" w:color="auto" w:fill="auto"/>
        <w:spacing w:after="0"/>
        <w:ind w:firstLine="0"/>
        <w:jc w:val="center"/>
        <w:rPr>
          <w:rFonts w:ascii="Arial" w:hAnsi="Arial" w:cs="Arial"/>
          <w:color w:val="000000"/>
          <w:sz w:val="20"/>
          <w:szCs w:val="20"/>
        </w:rPr>
      </w:pPr>
    </w:p>
    <w:p>
      <w:pPr>
        <w:pStyle w:val="BodyText"/>
        <w:shd w:val="clear" w:color="auto" w:fill="auto"/>
        <w:tabs>
          <w:tab w:val="left" w:leader="dot" w:pos="8711"/>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Cho phép </w:t>
      </w:r>
      <w:r w:rsidRPr="004E3FCB" w:rsidR="00C54851">
        <w:rPr>
          <w:rStyle w:val="BodyTextChar1"/>
          <w:rFonts w:ascii="Arial" w:hAnsi="Arial" w:cs="Arial"/>
          <w:color w:val="000000"/>
          <w:sz w:val="20"/>
          <w:szCs w:val="20"/>
          <w:lang w:eastAsia="vi-VN"/>
        </w:rPr>
        <w:t xml:space="preserve">tổ chức</w:t>
      </w:r>
      <w:r w:rsidRPr="004E3FCB">
        <w:rPr>
          <w:rStyle w:val="BodyTextChar1"/>
          <w:rFonts w:ascii="Arial" w:hAnsi="Arial" w:cs="Arial"/>
          <w:color w:val="000000"/>
          <w:sz w:val="20"/>
          <w:szCs w:val="20"/>
          <w:lang w:eastAsia="vi-VN"/>
        </w:rPr>
        <w:t xml:space="preserve">, doanh nghiệp:</w:t>
      </w:r>
      <w:r w:rsidRPr="004E3FCB">
        <w:rPr>
          <w:rStyle w:val="BodyTextChar1"/>
          <w:rFonts w:ascii="Arial" w:hAnsi="Arial" w:cs="Arial"/>
          <w:color w:val="000000"/>
          <w:sz w:val="20"/>
          <w:szCs w:val="20"/>
          <w:lang w:eastAsia="vi-VN"/>
        </w:rPr>
        <w:tab/>
      </w:r>
    </w:p>
    <w:p>
      <w:pPr>
        <w:pStyle w:val="BodyText"/>
        <w:shd w:val="clear" w:color="auto" w:fill="auto"/>
        <w:tabs>
          <w:tab w:val="left" w:leader="dot" w:pos="8711"/>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71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Địa chỉ:</w:t>
      </w:r>
      <w:r w:rsidRPr="004E3FCB">
        <w:rPr>
          <w:rStyle w:val="BodyTextChar1"/>
          <w:rFonts w:ascii="Arial" w:hAnsi="Arial" w:cs="Arial"/>
          <w:color w:val="000000"/>
          <w:sz w:val="20"/>
          <w:szCs w:val="20"/>
          <w:lang w:eastAsia="vi-VN"/>
        </w:rPr>
        <w:tab/>
      </w:r>
    </w:p>
    <w:p>
      <w:pPr>
        <w:pStyle w:val="BodyText"/>
        <w:shd w:val="clear" w:color="auto" w:fill="auto"/>
        <w:tabs>
          <w:tab w:val="left" w:leader="dot" w:pos="871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Người đại diện theo pháp luật: </w:t>
      </w:r>
      <w:r w:rsidRPr="004E3FCB">
        <w:rPr>
          <w:rStyle w:val="BodyTextChar1"/>
          <w:rFonts w:ascii="Arial" w:hAnsi="Arial" w:cs="Arial"/>
          <w:color w:val="000000"/>
          <w:sz w:val="20"/>
          <w:szCs w:val="20"/>
          <w:lang w:eastAsia="vi-VN"/>
        </w:rPr>
        <w:tab/>
      </w:r>
    </w:p>
    <w:p>
      <w:pPr>
        <w:pStyle w:val="BodyText"/>
        <w:shd w:val="clear" w:color="auto" w:fill="auto"/>
        <w:tabs>
          <w:tab w:val="left" w:leader="dot" w:pos="849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Chức vụ:</w:t>
      </w:r>
      <w:r w:rsidRPr="004E3FCB">
        <w:rPr>
          <w:rStyle w:val="BodyTextChar1"/>
          <w:rFonts w:ascii="Arial" w:hAnsi="Arial" w:cs="Arial"/>
          <w:color w:val="000000"/>
          <w:sz w:val="20"/>
          <w:szCs w:val="20"/>
          <w:lang w:eastAsia="vi-VN"/>
        </w:rPr>
        <w:tab/>
      </w:r>
    </w:p>
    <w:p>
      <w:pPr>
        <w:pStyle w:val="BodyText"/>
        <w:shd w:val="clear" w:color="auto" w:fill="auto"/>
        <w:tabs>
          <w:tab w:val="left" w:leader="dot" w:pos="871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Số CCCD/CMND/HC/CMQN:</w:t>
      </w:r>
      <w:r w:rsidRPr="004E3FCB">
        <w:rPr>
          <w:rStyle w:val="BodyTextChar1"/>
          <w:rFonts w:ascii="Arial" w:hAnsi="Arial" w:cs="Arial"/>
          <w:color w:val="000000"/>
          <w:sz w:val="20"/>
          <w:szCs w:val="20"/>
          <w:lang w:eastAsia="vi-VN"/>
        </w:rPr>
        <w:tab/>
      </w:r>
    </w:p>
    <w:p>
      <w:pPr>
        <w:pStyle w:val="BodyText"/>
        <w:shd w:val="clear" w:color="auto" w:fill="auto"/>
        <w:tabs>
          <w:tab w:val="left" w:leader="dot" w:pos="2673"/>
          <w:tab w:val="right" w:leader="dot" w:pos="3624"/>
          <w:tab w:val="left" w:leader="dot" w:pos="4434"/>
          <w:tab w:val="left" w:leader="dot" w:pos="871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Ngày cấp:</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Cơ quan cấp:</w:t>
      </w:r>
      <w:r w:rsidRPr="004E3FCB">
        <w:rPr>
          <w:rStyle w:val="BodyTextChar1"/>
          <w:rFonts w:ascii="Arial" w:hAnsi="Arial" w:cs="Arial"/>
          <w:color w:val="000000"/>
          <w:sz w:val="20"/>
          <w:szCs w:val="20"/>
          <w:lang w:eastAsia="vi-VN"/>
        </w:rPr>
        <w:tab/>
      </w:r>
    </w:p>
    <w:p>
      <w:pPr>
        <w:pStyle w:val="BodyText"/>
        <w:shd w:val="clear" w:color="auto" w:fill="auto"/>
        <w:tabs>
          <w:tab w:val="left" w:leader="dot" w:pos="871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Được...(1</w:t>
      </w:r>
      <w:r w:rsidRPr="004E3FCB" w:rsidR="00CC3ACA">
        <w:rPr>
          <w:rStyle w:val="BodyTextChar1"/>
          <w:rFonts w:ascii="Arial" w:hAnsi="Arial" w:cs="Arial"/>
          <w:color w:val="000000"/>
          <w:sz w:val="20"/>
          <w:szCs w:val="20"/>
          <w:lang w:eastAsia="vi-VN"/>
        </w:rPr>
        <w:t xml:space="preserve">)</w:t>
      </w:r>
      <w:r w:rsidRPr="004E3FCB" w:rsidR="00CC3ACA">
        <w:rPr>
          <w:rStyle w:val="BodyTextChar1"/>
          <w:rFonts w:ascii="Arial" w:hAnsi="Arial" w:cs="Arial"/>
          <w:color w:val="000000"/>
          <w:sz w:val="20"/>
          <w:szCs w:val="20"/>
          <w:lang w:eastAsia="vi-VN"/>
        </w:rPr>
        <w:tab/>
      </w:r>
    </w:p>
    <w:p>
      <w:pPr>
        <w:pStyle w:val="BodyText"/>
        <w:shd w:val="clear" w:color="auto" w:fill="auto"/>
        <w:tabs>
          <w:tab w:val="left" w:leader="dot" w:pos="8711"/>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Loại, số lượng: ...(2)</w:t>
      </w:r>
      <w:r w:rsidRPr="004E3FCB">
        <w:rPr>
          <w:rStyle w:val="BodyTextChar1"/>
          <w:rFonts w:ascii="Arial" w:hAnsi="Arial" w:cs="Arial"/>
          <w:color w:val="000000"/>
          <w:sz w:val="20"/>
          <w:szCs w:val="20"/>
          <w:lang w:eastAsia="vi-VN"/>
        </w:rPr>
        <w:tab/>
      </w:r>
    </w:p>
    <w:p>
      <w:pPr>
        <w:pStyle w:val="BodyText"/>
        <w:shd w:val="clear" w:color="auto" w:fill="auto"/>
        <w:tabs>
          <w:tab w:val="left" w:leader="dot" w:pos="8711"/>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711"/>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Phương tiện vận chuyển:</w:t>
      </w:r>
      <w:r w:rsidRPr="004E3FCB">
        <w:rPr>
          <w:rStyle w:val="BodyTextChar1"/>
          <w:rFonts w:ascii="Arial" w:hAnsi="Arial" w:cs="Arial"/>
          <w:color w:val="000000"/>
          <w:sz w:val="20"/>
          <w:szCs w:val="20"/>
          <w:lang w:eastAsia="vi-VN"/>
        </w:rPr>
        <w:tab/>
      </w:r>
    </w:p>
    <w:p>
      <w:pPr>
        <w:pStyle w:val="BodyText"/>
        <w:shd w:val="clear" w:color="auto" w:fill="auto"/>
        <w:tabs>
          <w:tab w:val="left" w:leader="dot" w:pos="8711"/>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Qua cửa khẩu:</w:t>
      </w:r>
      <w:r w:rsidRPr="004E3FCB">
        <w:rPr>
          <w:rStyle w:val="BodyTextChar1"/>
          <w:rFonts w:ascii="Arial" w:hAnsi="Arial" w:cs="Arial"/>
          <w:color w:val="000000"/>
          <w:sz w:val="20"/>
          <w:szCs w:val="20"/>
          <w:lang w:eastAsia="vi-VN"/>
        </w:rPr>
        <w:tab/>
      </w:r>
    </w:p>
    <w:p>
      <w:pPr>
        <w:pStyle w:val="BodyText"/>
        <w:shd w:val="clear" w:color="auto" w:fill="auto"/>
        <w:tabs>
          <w:tab w:val="left" w:leader="dot" w:pos="8711"/>
        </w:tabs>
        <w:spacing w:after="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2)"/>
        <w:shd w:val="clear" w:color="auto" w:fill="auto"/>
        <w:ind w:firstLine="720"/>
        <w:jc w:val="both"/>
        <w:rPr>
          <w:rStyle w:val="BodyText2"/>
          <w:rFonts w:ascii="Arial" w:hAnsi="Arial" w:cs="Arial"/>
          <w:i/>
          <w:iCs/>
          <w:color w:val="000000"/>
          <w:sz w:val="20"/>
          <w:szCs w:val="20"/>
          <w:lang w:eastAsia="vi-VN"/>
        </w:rPr>
      </w:pPr>
    </w:p>
    <w:tbl>
      <w:tblPr>
        <w:tblStyle w:val="TableNormal"/>
        <w:tblW w:w="0" w:type="auto"/>
        <w:tblInd w:w="108" w:type="dxa"/>
        <w:tblLayout w:type="fixed"/>
        <w:tblLook w:val="04A0" w:firstRow="1" w:lastRow="0" w:firstColumn="1" w:lastColumn="0" w:noHBand="0" w:noVBand="1"/>
      </w:tblPr>
      <w:tblGrid>
        <w:gridCol w:w="4140"/>
        <w:gridCol w:w="4860"/>
      </w:tblGrid>
      <w:tr w:rsidTr="00582A09">
        <w:trPr/>
        <w:tc>
          <w:tcPr>
            <w:tcW w:w="4140" w:type="dxa"/>
            <w:shd w:val="clear" w:color="auto" w:fill="auto"/>
          </w:tcPr>
          <w:p>
            <w:pPr>
              <w:pStyle w:val="Bodytext(2)"/>
              <w:shd w:val="clear" w:color="auto" w:fill="auto"/>
              <w:jc w:val="center"/>
              <w:rPr>
                <w:rStyle w:val="BodyText2"/>
                <w:rFonts w:ascii="Arial" w:hAnsi="Arial" w:cs="Arial"/>
                <w:i/>
                <w:iCs/>
                <w:color w:val="000000"/>
                <w:sz w:val="20"/>
                <w:szCs w:val="20"/>
                <w:lang w:eastAsia="vi-VN"/>
              </w:rPr>
            </w:pPr>
          </w:p>
        </w:tc>
        <w:tc>
          <w:tcPr>
            <w:tcW w:w="4860" w:type="dxa"/>
            <w:shd w:val="clear" w:color="auto" w:fill="auto"/>
          </w:tcPr>
          <w:p>
            <w:pPr>
              <w:pStyle w:val="BodyText"/>
              <w:shd w:val="clear" w:color="auto" w:fill="auto"/>
              <w:tabs>
                <w:tab w:val="left" w:leader="dot" w:pos="5826"/>
                <w:tab w:val="left" w:leader="dot" w:pos="6891"/>
                <w:tab w:val="left" w:leader="dot" w:pos="7921"/>
              </w:tabs>
              <w:spacing w:after="0"/>
              <w:ind w:firstLine="0"/>
              <w:jc w:val="center"/>
              <w:rPr>
                <w:rStyle w:val="BodyTextChar1"/>
                <w:rFonts w:ascii="Arial" w:hAnsi="Arial" w:cs="Arial"/>
                <w:i/>
                <w:iCs/>
                <w:color w:val="000000"/>
                <w:sz w:val="20"/>
                <w:szCs w:val="20"/>
                <w:lang w:eastAsia="vi-VN"/>
              </w:rPr>
            </w:pPr>
            <w:r w:rsidRPr="004E3FCB">
              <w:rPr>
                <w:rStyle w:val="BodyTextChar1"/>
                <w:rFonts w:ascii="Arial" w:hAnsi="Arial" w:cs="Arial"/>
                <w:i/>
                <w:iCs/>
                <w:color w:val="000000"/>
                <w:sz w:val="20"/>
                <w:szCs w:val="20"/>
                <w:lang w:eastAsia="vi-VN"/>
              </w:rPr>
              <w:t xml:space="preserve">Hà Nội, ngày....tháng...năm....</w:t>
            </w:r>
          </w:p>
          <w:p>
            <w:pPr>
              <w:pStyle w:val="BodyText"/>
              <w:shd w:val="clear" w:color="auto" w:fill="auto"/>
              <w:tabs>
                <w:tab w:val="left" w:leader="dot" w:pos="5826"/>
                <w:tab w:val="left" w:leader="dot" w:pos="6891"/>
                <w:tab w:val="left" w:leader="dot" w:pos="7921"/>
              </w:tabs>
              <w:spacing w:after="0"/>
              <w:ind w:firstLine="0"/>
              <w:jc w:val="center"/>
              <w:rPr>
                <w:rStyle w:val="BodyText2"/>
                <w:rFonts w:ascii="Arial" w:hAnsi="Arial" w:cs="Arial"/>
                <w:i/>
                <w:iCs/>
                <w:color w:val="000000"/>
                <w:sz w:val="20"/>
                <w:szCs w:val="20"/>
                <w:lang w:eastAsia="vi-VN"/>
              </w:rPr>
            </w:pPr>
            <w:r w:rsidRPr="004E3FCB">
              <w:rPr>
                <w:rStyle w:val="BodyTextChar1"/>
                <w:rFonts w:ascii="Arial" w:hAnsi="Arial" w:cs="Arial"/>
                <w:color w:val="000000"/>
                <w:sz w:val="20"/>
                <w:szCs w:val="20"/>
                <w:lang w:eastAsia="vi-VN"/>
              </w:rPr>
              <w:t xml:space="preserve">...(3)...</w:t>
            </w:r>
          </w:p>
        </w:tc>
      </w:tr>
    </w:tbl>
    <w:p>
      <w:pPr>
        <w:pStyle w:val="Bodytext(2)"/>
        <w:shd w:val="clear" w:color="auto" w:fill="auto"/>
        <w:ind w:firstLine="720"/>
        <w:jc w:val="both"/>
        <w:rPr>
          <w:rStyle w:val="BodyText2"/>
          <w:rFonts w:ascii="Arial" w:hAnsi="Arial" w:cs="Arial"/>
          <w:i/>
          <w:iCs/>
          <w:color w:val="000000"/>
          <w:sz w:val="20"/>
          <w:szCs w:val="20"/>
          <w:lang w:eastAsia="vi-VN"/>
        </w:rPr>
      </w:pPr>
    </w:p>
    <w:p>
      <w:pPr>
        <w:pStyle w:val="Bodytext(2)"/>
        <w:shd w:val="clear" w:color="auto" w:fill="auto"/>
        <w:spacing w:after="120"/>
        <w:ind w:firstLine="720"/>
        <w:jc w:val="both"/>
        <w:rPr>
          <w:rFonts w:ascii="Arial" w:hAnsi="Arial" w:cs="Arial"/>
          <w:b/>
          <w:color w:val="000000"/>
          <w:sz w:val="20"/>
          <w:szCs w:val="20"/>
        </w:rPr>
      </w:pPr>
      <w:r w:rsidRPr="004E3FCB">
        <w:rPr>
          <w:rStyle w:val="BodyText2"/>
          <w:rFonts w:ascii="Arial" w:hAnsi="Arial" w:cs="Arial"/>
          <w:b/>
          <w:i/>
          <w:iCs/>
          <w:color w:val="000000"/>
          <w:sz w:val="20"/>
          <w:szCs w:val="20"/>
          <w:lang w:eastAsia="vi-VN"/>
        </w:rPr>
        <w:t xml:space="preserve">Ghi</w:t>
      </w:r>
      <w:r w:rsidRPr="004E3FCB" w:rsidR="00CC3ACA">
        <w:rPr>
          <w:rStyle w:val="BodyText2"/>
          <w:rFonts w:ascii="Arial" w:hAnsi="Arial" w:cs="Arial"/>
          <w:b/>
          <w:i/>
          <w:iCs/>
          <w:color w:val="000000"/>
          <w:sz w:val="20"/>
          <w:szCs w:val="20"/>
          <w:lang w:eastAsia="vi-VN"/>
        </w:rPr>
        <w:t xml:space="preserve"> chú:</w:t>
      </w:r>
    </w:p>
    <w:p>
      <w:pPr>
        <w:pStyle w:val="Bodytext(2)"/>
        <w:shd w:val="clear" w:color="auto" w:fill="auto"/>
        <w:tabs>
          <w:tab w:val="left" w:pos="1023"/>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(1) </w:t>
      </w:r>
      <w:r w:rsidRPr="004E3FCB" w:rsidR="00CC3ACA">
        <w:rPr>
          <w:rStyle w:val="BodyText2"/>
          <w:rFonts w:ascii="Arial" w:hAnsi="Arial" w:cs="Arial"/>
          <w:color w:val="000000"/>
          <w:sz w:val="20"/>
          <w:szCs w:val="20"/>
          <w:lang w:eastAsia="vi-VN"/>
        </w:rPr>
        <w:t xml:space="preserve">Ghi nhập khẩu hoặc </w:t>
      </w:r>
      <w:r w:rsidRPr="004E3FCB" w:rsidR="008349F6">
        <w:rPr>
          <w:rStyle w:val="BodyText2"/>
          <w:rFonts w:ascii="Arial" w:hAnsi="Arial" w:cs="Arial"/>
          <w:color w:val="000000"/>
          <w:sz w:val="20"/>
          <w:szCs w:val="20"/>
          <w:lang w:eastAsia="vi-VN"/>
        </w:rPr>
        <w:t xml:space="preserve">xuất khẩu</w:t>
      </w:r>
      <w:r w:rsidRPr="004E3FCB" w:rsidR="00CC3ACA">
        <w:rPr>
          <w:rStyle w:val="BodyText2"/>
          <w:rFonts w:ascii="Arial" w:hAnsi="Arial" w:cs="Arial"/>
          <w:color w:val="000000"/>
          <w:sz w:val="20"/>
          <w:szCs w:val="20"/>
          <w:lang w:eastAsia="vi-VN"/>
        </w:rPr>
        <w:t xml:space="preserve"> pháo hoa, thuốc pháo hoa.</w:t>
      </w:r>
    </w:p>
    <w:p>
      <w:pPr>
        <w:pStyle w:val="Bodytext(2)"/>
        <w:shd w:val="clear" w:color="auto" w:fill="auto"/>
        <w:tabs>
          <w:tab w:val="left" w:pos="1035"/>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(2) </w:t>
      </w:r>
      <w:r w:rsidRPr="004E3FCB" w:rsidR="00CC3ACA">
        <w:rPr>
          <w:rStyle w:val="BodyText2"/>
          <w:rFonts w:ascii="Arial" w:hAnsi="Arial" w:cs="Arial"/>
          <w:color w:val="000000"/>
          <w:sz w:val="20"/>
          <w:szCs w:val="20"/>
          <w:lang w:eastAsia="vi-VN"/>
        </w:rPr>
        <w:t xml:space="preserve">Ghi cụ thể loại, số lượng pháo hoa, thuốc pháo hoa. Trường hợp </w:t>
      </w:r>
      <w:r w:rsidRPr="004E3FCB" w:rsidR="008349F6">
        <w:rPr>
          <w:rStyle w:val="BodyText2"/>
          <w:rFonts w:ascii="Arial" w:hAnsi="Arial" w:cs="Arial"/>
          <w:color w:val="000000"/>
          <w:sz w:val="20"/>
          <w:szCs w:val="20"/>
          <w:lang w:eastAsia="vi-VN"/>
        </w:rPr>
        <w:t xml:space="preserve">xuất khẩu</w:t>
      </w:r>
      <w:r w:rsidRPr="004E3FCB" w:rsidR="00CC3ACA">
        <w:rPr>
          <w:rStyle w:val="BodyText2"/>
          <w:rFonts w:ascii="Arial" w:hAnsi="Arial" w:cs="Arial"/>
          <w:color w:val="000000"/>
          <w:sz w:val="20"/>
          <w:szCs w:val="20"/>
          <w:lang w:eastAsia="vi-VN"/>
        </w:rPr>
        <w:t xml:space="preserve">, nhập khẩu số lượng lớn phải có bản phụ lục kèm theo.</w:t>
      </w:r>
    </w:p>
    <w:p>
      <w:pPr>
        <w:pStyle w:val="Bodytext(2)"/>
        <w:shd w:val="clear" w:color="auto" w:fill="auto"/>
        <w:tabs>
          <w:tab w:val="left" w:pos="1026"/>
        </w:tabs>
        <w:spacing w:after="120"/>
        <w:ind w:firstLine="720"/>
        <w:jc w:val="both"/>
        <w:rPr>
          <w:rStyle w:val="BodyText2"/>
          <w:rFonts w:ascii="Arial" w:hAnsi="Arial" w:cs="Arial"/>
          <w:color w:val="000000"/>
          <w:sz w:val="20"/>
          <w:szCs w:val="20"/>
          <w:lang w:eastAsia="vi-VN"/>
        </w:rPr>
      </w:pPr>
      <w:r w:rsidRPr="004E3FCB">
        <w:rPr>
          <w:rStyle w:val="BodyText2"/>
          <w:rFonts w:ascii="Arial" w:hAnsi="Arial" w:cs="Arial"/>
          <w:color w:val="000000"/>
          <w:sz w:val="20"/>
          <w:szCs w:val="20"/>
          <w:lang w:val="en-US" w:eastAsia="vi-VN"/>
        </w:rPr>
        <w:t xml:space="preserve">(3) </w:t>
      </w:r>
      <w:r w:rsidRPr="004E3FCB" w:rsidR="00CC3ACA">
        <w:rPr>
          <w:rStyle w:val="BodyText2"/>
          <w:rFonts w:ascii="Arial" w:hAnsi="Arial" w:cs="Arial"/>
          <w:color w:val="000000"/>
          <w:sz w:val="20"/>
          <w:szCs w:val="20"/>
          <w:lang w:eastAsia="vi-VN"/>
        </w:rPr>
        <w:t xml:space="preserve">Chức danh, cấp hàm, họ tên và chữ ký của người cấp giấy phép.</w:t>
      </w:r>
    </w:p>
    <w:p>
      <w:pPr>
        <w:pStyle w:val="Bodytext(2)"/>
        <w:shd w:val="clear" w:color="auto" w:fill="auto"/>
        <w:tabs>
          <w:tab w:val="left" w:pos="1026"/>
        </w:tabs>
        <w:jc w:val="center"/>
        <w:rPr>
          <w:rStyle w:val="BodyText2"/>
          <w:rFonts w:ascii="Arial" w:hAnsi="Arial" w:cs="Arial"/>
          <w:b/>
          <w:bCs/>
          <w:color w:val="000000"/>
          <w:sz w:val="20"/>
          <w:szCs w:val="20"/>
          <w:lang w:val="en-US" w:eastAsia="vi-VN"/>
        </w:rPr>
      </w:pPr>
      <w:r>
        <w:br w:type="page"/>
      </w:r>
      <w:r w:rsidRPr="004E3FCB">
        <w:rPr>
          <w:rStyle w:val="BodyText2"/>
          <w:rFonts w:ascii="Arial" w:hAnsi="Arial" w:cs="Arial"/>
          <w:b/>
          <w:bCs/>
          <w:color w:val="000000"/>
          <w:sz w:val="20"/>
          <w:szCs w:val="20"/>
          <w:lang w:val="en-US" w:eastAsia="vi-VN"/>
        </w:rPr>
        <w:t xml:space="preserve">Phụ lục III</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(Kèm theo Nghị định số 137/2020/NĐ-CP ngày 27 tháng 11 năm 2020 của Chính phủ)</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_________________________</w:t>
      </w:r>
    </w:p>
    <w:p>
      <w:pPr>
        <w:pStyle w:val="Bodytext(2)"/>
        <w:shd w:val="clear" w:color="auto" w:fill="auto"/>
        <w:jc w:val="center"/>
        <w:rPr>
          <w:rStyle w:val="BodyText2"/>
          <w:rFonts w:ascii="Arial" w:hAnsi="Arial" w:cs="Arial"/>
          <w:bCs/>
          <w:i/>
          <w:color w:val="000000"/>
          <w:sz w:val="20"/>
          <w:szCs w:val="20"/>
          <w:lang w:val="en-US" w:eastAsia="vi-VN"/>
        </w:rPr>
      </w:pPr>
    </w:p>
    <w:tbl>
      <w:tblPr>
        <w:tblStyle w:val="TableNormal"/>
        <w:tblW w:w="0" w:type="auto"/>
        <w:tblInd w:w="108" w:type="dxa"/>
        <w:tblLook w:val="04A0" w:firstRow="1" w:lastRow="0" w:firstColumn="1" w:lastColumn="0" w:noHBand="0" w:noVBand="1"/>
      </w:tblPr>
      <w:tblGrid>
        <w:gridCol w:w="3383"/>
        <w:gridCol w:w="5529"/>
      </w:tblGrid>
      <w:tr w:rsidTr="00582A09">
        <w:trPr/>
        <w:tc>
          <w:tcPr>
            <w:tcW w:w="3420" w:type="dxa"/>
            <w:shd w:val="clear" w:color="auto" w:fill="auto"/>
          </w:tcPr>
          <w:p>
            <w:pPr>
              <w:pStyle w:val="Picturecaption"/>
              <w:shd w:val="clear" w:color="auto" w:fill="auto"/>
              <w:jc w:val="center"/>
              <w:rPr>
                <w:rFonts w:ascii="Arial" w:hAnsi="Arial" w:cs="Arial"/>
                <w:color w:val="000000"/>
                <w:sz w:val="20"/>
                <w:szCs w:val="20"/>
                <w:lang w:val="en-US"/>
              </w:rPr>
            </w:pPr>
            <w:r w:rsidRPr="004E3FCB">
              <w:rPr>
                <w:rStyle w:val="Picturecaption_"/>
                <w:rFonts w:ascii="Arial" w:hAnsi="Arial" w:cs="Arial"/>
                <w:color w:val="000000"/>
                <w:sz w:val="20"/>
                <w:szCs w:val="20"/>
                <w:lang w:eastAsia="vi-VN"/>
              </w:rPr>
              <w:t xml:space="preserve">B</w:t>
            </w:r>
            <w:r w:rsidRPr="004E3FCB">
              <w:rPr>
                <w:rStyle w:val="Picturecaption_"/>
                <w:rFonts w:ascii="Arial" w:hAnsi="Arial" w:cs="Arial"/>
                <w:color w:val="000000"/>
                <w:sz w:val="20"/>
                <w:szCs w:val="20"/>
                <w:lang w:val="en-US" w:eastAsia="vi-VN"/>
              </w:rPr>
              <w:t xml:space="preserve">Ộ CÔNG AN</w:t>
            </w:r>
          </w:p>
          <w:p>
            <w:pPr>
              <w:pStyle w:val="Picturecaption"/>
              <w:shd w:val="clear" w:color="auto" w:fill="auto"/>
              <w:jc w:val="center"/>
              <w:rPr>
                <w:rStyle w:val="Picturecaption_"/>
                <w:rFonts w:ascii="Arial" w:hAnsi="Arial" w:cs="Arial"/>
                <w:b/>
                <w:bCs/>
                <w:color w:val="000000"/>
                <w:sz w:val="20"/>
                <w:szCs w:val="20"/>
                <w:lang w:val="en-US" w:eastAsia="vi-VN"/>
              </w:rPr>
            </w:pPr>
            <w:r w:rsidRPr="004E3FCB">
              <w:rPr>
                <w:rStyle w:val="Picturecaption_"/>
                <w:rFonts w:ascii="Arial" w:hAnsi="Arial" w:cs="Arial"/>
                <w:b/>
                <w:bCs/>
                <w:color w:val="000000"/>
                <w:sz w:val="20"/>
                <w:szCs w:val="20"/>
                <w:lang w:eastAsia="vi-VN"/>
              </w:rPr>
              <w:t xml:space="preserve">CỤC CẢNH SÁT</w:t>
            </w:r>
            <w:r w:rsidRPr="004E3FCB">
              <w:rPr>
                <w:rStyle w:val="Picturecaption_"/>
                <w:rFonts w:ascii="Arial" w:hAnsi="Arial" w:cs="Arial"/>
                <w:b/>
                <w:bCs/>
                <w:color w:val="000000"/>
                <w:sz w:val="20"/>
                <w:szCs w:val="20"/>
                <w:lang w:val="en-US" w:eastAsia="vi-VN"/>
              </w:rPr>
              <w:t xml:space="preserve"> QLHC VỀ TTXH</w:t>
            </w:r>
          </w:p>
          <w:p>
            <w:pPr>
              <w:pStyle w:val="Picturecaption"/>
              <w:shd w:val="clear" w:color="auto" w:fill="auto"/>
              <w:jc w:val="center"/>
              <w:rPr>
                <w:rFonts w:ascii="Arial" w:hAnsi="Arial" w:cs="Arial"/>
                <w:color w:val="000000"/>
                <w:sz w:val="20"/>
                <w:szCs w:val="20"/>
                <w:lang w:val="en-US"/>
              </w:rPr>
            </w:pPr>
            <w:r w:rsidRPr="004E3FCB">
              <w:rPr>
                <w:rStyle w:val="Picturecaption_"/>
                <w:rFonts w:ascii="Arial" w:hAnsi="Arial" w:cs="Arial"/>
                <w:bCs/>
                <w:color w:val="000000"/>
                <w:sz w:val="20"/>
                <w:szCs w:val="20"/>
                <w:lang w:val="en-US" w:eastAsia="vi-VN"/>
              </w:rPr>
              <w:t xml:space="preserve">________</w:t>
            </w:r>
          </w:p>
          <w:p>
            <w:pPr>
              <w:pStyle w:val="BodyText"/>
              <w:shd w:val="clear" w:color="auto" w:fill="auto"/>
              <w:tabs>
                <w:tab w:val="right" w:leader="dot" w:pos="2266"/>
              </w:tabs>
              <w:spacing w:after="0"/>
              <w:ind w:firstLine="0"/>
              <w:jc w:val="center"/>
              <w:rPr>
                <w:rStyle w:val="BodyText2"/>
                <w:rFonts w:ascii="Arial" w:hAnsi="Arial" w:cs="Arial"/>
                <w:color w:val="000000"/>
                <w:sz w:val="20"/>
                <w:szCs w:val="20"/>
              </w:rPr>
            </w:pPr>
            <w:r w:rsidRPr="004E3FCB">
              <w:rPr>
                <w:rStyle w:val="BodyTextChar1"/>
                <w:rFonts w:ascii="Arial" w:hAnsi="Arial" w:cs="Arial"/>
                <w:color w:val="000000"/>
                <w:sz w:val="20"/>
                <w:szCs w:val="20"/>
                <w:lang w:eastAsia="vi-VN"/>
              </w:rPr>
              <w:t xml:space="preserve">Số: .../GP</w:t>
            </w:r>
          </w:p>
        </w:tc>
        <w:tc>
          <w:tcPr>
            <w:tcW w:w="5580" w:type="dxa"/>
            <w:shd w:val="clear" w:color="auto" w:fill="auto"/>
          </w:tcPr>
          <w:p>
            <w:pPr>
              <w:pStyle w:val="Bodytext(2)"/>
              <w:shd w:val="clear" w:color="auto" w:fill="auto"/>
              <w:jc w:val="center"/>
              <w:rPr>
                <w:rFonts w:ascii="Arial" w:hAnsi="Arial" w:cs="Arial"/>
                <w:color w:val="000000"/>
                <w:sz w:val="20"/>
                <w:szCs w:val="20"/>
              </w:rPr>
            </w:pPr>
            <w:r w:rsidRPr="004E3FCB">
              <w:rPr>
                <w:rStyle w:val="BodyText2"/>
                <w:rFonts w:ascii="Arial" w:hAnsi="Arial" w:cs="Arial"/>
                <w:b/>
                <w:bCs/>
                <w:color w:val="000000"/>
                <w:sz w:val="20"/>
                <w:szCs w:val="20"/>
                <w:lang w:eastAsia="vi-VN"/>
              </w:rPr>
              <w:t xml:space="preserve">CỘNG HÒA XÃ HỘI CHỦ NGHĨA VIỆT NAM</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ind w:firstLine="0"/>
              <w:jc w:val="center"/>
              <w:rPr>
                <w:rFonts w:ascii="Arial" w:hAnsi="Arial" w:cs="Arial"/>
                <w:color w:val="000000"/>
                <w:sz w:val="20"/>
                <w:szCs w:val="20"/>
                <w:lang w:val="en-US"/>
              </w:rPr>
            </w:pPr>
            <w:r w:rsidRPr="004E3FCB">
              <w:rPr>
                <w:rStyle w:val="BodyTextChar1"/>
                <w:rFonts w:ascii="Arial" w:hAnsi="Arial" w:cs="Arial"/>
                <w:bCs/>
                <w:color w:val="000000"/>
                <w:sz w:val="20"/>
                <w:szCs w:val="20"/>
                <w:lang w:eastAsia="vi-VN"/>
              </w:rPr>
              <w:t xml:space="preserve">___________________</w:t>
            </w:r>
          </w:p>
          <w:p>
            <w:pPr>
              <w:pStyle w:val="Bodytext(2)"/>
              <w:shd w:val="clear" w:color="auto" w:fill="auto"/>
              <w:jc w:val="center"/>
              <w:rPr>
                <w:rStyle w:val="BodyText2"/>
                <w:rFonts w:ascii="Arial" w:hAnsi="Arial" w:cs="Arial"/>
                <w:b/>
                <w:bCs/>
                <w:color w:val="000000"/>
                <w:sz w:val="20"/>
                <w:szCs w:val="20"/>
                <w:lang w:eastAsia="vi-VN"/>
              </w:rPr>
            </w:pPr>
          </w:p>
        </w:tc>
      </w:tr>
    </w:tbl>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GIẤY PHÉP</w:t>
      </w:r>
      <w:r>
        <w:rPr>
          <w:rStyle w:val="BodyTextChar1"/>
          <w:rFonts w:ascii="Arial" w:hAnsi="Arial" w:cs="Arial"/>
          <w:b/>
          <w:bCs/>
          <w:color w:val="000000"/>
          <w:sz w:val="20"/>
          <w:szCs w:val="20"/>
          <w:lang w:eastAsia="vi-VN"/>
        </w:rPr>
        <w:br/>
      </w:r>
      <w:r w:rsidRPr="004E3FCB">
        <w:rPr>
          <w:rStyle w:val="BodyTextChar1"/>
          <w:rFonts w:ascii="Arial" w:hAnsi="Arial" w:cs="Arial"/>
          <w:b/>
          <w:bCs/>
          <w:color w:val="000000"/>
          <w:sz w:val="20"/>
          <w:szCs w:val="20"/>
          <w:lang w:eastAsia="vi-VN"/>
        </w:rPr>
        <w:t xml:space="preserve">M</w:t>
      </w:r>
      <w:r w:rsidRPr="004E3FCB">
        <w:rPr>
          <w:rStyle w:val="BodyTextChar1"/>
          <w:rFonts w:ascii="Arial" w:hAnsi="Arial" w:cs="Arial"/>
          <w:b/>
          <w:bCs/>
          <w:color w:val="000000"/>
          <w:sz w:val="20"/>
          <w:szCs w:val="20"/>
          <w:lang w:val="en-US" w:eastAsia="vi-VN"/>
        </w:rPr>
        <w:t xml:space="preserve">U</w:t>
      </w:r>
      <w:r w:rsidRPr="004E3FCB">
        <w:rPr>
          <w:rStyle w:val="BodyTextChar1"/>
          <w:rFonts w:ascii="Arial" w:hAnsi="Arial" w:cs="Arial"/>
          <w:b/>
          <w:bCs/>
          <w:color w:val="000000"/>
          <w:sz w:val="20"/>
          <w:szCs w:val="20"/>
          <w:lang w:eastAsia="vi-VN"/>
        </w:rPr>
        <w:t xml:space="preserve">A PHÁO HOA</w:t>
      </w:r>
    </w:p>
    <w:p>
      <w:pPr>
        <w:pStyle w:val="BodyText"/>
        <w:shd w:val="clear" w:color="auto" w:fill="auto"/>
        <w:tabs>
          <w:tab w:val="right" w:leader="dot" w:pos="3892"/>
          <w:tab w:val="left" w:leader="dot" w:pos="4698"/>
          <w:tab w:val="right" w:leader="dot" w:pos="6530"/>
        </w:tabs>
        <w:spacing w:after="0"/>
        <w:ind w:firstLine="0"/>
        <w:jc w:val="center"/>
        <w:rPr>
          <w:rStyle w:val="BodyTextChar1"/>
          <w:rFonts w:ascii="Arial" w:hAnsi="Arial" w:cs="Arial"/>
          <w:i/>
          <w:iCs/>
          <w:color w:val="000000"/>
          <w:sz w:val="20"/>
          <w:szCs w:val="20"/>
          <w:lang w:eastAsia="vi-VN"/>
        </w:rPr>
      </w:pPr>
      <w:r w:rsidRPr="004E3FCB">
        <w:rPr>
          <w:rStyle w:val="BodyTextChar1"/>
          <w:rFonts w:ascii="Arial" w:hAnsi="Arial" w:cs="Arial"/>
          <w:i/>
          <w:iCs/>
          <w:color w:val="000000"/>
          <w:sz w:val="20"/>
          <w:szCs w:val="20"/>
          <w:lang w:eastAsia="vi-VN"/>
        </w:rPr>
        <w:t xml:space="preserve">(Có giá trị đến ngày...tháng...năm....)</w:t>
      </w:r>
    </w:p>
    <w:p>
      <w:pPr>
        <w:pStyle w:val="BodyText"/>
        <w:shd w:val="clear" w:color="auto" w:fill="auto"/>
        <w:tabs>
          <w:tab w:val="right" w:leader="dot" w:pos="3892"/>
          <w:tab w:val="left" w:leader="dot" w:pos="4698"/>
          <w:tab w:val="right" w:leader="dot" w:pos="6530"/>
        </w:tabs>
        <w:spacing w:after="0"/>
        <w:ind w:firstLine="0"/>
        <w:jc w:val="center"/>
        <w:rPr>
          <w:rFonts w:ascii="Arial" w:hAnsi="Arial" w:cs="Arial"/>
          <w:color w:val="000000"/>
          <w:sz w:val="20"/>
          <w:szCs w:val="20"/>
        </w:rPr>
      </w:pPr>
    </w:p>
    <w:p>
      <w:pPr>
        <w:pStyle w:val="BodyText"/>
        <w:shd w:val="clear" w:color="auto" w:fill="auto"/>
        <w:tabs>
          <w:tab w:val="left" w:leader="dot" w:pos="8014"/>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Xét hồ sơ đề nghị của</w:t>
      </w:r>
      <w:r w:rsidRPr="004E3FCB">
        <w:rPr>
          <w:rStyle w:val="BodyTextChar1"/>
          <w:rFonts w:ascii="Arial" w:hAnsi="Arial" w:cs="Arial"/>
          <w:color w:val="000000"/>
          <w:sz w:val="20"/>
          <w:szCs w:val="20"/>
          <w:lang w:eastAsia="vi-VN"/>
        </w:rPr>
        <w:tab/>
      </w:r>
    </w:p>
    <w:p>
      <w:pPr>
        <w:pStyle w:val="BodyText"/>
        <w:shd w:val="clear" w:color="auto" w:fill="auto"/>
        <w:tabs>
          <w:tab w:val="left" w:leader="dot" w:pos="8014"/>
        </w:tabs>
        <w:spacing w:after="0"/>
        <w:ind w:firstLine="720"/>
        <w:jc w:val="both"/>
        <w:rPr>
          <w:rStyle w:val="BodyTextChar1"/>
          <w:rFonts w:ascii="Arial" w:hAnsi="Arial" w:cs="Arial"/>
          <w:color w:val="000000"/>
          <w:sz w:val="20"/>
          <w:szCs w:val="20"/>
          <w:lang w:val="en-US" w:eastAsia="vi-VN"/>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014"/>
        </w:tabs>
        <w:spacing w:after="0"/>
        <w:ind w:firstLine="0"/>
        <w:jc w:val="center"/>
        <w:rPr>
          <w:rFonts w:ascii="Arial" w:hAnsi="Arial" w:cs="Arial"/>
          <w:color w:val="000000"/>
          <w:sz w:val="20"/>
          <w:szCs w:val="20"/>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CỤC CẢNH SÁT QUẢN LÝ HÀNH CHÍNH </w:t>
      </w:r>
      <w:r w:rsidRPr="004E3FCB" w:rsidR="001003A6">
        <w:rPr>
          <w:rStyle w:val="BodyTextChar1"/>
          <w:rFonts w:ascii="Arial" w:hAnsi="Arial" w:cs="Arial"/>
          <w:b/>
          <w:bCs/>
          <w:color w:val="000000"/>
          <w:sz w:val="20"/>
          <w:szCs w:val="20"/>
          <w:lang w:eastAsia="vi-VN"/>
        </w:rPr>
        <w:t xml:space="preserve">VỀ</w:t>
      </w:r>
      <w:r w:rsidRPr="004E3FCB">
        <w:rPr>
          <w:rStyle w:val="BodyTextChar1"/>
          <w:rFonts w:ascii="Arial" w:hAnsi="Arial" w:cs="Arial"/>
          <w:b/>
          <w:bCs/>
          <w:color w:val="000000"/>
          <w:sz w:val="20"/>
          <w:szCs w:val="20"/>
          <w:lang w:eastAsia="vi-VN"/>
        </w:rPr>
        <w:t xml:space="preserve"> TRẬT T</w:t>
      </w:r>
      <w:r w:rsidRPr="004E3FCB">
        <w:rPr>
          <w:rStyle w:val="BodyTextChar1"/>
          <w:rFonts w:ascii="Arial" w:hAnsi="Arial" w:cs="Arial"/>
          <w:b/>
          <w:bCs/>
          <w:color w:val="000000"/>
          <w:sz w:val="20"/>
          <w:szCs w:val="20"/>
          <w:lang w:val="en-US" w:eastAsia="vi-VN"/>
        </w:rPr>
        <w:t xml:space="preserve">Ự</w:t>
      </w:r>
      <w:r w:rsidRPr="004E3FCB">
        <w:rPr>
          <w:rStyle w:val="BodyTextChar1"/>
          <w:rFonts w:ascii="Arial" w:hAnsi="Arial" w:cs="Arial"/>
          <w:b/>
          <w:bCs/>
          <w:color w:val="000000"/>
          <w:sz w:val="20"/>
          <w:szCs w:val="20"/>
          <w:lang w:eastAsia="vi-VN"/>
        </w:rPr>
        <w:t xml:space="preserve"> XÃ HỘI</w:t>
      </w:r>
    </w:p>
    <w:p>
      <w:pPr>
        <w:pStyle w:val="BodyText"/>
        <w:shd w:val="clear" w:color="auto" w:fill="auto"/>
        <w:spacing w:after="0"/>
        <w:ind w:firstLine="0"/>
        <w:jc w:val="center"/>
        <w:rPr>
          <w:rFonts w:ascii="Arial" w:hAnsi="Arial" w:cs="Arial"/>
          <w:color w:val="000000"/>
          <w:sz w:val="20"/>
          <w:szCs w:val="20"/>
        </w:rPr>
      </w:pPr>
    </w:p>
    <w:p>
      <w:pPr>
        <w:pStyle w:val="BodyText"/>
        <w:shd w:val="clear" w:color="auto" w:fill="auto"/>
        <w:tabs>
          <w:tab w:val="left" w:leader="dot" w:pos="8667"/>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Cho phép tổ chức, doanh nghiệp:</w:t>
      </w:r>
      <w:r w:rsidRPr="004E3FCB">
        <w:rPr>
          <w:rStyle w:val="BodyTextChar1"/>
          <w:rFonts w:ascii="Arial" w:hAnsi="Arial" w:cs="Arial"/>
          <w:color w:val="000000"/>
          <w:sz w:val="20"/>
          <w:szCs w:val="20"/>
          <w:lang w:eastAsia="vi-VN"/>
        </w:rPr>
        <w:tab/>
      </w:r>
    </w:p>
    <w:p>
      <w:pPr>
        <w:pStyle w:val="BodyText"/>
        <w:shd w:val="clear" w:color="auto" w:fill="auto"/>
        <w:tabs>
          <w:tab w:val="left" w:leader="dot" w:pos="8667"/>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66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Địa chỉ:</w:t>
      </w:r>
      <w:r w:rsidRPr="004E3FCB">
        <w:rPr>
          <w:rStyle w:val="BodyTextChar1"/>
          <w:rFonts w:ascii="Arial" w:hAnsi="Arial" w:cs="Arial"/>
          <w:color w:val="000000"/>
          <w:sz w:val="20"/>
          <w:szCs w:val="20"/>
          <w:lang w:eastAsia="vi-VN"/>
        </w:rPr>
        <w:tab/>
      </w:r>
    </w:p>
    <w:p>
      <w:pPr>
        <w:pStyle w:val="BodyText"/>
        <w:shd w:val="clear" w:color="auto" w:fill="auto"/>
        <w:tabs>
          <w:tab w:val="left" w:leader="dot" w:pos="866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Người đại diện:</w:t>
      </w:r>
      <w:r w:rsidRPr="004E3FCB">
        <w:rPr>
          <w:rStyle w:val="BodyTextChar1"/>
          <w:rFonts w:ascii="Arial" w:hAnsi="Arial" w:cs="Arial"/>
          <w:color w:val="000000"/>
          <w:sz w:val="20"/>
          <w:szCs w:val="20"/>
          <w:lang w:eastAsia="vi-VN"/>
        </w:rPr>
        <w:tab/>
      </w:r>
    </w:p>
    <w:p>
      <w:pPr>
        <w:pStyle w:val="BodyText"/>
        <w:shd w:val="clear" w:color="auto" w:fill="auto"/>
        <w:tabs>
          <w:tab w:val="left" w:leader="dot" w:pos="866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Chức vụ:</w:t>
      </w:r>
      <w:r w:rsidRPr="004E3FCB">
        <w:rPr>
          <w:rStyle w:val="BodyTextChar1"/>
          <w:rFonts w:ascii="Arial" w:hAnsi="Arial" w:cs="Arial"/>
          <w:color w:val="000000"/>
          <w:sz w:val="20"/>
          <w:szCs w:val="20"/>
          <w:lang w:eastAsia="vi-VN"/>
        </w:rPr>
        <w:tab/>
      </w:r>
    </w:p>
    <w:p>
      <w:pPr>
        <w:pStyle w:val="BodyText"/>
        <w:shd w:val="clear" w:color="auto" w:fill="auto"/>
        <w:tabs>
          <w:tab w:val="left" w:leader="dot" w:pos="866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Số CCCD/CMND/HC/CMQN:</w:t>
      </w:r>
      <w:r w:rsidRPr="004E3FCB">
        <w:rPr>
          <w:rStyle w:val="BodyTextChar1"/>
          <w:rFonts w:ascii="Arial" w:hAnsi="Arial" w:cs="Arial"/>
          <w:color w:val="000000"/>
          <w:sz w:val="20"/>
          <w:szCs w:val="20"/>
          <w:lang w:eastAsia="vi-VN"/>
        </w:rPr>
        <w:tab/>
      </w:r>
    </w:p>
    <w:p>
      <w:pPr>
        <w:pStyle w:val="BodyText"/>
        <w:shd w:val="clear" w:color="auto" w:fill="auto"/>
        <w:tabs>
          <w:tab w:val="right" w:leader="dot" w:pos="2767"/>
          <w:tab w:val="right" w:leader="dot" w:pos="3616"/>
          <w:tab w:val="right" w:leader="dot" w:pos="5416"/>
          <w:tab w:val="left" w:pos="5620"/>
          <w:tab w:val="left" w:leader="dot" w:pos="8667"/>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Ngày cấp:</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Cơ</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quan cấp:</w:t>
      </w:r>
      <w:r w:rsidRPr="004E3FCB">
        <w:rPr>
          <w:rStyle w:val="BodyTextChar1"/>
          <w:rFonts w:ascii="Arial" w:hAnsi="Arial" w:cs="Arial"/>
          <w:color w:val="000000"/>
          <w:sz w:val="20"/>
          <w:szCs w:val="20"/>
          <w:lang w:eastAsia="vi-VN"/>
        </w:rPr>
        <w:tab/>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Được mua pháo hoa:</w:t>
      </w:r>
    </w:p>
    <w:p>
      <w:pPr>
        <w:pStyle w:val="BodyText"/>
        <w:shd w:val="clear" w:color="auto" w:fill="auto"/>
        <w:tabs>
          <w:tab w:val="left" w:leader="dot" w:pos="8667"/>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Loại, số lượng: ...(1)</w:t>
      </w:r>
      <w:r w:rsidRPr="004E3FCB">
        <w:rPr>
          <w:rStyle w:val="BodyTextChar1"/>
          <w:rFonts w:ascii="Arial" w:hAnsi="Arial" w:cs="Arial"/>
          <w:color w:val="000000"/>
          <w:sz w:val="20"/>
          <w:szCs w:val="20"/>
          <w:lang w:eastAsia="vi-VN"/>
        </w:rPr>
        <w:tab/>
      </w:r>
    </w:p>
    <w:p>
      <w:pPr>
        <w:pStyle w:val="BodyText"/>
        <w:shd w:val="clear" w:color="auto" w:fill="auto"/>
        <w:tabs>
          <w:tab w:val="left" w:leader="dot" w:pos="8667"/>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667"/>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Tại </w:t>
      </w:r>
      <w:r w:rsidRPr="004E3FCB" w:rsidR="00C54851">
        <w:rPr>
          <w:rStyle w:val="BodyTextChar1"/>
          <w:rFonts w:ascii="Arial" w:hAnsi="Arial" w:cs="Arial"/>
          <w:color w:val="000000"/>
          <w:sz w:val="20"/>
          <w:szCs w:val="20"/>
          <w:lang w:eastAsia="vi-VN"/>
        </w:rPr>
        <w:t xml:space="preserve">tổ chức</w:t>
      </w:r>
      <w:r w:rsidRPr="004E3FCB">
        <w:rPr>
          <w:rStyle w:val="BodyTextChar1"/>
          <w:rFonts w:ascii="Arial" w:hAnsi="Arial" w:cs="Arial"/>
          <w:color w:val="000000"/>
          <w:sz w:val="20"/>
          <w:szCs w:val="20"/>
          <w:lang w:eastAsia="vi-VN"/>
        </w:rPr>
        <w:t xml:space="preserve">, doanh nghiệp sản </w:t>
      </w:r>
      <w:r w:rsidRPr="004E3FCB" w:rsidR="008349F6">
        <w:rPr>
          <w:rStyle w:val="BodyTextChar1"/>
          <w:rFonts w:ascii="Arial" w:hAnsi="Arial" w:cs="Arial"/>
          <w:color w:val="000000"/>
          <w:sz w:val="20"/>
          <w:szCs w:val="20"/>
          <w:lang w:eastAsia="vi-VN"/>
        </w:rPr>
        <w:t xml:space="preserve">xuất</w:t>
      </w:r>
      <w:r w:rsidRPr="004E3FCB">
        <w:rPr>
          <w:rStyle w:val="BodyTextChar1"/>
          <w:rFonts w:ascii="Arial" w:hAnsi="Arial" w:cs="Arial"/>
          <w:color w:val="000000"/>
          <w:sz w:val="20"/>
          <w:szCs w:val="20"/>
          <w:lang w:eastAsia="vi-VN"/>
        </w:rPr>
        <w:t xml:space="preserve">, kinh doanh pháo hoa:</w:t>
      </w:r>
      <w:r w:rsidRPr="004E3FCB">
        <w:rPr>
          <w:rStyle w:val="BodyTextChar1"/>
          <w:rFonts w:ascii="Arial" w:hAnsi="Arial" w:cs="Arial"/>
          <w:color w:val="000000"/>
          <w:sz w:val="20"/>
          <w:szCs w:val="20"/>
          <w:lang w:eastAsia="vi-VN"/>
        </w:rPr>
        <w:tab/>
      </w:r>
    </w:p>
    <w:p>
      <w:pPr>
        <w:pStyle w:val="BodyText"/>
        <w:shd w:val="clear" w:color="auto" w:fill="auto"/>
        <w:tabs>
          <w:tab w:val="left" w:leader="dot" w:pos="8667"/>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spacing w:after="0"/>
        <w:ind w:firstLine="720"/>
        <w:jc w:val="both"/>
        <w:rPr>
          <w:rStyle w:val="BodyTextChar1"/>
          <w:rFonts w:ascii="Arial" w:hAnsi="Arial" w:cs="Arial"/>
          <w:color w:val="000000"/>
          <w:sz w:val="20"/>
          <w:szCs w:val="20"/>
          <w:lang w:val="en-US" w:eastAsia="vi-VN"/>
        </w:rPr>
      </w:pPr>
      <w:r w:rsidRPr="004E3FCB">
        <w:rPr>
          <w:rStyle w:val="BodyTextChar1"/>
          <w:rFonts w:ascii="Arial" w:hAnsi="Arial" w:cs="Arial"/>
          <w:color w:val="000000"/>
          <w:sz w:val="20"/>
          <w:szCs w:val="20"/>
          <w:lang w:eastAsia="vi-VN"/>
        </w:rPr>
        <w:t xml:space="preserve">Địa chỉ:</w:t>
      </w:r>
      <w:r w:rsidRPr="004E3FCB">
        <w:rPr>
          <w:rStyle w:val="BodyTextChar1"/>
          <w:rFonts w:ascii="Arial" w:hAnsi="Arial" w:cs="Arial"/>
          <w:color w:val="000000"/>
          <w:sz w:val="20"/>
          <w:szCs w:val="20"/>
          <w:lang w:val="en-US" w:eastAsia="vi-VN"/>
        </w:rPr>
        <w:t xml:space="preserve"> ………………………………………………………………….</w:t>
      </w:r>
    </w:p>
    <w:p>
      <w:pPr>
        <w:pStyle w:val="BodyText"/>
        <w:shd w:val="clear" w:color="auto" w:fill="auto"/>
        <w:spacing w:after="0"/>
        <w:ind w:firstLine="720"/>
        <w:jc w:val="both"/>
        <w:rPr>
          <w:rFonts w:ascii="Arial" w:hAnsi="Arial" w:cs="Arial"/>
          <w:color w:val="000000"/>
          <w:sz w:val="20"/>
          <w:szCs w:val="20"/>
        </w:rPr>
      </w:pPr>
    </w:p>
    <w:tbl>
      <w:tblPr>
        <w:tblStyle w:val="TableNormal"/>
        <w:tblW w:w="0" w:type="auto"/>
        <w:tblInd w:w="108" w:type="dxa"/>
        <w:tblLayout w:type="fixed"/>
        <w:tblLook w:val="04A0" w:firstRow="1" w:lastRow="0" w:firstColumn="1" w:lastColumn="0" w:noHBand="0" w:noVBand="1"/>
      </w:tblPr>
      <w:tblGrid>
        <w:gridCol w:w="4140"/>
        <w:gridCol w:w="4860"/>
      </w:tblGrid>
      <w:tr w:rsidTr="00582A09">
        <w:trPr/>
        <w:tc>
          <w:tcPr>
            <w:tcW w:w="4140" w:type="dxa"/>
            <w:shd w:val="clear" w:color="auto" w:fill="auto"/>
          </w:tcPr>
          <w:p>
            <w:pPr>
              <w:pStyle w:val="Bodytext(2)"/>
              <w:shd w:val="clear" w:color="auto" w:fill="auto"/>
              <w:jc w:val="center"/>
              <w:rPr>
                <w:rStyle w:val="BodyText2"/>
                <w:rFonts w:ascii="Arial" w:hAnsi="Arial" w:cs="Arial"/>
                <w:i/>
                <w:iCs/>
                <w:color w:val="000000"/>
                <w:sz w:val="20"/>
                <w:szCs w:val="20"/>
                <w:lang w:eastAsia="vi-VN"/>
              </w:rPr>
            </w:pPr>
          </w:p>
        </w:tc>
        <w:tc>
          <w:tcPr>
            <w:tcW w:w="4860" w:type="dxa"/>
            <w:shd w:val="clear" w:color="auto" w:fill="auto"/>
          </w:tcPr>
          <w:p>
            <w:pPr>
              <w:pStyle w:val="BodyText"/>
              <w:shd w:val="clear" w:color="auto" w:fill="auto"/>
              <w:tabs>
                <w:tab w:val="left" w:leader="dot" w:pos="5826"/>
                <w:tab w:val="left" w:leader="dot" w:pos="6891"/>
                <w:tab w:val="left" w:leader="dot" w:pos="7921"/>
              </w:tabs>
              <w:spacing w:after="0"/>
              <w:ind w:firstLine="0"/>
              <w:jc w:val="center"/>
              <w:rPr>
                <w:rStyle w:val="BodyTextChar1"/>
                <w:rFonts w:ascii="Arial" w:hAnsi="Arial" w:cs="Arial"/>
                <w:i/>
                <w:iCs/>
                <w:color w:val="000000"/>
                <w:sz w:val="20"/>
                <w:szCs w:val="20"/>
                <w:lang w:eastAsia="vi-VN"/>
              </w:rPr>
            </w:pPr>
            <w:r w:rsidRPr="004E3FCB">
              <w:rPr>
                <w:rStyle w:val="BodyTextChar1"/>
                <w:rFonts w:ascii="Arial" w:hAnsi="Arial" w:cs="Arial"/>
                <w:i/>
                <w:iCs/>
                <w:color w:val="000000"/>
                <w:sz w:val="20"/>
                <w:szCs w:val="20"/>
                <w:lang w:eastAsia="vi-VN"/>
              </w:rPr>
              <w:t xml:space="preserve">...</w:t>
            </w:r>
            <w:r w:rsidRPr="004E3FCB" w:rsidR="00871726">
              <w:rPr>
                <w:rStyle w:val="BodyTextChar1"/>
                <w:rFonts w:ascii="Arial" w:hAnsi="Arial" w:cs="Arial"/>
                <w:i/>
                <w:iCs/>
                <w:color w:val="000000"/>
                <w:sz w:val="20"/>
                <w:szCs w:val="20"/>
                <w:lang w:eastAsia="vi-VN"/>
              </w:rPr>
              <w:t xml:space="preserve">, ngày....tháng...năm....</w:t>
            </w:r>
          </w:p>
          <w:p>
            <w:pPr>
              <w:pStyle w:val="BodyText"/>
              <w:shd w:val="clear" w:color="auto" w:fill="auto"/>
              <w:tabs>
                <w:tab w:val="left" w:leader="dot" w:pos="5826"/>
                <w:tab w:val="left" w:leader="dot" w:pos="6891"/>
                <w:tab w:val="left" w:leader="dot" w:pos="7921"/>
              </w:tabs>
              <w:spacing w:after="0"/>
              <w:ind w:firstLine="0"/>
              <w:jc w:val="center"/>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...(2</w:t>
            </w:r>
            <w:r w:rsidRPr="004E3FCB" w:rsidR="00871726">
              <w:rPr>
                <w:rStyle w:val="BodyTextChar1"/>
                <w:rFonts w:ascii="Arial" w:hAnsi="Arial" w:cs="Arial"/>
                <w:color w:val="000000"/>
                <w:sz w:val="20"/>
                <w:szCs w:val="20"/>
                <w:lang w:eastAsia="vi-VN"/>
              </w:rPr>
              <w:t xml:space="preserve">)...</w:t>
            </w:r>
          </w:p>
          <w:p>
            <w:pPr>
              <w:pStyle w:val="BodyText"/>
              <w:shd w:val="clear" w:color="auto" w:fill="auto"/>
              <w:tabs>
                <w:tab w:val="left" w:leader="dot" w:pos="5826"/>
                <w:tab w:val="left" w:leader="dot" w:pos="6891"/>
                <w:tab w:val="left" w:leader="dot" w:pos="7921"/>
              </w:tabs>
              <w:spacing w:after="0"/>
              <w:ind w:firstLine="0"/>
              <w:jc w:val="center"/>
              <w:rPr>
                <w:rStyle w:val="BodyText2"/>
                <w:rFonts w:ascii="Arial" w:hAnsi="Arial" w:cs="Arial"/>
                <w:i/>
                <w:iCs/>
                <w:color w:val="000000"/>
                <w:sz w:val="20"/>
                <w:szCs w:val="20"/>
                <w:lang w:eastAsia="vi-VN"/>
              </w:rPr>
            </w:pPr>
          </w:p>
        </w:tc>
      </w:tr>
    </w:tbl>
    <w:p>
      <w:pPr>
        <w:pStyle w:val="Bodytext(2)"/>
        <w:shd w:val="clear" w:color="auto" w:fill="auto"/>
        <w:spacing w:after="120"/>
        <w:ind w:firstLine="720"/>
        <w:jc w:val="both"/>
        <w:rPr>
          <w:rFonts w:ascii="Arial" w:hAnsi="Arial" w:cs="Arial"/>
          <w:color w:val="000000"/>
          <w:sz w:val="20"/>
          <w:szCs w:val="20"/>
        </w:rPr>
      </w:pPr>
      <w:r w:rsidRPr="004E3FCB">
        <w:rPr>
          <w:rStyle w:val="BodyText2"/>
          <w:rFonts w:ascii="Arial" w:hAnsi="Arial" w:cs="Arial"/>
          <w:i/>
          <w:iCs/>
          <w:color w:val="000000"/>
          <w:sz w:val="20"/>
          <w:szCs w:val="20"/>
          <w:lang w:eastAsia="vi-VN"/>
        </w:rPr>
        <w:t xml:space="preserve">Ghi chú:</w:t>
      </w:r>
    </w:p>
    <w:p>
      <w:pPr>
        <w:pStyle w:val="Bodytext(2)"/>
        <w:shd w:val="clear" w:color="auto" w:fill="auto"/>
        <w:tabs>
          <w:tab w:val="left" w:pos="1089"/>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(1) </w:t>
      </w:r>
      <w:r w:rsidRPr="004E3FCB">
        <w:rPr>
          <w:rStyle w:val="BodyText2"/>
          <w:rFonts w:ascii="Arial" w:hAnsi="Arial" w:cs="Arial"/>
          <w:color w:val="000000"/>
          <w:sz w:val="20"/>
          <w:szCs w:val="20"/>
          <w:lang w:eastAsia="vi-VN"/>
        </w:rPr>
        <w:t xml:space="preserve">Ghi cụ thể loại, số lượng pháo hoa được mua. Trường hợp mua số lượng lớn phải có bản phụ lục kèm theo.</w:t>
      </w:r>
    </w:p>
    <w:p>
      <w:pPr>
        <w:pStyle w:val="Bodytext(2)"/>
        <w:shd w:val="clear" w:color="auto" w:fill="auto"/>
        <w:tabs>
          <w:tab w:val="left" w:pos="1019"/>
        </w:tabs>
        <w:spacing w:after="120"/>
        <w:ind w:firstLine="720"/>
        <w:jc w:val="both"/>
        <w:rPr>
          <w:rStyle w:val="BodyText2"/>
          <w:rFonts w:ascii="Arial" w:hAnsi="Arial" w:cs="Arial"/>
          <w:color w:val="000000"/>
          <w:sz w:val="20"/>
          <w:szCs w:val="20"/>
          <w:lang w:eastAsia="vi-VN"/>
        </w:rPr>
      </w:pPr>
      <w:r w:rsidRPr="004E3FCB">
        <w:rPr>
          <w:rStyle w:val="BodyText2"/>
          <w:rFonts w:ascii="Arial" w:hAnsi="Arial" w:cs="Arial"/>
          <w:color w:val="000000"/>
          <w:sz w:val="20"/>
          <w:szCs w:val="20"/>
          <w:lang w:val="en-US" w:eastAsia="vi-VN"/>
        </w:rPr>
        <w:t xml:space="preserve">(2) </w:t>
      </w:r>
      <w:r w:rsidRPr="004E3FCB" w:rsidR="00CC3ACA">
        <w:rPr>
          <w:rStyle w:val="BodyText2"/>
          <w:rFonts w:ascii="Arial" w:hAnsi="Arial" w:cs="Arial"/>
          <w:color w:val="000000"/>
          <w:sz w:val="20"/>
          <w:szCs w:val="20"/>
          <w:lang w:eastAsia="vi-VN"/>
        </w:rPr>
        <w:t xml:space="preserve">Chức danh, cấp hàm, họ tên và chữ ký của người cấp giấy phép.</w:t>
      </w:r>
    </w:p>
    <w:p>
      <w:pPr>
        <w:pStyle w:val="Bodytext(2)"/>
        <w:shd w:val="clear" w:color="auto" w:fill="auto"/>
        <w:tabs>
          <w:tab w:val="left" w:pos="1019"/>
        </w:tabs>
        <w:jc w:val="center"/>
        <w:rPr>
          <w:rStyle w:val="BodyText2"/>
          <w:rFonts w:ascii="Arial" w:hAnsi="Arial" w:cs="Arial"/>
          <w:b/>
          <w:bCs/>
          <w:color w:val="000000"/>
          <w:sz w:val="20"/>
          <w:szCs w:val="20"/>
          <w:lang w:val="en-US" w:eastAsia="vi-VN"/>
        </w:rPr>
      </w:pPr>
      <w:r>
        <w:br w:type="page"/>
      </w:r>
      <w:r w:rsidRPr="004E3FCB" w:rsidR="009C10D0">
        <w:rPr>
          <w:rStyle w:val="BodyText2"/>
          <w:rFonts w:ascii="Arial" w:hAnsi="Arial" w:cs="Arial"/>
          <w:b/>
          <w:bCs/>
          <w:color w:val="000000"/>
          <w:sz w:val="20"/>
          <w:szCs w:val="20"/>
          <w:lang w:val="en-US" w:eastAsia="vi-VN"/>
        </w:rPr>
        <w:t xml:space="preserve">Phụ lục IV</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(Kèm theo Nghị định số 137/2020/NĐ-CP ngày 27 tháng 11 năm 2020 của Chính phủ)</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_________________________</w:t>
      </w:r>
    </w:p>
    <w:p>
      <w:pPr>
        <w:pStyle w:val="Bodytext(2)"/>
        <w:shd w:val="clear" w:color="auto" w:fill="auto"/>
        <w:jc w:val="center"/>
        <w:rPr>
          <w:rStyle w:val="BodyText2"/>
          <w:rFonts w:ascii="Arial" w:hAnsi="Arial" w:cs="Arial"/>
          <w:bCs/>
          <w:i/>
          <w:color w:val="000000"/>
          <w:sz w:val="20"/>
          <w:szCs w:val="20"/>
          <w:lang w:val="en-US" w:eastAsia="vi-VN"/>
        </w:rPr>
      </w:pPr>
    </w:p>
    <w:tbl>
      <w:tblPr>
        <w:tblStyle w:val="TableNormal"/>
        <w:tblW w:w="0" w:type="auto"/>
        <w:tblInd w:w="108" w:type="dxa"/>
        <w:tblLook w:val="04A0" w:firstRow="1" w:lastRow="0" w:firstColumn="1" w:lastColumn="0" w:noHBand="0" w:noVBand="1"/>
      </w:tblPr>
      <w:tblGrid>
        <w:gridCol w:w="3383"/>
        <w:gridCol w:w="5529"/>
      </w:tblGrid>
      <w:tr w:rsidTr="00582A09">
        <w:trPr/>
        <w:tc>
          <w:tcPr>
            <w:tcW w:w="3420" w:type="dxa"/>
            <w:shd w:val="clear" w:color="auto" w:fill="auto"/>
          </w:tcPr>
          <w:p>
            <w:pPr>
              <w:pStyle w:val="Picturecaption"/>
              <w:shd w:val="clear" w:color="auto" w:fill="auto"/>
              <w:jc w:val="center"/>
              <w:rPr>
                <w:rStyle w:val="Picturecaption_"/>
                <w:rFonts w:ascii="Arial" w:hAnsi="Arial" w:cs="Arial"/>
                <w:color w:val="000000"/>
                <w:sz w:val="20"/>
                <w:szCs w:val="20"/>
                <w:lang w:val="en-US" w:eastAsia="vi-VN"/>
              </w:rPr>
            </w:pPr>
            <w:r w:rsidRPr="004E3FCB">
              <w:rPr>
                <w:rStyle w:val="Picturecaption_"/>
                <w:rFonts w:ascii="Arial" w:hAnsi="Arial" w:cs="Arial"/>
                <w:color w:val="000000"/>
                <w:sz w:val="20"/>
                <w:szCs w:val="20"/>
                <w:lang w:val="en-US" w:eastAsia="vi-VN"/>
              </w:rPr>
              <w:t xml:space="preserve">…(1)…</w:t>
            </w:r>
          </w:p>
          <w:p>
            <w:pPr>
              <w:pStyle w:val="Picturecaption"/>
              <w:shd w:val="clear" w:color="auto" w:fill="auto"/>
              <w:jc w:val="center"/>
              <w:rPr>
                <w:rStyle w:val="Picturecaption_"/>
                <w:rFonts w:ascii="Arial" w:hAnsi="Arial" w:cs="Arial"/>
                <w:b/>
                <w:bCs/>
                <w:color w:val="000000"/>
                <w:sz w:val="20"/>
                <w:szCs w:val="20"/>
                <w:lang w:val="en-US" w:eastAsia="vi-VN"/>
              </w:rPr>
            </w:pPr>
            <w:r w:rsidRPr="004E3FCB">
              <w:rPr>
                <w:rStyle w:val="Picturecaption_"/>
                <w:rFonts w:ascii="Arial" w:hAnsi="Arial" w:cs="Arial"/>
                <w:color w:val="000000"/>
                <w:sz w:val="20"/>
                <w:szCs w:val="20"/>
                <w:lang w:val="en-US" w:eastAsia="vi-VN"/>
              </w:rPr>
              <w:t xml:space="preserve">…(2)…</w:t>
            </w:r>
          </w:p>
          <w:p>
            <w:pPr>
              <w:pStyle w:val="Picturecaption"/>
              <w:shd w:val="clear" w:color="auto" w:fill="auto"/>
              <w:jc w:val="center"/>
              <w:rPr>
                <w:rFonts w:ascii="Arial" w:hAnsi="Arial" w:cs="Arial"/>
                <w:color w:val="000000"/>
                <w:sz w:val="20"/>
                <w:szCs w:val="20"/>
                <w:lang w:val="en-US"/>
              </w:rPr>
            </w:pPr>
            <w:r w:rsidRPr="004E3FCB">
              <w:rPr>
                <w:rStyle w:val="Picturecaption_"/>
                <w:rFonts w:ascii="Arial" w:hAnsi="Arial" w:cs="Arial"/>
                <w:bCs/>
                <w:color w:val="000000"/>
                <w:sz w:val="20"/>
                <w:szCs w:val="20"/>
                <w:lang w:val="en-US" w:eastAsia="vi-VN"/>
              </w:rPr>
              <w:t xml:space="preserve">________</w:t>
            </w:r>
          </w:p>
          <w:p>
            <w:pPr>
              <w:pStyle w:val="BodyText"/>
              <w:shd w:val="clear" w:color="auto" w:fill="auto"/>
              <w:tabs>
                <w:tab w:val="right" w:leader="dot" w:pos="2266"/>
              </w:tabs>
              <w:spacing w:after="0"/>
              <w:ind w:firstLine="0"/>
              <w:jc w:val="center"/>
              <w:rPr>
                <w:rStyle w:val="BodyText2"/>
                <w:rFonts w:ascii="Arial" w:hAnsi="Arial" w:cs="Arial"/>
                <w:color w:val="000000"/>
                <w:sz w:val="20"/>
                <w:szCs w:val="20"/>
              </w:rPr>
            </w:pPr>
            <w:r w:rsidRPr="004E3FCB">
              <w:rPr>
                <w:rStyle w:val="BodyTextChar1"/>
                <w:rFonts w:ascii="Arial" w:hAnsi="Arial" w:cs="Arial"/>
                <w:color w:val="000000"/>
                <w:sz w:val="20"/>
                <w:szCs w:val="20"/>
                <w:lang w:eastAsia="vi-VN"/>
              </w:rPr>
              <w:t xml:space="preserve">Số: .../GP</w:t>
            </w:r>
          </w:p>
        </w:tc>
        <w:tc>
          <w:tcPr>
            <w:tcW w:w="5580" w:type="dxa"/>
            <w:shd w:val="clear" w:color="auto" w:fill="auto"/>
          </w:tcPr>
          <w:p>
            <w:pPr>
              <w:pStyle w:val="Bodytext(2)"/>
              <w:shd w:val="clear" w:color="auto" w:fill="auto"/>
              <w:jc w:val="center"/>
              <w:rPr>
                <w:rFonts w:ascii="Arial" w:hAnsi="Arial" w:cs="Arial"/>
                <w:color w:val="000000"/>
                <w:sz w:val="20"/>
                <w:szCs w:val="20"/>
              </w:rPr>
            </w:pPr>
            <w:r w:rsidRPr="004E3FCB">
              <w:rPr>
                <w:rStyle w:val="BodyText2"/>
                <w:rFonts w:ascii="Arial" w:hAnsi="Arial" w:cs="Arial"/>
                <w:b/>
                <w:bCs/>
                <w:color w:val="000000"/>
                <w:sz w:val="20"/>
                <w:szCs w:val="20"/>
                <w:lang w:eastAsia="vi-VN"/>
              </w:rPr>
              <w:t xml:space="preserve">CỘNG HÒA XÃ HỘI CHỦ NGHĨA VIỆT NAM</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4E3FCB">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ind w:firstLine="0"/>
              <w:jc w:val="center"/>
              <w:rPr>
                <w:rFonts w:ascii="Arial" w:hAnsi="Arial" w:cs="Arial"/>
                <w:color w:val="000000"/>
                <w:sz w:val="20"/>
                <w:szCs w:val="20"/>
                <w:lang w:val="en-US"/>
              </w:rPr>
            </w:pPr>
            <w:r w:rsidRPr="004E3FCB">
              <w:rPr>
                <w:rStyle w:val="BodyTextChar1"/>
                <w:rFonts w:ascii="Arial" w:hAnsi="Arial" w:cs="Arial"/>
                <w:bCs/>
                <w:color w:val="000000"/>
                <w:sz w:val="20"/>
                <w:szCs w:val="20"/>
                <w:lang w:eastAsia="vi-VN"/>
              </w:rPr>
              <w:t xml:space="preserve">___________________</w:t>
            </w:r>
          </w:p>
          <w:p>
            <w:pPr>
              <w:pStyle w:val="Bodytext(2)"/>
              <w:shd w:val="clear" w:color="auto" w:fill="auto"/>
              <w:jc w:val="center"/>
              <w:rPr>
                <w:rStyle w:val="BodyText2"/>
                <w:rFonts w:ascii="Arial" w:hAnsi="Arial" w:cs="Arial"/>
                <w:b/>
                <w:bCs/>
                <w:color w:val="000000"/>
                <w:sz w:val="20"/>
                <w:szCs w:val="20"/>
                <w:lang w:eastAsia="vi-VN"/>
              </w:rPr>
            </w:pPr>
          </w:p>
        </w:tc>
      </w:tr>
    </w:tbl>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color w:val="000000"/>
          <w:sz w:val="20"/>
          <w:szCs w:val="20"/>
        </w:rPr>
      </w:pPr>
      <w:r w:rsidRPr="004E3FCB">
        <w:rPr>
          <w:rStyle w:val="BodyTextChar1"/>
          <w:rFonts w:ascii="Arial" w:hAnsi="Arial" w:cs="Arial"/>
          <w:b/>
          <w:bCs/>
          <w:color w:val="000000"/>
          <w:sz w:val="20"/>
          <w:szCs w:val="20"/>
          <w:lang w:eastAsia="vi-VN"/>
        </w:rPr>
        <w:t xml:space="preserve">GIẤY PHÉP</w:t>
      </w:r>
    </w:p>
    <w:p>
      <w:pPr>
        <w:pStyle w:val="Heading#1"/>
        <w:keepNext/>
        <w:keepLines/>
        <w:shd w:val="clear" w:color="auto" w:fill="auto"/>
        <w:spacing w:after="0" w:line="240" w:lineRule="auto"/>
        <w:ind w:firstLine="0"/>
        <w:jc w:val="center"/>
        <w:rPr>
          <w:rFonts w:ascii="Arial" w:hAnsi="Arial" w:cs="Arial"/>
          <w:color w:val="000000"/>
          <w:sz w:val="20"/>
          <w:szCs w:val="20"/>
        </w:rPr>
      </w:pPr>
      <w:bookmarkStart w:id="31" w:name="bookmark30"/>
      <w:bookmarkStart w:id="32" w:name="bookmark31"/>
      <w:r w:rsidRPr="004E3FCB">
        <w:rPr>
          <w:rStyle w:val="Heading1"/>
          <w:rFonts w:ascii="Arial" w:hAnsi="Arial" w:cs="Arial"/>
          <w:b/>
          <w:bCs/>
          <w:color w:val="000000"/>
          <w:sz w:val="20"/>
          <w:szCs w:val="20"/>
          <w:lang w:eastAsia="vi-VN"/>
        </w:rPr>
        <w:t xml:space="preserve">VẬN CHUYỂN PHÁO HOA, PHÁO HOA N</w:t>
      </w:r>
      <w:r w:rsidRPr="004E3FCB">
        <w:rPr>
          <w:rStyle w:val="Heading1"/>
          <w:rFonts w:ascii="Arial" w:hAnsi="Arial" w:cs="Arial"/>
          <w:b/>
          <w:bCs/>
          <w:color w:val="000000"/>
          <w:sz w:val="20"/>
          <w:szCs w:val="20"/>
          <w:lang w:val="en-US" w:eastAsia="vi-VN"/>
        </w:rPr>
        <w:t xml:space="preserve">Ổ</w:t>
      </w:r>
      <w:r w:rsidRPr="004E3FCB" w:rsidR="00CC3ACA">
        <w:rPr>
          <w:rStyle w:val="Heading1"/>
          <w:rFonts w:ascii="Arial" w:hAnsi="Arial" w:cs="Arial"/>
          <w:b/>
          <w:bCs/>
          <w:color w:val="000000"/>
          <w:sz w:val="20"/>
          <w:szCs w:val="20"/>
          <w:lang w:eastAsia="vi-VN"/>
        </w:rPr>
        <w:t xml:space="preserve">, </w:t>
      </w:r>
      <w:r w:rsidRPr="004E3FCB" w:rsidR="00696075">
        <w:rPr>
          <w:rStyle w:val="Heading1"/>
          <w:rFonts w:ascii="Arial" w:hAnsi="Arial" w:cs="Arial"/>
          <w:b/>
          <w:bCs/>
          <w:color w:val="000000"/>
          <w:sz w:val="20"/>
          <w:szCs w:val="20"/>
          <w:lang w:eastAsia="vi-VN"/>
        </w:rPr>
        <w:t xml:space="preserve">THUỐC</w:t>
      </w:r>
      <w:r w:rsidRPr="004E3FCB" w:rsidR="00CC3ACA">
        <w:rPr>
          <w:rStyle w:val="Heading1"/>
          <w:rFonts w:ascii="Arial" w:hAnsi="Arial" w:cs="Arial"/>
          <w:b/>
          <w:bCs/>
          <w:color w:val="000000"/>
          <w:sz w:val="20"/>
          <w:szCs w:val="20"/>
          <w:lang w:eastAsia="vi-VN"/>
        </w:rPr>
        <w:t xml:space="preserve"> PHÁO</w:t>
      </w:r>
      <w:bookmarkEnd w:id="31"/>
      <w:bookmarkEnd w:id="32"/>
    </w:p>
    <w:p>
      <w:pPr>
        <w:pStyle w:val="BodyText"/>
        <w:shd w:val="clear" w:color="auto" w:fill="auto"/>
        <w:tabs>
          <w:tab w:val="left" w:leader="dot" w:pos="3010"/>
          <w:tab w:val="left" w:leader="dot" w:pos="4421"/>
          <w:tab w:val="right" w:leader="dot" w:pos="6116"/>
        </w:tabs>
        <w:spacing w:after="0"/>
        <w:ind w:firstLine="0"/>
        <w:jc w:val="center"/>
        <w:rPr>
          <w:rStyle w:val="BodyTextChar1"/>
          <w:rFonts w:ascii="Arial" w:hAnsi="Arial" w:cs="Arial"/>
          <w:i/>
          <w:iCs/>
          <w:color w:val="000000"/>
          <w:sz w:val="20"/>
          <w:szCs w:val="20"/>
          <w:lang w:eastAsia="vi-VN"/>
        </w:rPr>
      </w:pPr>
      <w:r w:rsidRPr="004E3FCB">
        <w:rPr>
          <w:rStyle w:val="BodyTextChar1"/>
          <w:rFonts w:ascii="Arial" w:hAnsi="Arial" w:cs="Arial"/>
          <w:i/>
          <w:iCs/>
          <w:color w:val="000000"/>
          <w:sz w:val="20"/>
          <w:szCs w:val="20"/>
          <w:lang w:eastAsia="vi-VN"/>
        </w:rPr>
        <w:t xml:space="preserve">(Có giá trị đến ngày...tháng...năm....</w:t>
      </w:r>
      <w:r w:rsidRPr="004E3FCB" w:rsidR="00CC3ACA">
        <w:rPr>
          <w:rStyle w:val="BodyTextChar1"/>
          <w:rFonts w:ascii="Arial" w:hAnsi="Arial" w:cs="Arial"/>
          <w:i/>
          <w:iCs/>
          <w:color w:val="000000"/>
          <w:sz w:val="20"/>
          <w:szCs w:val="20"/>
          <w:lang w:eastAsia="vi-VN"/>
        </w:rPr>
        <w:t xml:space="preserve">)</w:t>
      </w:r>
    </w:p>
    <w:p>
      <w:pPr>
        <w:pStyle w:val="BodyText"/>
        <w:shd w:val="clear" w:color="auto" w:fill="auto"/>
        <w:tabs>
          <w:tab w:val="left" w:leader="dot" w:pos="3010"/>
          <w:tab w:val="left" w:leader="dot" w:pos="4421"/>
          <w:tab w:val="right" w:leader="dot" w:pos="6116"/>
        </w:tabs>
        <w:spacing w:after="0"/>
        <w:ind w:firstLine="0"/>
        <w:jc w:val="center"/>
        <w:rPr>
          <w:rFonts w:ascii="Arial" w:hAnsi="Arial" w:cs="Arial"/>
          <w:color w:val="000000"/>
          <w:sz w:val="20"/>
          <w:szCs w:val="20"/>
        </w:rPr>
      </w:pPr>
    </w:p>
    <w:p>
      <w:pPr>
        <w:pStyle w:val="BodyText"/>
        <w:shd w:val="clear" w:color="auto" w:fill="auto"/>
        <w:tabs>
          <w:tab w:val="left" w:leader="dot" w:pos="8154"/>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Xét hồ sơ đề nghị của</w:t>
      </w:r>
      <w:r w:rsidRPr="004E3FCB">
        <w:rPr>
          <w:rStyle w:val="BodyTextChar1"/>
          <w:rFonts w:ascii="Arial" w:hAnsi="Arial" w:cs="Arial"/>
          <w:color w:val="000000"/>
          <w:sz w:val="20"/>
          <w:szCs w:val="20"/>
          <w:lang w:eastAsia="vi-VN"/>
        </w:rPr>
        <w:tab/>
      </w:r>
    </w:p>
    <w:p>
      <w:pPr>
        <w:pStyle w:val="BodyText"/>
        <w:shd w:val="clear" w:color="auto" w:fill="auto"/>
        <w:tabs>
          <w:tab w:val="left" w:leader="dot" w:pos="8154"/>
        </w:tabs>
        <w:spacing w:after="0"/>
        <w:ind w:firstLine="720"/>
        <w:jc w:val="both"/>
        <w:rPr>
          <w:rStyle w:val="BodyTextChar1"/>
          <w:rFonts w:ascii="Arial" w:hAnsi="Arial" w:cs="Arial"/>
          <w:color w:val="000000"/>
          <w:sz w:val="20"/>
          <w:szCs w:val="20"/>
          <w:lang w:val="en-US" w:eastAsia="vi-VN"/>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154"/>
        </w:tabs>
        <w:spacing w:after="0"/>
        <w:ind w:firstLine="0"/>
        <w:jc w:val="center"/>
        <w:rPr>
          <w:rStyle w:val="BodyTextChar1"/>
          <w:rFonts w:ascii="Arial" w:hAnsi="Arial" w:cs="Arial"/>
          <w:color w:val="000000"/>
          <w:sz w:val="20"/>
          <w:szCs w:val="20"/>
          <w:lang w:val="en-US" w:eastAsia="vi-VN"/>
        </w:rPr>
      </w:pPr>
    </w:p>
    <w:p>
      <w:pPr>
        <w:pStyle w:val="BodyText"/>
        <w:shd w:val="clear" w:color="auto" w:fill="auto"/>
        <w:tabs>
          <w:tab w:val="left" w:leader="dot" w:pos="8154"/>
        </w:tabs>
        <w:spacing w:after="0"/>
        <w:ind w:firstLine="0"/>
        <w:jc w:val="center"/>
        <w:rPr>
          <w:rStyle w:val="BodyTextChar1"/>
          <w:rFonts w:ascii="Arial" w:hAnsi="Arial" w:cs="Arial"/>
          <w:color w:val="000000"/>
          <w:sz w:val="20"/>
          <w:szCs w:val="20"/>
          <w:lang w:val="en-US" w:eastAsia="vi-VN"/>
        </w:rPr>
      </w:pPr>
      <w:r w:rsidRPr="004E3FCB">
        <w:rPr>
          <w:rStyle w:val="BodyTextChar1"/>
          <w:rFonts w:ascii="Arial" w:hAnsi="Arial" w:cs="Arial"/>
          <w:color w:val="000000"/>
          <w:sz w:val="20"/>
          <w:szCs w:val="20"/>
          <w:lang w:val="en-US" w:eastAsia="vi-VN"/>
        </w:rPr>
        <w:t xml:space="preserve">….(2)….</w:t>
      </w:r>
    </w:p>
    <w:p>
      <w:pPr>
        <w:pStyle w:val="BodyText"/>
        <w:shd w:val="clear" w:color="auto" w:fill="auto"/>
        <w:tabs>
          <w:tab w:val="left" w:leader="dot" w:pos="8154"/>
        </w:tabs>
        <w:spacing w:after="0"/>
        <w:ind w:firstLine="0"/>
        <w:jc w:val="center"/>
        <w:rPr>
          <w:rFonts w:ascii="Arial" w:hAnsi="Arial" w:cs="Arial"/>
          <w:color w:val="000000"/>
          <w:sz w:val="20"/>
          <w:szCs w:val="20"/>
          <w:lang w:val="en-US"/>
        </w:rPr>
      </w:pPr>
    </w:p>
    <w:p>
      <w:pPr>
        <w:pStyle w:val="BodyText"/>
        <w:shd w:val="clear" w:color="auto" w:fill="auto"/>
        <w:tabs>
          <w:tab w:val="left" w:leader="dot" w:pos="8718"/>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Cho phép </w:t>
      </w:r>
      <w:r w:rsidRPr="004E3FCB" w:rsidR="00C54851">
        <w:rPr>
          <w:rStyle w:val="BodyTextChar1"/>
          <w:rFonts w:ascii="Arial" w:hAnsi="Arial" w:cs="Arial"/>
          <w:color w:val="000000"/>
          <w:sz w:val="20"/>
          <w:szCs w:val="20"/>
          <w:lang w:eastAsia="vi-VN"/>
        </w:rPr>
        <w:t xml:space="preserve">tổ chức</w:t>
      </w:r>
      <w:r w:rsidRPr="004E3FCB">
        <w:rPr>
          <w:rStyle w:val="BodyTextChar1"/>
          <w:rFonts w:ascii="Arial" w:hAnsi="Arial" w:cs="Arial"/>
          <w:color w:val="000000"/>
          <w:sz w:val="20"/>
          <w:szCs w:val="20"/>
          <w:lang w:eastAsia="vi-VN"/>
        </w:rPr>
        <w:t xml:space="preserve">, doanh nghiệp:</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Địa chỉ:</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Người chịu trách nhiệm </w:t>
      </w:r>
      <w:r w:rsidRPr="004E3FCB" w:rsidR="0040022E">
        <w:rPr>
          <w:rStyle w:val="BodyTextChar1"/>
          <w:rFonts w:ascii="Arial" w:hAnsi="Arial" w:cs="Arial"/>
          <w:color w:val="000000"/>
          <w:sz w:val="20"/>
          <w:szCs w:val="20"/>
          <w:lang w:eastAsia="vi-VN"/>
        </w:rPr>
        <w:t xml:space="preserve">vận chuyển</w:t>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Chức vụ:</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Số CCCD/CMND/HC/CMQN:</w:t>
      </w:r>
      <w:r w:rsidRPr="004E3FCB">
        <w:rPr>
          <w:rStyle w:val="BodyTextChar1"/>
          <w:rFonts w:ascii="Arial" w:hAnsi="Arial" w:cs="Arial"/>
          <w:color w:val="000000"/>
          <w:sz w:val="20"/>
          <w:szCs w:val="20"/>
          <w:lang w:eastAsia="vi-VN"/>
        </w:rPr>
        <w:tab/>
      </w:r>
    </w:p>
    <w:p>
      <w:pPr>
        <w:pStyle w:val="BodyText"/>
        <w:shd w:val="clear" w:color="auto" w:fill="auto"/>
        <w:tabs>
          <w:tab w:val="left" w:leader="dot" w:pos="2697"/>
          <w:tab w:val="right" w:leader="dot" w:pos="3647"/>
          <w:tab w:val="right" w:leader="dot" w:pos="5440"/>
          <w:tab w:val="left" w:pos="5644"/>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Ngày cấp:</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Cơ</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quan cấp:</w:t>
      </w:r>
      <w:r w:rsidRPr="004E3FCB">
        <w:rPr>
          <w:rStyle w:val="BodyTextChar1"/>
          <w:rFonts w:ascii="Arial" w:hAnsi="Arial" w:cs="Arial"/>
          <w:color w:val="000000"/>
          <w:sz w:val="20"/>
          <w:szCs w:val="20"/>
          <w:lang w:eastAsia="vi-VN"/>
        </w:rPr>
        <w:tab/>
      </w:r>
    </w:p>
    <w:p>
      <w:pPr>
        <w:pStyle w:val="BodyText"/>
        <w:shd w:val="clear" w:color="auto" w:fill="auto"/>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Được vận chuyển pháo hoa:</w:t>
      </w:r>
    </w:p>
    <w:p>
      <w:pPr>
        <w:pStyle w:val="BodyText"/>
        <w:shd w:val="clear" w:color="auto" w:fill="auto"/>
        <w:tabs>
          <w:tab w:val="left" w:leader="dot" w:pos="8718"/>
        </w:tabs>
        <w:spacing w:after="12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Loại, số lượng: ...(3)</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lang w:val="en-US"/>
        </w:rPr>
      </w:pPr>
      <w:r w:rsidRPr="004E3FCB">
        <w:rPr>
          <w:rStyle w:val="BodyTextChar1"/>
          <w:rFonts w:ascii="Arial" w:hAnsi="Arial" w:cs="Arial"/>
          <w:color w:val="000000"/>
          <w:sz w:val="20"/>
          <w:szCs w:val="20"/>
          <w:lang w:val="en-US" w:eastAsia="vi-VN"/>
        </w:rPr>
        <w:t xml:space="preserve">……………………………………………………………………</w:t>
      </w:r>
    </w:p>
    <w:p>
      <w:pPr>
        <w:pStyle w:val="BodyText"/>
        <w:shd w:val="clear" w:color="auto" w:fill="auto"/>
        <w:tabs>
          <w:tab w:val="right" w:leader="dot" w:pos="5930"/>
          <w:tab w:val="left" w:pos="6133"/>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Phương tiện vận chuyển:</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Biển</w:t>
      </w:r>
      <w:r w:rsidRPr="004E3FCB">
        <w:rPr>
          <w:rStyle w:val="BodyTextChar1"/>
          <w:rFonts w:ascii="Arial" w:hAnsi="Arial" w:cs="Arial"/>
          <w:color w:val="000000"/>
          <w:sz w:val="20"/>
          <w:szCs w:val="20"/>
          <w:lang w:eastAsia="vi-VN"/>
        </w:rPr>
        <w:tab/>
      </w:r>
      <w:r w:rsidRPr="004E3FCB">
        <w:rPr>
          <w:rStyle w:val="BodyTextChar1"/>
          <w:rFonts w:ascii="Arial" w:hAnsi="Arial" w:cs="Arial"/>
          <w:color w:val="000000"/>
          <w:sz w:val="20"/>
          <w:szCs w:val="20"/>
          <w:lang w:eastAsia="vi-VN"/>
        </w:rPr>
        <w:t xml:space="preserve">kiểm soát:</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Thời gian vận chuyển:</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Họ và tên người điều khiể</w:t>
      </w:r>
      <w:r w:rsidRPr="004E3FCB" w:rsidR="00CC3ACA">
        <w:rPr>
          <w:rStyle w:val="BodyTextChar1"/>
          <w:rFonts w:ascii="Arial" w:hAnsi="Arial" w:cs="Arial"/>
          <w:color w:val="000000"/>
          <w:sz w:val="20"/>
          <w:szCs w:val="20"/>
          <w:lang w:eastAsia="vi-VN"/>
        </w:rPr>
        <w:t xml:space="preserve">n phương tiện:</w:t>
      </w:r>
      <w:r w:rsidRPr="004E3FCB" w:rsidR="00CC3ACA">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Nơi đi:</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120"/>
        <w:ind w:firstLine="720"/>
        <w:jc w:val="both"/>
        <w:rPr>
          <w:rFonts w:ascii="Arial" w:hAnsi="Arial" w:cs="Arial"/>
          <w:color w:val="000000"/>
          <w:sz w:val="20"/>
          <w:szCs w:val="20"/>
        </w:rPr>
      </w:pPr>
      <w:r w:rsidRPr="004E3FCB">
        <w:rPr>
          <w:rStyle w:val="BodyTextChar1"/>
          <w:rFonts w:ascii="Arial" w:hAnsi="Arial" w:cs="Arial"/>
          <w:color w:val="000000"/>
          <w:sz w:val="20"/>
          <w:szCs w:val="20"/>
          <w:lang w:eastAsia="vi-VN"/>
        </w:rPr>
        <w:t xml:space="preserve">Nơi đến:</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0"/>
        <w:ind w:firstLine="720"/>
        <w:jc w:val="both"/>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Tuyến đường vận chuyển:</w:t>
      </w:r>
      <w:r w:rsidRPr="004E3FCB">
        <w:rPr>
          <w:rStyle w:val="BodyTextChar1"/>
          <w:rFonts w:ascii="Arial" w:hAnsi="Arial" w:cs="Arial"/>
          <w:color w:val="000000"/>
          <w:sz w:val="20"/>
          <w:szCs w:val="20"/>
          <w:lang w:eastAsia="vi-VN"/>
        </w:rPr>
        <w:tab/>
      </w:r>
    </w:p>
    <w:p>
      <w:pPr>
        <w:pStyle w:val="BodyText"/>
        <w:shd w:val="clear" w:color="auto" w:fill="auto"/>
        <w:tabs>
          <w:tab w:val="left" w:leader="dot" w:pos="8718"/>
        </w:tabs>
        <w:spacing w:after="0"/>
        <w:ind w:firstLine="720"/>
        <w:jc w:val="both"/>
        <w:rPr>
          <w:rFonts w:ascii="Arial" w:hAnsi="Arial" w:cs="Arial"/>
          <w:color w:val="000000"/>
          <w:sz w:val="20"/>
          <w:szCs w:val="20"/>
        </w:rPr>
      </w:pPr>
    </w:p>
    <w:tbl>
      <w:tblPr>
        <w:tblStyle w:val="TableNormal"/>
        <w:tblW w:w="0" w:type="auto"/>
        <w:tblInd w:w="108" w:type="dxa"/>
        <w:tblLayout w:type="fixed"/>
        <w:tblLook w:val="04A0" w:firstRow="1" w:lastRow="0" w:firstColumn="1" w:lastColumn="0" w:noHBand="0" w:noVBand="1"/>
      </w:tblPr>
      <w:tblGrid>
        <w:gridCol w:w="4140"/>
        <w:gridCol w:w="4860"/>
      </w:tblGrid>
      <w:tr w:rsidTr="00582A09">
        <w:trPr/>
        <w:tc>
          <w:tcPr>
            <w:tcW w:w="4140" w:type="dxa"/>
            <w:shd w:val="clear" w:color="auto" w:fill="auto"/>
          </w:tcPr>
          <w:p>
            <w:pPr>
              <w:pStyle w:val="Bodytext(2)"/>
              <w:shd w:val="clear" w:color="auto" w:fill="auto"/>
              <w:jc w:val="center"/>
              <w:rPr>
                <w:rStyle w:val="BodyText2"/>
                <w:rFonts w:ascii="Arial" w:hAnsi="Arial" w:cs="Arial"/>
                <w:i/>
                <w:iCs/>
                <w:color w:val="000000"/>
                <w:sz w:val="20"/>
                <w:szCs w:val="20"/>
                <w:lang w:eastAsia="vi-VN"/>
              </w:rPr>
            </w:pPr>
          </w:p>
        </w:tc>
        <w:tc>
          <w:tcPr>
            <w:tcW w:w="4860" w:type="dxa"/>
            <w:shd w:val="clear" w:color="auto" w:fill="auto"/>
          </w:tcPr>
          <w:p>
            <w:pPr>
              <w:pStyle w:val="BodyText"/>
              <w:shd w:val="clear" w:color="auto" w:fill="auto"/>
              <w:tabs>
                <w:tab w:val="left" w:leader="dot" w:pos="5826"/>
                <w:tab w:val="left" w:leader="dot" w:pos="6891"/>
                <w:tab w:val="left" w:leader="dot" w:pos="7921"/>
              </w:tabs>
              <w:spacing w:after="0"/>
              <w:ind w:firstLine="0"/>
              <w:jc w:val="center"/>
              <w:rPr>
                <w:rStyle w:val="BodyTextChar1"/>
                <w:rFonts w:ascii="Arial" w:hAnsi="Arial" w:cs="Arial"/>
                <w:i/>
                <w:iCs/>
                <w:color w:val="000000"/>
                <w:sz w:val="20"/>
                <w:szCs w:val="20"/>
                <w:lang w:eastAsia="vi-VN"/>
              </w:rPr>
            </w:pPr>
            <w:r w:rsidRPr="004E3FCB">
              <w:rPr>
                <w:rStyle w:val="BodyTextChar1"/>
                <w:rFonts w:ascii="Arial" w:hAnsi="Arial" w:cs="Arial"/>
                <w:i/>
                <w:iCs/>
                <w:color w:val="000000"/>
                <w:sz w:val="20"/>
                <w:szCs w:val="20"/>
                <w:lang w:val="en-US" w:eastAsia="vi-VN"/>
              </w:rPr>
              <w:t xml:space="preserve">…</w:t>
            </w:r>
            <w:r w:rsidRPr="004E3FCB">
              <w:rPr>
                <w:rStyle w:val="BodyTextChar1"/>
                <w:rFonts w:ascii="Arial" w:hAnsi="Arial" w:cs="Arial"/>
                <w:i/>
                <w:iCs/>
                <w:color w:val="000000"/>
                <w:sz w:val="20"/>
                <w:szCs w:val="20"/>
                <w:lang w:eastAsia="vi-VN"/>
              </w:rPr>
              <w:t xml:space="preserve">, ngày....tháng...năm....</w:t>
            </w:r>
          </w:p>
          <w:p>
            <w:pPr>
              <w:pStyle w:val="BodyText"/>
              <w:shd w:val="clear" w:color="auto" w:fill="auto"/>
              <w:tabs>
                <w:tab w:val="left" w:leader="dot" w:pos="5826"/>
                <w:tab w:val="left" w:leader="dot" w:pos="6891"/>
                <w:tab w:val="left" w:leader="dot" w:pos="7921"/>
              </w:tabs>
              <w:spacing w:after="0"/>
              <w:ind w:firstLine="0"/>
              <w:jc w:val="center"/>
              <w:rPr>
                <w:rStyle w:val="BodyTextChar1"/>
                <w:rFonts w:ascii="Arial" w:hAnsi="Arial" w:cs="Arial"/>
                <w:color w:val="000000"/>
                <w:sz w:val="20"/>
                <w:szCs w:val="20"/>
                <w:lang w:eastAsia="vi-VN"/>
              </w:rPr>
            </w:pPr>
            <w:r w:rsidRPr="004E3FCB">
              <w:rPr>
                <w:rStyle w:val="BodyTextChar1"/>
                <w:rFonts w:ascii="Arial" w:hAnsi="Arial" w:cs="Arial"/>
                <w:color w:val="000000"/>
                <w:sz w:val="20"/>
                <w:szCs w:val="20"/>
                <w:lang w:eastAsia="vi-VN"/>
              </w:rPr>
              <w:t xml:space="preserve">...(4)...</w:t>
            </w:r>
          </w:p>
          <w:p>
            <w:pPr>
              <w:pStyle w:val="BodyText"/>
              <w:shd w:val="clear" w:color="auto" w:fill="auto"/>
              <w:tabs>
                <w:tab w:val="left" w:leader="dot" w:pos="5826"/>
                <w:tab w:val="left" w:leader="dot" w:pos="6891"/>
                <w:tab w:val="left" w:leader="dot" w:pos="7921"/>
              </w:tabs>
              <w:spacing w:after="0"/>
              <w:ind w:firstLine="0"/>
              <w:jc w:val="center"/>
              <w:rPr>
                <w:rStyle w:val="BodyText2"/>
                <w:rFonts w:ascii="Arial" w:hAnsi="Arial" w:cs="Arial"/>
                <w:i/>
                <w:iCs/>
                <w:color w:val="000000"/>
                <w:sz w:val="20"/>
                <w:szCs w:val="20"/>
                <w:lang w:eastAsia="vi-VN"/>
              </w:rPr>
            </w:pPr>
          </w:p>
        </w:tc>
      </w:tr>
    </w:tbl>
    <w:p>
      <w:pPr>
        <w:pStyle w:val="Bodytext(2)"/>
        <w:shd w:val="clear" w:color="auto" w:fill="auto"/>
        <w:spacing w:after="120"/>
        <w:ind w:firstLine="720"/>
        <w:jc w:val="both"/>
        <w:rPr>
          <w:rFonts w:ascii="Arial" w:hAnsi="Arial" w:cs="Arial"/>
          <w:b/>
          <w:color w:val="000000"/>
          <w:sz w:val="20"/>
          <w:szCs w:val="20"/>
        </w:rPr>
      </w:pPr>
      <w:r w:rsidRPr="004E3FCB">
        <w:rPr>
          <w:rStyle w:val="BodyText2"/>
          <w:rFonts w:ascii="Arial" w:hAnsi="Arial" w:cs="Arial"/>
          <w:b/>
          <w:i/>
          <w:iCs/>
          <w:color w:val="000000"/>
          <w:sz w:val="20"/>
          <w:szCs w:val="20"/>
          <w:lang w:eastAsia="vi-VN"/>
        </w:rPr>
        <w:t xml:space="preserve">Ghi chú:</w:t>
      </w:r>
    </w:p>
    <w:p>
      <w:pPr>
        <w:pStyle w:val="Bodytext(2)"/>
        <w:shd w:val="clear" w:color="auto" w:fill="auto"/>
        <w:tabs>
          <w:tab w:val="left" w:pos="1032"/>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(1) </w:t>
      </w:r>
      <w:r w:rsidRPr="004E3FCB" w:rsidR="00CC3ACA">
        <w:rPr>
          <w:rStyle w:val="BodyText2"/>
          <w:rFonts w:ascii="Arial" w:hAnsi="Arial" w:cs="Arial"/>
          <w:color w:val="000000"/>
          <w:sz w:val="20"/>
          <w:szCs w:val="20"/>
          <w:lang w:eastAsia="vi-VN"/>
        </w:rPr>
        <w:t xml:space="preserve">Tên cơ quan trực tiếp quản lý.</w:t>
      </w:r>
    </w:p>
    <w:p>
      <w:pPr>
        <w:pStyle w:val="Bodytext(2)"/>
        <w:shd w:val="clear" w:color="auto" w:fill="auto"/>
        <w:tabs>
          <w:tab w:val="left" w:pos="1032"/>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(2) </w:t>
      </w:r>
      <w:r w:rsidRPr="004E3FCB" w:rsidR="00CC3ACA">
        <w:rPr>
          <w:rStyle w:val="BodyText2"/>
          <w:rFonts w:ascii="Arial" w:hAnsi="Arial" w:cs="Arial"/>
          <w:color w:val="000000"/>
          <w:sz w:val="20"/>
          <w:szCs w:val="20"/>
          <w:lang w:eastAsia="vi-VN"/>
        </w:rPr>
        <w:t xml:space="preserve">Tên cơ quan có thẩm quyền cấp giấy phép.</w:t>
      </w:r>
    </w:p>
    <w:p>
      <w:pPr>
        <w:pStyle w:val="Bodytext(2)"/>
        <w:shd w:val="clear" w:color="auto" w:fill="auto"/>
        <w:tabs>
          <w:tab w:val="left" w:pos="1032"/>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(3) </w:t>
      </w:r>
      <w:r w:rsidRPr="004E3FCB" w:rsidR="00CC3ACA">
        <w:rPr>
          <w:rStyle w:val="BodyText2"/>
          <w:rFonts w:ascii="Arial" w:hAnsi="Arial" w:cs="Arial"/>
          <w:color w:val="000000"/>
          <w:sz w:val="20"/>
          <w:szCs w:val="20"/>
          <w:lang w:eastAsia="vi-VN"/>
        </w:rPr>
        <w:t xml:space="preserve">Ghi cụ thể loại, số lượng vận chuyển. Trường hợp vận chuyển số lượng lớn phải có bản phụ lục kèm theo.</w:t>
      </w:r>
    </w:p>
    <w:p>
      <w:pPr>
        <w:pStyle w:val="Bodytext(2)"/>
        <w:shd w:val="clear" w:color="auto" w:fill="auto"/>
        <w:tabs>
          <w:tab w:val="left" w:pos="1043"/>
        </w:tabs>
        <w:spacing w:after="120"/>
        <w:ind w:firstLine="720"/>
        <w:jc w:val="both"/>
        <w:rPr>
          <w:rStyle w:val="BodyText2"/>
          <w:rFonts w:ascii="Arial" w:hAnsi="Arial" w:cs="Arial"/>
          <w:color w:val="000000"/>
          <w:sz w:val="20"/>
          <w:szCs w:val="20"/>
          <w:lang w:eastAsia="vi-VN"/>
        </w:rPr>
      </w:pPr>
      <w:r w:rsidRPr="004E3FCB">
        <w:rPr>
          <w:rStyle w:val="BodyText2"/>
          <w:rFonts w:ascii="Arial" w:hAnsi="Arial" w:cs="Arial"/>
          <w:color w:val="000000"/>
          <w:sz w:val="20"/>
          <w:szCs w:val="20"/>
          <w:lang w:val="en-US" w:eastAsia="vi-VN"/>
        </w:rPr>
        <w:t xml:space="preserve">(4) </w:t>
      </w:r>
      <w:r w:rsidRPr="004E3FCB" w:rsidR="00CC3ACA">
        <w:rPr>
          <w:rStyle w:val="BodyText2"/>
          <w:rFonts w:ascii="Arial" w:hAnsi="Arial" w:cs="Arial"/>
          <w:color w:val="000000"/>
          <w:sz w:val="20"/>
          <w:szCs w:val="20"/>
          <w:lang w:eastAsia="vi-VN"/>
        </w:rPr>
        <w:t xml:space="preserve">Chức danh, cấp hàm, họ tên và chữ ký của người cấp giấy phép.</w:t>
      </w:r>
    </w:p>
    <w:p>
      <w:pPr>
        <w:pStyle w:val="Bodytext(2)"/>
        <w:shd w:val="clear" w:color="auto" w:fill="auto"/>
        <w:tabs>
          <w:tab w:val="left" w:pos="1043"/>
        </w:tabs>
        <w:jc w:val="center"/>
        <w:rPr>
          <w:rStyle w:val="BodyText2"/>
          <w:rFonts w:ascii="Arial" w:hAnsi="Arial" w:cs="Arial"/>
          <w:b/>
          <w:bCs/>
          <w:color w:val="000000"/>
          <w:sz w:val="20"/>
          <w:szCs w:val="20"/>
          <w:lang w:val="en-US" w:eastAsia="vi-VN"/>
        </w:rPr>
      </w:pPr>
      <w:r>
        <w:br w:type="page"/>
      </w:r>
      <w:r w:rsidRPr="004E3FCB" w:rsidR="00582A09">
        <w:rPr>
          <w:rStyle w:val="BodyText2"/>
          <w:rFonts w:ascii="Arial" w:hAnsi="Arial" w:cs="Arial"/>
          <w:b/>
          <w:bCs/>
          <w:color w:val="000000"/>
          <w:sz w:val="20"/>
          <w:szCs w:val="20"/>
          <w:lang w:val="en-US" w:eastAsia="vi-VN"/>
        </w:rPr>
        <w:t xml:space="preserve">Phụ lục V</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(Kèm theo Nghị định số 137/2020/NĐ-CP ngày 27 tháng 11 năm 2020 của Chính phủ)</w:t>
      </w:r>
    </w:p>
    <w:p>
      <w:pPr>
        <w:pStyle w:val="Bodytext(2)"/>
        <w:shd w:val="clear" w:color="auto" w:fill="auto"/>
        <w:jc w:val="center"/>
        <w:rPr>
          <w:rStyle w:val="BodyText2"/>
          <w:rFonts w:ascii="Arial" w:hAnsi="Arial" w:cs="Arial"/>
          <w:bCs/>
          <w:i/>
          <w:color w:val="000000"/>
          <w:sz w:val="20"/>
          <w:szCs w:val="20"/>
          <w:lang w:val="en-US" w:eastAsia="vi-VN"/>
        </w:rPr>
      </w:pPr>
      <w:r w:rsidRPr="004E3FCB">
        <w:rPr>
          <w:rStyle w:val="BodyText2"/>
          <w:rFonts w:ascii="Arial" w:hAnsi="Arial" w:cs="Arial"/>
          <w:bCs/>
          <w:i/>
          <w:color w:val="000000"/>
          <w:sz w:val="20"/>
          <w:szCs w:val="20"/>
          <w:lang w:val="en-US" w:eastAsia="vi-VN"/>
        </w:rPr>
        <w:t xml:space="preserve">_________________________</w:t>
      </w:r>
    </w:p>
    <w:p>
      <w:pPr>
        <w:jc w:val="center"/>
        <w:rPr>
          <w:rFonts w:ascii="Arial" w:hAnsi="Arial" w:cs="Arial"/>
          <w:sz w:val="20"/>
          <w:szCs w:val="20"/>
          <w:lang w:val="en-US" w:eastAsia="en-US"/>
        </w:rPr>
      </w:pPr>
    </w:p>
    <w:p>
      <w:pPr>
        <w:spacing w:after="120"/>
        <w:ind w:firstLine="720"/>
        <w:jc w:val="both"/>
        <w:rPr>
          <w:rFonts w:ascii="Arial" w:hAnsi="Arial" w:cs="Arial"/>
          <w:b/>
          <w:sz w:val="20"/>
          <w:szCs w:val="20"/>
          <w:lang w:val="en-US" w:eastAsia="en-US"/>
        </w:rPr>
      </w:pPr>
      <w:r w:rsidRPr="004E3FCB">
        <w:rPr>
          <w:rFonts w:ascii="Arial" w:hAnsi="Arial" w:cs="Arial"/>
          <w:b/>
          <w:sz w:val="20"/>
          <w:szCs w:val="20"/>
          <w:lang w:val="en-US" w:eastAsia="en-US"/>
        </w:rPr>
        <w:t xml:space="preserve">1. </w:t>
      </w:r>
      <w:r w:rsidRPr="004E3FCB" w:rsidR="00871726">
        <w:rPr>
          <w:rFonts w:ascii="Arial" w:hAnsi="Arial" w:cs="Arial"/>
          <w:b/>
          <w:sz w:val="20"/>
          <w:szCs w:val="20"/>
          <w:lang w:val="en-US" w:eastAsia="en-US"/>
        </w:rPr>
        <w:t xml:space="preserve">Mặt trước</w:t>
      </w:r>
    </w:p>
    <w:tbl>
      <w:tblPr>
        <w:tblStyle w:val="TableNormal"/>
        <w:tblW w:w="9041" w:type="dxa"/>
        <w:jc w:val="center"/>
        <w:tblLayout w:type="fixed"/>
        <w:tblCellMar>
          <w:left w:w="0" w:type="dxa"/>
          <w:right w:w="0" w:type="dxa"/>
        </w:tblCellMar>
        <w:tblLook w:val="0000" w:firstRow="0" w:lastRow="0" w:firstColumn="0" w:lastColumn="0" w:noHBand="0" w:noVBand="0"/>
      </w:tblPr>
      <w:tblGrid>
        <w:gridCol w:w="4274"/>
        <w:gridCol w:w="4767"/>
      </w:tblGrid>
      <w:tr w:rsidTr="00574FA5">
        <w:tblPrEx>
          <w:tblW w:w="9041" w:type="dxa"/>
          <w:tblLayout w:type="fixed"/>
          <w:tblCellMar>
            <w:top w:w="0" w:type="dxa"/>
            <w:left w:w="0" w:type="dxa"/>
            <w:bottom w:w="0" w:type="dxa"/>
            <w:right w:w="0" w:type="dxa"/>
          </w:tblCellMar>
        </w:tblPrEx>
        <w:trPr>
          <w:trHeight w:hRule="exact" w:val="4762"/>
          <w:jc w:val="center"/>
        </w:trPr>
        <w:tc>
          <w:tcPr>
            <w:tcW w:w="4274" w:type="dxa"/>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lang w:eastAsia="en-US"/>
              </w:rPr>
            </w:pPr>
          </w:p>
        </w:tc>
        <w:tc>
          <w:tcPr>
            <w:tcW w:w="4767" w:type="dxa"/>
            <w:tcBorders>
              <w:top w:val="single" w:sz="4" w:space="0" w:color="auto"/>
              <w:left w:val="single" w:sz="4" w:space="0" w:color="auto"/>
              <w:bottom w:val="single" w:sz="4" w:space="0" w:color="auto"/>
              <w:right w:val="single" w:sz="4" w:space="0" w:color="auto"/>
            </w:tcBorders>
            <w:shd w:val="clear" w:color="auto" w:fill="FFFFFF"/>
          </w:tcPr>
          <w:p>
            <w:pPr>
              <w:pStyle w:val="Other"/>
              <w:shd w:val="clear" w:color="auto" w:fill="auto"/>
              <w:tabs>
                <w:tab w:val="left" w:leader="dot" w:pos="2383"/>
              </w:tabs>
              <w:spacing w:after="0"/>
              <w:ind w:firstLine="0"/>
              <w:jc w:val="center"/>
              <w:rPr>
                <w:rFonts w:ascii="Arial" w:hAnsi="Arial" w:cs="Arial"/>
                <w:color w:val="000000"/>
                <w:sz w:val="20"/>
                <w:szCs w:val="20"/>
              </w:rPr>
            </w:pPr>
            <w:r w:rsidRPr="004E3FCB">
              <w:rPr>
                <w:rStyle w:val="Other_"/>
                <w:rFonts w:ascii="Arial" w:hAnsi="Arial" w:cs="Arial"/>
                <w:color w:val="000000"/>
                <w:sz w:val="20"/>
                <w:szCs w:val="20"/>
                <w:lang w:eastAsia="vi-VN"/>
              </w:rPr>
              <w:t xml:space="preserve">..................(1)</w:t>
            </w:r>
            <w:r w:rsidRPr="004E3FCB">
              <w:rPr>
                <w:rStyle w:val="Other_"/>
                <w:rFonts w:ascii="Arial" w:hAnsi="Arial" w:cs="Arial"/>
                <w:color w:val="000000"/>
                <w:sz w:val="20"/>
                <w:szCs w:val="20"/>
                <w:lang w:eastAsia="vi-VN"/>
              </w:rPr>
              <w:tab/>
            </w:r>
          </w:p>
          <w:p>
            <w:pPr>
              <w:pStyle w:val="Other"/>
              <w:shd w:val="clear" w:color="auto" w:fill="auto"/>
              <w:tabs>
                <w:tab w:val="left" w:leader="dot" w:pos="2383"/>
              </w:tabs>
              <w:spacing w:after="0"/>
              <w:ind w:firstLine="0"/>
              <w:jc w:val="center"/>
              <w:rPr>
                <w:rStyle w:val="Other_"/>
                <w:rFonts w:ascii="Arial" w:hAnsi="Arial" w:cs="Arial"/>
                <w:color w:val="000000"/>
                <w:sz w:val="20"/>
                <w:szCs w:val="20"/>
                <w:lang w:eastAsia="vi-VN"/>
              </w:rPr>
            </w:pPr>
            <w:r w:rsidRPr="004E3FCB">
              <w:rPr>
                <w:rStyle w:val="Other_"/>
                <w:rFonts w:ascii="Arial" w:hAnsi="Arial" w:cs="Arial"/>
                <w:color w:val="000000"/>
                <w:sz w:val="20"/>
                <w:szCs w:val="20"/>
                <w:lang w:eastAsia="vi-VN"/>
              </w:rPr>
              <w:t xml:space="preserve">..................(2)</w:t>
            </w:r>
            <w:r w:rsidRPr="004E3FCB">
              <w:rPr>
                <w:rStyle w:val="Other_"/>
                <w:rFonts w:ascii="Arial" w:hAnsi="Arial" w:cs="Arial"/>
                <w:color w:val="000000"/>
                <w:sz w:val="20"/>
                <w:szCs w:val="20"/>
                <w:lang w:eastAsia="vi-VN"/>
              </w:rPr>
              <w:tab/>
            </w:r>
          </w:p>
          <w:p>
            <w:pPr>
              <w:pStyle w:val="Other"/>
              <w:shd w:val="clear" w:color="auto" w:fill="auto"/>
              <w:tabs>
                <w:tab w:val="left" w:leader="dot" w:pos="2383"/>
              </w:tabs>
              <w:spacing w:after="0"/>
              <w:ind w:firstLine="0"/>
              <w:jc w:val="center"/>
              <w:rPr>
                <w:rStyle w:val="Other_"/>
                <w:rFonts w:ascii="Arial" w:hAnsi="Arial" w:cs="Arial"/>
                <w:color w:val="000000"/>
                <w:sz w:val="20"/>
                <w:szCs w:val="20"/>
                <w:lang w:eastAsia="vi-VN"/>
              </w:rPr>
            </w:pPr>
          </w:p>
          <w:p>
            <w:pPr>
              <w:pStyle w:val="Other"/>
              <w:shd w:val="clear" w:color="auto" w:fill="auto"/>
              <w:tabs>
                <w:tab w:val="left" w:leader="dot" w:pos="2383"/>
              </w:tabs>
              <w:spacing w:after="0"/>
              <w:ind w:firstLine="0"/>
              <w:jc w:val="center"/>
              <w:rPr>
                <w:rStyle w:val="Other_"/>
                <w:rFonts w:ascii="Arial" w:hAnsi="Arial" w:cs="Arial"/>
                <w:color w:val="000000"/>
                <w:sz w:val="20"/>
                <w:szCs w:val="20"/>
                <w:lang w:eastAsia="vi-VN"/>
              </w:rPr>
            </w:pPr>
          </w:p>
          <w:p>
            <w:pPr>
              <w:pStyle w:val="Other"/>
              <w:shd w:val="clear" w:color="auto" w:fill="auto"/>
              <w:tabs>
                <w:tab w:val="left" w:leader="dot" w:pos="2383"/>
              </w:tabs>
              <w:spacing w:after="0"/>
              <w:ind w:firstLine="0"/>
              <w:jc w:val="center"/>
              <w:rPr>
                <w:rStyle w:val="Other_"/>
                <w:rFonts w:ascii="Arial" w:hAnsi="Arial" w:cs="Arial"/>
                <w:color w:val="000000"/>
                <w:sz w:val="20"/>
                <w:szCs w:val="20"/>
                <w:lang w:eastAsia="vi-VN"/>
              </w:rPr>
            </w:pPr>
          </w:p>
          <w:p>
            <w:pPr>
              <w:pStyle w:val="Other"/>
              <w:shd w:val="clear" w:color="auto" w:fill="auto"/>
              <w:tabs>
                <w:tab w:val="left" w:leader="dot" w:pos="2383"/>
              </w:tabs>
              <w:spacing w:after="0"/>
              <w:ind w:firstLine="0"/>
              <w:jc w:val="center"/>
              <w:rPr>
                <w:rStyle w:val="Other_"/>
                <w:rFonts w:ascii="Arial" w:hAnsi="Arial" w:cs="Arial"/>
                <w:color w:val="000000"/>
                <w:sz w:val="20"/>
                <w:szCs w:val="20"/>
                <w:lang w:eastAsia="vi-VN"/>
              </w:rPr>
            </w:pPr>
          </w:p>
          <w:p>
            <w:pPr>
              <w:pStyle w:val="Other"/>
              <w:shd w:val="clear" w:color="auto" w:fill="auto"/>
              <w:tabs>
                <w:tab w:val="left" w:leader="dot" w:pos="2383"/>
              </w:tabs>
              <w:spacing w:after="0"/>
              <w:ind w:firstLine="0"/>
              <w:jc w:val="center"/>
              <w:rPr>
                <w:rStyle w:val="Other_"/>
                <w:rFonts w:ascii="Arial" w:hAnsi="Arial" w:cs="Arial"/>
                <w:color w:val="000000"/>
                <w:sz w:val="20"/>
                <w:szCs w:val="20"/>
                <w:lang w:eastAsia="vi-VN"/>
              </w:rPr>
            </w:pPr>
          </w:p>
          <w:p>
            <w:pPr>
              <w:pStyle w:val="Other"/>
              <w:shd w:val="clear" w:color="auto" w:fill="auto"/>
              <w:tabs>
                <w:tab w:val="left" w:leader="dot" w:pos="2383"/>
              </w:tabs>
              <w:spacing w:after="0"/>
              <w:ind w:firstLine="0"/>
              <w:jc w:val="center"/>
              <w:rPr>
                <w:rStyle w:val="Other_"/>
                <w:rFonts w:ascii="Arial" w:hAnsi="Arial" w:cs="Arial"/>
                <w:color w:val="000000"/>
                <w:sz w:val="20"/>
                <w:szCs w:val="20"/>
                <w:lang w:eastAsia="vi-VN"/>
              </w:rPr>
            </w:pPr>
          </w:p>
          <w:p>
            <w:pPr>
              <w:pStyle w:val="Other"/>
              <w:shd w:val="clear" w:color="auto" w:fill="auto"/>
              <w:tabs>
                <w:tab w:val="left" w:leader="dot" w:pos="2383"/>
              </w:tabs>
              <w:spacing w:after="0"/>
              <w:ind w:firstLine="0"/>
              <w:jc w:val="center"/>
              <w:rPr>
                <w:rStyle w:val="Other_"/>
                <w:rFonts w:ascii="Arial" w:hAnsi="Arial" w:cs="Arial"/>
                <w:color w:val="000000"/>
                <w:sz w:val="20"/>
                <w:szCs w:val="20"/>
                <w:lang w:eastAsia="vi-VN"/>
              </w:rPr>
            </w:pPr>
          </w:p>
          <w:p>
            <w:pPr>
              <w:pStyle w:val="Other"/>
              <w:shd w:val="clear" w:color="auto" w:fill="auto"/>
              <w:tabs>
                <w:tab w:val="left" w:leader="dot" w:pos="2383"/>
              </w:tabs>
              <w:spacing w:after="0"/>
              <w:ind w:firstLine="0"/>
              <w:jc w:val="center"/>
              <w:rPr>
                <w:rFonts w:ascii="Arial" w:hAnsi="Arial" w:cs="Arial"/>
                <w:color w:val="000000"/>
                <w:sz w:val="20"/>
                <w:szCs w:val="20"/>
              </w:rPr>
            </w:pPr>
          </w:p>
          <w:p>
            <w:pPr>
              <w:pStyle w:val="Other"/>
              <w:shd w:val="clear" w:color="auto" w:fill="auto"/>
              <w:spacing w:after="0"/>
              <w:ind w:firstLine="0"/>
              <w:jc w:val="center"/>
              <w:rPr>
                <w:rStyle w:val="Other_"/>
                <w:rFonts w:ascii="Arial" w:hAnsi="Arial" w:cs="Arial"/>
                <w:b/>
                <w:bCs/>
                <w:color w:val="000000"/>
                <w:sz w:val="20"/>
                <w:szCs w:val="20"/>
                <w:lang w:eastAsia="vi-VN"/>
              </w:rPr>
            </w:pPr>
            <w:r w:rsidRPr="004E3FCB">
              <w:rPr>
                <w:rStyle w:val="Other_"/>
                <w:rFonts w:ascii="Arial" w:hAnsi="Arial" w:cs="Arial"/>
                <w:b/>
                <w:bCs/>
                <w:color w:val="000000"/>
                <w:sz w:val="20"/>
                <w:szCs w:val="20"/>
                <w:lang w:eastAsia="vi-VN"/>
              </w:rPr>
              <w:t xml:space="preserve">GI</w:t>
            </w:r>
            <w:r w:rsidRPr="004E3FCB">
              <w:rPr>
                <w:rStyle w:val="Other_"/>
                <w:rFonts w:ascii="Arial" w:hAnsi="Arial" w:cs="Arial"/>
                <w:b/>
                <w:bCs/>
                <w:color w:val="000000"/>
                <w:sz w:val="20"/>
                <w:szCs w:val="20"/>
                <w:lang w:val="en-US" w:eastAsia="vi-VN"/>
              </w:rPr>
              <w:t xml:space="preserve">Ấ</w:t>
            </w:r>
            <w:r w:rsidRPr="004E3FCB">
              <w:rPr>
                <w:rStyle w:val="Other_"/>
                <w:rFonts w:ascii="Arial" w:hAnsi="Arial" w:cs="Arial"/>
                <w:b/>
                <w:bCs/>
                <w:color w:val="000000"/>
                <w:sz w:val="20"/>
                <w:szCs w:val="20"/>
                <w:lang w:eastAsia="vi-VN"/>
              </w:rPr>
              <w:t xml:space="preserve">Y CH</w:t>
            </w:r>
            <w:r w:rsidRPr="004E3FCB">
              <w:rPr>
                <w:rStyle w:val="Other_"/>
                <w:rFonts w:ascii="Arial" w:hAnsi="Arial" w:cs="Arial"/>
                <w:b/>
                <w:bCs/>
                <w:color w:val="000000"/>
                <w:sz w:val="20"/>
                <w:szCs w:val="20"/>
                <w:lang w:val="en-US" w:eastAsia="vi-VN"/>
              </w:rPr>
              <w:t xml:space="preserve">Ứ</w:t>
            </w:r>
            <w:r w:rsidRPr="004E3FCB">
              <w:rPr>
                <w:rStyle w:val="Other_"/>
                <w:rFonts w:ascii="Arial" w:hAnsi="Arial" w:cs="Arial"/>
                <w:b/>
                <w:bCs/>
                <w:color w:val="000000"/>
                <w:sz w:val="20"/>
                <w:szCs w:val="20"/>
                <w:lang w:eastAsia="vi-VN"/>
              </w:rPr>
              <w:t xml:space="preserve">NG NHẬN </w:t>
            </w:r>
          </w:p>
          <w:p>
            <w:pPr>
              <w:pStyle w:val="Other"/>
              <w:shd w:val="clear" w:color="auto" w:fill="auto"/>
              <w:spacing w:after="0"/>
              <w:ind w:firstLine="0"/>
              <w:jc w:val="center"/>
              <w:rPr>
                <w:rFonts w:ascii="Arial" w:hAnsi="Arial" w:cs="Arial"/>
                <w:color w:val="000000"/>
                <w:sz w:val="20"/>
                <w:szCs w:val="20"/>
              </w:rPr>
            </w:pPr>
            <w:r w:rsidRPr="004E3FCB">
              <w:rPr>
                <w:rStyle w:val="Other_"/>
                <w:rFonts w:ascii="Arial" w:hAnsi="Arial" w:cs="Arial"/>
                <w:b/>
                <w:bCs/>
                <w:color w:val="000000"/>
                <w:sz w:val="20"/>
                <w:szCs w:val="20"/>
                <w:lang w:eastAsia="vi-VN"/>
              </w:rPr>
              <w:t xml:space="preserve">HU</w:t>
            </w:r>
            <w:r w:rsidRPr="004E3FCB">
              <w:rPr>
                <w:rStyle w:val="Other_"/>
                <w:rFonts w:ascii="Arial" w:hAnsi="Arial" w:cs="Arial"/>
                <w:b/>
                <w:bCs/>
                <w:color w:val="000000"/>
                <w:sz w:val="20"/>
                <w:szCs w:val="20"/>
                <w:lang w:val="en-US" w:eastAsia="vi-VN"/>
              </w:rPr>
              <w:t xml:space="preserve">Ấ</w:t>
            </w:r>
            <w:r w:rsidRPr="004E3FCB" w:rsidR="00871726">
              <w:rPr>
                <w:rStyle w:val="Other_"/>
                <w:rFonts w:ascii="Arial" w:hAnsi="Arial" w:cs="Arial"/>
                <w:b/>
                <w:bCs/>
                <w:color w:val="000000"/>
                <w:sz w:val="20"/>
                <w:szCs w:val="20"/>
                <w:lang w:eastAsia="vi-VN"/>
              </w:rPr>
              <w:t xml:space="preserve">N LUYỆN KỸ THUẬT AN TOÀN</w:t>
            </w:r>
          </w:p>
        </w:tc>
      </w:tr>
    </w:tbl>
    <w:p>
      <w:pPr>
        <w:pStyle w:val="Heading#1"/>
        <w:keepNext/>
        <w:keepLines/>
        <w:shd w:val="clear" w:color="auto" w:fill="auto"/>
        <w:spacing w:after="120" w:line="240" w:lineRule="auto"/>
        <w:ind w:firstLine="720"/>
        <w:jc w:val="both"/>
        <w:rPr>
          <w:rStyle w:val="Heading1"/>
          <w:rFonts w:ascii="Arial" w:hAnsi="Arial" w:cs="Arial"/>
          <w:b/>
          <w:bCs/>
          <w:color w:val="000000"/>
          <w:sz w:val="20"/>
          <w:szCs w:val="20"/>
          <w:lang w:eastAsia="vi-VN"/>
        </w:rPr>
      </w:pPr>
      <w:bookmarkStart w:id="33" w:name="bookmark32"/>
      <w:bookmarkStart w:id="34" w:name="bookmark33"/>
      <w:r w:rsidRPr="004E3FCB">
        <w:rPr>
          <w:rStyle w:val="Heading1"/>
          <w:rFonts w:ascii="Arial" w:hAnsi="Arial" w:cs="Arial"/>
          <w:b/>
          <w:bCs/>
          <w:color w:val="000000"/>
          <w:sz w:val="20"/>
          <w:szCs w:val="20"/>
          <w:lang w:val="en-US" w:eastAsia="vi-VN"/>
        </w:rPr>
        <w:t xml:space="preserve">2. </w:t>
      </w:r>
      <w:r w:rsidRPr="004E3FCB" w:rsidR="00CC3ACA">
        <w:rPr>
          <w:rStyle w:val="Heading1"/>
          <w:rFonts w:ascii="Arial" w:hAnsi="Arial" w:cs="Arial"/>
          <w:b/>
          <w:bCs/>
          <w:color w:val="000000"/>
          <w:sz w:val="20"/>
          <w:szCs w:val="20"/>
          <w:lang w:eastAsia="vi-VN"/>
        </w:rPr>
        <w:t xml:space="preserve">Mặt sau:</w:t>
      </w:r>
      <w:bookmarkEnd w:id="33"/>
      <w:bookmarkEnd w:id="34"/>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4860"/>
      </w:tblGrid>
      <w:tr w:rsidTr="00582A09">
        <w:trPr/>
        <w:tc>
          <w:tcPr>
            <w:tcW w:w="4140" w:type="dxa"/>
            <w:shd w:val="clear" w:color="auto" w:fill="auto"/>
          </w:tcPr>
          <w:p>
            <w:pPr>
              <w:pStyle w:val="Bodytext(2)"/>
              <w:shd w:val="clear" w:color="auto" w:fill="auto"/>
              <w:tabs>
                <w:tab w:val="left" w:leader="dot" w:pos="1091"/>
                <w:tab w:val="left" w:leader="dot" w:pos="2678"/>
              </w:tabs>
              <w:jc w:val="center"/>
              <w:rPr>
                <w:rFonts w:ascii="Arial" w:hAnsi="Arial" w:cs="Arial"/>
                <w:color w:val="000000"/>
                <w:sz w:val="20"/>
                <w:szCs w:val="20"/>
              </w:rPr>
            </w:pPr>
            <w:r w:rsidRPr="004E3FCB">
              <w:rPr>
                <w:rStyle w:val="BodyText2"/>
                <w:rFonts w:ascii="Arial" w:hAnsi="Arial" w:cs="Arial"/>
                <w:color w:val="000000"/>
                <w:sz w:val="20"/>
                <w:szCs w:val="20"/>
                <w:lang w:eastAsia="vi-VN"/>
              </w:rPr>
              <w:tab/>
            </w:r>
            <w:r w:rsidRPr="004E3FCB">
              <w:rPr>
                <w:rStyle w:val="BodyText2"/>
                <w:rFonts w:ascii="Arial" w:hAnsi="Arial" w:cs="Arial"/>
                <w:color w:val="000000"/>
                <w:sz w:val="20"/>
                <w:szCs w:val="20"/>
                <w:lang w:eastAsia="vi-VN"/>
              </w:rPr>
              <w:t xml:space="preserve">(1)</w:t>
            </w:r>
            <w:r w:rsidRPr="004E3FCB">
              <w:rPr>
                <w:rStyle w:val="BodyText2"/>
                <w:rFonts w:ascii="Arial" w:hAnsi="Arial" w:cs="Arial"/>
                <w:color w:val="000000"/>
                <w:sz w:val="20"/>
                <w:szCs w:val="20"/>
                <w:lang w:eastAsia="vi-VN"/>
              </w:rPr>
              <w:tab/>
            </w:r>
          </w:p>
          <w:p>
            <w:pPr>
              <w:pStyle w:val="Bodytext(2)"/>
              <w:shd w:val="clear" w:color="auto" w:fill="auto"/>
              <w:tabs>
                <w:tab w:val="left" w:leader="dot" w:pos="1102"/>
                <w:tab w:val="left" w:leader="dot" w:pos="2632"/>
              </w:tabs>
              <w:jc w:val="center"/>
              <w:rPr>
                <w:rStyle w:val="BodyText2"/>
                <w:rFonts w:ascii="Arial" w:hAnsi="Arial" w:cs="Arial"/>
                <w:color w:val="000000"/>
                <w:sz w:val="20"/>
                <w:szCs w:val="20"/>
                <w:lang w:eastAsia="vi-VN"/>
              </w:rPr>
            </w:pPr>
            <w:r w:rsidRPr="004E3FCB">
              <w:rPr>
                <w:rStyle w:val="BodyText2"/>
                <w:rFonts w:ascii="Arial" w:hAnsi="Arial" w:cs="Arial"/>
                <w:color w:val="000000"/>
                <w:sz w:val="20"/>
                <w:szCs w:val="20"/>
                <w:lang w:eastAsia="vi-VN"/>
              </w:rPr>
              <w:tab/>
            </w:r>
            <w:r w:rsidRPr="004E3FCB">
              <w:rPr>
                <w:rStyle w:val="BodyText2"/>
                <w:rFonts w:ascii="Arial" w:hAnsi="Arial" w:cs="Arial"/>
                <w:color w:val="000000"/>
                <w:sz w:val="20"/>
                <w:szCs w:val="20"/>
                <w:lang w:eastAsia="vi-VN"/>
              </w:rPr>
              <w:t xml:space="preserve">(2)</w:t>
            </w:r>
            <w:r w:rsidRPr="004E3FCB">
              <w:rPr>
                <w:rStyle w:val="BodyText2"/>
                <w:rFonts w:ascii="Arial" w:hAnsi="Arial" w:cs="Arial"/>
                <w:color w:val="000000"/>
                <w:sz w:val="20"/>
                <w:szCs w:val="20"/>
                <w:lang w:eastAsia="vi-VN"/>
              </w:rPr>
              <w:tab/>
            </w:r>
          </w:p>
          <w:p>
            <w:pPr>
              <w:pStyle w:val="Bodytext(2)"/>
              <w:shd w:val="clear" w:color="auto" w:fill="auto"/>
              <w:tabs>
                <w:tab w:val="left" w:leader="dot" w:pos="1102"/>
                <w:tab w:val="left" w:leader="dot" w:pos="2632"/>
              </w:tabs>
              <w:jc w:val="center"/>
              <w:rPr>
                <w:rStyle w:val="BodyText2"/>
                <w:rFonts w:ascii="Arial" w:hAnsi="Arial" w:cs="Arial"/>
                <w:color w:val="000000"/>
                <w:sz w:val="20"/>
                <w:szCs w:val="20"/>
                <w:lang w:eastAsia="vi-VN"/>
              </w:rPr>
            </w:pPr>
          </w:p>
          <w:p>
            <w:pPr>
              <w:pStyle w:val="Bodytext(2)"/>
              <w:shd w:val="clear" w:color="auto" w:fill="auto"/>
              <w:tabs>
                <w:tab w:val="left" w:leader="dot" w:pos="1102"/>
                <w:tab w:val="left" w:leader="dot" w:pos="2632"/>
              </w:tabs>
              <w:jc w:val="center"/>
              <w:rPr>
                <w:rFonts w:ascii="Arial" w:hAnsi="Arial" w:cs="Arial"/>
                <w:color w:val="000000"/>
                <w:sz w:val="20"/>
                <w:szCs w:val="20"/>
              </w:rPr>
            </w:pPr>
          </w:p>
          <w:p>
            <w:pPr>
              <w:pStyle w:val="Heading#1"/>
              <w:keepNext/>
              <w:keepLines/>
              <w:shd w:val="clear" w:color="auto" w:fill="auto"/>
              <w:spacing w:after="0" w:line="240" w:lineRule="auto"/>
              <w:ind w:firstLine="0"/>
              <w:jc w:val="center"/>
              <w:rPr>
                <w:rFonts w:ascii="Arial" w:hAnsi="Arial" w:cs="Arial"/>
                <w:color w:val="000000"/>
                <w:sz w:val="20"/>
                <w:szCs w:val="20"/>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tblGrid>
            <w:tr w:rsidTr="002F647C">
              <w:trPr>
                <w:trHeight w:val="1610"/>
                <w:jc w:val="center"/>
              </w:trPr>
              <w:tc>
                <w:tcPr>
                  <w:tcW w:w="1440" w:type="dxa"/>
                  <w:shd w:val="clear" w:color="auto" w:fill="auto"/>
                  <w:vAlign w:val="center"/>
                </w:tcPr>
                <w:p>
                  <w:pPr>
                    <w:pStyle w:val="Bodytext(2)"/>
                    <w:shd w:val="clear" w:color="auto" w:fill="auto"/>
                    <w:jc w:val="center"/>
                    <w:rPr>
                      <w:rFonts w:ascii="Arial" w:hAnsi="Arial" w:cs="Arial"/>
                      <w:color w:val="000000"/>
                      <w:sz w:val="20"/>
                      <w:szCs w:val="20"/>
                    </w:rPr>
                  </w:pPr>
                  <w:r w:rsidRPr="004E3FCB">
                    <w:rPr>
                      <w:rStyle w:val="BodyText2"/>
                      <w:rFonts w:ascii="Arial" w:hAnsi="Arial" w:cs="Arial"/>
                      <w:color w:val="000000"/>
                      <w:sz w:val="20"/>
                      <w:szCs w:val="20"/>
                      <w:lang w:eastAsia="vi-VN"/>
                    </w:rPr>
                    <w:t xml:space="preserve">Ảnh</w:t>
                  </w:r>
                </w:p>
                <w:p>
                  <w:pPr>
                    <w:pStyle w:val="Heading#1"/>
                    <w:keepNext/>
                    <w:keepLines/>
                    <w:shd w:val="clear" w:color="auto" w:fill="auto"/>
                    <w:spacing w:after="0" w:line="240" w:lineRule="auto"/>
                    <w:ind w:firstLine="0"/>
                    <w:jc w:val="center"/>
                    <w:rPr>
                      <w:rStyle w:val="BodyText2"/>
                      <w:rFonts w:ascii="Arial" w:hAnsi="Arial" w:cs="Arial"/>
                      <w:b w:val="0"/>
                      <w:color w:val="000000"/>
                      <w:sz w:val="20"/>
                      <w:szCs w:val="20"/>
                    </w:rPr>
                  </w:pPr>
                  <w:r w:rsidRPr="004E3FCB">
                    <w:rPr>
                      <w:rStyle w:val="BodyText2"/>
                      <w:rFonts w:ascii="Arial" w:hAnsi="Arial" w:cs="Arial"/>
                      <w:b w:val="0"/>
                      <w:color w:val="000000"/>
                      <w:sz w:val="20"/>
                      <w:szCs w:val="20"/>
                      <w:lang w:eastAsia="vi-VN"/>
                    </w:rPr>
                    <w:t xml:space="preserve">03</w:t>
                  </w:r>
                  <w:r w:rsidRPr="004E3FCB">
                    <w:rPr>
                      <w:rStyle w:val="BodyText2"/>
                      <w:rFonts w:ascii="Arial" w:hAnsi="Arial" w:cs="Arial"/>
                      <w:b w:val="0"/>
                      <w:color w:val="000000"/>
                      <w:sz w:val="20"/>
                      <w:szCs w:val="20"/>
                      <w:lang w:val="en-US"/>
                    </w:rPr>
                    <w:t xml:space="preserve">cm </w:t>
                  </w:r>
                  <w:r w:rsidRPr="004E3FCB">
                    <w:rPr>
                      <w:rStyle w:val="BodyText2"/>
                      <w:rFonts w:ascii="Arial" w:hAnsi="Arial" w:cs="Arial"/>
                      <w:b w:val="0"/>
                      <w:color w:val="000000"/>
                      <w:sz w:val="20"/>
                      <w:szCs w:val="20"/>
                      <w:lang w:eastAsia="vi-VN"/>
                    </w:rPr>
                    <w:t xml:space="preserve">X 04cm</w:t>
                  </w:r>
                </w:p>
              </w:tc>
            </w:tr>
          </w:tbl>
          <w:p>
            <w:pPr>
              <w:pStyle w:val="Bodytext(2)"/>
              <w:shd w:val="clear" w:color="auto" w:fill="auto"/>
              <w:tabs>
                <w:tab w:val="right" w:leader="dot" w:pos="3029"/>
              </w:tabs>
              <w:jc w:val="center"/>
              <w:rPr>
                <w:rStyle w:val="BodyText2"/>
                <w:rFonts w:ascii="Arial" w:hAnsi="Arial" w:cs="Arial"/>
                <w:color w:val="000000"/>
                <w:sz w:val="20"/>
                <w:szCs w:val="20"/>
                <w:lang w:eastAsia="vi-VN"/>
              </w:rPr>
            </w:pPr>
          </w:p>
          <w:p>
            <w:pPr>
              <w:pStyle w:val="Bodytext(2)"/>
              <w:shd w:val="clear" w:color="auto" w:fill="auto"/>
              <w:tabs>
                <w:tab w:val="right" w:leader="dot" w:pos="3029"/>
              </w:tabs>
              <w:spacing w:after="120"/>
              <w:ind w:firstLine="720"/>
              <w:jc w:val="both"/>
              <w:rPr>
                <w:rFonts w:ascii="Arial" w:hAnsi="Arial" w:cs="Arial"/>
                <w:color w:val="000000"/>
                <w:sz w:val="20"/>
                <w:szCs w:val="20"/>
              </w:rPr>
            </w:pPr>
            <w:r w:rsidRPr="004E3FCB">
              <w:rPr>
                <w:rStyle w:val="BodyText2"/>
                <w:rFonts w:ascii="Arial" w:hAnsi="Arial" w:cs="Arial"/>
                <w:color w:val="000000"/>
                <w:sz w:val="20"/>
                <w:szCs w:val="20"/>
                <w:lang w:eastAsia="vi-VN"/>
              </w:rPr>
              <w:t xml:space="preserve">Số: .....</w:t>
            </w:r>
            <w:r w:rsidRPr="004E3FCB" w:rsidR="00871726">
              <w:rPr>
                <w:rStyle w:val="BodyText2"/>
                <w:rFonts w:ascii="Arial" w:hAnsi="Arial" w:cs="Arial"/>
                <w:color w:val="000000"/>
                <w:sz w:val="20"/>
                <w:szCs w:val="20"/>
                <w:lang w:eastAsia="vi-VN"/>
              </w:rPr>
              <w:t xml:space="preserve">/GCN</w:t>
            </w:r>
          </w:p>
          <w:p>
            <w:pPr>
              <w:pStyle w:val="Bodytext(2)"/>
              <w:shd w:val="clear" w:color="auto" w:fill="auto"/>
              <w:tabs>
                <w:tab w:val="left" w:leader="dot" w:pos="3025"/>
                <w:tab w:val="right" w:leader="dot" w:pos="3691"/>
              </w:tabs>
              <w:spacing w:after="120"/>
              <w:ind w:firstLine="720"/>
              <w:jc w:val="both"/>
              <w:rPr>
                <w:rStyle w:val="BodyText2"/>
                <w:rFonts w:ascii="Arial" w:hAnsi="Arial" w:cs="Arial"/>
                <w:color w:val="000000"/>
                <w:sz w:val="20"/>
                <w:szCs w:val="20"/>
                <w:lang w:eastAsia="vi-VN"/>
              </w:rPr>
            </w:pPr>
            <w:r w:rsidRPr="004E3FCB">
              <w:rPr>
                <w:rStyle w:val="BodyText2"/>
                <w:rFonts w:ascii="Arial" w:hAnsi="Arial" w:cs="Arial"/>
                <w:color w:val="000000"/>
                <w:sz w:val="20"/>
                <w:szCs w:val="20"/>
                <w:lang w:eastAsia="vi-VN"/>
              </w:rPr>
              <w:t xml:space="preserve">Có giá trị đến ngày</w:t>
            </w:r>
            <w:r w:rsidRPr="004E3FCB">
              <w:rPr>
                <w:rStyle w:val="BodyText2"/>
                <w:rFonts w:ascii="Arial" w:hAnsi="Arial" w:cs="Arial"/>
                <w:color w:val="000000"/>
                <w:sz w:val="20"/>
                <w:szCs w:val="20"/>
                <w:lang w:eastAsia="vi-VN"/>
              </w:rPr>
              <w:tab/>
            </w:r>
            <w:r w:rsidRPr="004E3FCB">
              <w:rPr>
                <w:rStyle w:val="BodyText2"/>
                <w:rFonts w:ascii="Arial" w:hAnsi="Arial" w:cs="Arial"/>
                <w:color w:val="000000"/>
                <w:sz w:val="20"/>
                <w:szCs w:val="20"/>
                <w:lang w:eastAsia="vi-VN"/>
              </w:rPr>
              <w:t xml:space="preserve">/</w:t>
            </w:r>
            <w:r w:rsidRPr="004E3FCB">
              <w:rPr>
                <w:rStyle w:val="BodyText2"/>
                <w:rFonts w:ascii="Arial" w:hAnsi="Arial" w:cs="Arial"/>
                <w:color w:val="000000"/>
                <w:sz w:val="20"/>
                <w:szCs w:val="20"/>
                <w:lang w:eastAsia="vi-VN"/>
              </w:rPr>
              <w:tab/>
            </w:r>
            <w:r w:rsidRPr="004E3FCB">
              <w:rPr>
                <w:rStyle w:val="BodyText2"/>
                <w:rFonts w:ascii="Arial" w:hAnsi="Arial" w:cs="Arial"/>
                <w:color w:val="000000"/>
                <w:sz w:val="20"/>
                <w:szCs w:val="20"/>
                <w:lang w:eastAsia="vi-VN"/>
              </w:rPr>
              <w:t xml:space="preserve">/</w:t>
            </w:r>
            <w:r w:rsidRPr="004E3FCB" w:rsidR="00582A09">
              <w:rPr>
                <w:rStyle w:val="BodyText2"/>
                <w:rFonts w:ascii="Arial" w:hAnsi="Arial" w:cs="Arial"/>
                <w:color w:val="000000"/>
                <w:sz w:val="20"/>
                <w:szCs w:val="20"/>
                <w:lang w:val="en-US" w:eastAsia="vi-VN"/>
              </w:rPr>
              <w:t xml:space="preserve">…</w:t>
            </w:r>
            <w:r w:rsidRPr="004E3FCB">
              <w:rPr>
                <w:rStyle w:val="BodyText2"/>
                <w:rFonts w:ascii="Arial" w:hAnsi="Arial" w:cs="Arial"/>
                <w:color w:val="000000"/>
                <w:sz w:val="20"/>
                <w:szCs w:val="20"/>
                <w:lang w:eastAsia="vi-VN"/>
              </w:rPr>
              <w:t xml:space="preserve">.</w:t>
            </w:r>
          </w:p>
          <w:p>
            <w:pPr>
              <w:pStyle w:val="Bodytext(2)"/>
              <w:shd w:val="clear" w:color="auto" w:fill="auto"/>
              <w:tabs>
                <w:tab w:val="left" w:leader="dot" w:pos="3025"/>
                <w:tab w:val="right" w:leader="dot" w:pos="3691"/>
              </w:tabs>
              <w:jc w:val="center"/>
              <w:rPr>
                <w:rStyle w:val="BodyText2"/>
                <w:rFonts w:ascii="Arial" w:hAnsi="Arial" w:cs="Arial"/>
                <w:color w:val="000000"/>
                <w:sz w:val="20"/>
                <w:szCs w:val="20"/>
                <w:lang w:eastAsia="vi-VN"/>
              </w:rPr>
            </w:pPr>
          </w:p>
          <w:p>
            <w:pPr>
              <w:pStyle w:val="Bodytext(3)"/>
              <w:shd w:val="clear" w:color="auto" w:fill="auto"/>
              <w:spacing w:after="120"/>
              <w:jc w:val="both"/>
              <w:rPr>
                <w:rFonts w:ascii="Arial" w:hAnsi="Arial" w:cs="Arial"/>
                <w:b/>
                <w:color w:val="000000"/>
                <w:sz w:val="20"/>
                <w:szCs w:val="20"/>
              </w:rPr>
            </w:pPr>
            <w:r w:rsidRPr="004E3FCB">
              <w:rPr>
                <w:rStyle w:val="BodyText3"/>
                <w:rFonts w:ascii="Arial" w:hAnsi="Arial" w:cs="Arial"/>
                <w:b/>
                <w:i/>
                <w:iCs/>
                <w:color w:val="000000"/>
                <w:sz w:val="20"/>
                <w:szCs w:val="20"/>
                <w:lang w:eastAsia="vi-VN"/>
              </w:rPr>
              <w:t xml:space="preserve">Ghi</w:t>
            </w:r>
            <w:r w:rsidRPr="004E3FCB" w:rsidR="003556D2">
              <w:rPr>
                <w:rStyle w:val="BodyText3"/>
                <w:rFonts w:ascii="Arial" w:hAnsi="Arial" w:cs="Arial"/>
                <w:b/>
                <w:i/>
                <w:iCs/>
                <w:color w:val="000000"/>
                <w:sz w:val="20"/>
                <w:szCs w:val="20"/>
                <w:lang w:eastAsia="vi-VN"/>
              </w:rPr>
              <w:t xml:space="preserve"> chú:</w:t>
            </w:r>
          </w:p>
          <w:p>
            <w:pPr>
              <w:pStyle w:val="Bodytext(3)"/>
              <w:shd w:val="clear" w:color="auto" w:fill="auto"/>
              <w:tabs>
                <w:tab w:val="left" w:pos="369"/>
              </w:tabs>
              <w:spacing w:after="120"/>
              <w:jc w:val="both"/>
              <w:rPr>
                <w:rFonts w:ascii="Arial" w:hAnsi="Arial" w:cs="Arial"/>
                <w:color w:val="000000"/>
                <w:sz w:val="20"/>
                <w:szCs w:val="20"/>
              </w:rPr>
            </w:pPr>
            <w:r w:rsidRPr="004E3FCB">
              <w:rPr>
                <w:rStyle w:val="BodyText3"/>
                <w:rFonts w:ascii="Arial" w:hAnsi="Arial" w:cs="Arial"/>
                <w:color w:val="000000"/>
                <w:sz w:val="20"/>
                <w:szCs w:val="20"/>
                <w:lang w:val="en-US" w:eastAsia="vi-VN"/>
              </w:rPr>
              <w:t xml:space="preserve">(1) </w:t>
            </w:r>
            <w:r w:rsidRPr="004E3FCB" w:rsidR="003556D2">
              <w:rPr>
                <w:rStyle w:val="BodyText3"/>
                <w:rFonts w:ascii="Arial" w:hAnsi="Arial" w:cs="Arial"/>
                <w:color w:val="000000"/>
                <w:sz w:val="20"/>
                <w:szCs w:val="20"/>
                <w:lang w:eastAsia="vi-VN"/>
              </w:rPr>
              <w:t xml:space="preserve">Tên cơ quan quản lý cấp trên.</w:t>
            </w:r>
          </w:p>
          <w:p>
            <w:pPr>
              <w:pStyle w:val="Bodytext(3)"/>
              <w:shd w:val="clear" w:color="auto" w:fill="auto"/>
              <w:tabs>
                <w:tab w:val="left" w:pos="369"/>
              </w:tabs>
              <w:spacing w:after="120"/>
              <w:jc w:val="both"/>
              <w:rPr>
                <w:rFonts w:ascii="Arial" w:hAnsi="Arial" w:cs="Arial"/>
                <w:color w:val="000000"/>
                <w:sz w:val="20"/>
                <w:szCs w:val="20"/>
              </w:rPr>
            </w:pPr>
            <w:r w:rsidRPr="004E3FCB">
              <w:rPr>
                <w:rStyle w:val="BodyText3"/>
                <w:rFonts w:ascii="Arial" w:hAnsi="Arial" w:cs="Arial"/>
                <w:color w:val="000000"/>
                <w:sz w:val="20"/>
                <w:szCs w:val="20"/>
                <w:lang w:val="en-US" w:eastAsia="vi-VN"/>
              </w:rPr>
              <w:t xml:space="preserve">(2) </w:t>
            </w:r>
            <w:r w:rsidRPr="004E3FCB" w:rsidR="003556D2">
              <w:rPr>
                <w:rStyle w:val="BodyText3"/>
                <w:rFonts w:ascii="Arial" w:hAnsi="Arial" w:cs="Arial"/>
                <w:color w:val="000000"/>
                <w:sz w:val="20"/>
                <w:szCs w:val="20"/>
                <w:lang w:eastAsia="vi-VN"/>
              </w:rPr>
              <w:t xml:space="preserve">Tên cơ quan cấp giấy chứng nhận.</w:t>
            </w:r>
          </w:p>
          <w:p>
            <w:pPr>
              <w:pStyle w:val="Bodytext(3)"/>
              <w:shd w:val="clear" w:color="auto" w:fill="auto"/>
              <w:tabs>
                <w:tab w:val="left" w:pos="369"/>
              </w:tabs>
              <w:spacing w:after="120"/>
              <w:jc w:val="both"/>
              <w:rPr>
                <w:rFonts w:ascii="Arial" w:hAnsi="Arial" w:cs="Arial"/>
                <w:color w:val="000000"/>
                <w:sz w:val="20"/>
                <w:szCs w:val="20"/>
              </w:rPr>
            </w:pPr>
            <w:r w:rsidRPr="004E3FCB">
              <w:rPr>
                <w:rStyle w:val="BodyText3"/>
                <w:rFonts w:ascii="Arial" w:hAnsi="Arial" w:cs="Arial"/>
                <w:color w:val="000000"/>
                <w:sz w:val="20"/>
                <w:szCs w:val="20"/>
                <w:lang w:val="en-US" w:eastAsia="vi-VN"/>
              </w:rPr>
              <w:t xml:space="preserve">(3) </w:t>
            </w:r>
            <w:r w:rsidRPr="004E3FCB" w:rsidR="003556D2">
              <w:rPr>
                <w:rStyle w:val="BodyText3"/>
                <w:rFonts w:ascii="Arial" w:hAnsi="Arial" w:cs="Arial"/>
                <w:color w:val="000000"/>
                <w:sz w:val="20"/>
                <w:szCs w:val="20"/>
                <w:lang w:eastAsia="vi-VN"/>
              </w:rPr>
              <w:t xml:space="preserve">Nội dung huấn luyện.</w:t>
            </w:r>
          </w:p>
          <w:p>
            <w:pPr>
              <w:pStyle w:val="Bodytext(3)"/>
              <w:shd w:val="clear" w:color="auto" w:fill="auto"/>
              <w:tabs>
                <w:tab w:val="left" w:pos="369"/>
              </w:tabs>
              <w:spacing w:after="120"/>
              <w:jc w:val="both"/>
              <w:rPr>
                <w:rFonts w:ascii="Arial" w:hAnsi="Arial" w:cs="Arial"/>
                <w:color w:val="000000"/>
                <w:sz w:val="20"/>
                <w:szCs w:val="20"/>
              </w:rPr>
            </w:pPr>
            <w:r w:rsidRPr="004E3FCB">
              <w:rPr>
                <w:rStyle w:val="BodyText3"/>
                <w:rFonts w:ascii="Arial" w:hAnsi="Arial" w:cs="Arial"/>
                <w:color w:val="000000"/>
                <w:sz w:val="20"/>
                <w:szCs w:val="20"/>
                <w:lang w:val="en-US" w:eastAsia="vi-VN"/>
              </w:rPr>
              <w:t xml:space="preserve">(4) </w:t>
            </w:r>
            <w:r w:rsidRPr="004E3FCB">
              <w:rPr>
                <w:rStyle w:val="BodyText3"/>
                <w:rFonts w:ascii="Arial" w:hAnsi="Arial" w:cs="Arial"/>
                <w:color w:val="000000"/>
                <w:sz w:val="20"/>
                <w:szCs w:val="20"/>
                <w:lang w:eastAsia="vi-VN"/>
              </w:rPr>
              <w:t xml:space="preserve">Chức danh, cấp hàm, họ tê</w:t>
            </w:r>
            <w:r w:rsidRPr="004E3FCB" w:rsidR="003556D2">
              <w:rPr>
                <w:rStyle w:val="BodyText3"/>
                <w:rFonts w:ascii="Arial" w:hAnsi="Arial" w:cs="Arial"/>
                <w:color w:val="000000"/>
                <w:sz w:val="20"/>
                <w:szCs w:val="20"/>
                <w:lang w:eastAsia="vi-VN"/>
              </w:rPr>
              <w:t xml:space="preserve">n và chữ ký </w:t>
            </w:r>
            <w:r w:rsidRPr="004E3FCB">
              <w:rPr>
                <w:rStyle w:val="BodyText3"/>
                <w:rFonts w:ascii="Arial" w:hAnsi="Arial" w:cs="Arial"/>
                <w:color w:val="000000"/>
                <w:sz w:val="20"/>
                <w:szCs w:val="20"/>
                <w:lang w:eastAsia="vi-VN"/>
              </w:rPr>
              <w:t xml:space="preserve">của</w:t>
            </w:r>
            <w:r w:rsidRPr="004E3FCB" w:rsidR="003556D2">
              <w:rPr>
                <w:rStyle w:val="BodyText3"/>
                <w:rFonts w:ascii="Arial" w:hAnsi="Arial" w:cs="Arial"/>
                <w:color w:val="000000"/>
                <w:sz w:val="20"/>
                <w:szCs w:val="20"/>
                <w:lang w:eastAsia="vi-VN"/>
              </w:rPr>
              <w:t xml:space="preserve"> người cấp giấy chứng nhận.</w:t>
            </w:r>
          </w:p>
        </w:tc>
        <w:tc>
          <w:tcPr>
            <w:tcW w:w="4860" w:type="dxa"/>
            <w:shd w:val="clear" w:color="auto" w:fill="auto"/>
          </w:tcPr>
          <w:p>
            <w:pPr>
              <w:pStyle w:val="Bodytext(2)"/>
              <w:shd w:val="clear" w:color="auto" w:fill="auto"/>
              <w:jc w:val="center"/>
              <w:rPr>
                <w:rStyle w:val="BodyText2"/>
                <w:rFonts w:ascii="Arial" w:hAnsi="Arial" w:cs="Arial"/>
                <w:b/>
                <w:bCs/>
                <w:color w:val="000000"/>
                <w:sz w:val="20"/>
                <w:szCs w:val="20"/>
                <w:lang w:eastAsia="vi-VN"/>
              </w:rPr>
            </w:pPr>
            <w:r w:rsidRPr="004E3FCB">
              <w:rPr>
                <w:rStyle w:val="BodyText2"/>
                <w:rFonts w:ascii="Arial" w:hAnsi="Arial" w:cs="Arial"/>
                <w:b/>
                <w:bCs/>
                <w:color w:val="000000"/>
                <w:sz w:val="20"/>
                <w:szCs w:val="20"/>
                <w:lang w:eastAsia="vi-VN"/>
              </w:rPr>
              <w:t xml:space="preserve">CỘNG HÒA XÃ H</w:t>
            </w:r>
            <w:r w:rsidRPr="004E3FCB">
              <w:rPr>
                <w:rStyle w:val="BodyText2"/>
                <w:rFonts w:ascii="Arial" w:hAnsi="Arial" w:cs="Arial"/>
                <w:b/>
                <w:bCs/>
                <w:color w:val="000000"/>
                <w:sz w:val="20"/>
                <w:szCs w:val="20"/>
                <w:lang w:val="en-US" w:eastAsia="vi-VN"/>
              </w:rPr>
              <w:t xml:space="preserve">Ộ</w:t>
            </w:r>
            <w:r w:rsidRPr="004E3FCB" w:rsidR="00871726">
              <w:rPr>
                <w:rStyle w:val="BodyText2"/>
                <w:rFonts w:ascii="Arial" w:hAnsi="Arial" w:cs="Arial"/>
                <w:b/>
                <w:bCs/>
                <w:color w:val="000000"/>
                <w:sz w:val="20"/>
                <w:szCs w:val="20"/>
                <w:lang w:eastAsia="vi-VN"/>
              </w:rPr>
              <w:t xml:space="preserve">I CHỦ NGHĨA VIỆT NAM</w:t>
            </w:r>
            <w:r>
              <w:rPr>
                <w:rStyle w:val="BodyText2"/>
                <w:rFonts w:ascii="Arial" w:hAnsi="Arial" w:cs="Arial"/>
                <w:b/>
                <w:bCs/>
                <w:color w:val="000000"/>
                <w:sz w:val="20"/>
                <w:szCs w:val="20"/>
                <w:lang w:eastAsia="vi-VN"/>
              </w:rPr>
              <w:br/>
            </w:r>
            <w:r w:rsidRPr="004E3FCB" w:rsidR="00871726">
              <w:rPr>
                <w:rStyle w:val="BodyText2"/>
                <w:rFonts w:ascii="Arial" w:hAnsi="Arial" w:cs="Arial"/>
                <w:b/>
                <w:bCs/>
                <w:color w:val="000000"/>
                <w:sz w:val="20"/>
                <w:szCs w:val="20"/>
                <w:lang w:eastAsia="vi-VN"/>
              </w:rPr>
              <w:t xml:space="preserve">Độc lập - </w:t>
            </w:r>
            <w:r w:rsidRPr="004E3FCB">
              <w:rPr>
                <w:rStyle w:val="BodyText2"/>
                <w:rFonts w:ascii="Arial" w:hAnsi="Arial" w:cs="Arial"/>
                <w:b/>
                <w:bCs/>
                <w:color w:val="000000"/>
                <w:sz w:val="20"/>
                <w:szCs w:val="20"/>
                <w:lang w:eastAsia="vi-VN"/>
              </w:rPr>
              <w:t xml:space="preserve">Tự do</w:t>
            </w:r>
            <w:r w:rsidRPr="004E3FCB" w:rsidR="00871726">
              <w:rPr>
                <w:rStyle w:val="BodyText2"/>
                <w:rFonts w:ascii="Arial" w:hAnsi="Arial" w:cs="Arial"/>
                <w:b/>
                <w:bCs/>
                <w:color w:val="000000"/>
                <w:sz w:val="20"/>
                <w:szCs w:val="20"/>
                <w:lang w:eastAsia="vi-VN"/>
              </w:rPr>
              <w:t xml:space="preserve"> - Hạnh phúc</w:t>
            </w:r>
          </w:p>
          <w:p>
            <w:pPr>
              <w:pStyle w:val="Bodytext(2)"/>
              <w:shd w:val="clear" w:color="auto" w:fill="auto"/>
              <w:jc w:val="center"/>
              <w:rPr>
                <w:rStyle w:val="BodyText2"/>
                <w:rFonts w:ascii="Arial" w:hAnsi="Arial" w:cs="Arial"/>
                <w:bCs/>
                <w:color w:val="000000"/>
                <w:sz w:val="20"/>
                <w:szCs w:val="20"/>
                <w:lang w:val="en-US" w:eastAsia="vi-VN"/>
              </w:rPr>
            </w:pPr>
            <w:r w:rsidRPr="004E3FCB">
              <w:rPr>
                <w:rStyle w:val="BodyText2"/>
                <w:rFonts w:ascii="Arial" w:hAnsi="Arial" w:cs="Arial"/>
                <w:bCs/>
                <w:color w:val="000000"/>
                <w:sz w:val="20"/>
                <w:szCs w:val="20"/>
                <w:lang w:val="en-US" w:eastAsia="vi-VN"/>
              </w:rPr>
              <w:t xml:space="preserve">________________________</w:t>
            </w:r>
          </w:p>
          <w:p>
            <w:pPr>
              <w:pStyle w:val="Bodytext(2)"/>
              <w:shd w:val="clear" w:color="auto" w:fill="auto"/>
              <w:jc w:val="center"/>
              <w:rPr>
                <w:rStyle w:val="BodyText2"/>
                <w:rFonts w:ascii="Arial" w:hAnsi="Arial" w:cs="Arial"/>
                <w:b/>
                <w:bCs/>
                <w:color w:val="000000"/>
                <w:sz w:val="20"/>
                <w:szCs w:val="20"/>
                <w:lang w:val="en-US" w:eastAsia="vi-VN"/>
              </w:rPr>
            </w:pPr>
          </w:p>
          <w:p>
            <w:pPr>
              <w:pStyle w:val="Bodytext(2)"/>
              <w:shd w:val="clear" w:color="auto" w:fill="auto"/>
              <w:jc w:val="center"/>
              <w:rPr>
                <w:rStyle w:val="BodyText2"/>
                <w:rFonts w:ascii="Arial" w:hAnsi="Arial" w:cs="Arial"/>
                <w:b/>
                <w:bCs/>
                <w:color w:val="000000"/>
                <w:sz w:val="20"/>
                <w:szCs w:val="20"/>
                <w:lang w:eastAsia="vi-VN"/>
              </w:rPr>
            </w:pPr>
          </w:p>
          <w:p>
            <w:pPr>
              <w:pStyle w:val="Bodytext(2)"/>
              <w:shd w:val="clear" w:color="auto" w:fill="auto"/>
              <w:jc w:val="center"/>
              <w:rPr>
                <w:rFonts w:ascii="Arial" w:hAnsi="Arial" w:cs="Arial"/>
                <w:color w:val="000000"/>
                <w:sz w:val="20"/>
                <w:szCs w:val="20"/>
              </w:rPr>
            </w:pPr>
            <w:r w:rsidRPr="004E3FCB">
              <w:rPr>
                <w:rStyle w:val="BodyText2"/>
                <w:rFonts w:ascii="Arial" w:hAnsi="Arial" w:cs="Arial"/>
                <w:b/>
                <w:bCs/>
                <w:color w:val="000000"/>
                <w:sz w:val="20"/>
                <w:szCs w:val="20"/>
                <w:lang w:eastAsia="vi-VN"/>
              </w:rPr>
              <w:t xml:space="preserve">GI</w:t>
            </w:r>
            <w:r w:rsidRPr="004E3FCB">
              <w:rPr>
                <w:rStyle w:val="BodyText2"/>
                <w:rFonts w:ascii="Arial" w:hAnsi="Arial" w:cs="Arial"/>
                <w:b/>
                <w:bCs/>
                <w:color w:val="000000"/>
                <w:sz w:val="20"/>
                <w:szCs w:val="20"/>
                <w:lang w:val="en-US" w:eastAsia="vi-VN"/>
              </w:rPr>
              <w:t xml:space="preserve">Ấ</w:t>
            </w:r>
            <w:r w:rsidRPr="004E3FCB">
              <w:rPr>
                <w:rStyle w:val="BodyText2"/>
                <w:rFonts w:ascii="Arial" w:hAnsi="Arial" w:cs="Arial"/>
                <w:b/>
                <w:bCs/>
                <w:color w:val="000000"/>
                <w:sz w:val="20"/>
                <w:szCs w:val="20"/>
                <w:lang w:eastAsia="vi-VN"/>
              </w:rPr>
              <w:t xml:space="preserve">Y CH</w:t>
            </w:r>
            <w:r w:rsidRPr="004E3FCB">
              <w:rPr>
                <w:rStyle w:val="BodyText2"/>
                <w:rFonts w:ascii="Arial" w:hAnsi="Arial" w:cs="Arial"/>
                <w:b/>
                <w:bCs/>
                <w:color w:val="000000"/>
                <w:sz w:val="20"/>
                <w:szCs w:val="20"/>
                <w:lang w:val="en-US" w:eastAsia="vi-VN"/>
              </w:rPr>
              <w:t xml:space="preserve">Ứ</w:t>
            </w:r>
            <w:r w:rsidRPr="004E3FCB" w:rsidR="00871726">
              <w:rPr>
                <w:rStyle w:val="BodyText2"/>
                <w:rFonts w:ascii="Arial" w:hAnsi="Arial" w:cs="Arial"/>
                <w:b/>
                <w:bCs/>
                <w:color w:val="000000"/>
                <w:sz w:val="20"/>
                <w:szCs w:val="20"/>
                <w:lang w:eastAsia="vi-VN"/>
              </w:rPr>
              <w:t xml:space="preserve">NG NHẬN</w:t>
            </w:r>
          </w:p>
          <w:p>
            <w:pPr>
              <w:pStyle w:val="Bodytext(2)"/>
              <w:shd w:val="clear" w:color="auto" w:fill="auto"/>
              <w:jc w:val="center"/>
              <w:rPr>
                <w:rStyle w:val="BodyText2"/>
                <w:rFonts w:ascii="Arial" w:hAnsi="Arial" w:cs="Arial"/>
                <w:b/>
                <w:bCs/>
                <w:color w:val="000000"/>
                <w:sz w:val="20"/>
                <w:szCs w:val="20"/>
                <w:lang w:eastAsia="vi-VN"/>
              </w:rPr>
            </w:pPr>
            <w:r w:rsidRPr="004E3FCB">
              <w:rPr>
                <w:rStyle w:val="BodyText2"/>
                <w:rFonts w:ascii="Arial" w:hAnsi="Arial" w:cs="Arial"/>
                <w:b/>
                <w:bCs/>
                <w:color w:val="000000"/>
                <w:sz w:val="20"/>
                <w:szCs w:val="20"/>
                <w:lang w:eastAsia="vi-VN"/>
              </w:rPr>
              <w:t xml:space="preserve">H</w:t>
            </w:r>
            <w:r w:rsidRPr="004E3FCB">
              <w:rPr>
                <w:rStyle w:val="BodyText2"/>
                <w:rFonts w:ascii="Arial" w:hAnsi="Arial" w:cs="Arial"/>
                <w:b/>
                <w:bCs/>
                <w:color w:val="000000"/>
                <w:sz w:val="20"/>
                <w:szCs w:val="20"/>
                <w:lang w:val="en-US" w:eastAsia="vi-VN"/>
              </w:rPr>
              <w:t xml:space="preserve">UẤ</w:t>
            </w:r>
            <w:r w:rsidRPr="004E3FCB" w:rsidR="00871726">
              <w:rPr>
                <w:rStyle w:val="BodyText2"/>
                <w:rFonts w:ascii="Arial" w:hAnsi="Arial" w:cs="Arial"/>
                <w:b/>
                <w:bCs/>
                <w:color w:val="000000"/>
                <w:sz w:val="20"/>
                <w:szCs w:val="20"/>
                <w:lang w:eastAsia="vi-VN"/>
              </w:rPr>
              <w:t xml:space="preserve">N LUYỆN KỸ THUẬT AN TOÀN</w:t>
            </w:r>
          </w:p>
          <w:p>
            <w:pPr>
              <w:pStyle w:val="Bodytext(2)"/>
              <w:shd w:val="clear" w:color="auto" w:fill="auto"/>
              <w:jc w:val="center"/>
              <w:rPr>
                <w:rFonts w:ascii="Arial" w:hAnsi="Arial" w:cs="Arial"/>
                <w:color w:val="000000"/>
                <w:sz w:val="20"/>
                <w:szCs w:val="20"/>
              </w:rPr>
            </w:pPr>
          </w:p>
          <w:p>
            <w:pPr>
              <w:pStyle w:val="Bodytext(2)"/>
              <w:shd w:val="clear" w:color="auto" w:fill="auto"/>
              <w:tabs>
                <w:tab w:val="left" w:leader="dot" w:pos="4538"/>
              </w:tabs>
              <w:spacing w:after="120"/>
              <w:jc w:val="both"/>
              <w:rPr>
                <w:rFonts w:ascii="Arial" w:hAnsi="Arial" w:cs="Arial"/>
                <w:color w:val="000000"/>
                <w:sz w:val="20"/>
                <w:szCs w:val="20"/>
              </w:rPr>
            </w:pPr>
            <w:r w:rsidRPr="004E3FCB">
              <w:rPr>
                <w:rStyle w:val="BodyText2"/>
                <w:rFonts w:ascii="Arial" w:hAnsi="Arial" w:cs="Arial"/>
                <w:color w:val="000000"/>
                <w:sz w:val="20"/>
                <w:szCs w:val="20"/>
                <w:lang w:eastAsia="vi-VN"/>
              </w:rPr>
              <w:t xml:space="preserve">Cấp cho ông/bà:</w:t>
            </w:r>
            <w:r w:rsidRPr="004E3FCB">
              <w:rPr>
                <w:rStyle w:val="BodyText2"/>
                <w:rFonts w:ascii="Arial" w:hAnsi="Arial" w:cs="Arial"/>
                <w:color w:val="000000"/>
                <w:sz w:val="20"/>
                <w:szCs w:val="20"/>
                <w:lang w:eastAsia="vi-VN"/>
              </w:rPr>
              <w:tab/>
            </w:r>
          </w:p>
          <w:p>
            <w:pPr>
              <w:pStyle w:val="Bodytext(2)"/>
              <w:shd w:val="clear" w:color="auto" w:fill="auto"/>
              <w:tabs>
                <w:tab w:val="left" w:leader="dot" w:pos="4538"/>
              </w:tabs>
              <w:spacing w:after="120"/>
              <w:jc w:val="both"/>
              <w:rPr>
                <w:rFonts w:ascii="Arial" w:hAnsi="Arial" w:cs="Arial"/>
                <w:color w:val="000000"/>
                <w:sz w:val="20"/>
                <w:szCs w:val="20"/>
              </w:rPr>
            </w:pPr>
            <w:r w:rsidRPr="004E3FCB">
              <w:rPr>
                <w:rStyle w:val="BodyText2"/>
                <w:rFonts w:ascii="Arial" w:hAnsi="Arial" w:cs="Arial"/>
                <w:color w:val="000000"/>
                <w:sz w:val="20"/>
                <w:szCs w:val="20"/>
                <w:lang w:eastAsia="vi-VN"/>
              </w:rPr>
              <w:t xml:space="preserve">Sinh ngày:</w:t>
            </w:r>
            <w:r w:rsidRPr="004E3FCB">
              <w:rPr>
                <w:rStyle w:val="BodyText2"/>
                <w:rFonts w:ascii="Arial" w:hAnsi="Arial" w:cs="Arial"/>
                <w:color w:val="000000"/>
                <w:sz w:val="20"/>
                <w:szCs w:val="20"/>
                <w:lang w:eastAsia="vi-VN"/>
              </w:rPr>
              <w:tab/>
            </w:r>
          </w:p>
          <w:p>
            <w:pPr>
              <w:pStyle w:val="Bodytext(2)"/>
              <w:shd w:val="clear" w:color="auto" w:fill="auto"/>
              <w:tabs>
                <w:tab w:val="left" w:leader="dot" w:pos="4538"/>
              </w:tabs>
              <w:spacing w:after="120"/>
              <w:jc w:val="both"/>
              <w:rPr>
                <w:rStyle w:val="BodyText2"/>
                <w:rFonts w:ascii="Arial" w:hAnsi="Arial" w:cs="Arial"/>
                <w:color w:val="000000"/>
                <w:sz w:val="20"/>
                <w:szCs w:val="20"/>
                <w:lang w:eastAsia="vi-VN"/>
              </w:rPr>
            </w:pPr>
            <w:r w:rsidRPr="004E3FCB">
              <w:rPr>
                <w:rStyle w:val="BodyText2"/>
                <w:rFonts w:ascii="Arial" w:hAnsi="Arial" w:cs="Arial"/>
                <w:color w:val="000000"/>
                <w:sz w:val="20"/>
                <w:szCs w:val="20"/>
                <w:lang w:eastAsia="vi-VN"/>
              </w:rPr>
              <w:t xml:space="preserve">Cơ quan, tổ chức, doanh nghiệp:</w:t>
            </w:r>
            <w:r w:rsidRPr="004E3FCB">
              <w:rPr>
                <w:rStyle w:val="BodyText2"/>
                <w:rFonts w:ascii="Arial" w:hAnsi="Arial" w:cs="Arial"/>
                <w:color w:val="000000"/>
                <w:sz w:val="20"/>
                <w:szCs w:val="20"/>
                <w:lang w:eastAsia="vi-VN"/>
              </w:rPr>
              <w:tab/>
            </w:r>
          </w:p>
          <w:p>
            <w:pPr>
              <w:pStyle w:val="Bodytext(2)"/>
              <w:shd w:val="clear" w:color="auto" w:fill="auto"/>
              <w:tabs>
                <w:tab w:val="left" w:leader="dot" w:pos="4538"/>
              </w:tabs>
              <w:spacing w:after="120"/>
              <w:jc w:val="both"/>
              <w:rPr>
                <w:rFonts w:ascii="Arial" w:hAnsi="Arial" w:cs="Arial"/>
                <w:color w:val="000000"/>
                <w:sz w:val="20"/>
                <w:szCs w:val="20"/>
                <w:lang w:val="en-US"/>
              </w:rPr>
            </w:pPr>
            <w:r w:rsidRPr="004E3FCB">
              <w:rPr>
                <w:rStyle w:val="BodyText2"/>
                <w:rFonts w:ascii="Arial" w:hAnsi="Arial" w:cs="Arial"/>
                <w:color w:val="000000"/>
                <w:sz w:val="20"/>
                <w:szCs w:val="20"/>
                <w:lang w:val="en-US" w:eastAsia="vi-VN"/>
              </w:rPr>
              <w:t xml:space="preserve">…………………………………………………..</w:t>
            </w:r>
          </w:p>
          <w:p>
            <w:pPr>
              <w:pStyle w:val="Bodytext(2)"/>
              <w:shd w:val="clear" w:color="auto" w:fill="auto"/>
              <w:tabs>
                <w:tab w:val="left" w:leader="dot" w:pos="4538"/>
              </w:tabs>
              <w:jc w:val="both"/>
              <w:rPr>
                <w:rFonts w:ascii="Arial" w:hAnsi="Arial" w:cs="Arial"/>
                <w:color w:val="000000"/>
                <w:sz w:val="20"/>
                <w:szCs w:val="20"/>
              </w:rPr>
            </w:pPr>
            <w:r w:rsidRPr="004E3FCB">
              <w:rPr>
                <w:rStyle w:val="BodyText2"/>
                <w:rFonts w:ascii="Arial" w:hAnsi="Arial" w:cs="Arial"/>
                <w:color w:val="000000"/>
                <w:sz w:val="20"/>
                <w:szCs w:val="20"/>
                <w:lang w:eastAsia="vi-VN"/>
              </w:rPr>
              <w:t xml:space="preserve">Chức vụ:</w:t>
            </w:r>
            <w:r w:rsidRPr="004E3FCB">
              <w:rPr>
                <w:rStyle w:val="BodyText2"/>
                <w:rFonts w:ascii="Arial" w:hAnsi="Arial" w:cs="Arial"/>
                <w:color w:val="000000"/>
                <w:sz w:val="20"/>
                <w:szCs w:val="20"/>
                <w:lang w:eastAsia="vi-VN"/>
              </w:rPr>
              <w:tab/>
            </w:r>
          </w:p>
          <w:p>
            <w:pPr>
              <w:pStyle w:val="Bodytext(2)"/>
              <w:shd w:val="clear" w:color="auto" w:fill="auto"/>
              <w:jc w:val="center"/>
              <w:rPr>
                <w:rStyle w:val="BodyText2"/>
                <w:rFonts w:ascii="Arial" w:hAnsi="Arial" w:cs="Arial"/>
                <w:color w:val="000000"/>
                <w:sz w:val="20"/>
                <w:szCs w:val="20"/>
                <w:lang w:eastAsia="vi-VN"/>
              </w:rPr>
            </w:pPr>
          </w:p>
          <w:p>
            <w:pPr>
              <w:pStyle w:val="Bodytext(2)"/>
              <w:shd w:val="clear" w:color="auto" w:fill="auto"/>
              <w:jc w:val="center"/>
              <w:rPr>
                <w:rStyle w:val="BodyText2"/>
                <w:rFonts w:ascii="Arial" w:hAnsi="Arial" w:cs="Arial"/>
                <w:b/>
                <w:bCs/>
                <w:color w:val="000000"/>
                <w:sz w:val="20"/>
                <w:szCs w:val="20"/>
                <w:lang w:eastAsia="vi-VN"/>
              </w:rPr>
            </w:pPr>
            <w:r w:rsidRPr="004E3FCB">
              <w:rPr>
                <w:rStyle w:val="BodyText2"/>
                <w:rFonts w:ascii="Arial" w:hAnsi="Arial" w:cs="Arial"/>
                <w:color w:val="000000"/>
                <w:sz w:val="20"/>
                <w:szCs w:val="20"/>
                <w:lang w:eastAsia="vi-VN"/>
              </w:rPr>
              <w:t xml:space="preserve">Đã</w:t>
            </w:r>
            <w:r w:rsidRPr="004E3FCB" w:rsidR="00871726">
              <w:rPr>
                <w:rStyle w:val="BodyText2"/>
                <w:rFonts w:ascii="Arial" w:hAnsi="Arial" w:cs="Arial"/>
                <w:color w:val="000000"/>
                <w:sz w:val="20"/>
                <w:szCs w:val="20"/>
                <w:lang w:eastAsia="vi-VN"/>
              </w:rPr>
              <w:t xml:space="preserve"> hoàn thành </w:t>
            </w:r>
            <w:r w:rsidRPr="004E3FCB" w:rsidR="00C54851">
              <w:rPr>
                <w:rStyle w:val="BodyText2"/>
                <w:rFonts w:ascii="Arial" w:hAnsi="Arial" w:cs="Arial"/>
                <w:color w:val="000000"/>
                <w:sz w:val="20"/>
                <w:szCs w:val="20"/>
                <w:lang w:eastAsia="vi-VN"/>
              </w:rPr>
              <w:t xml:space="preserve">chương</w:t>
            </w:r>
            <w:r w:rsidRPr="004E3FCB" w:rsidR="00871726">
              <w:rPr>
                <w:rStyle w:val="BodyText2"/>
                <w:rFonts w:ascii="Arial" w:hAnsi="Arial" w:cs="Arial"/>
                <w:color w:val="000000"/>
                <w:sz w:val="20"/>
                <w:szCs w:val="20"/>
                <w:lang w:eastAsia="vi-VN"/>
              </w:rPr>
              <w:t xml:space="preserve"> trình: </w:t>
            </w:r>
            <w:r w:rsidRPr="004E3FCB" w:rsidR="00871726">
              <w:rPr>
                <w:rStyle w:val="BodyText2"/>
                <w:rFonts w:ascii="Arial" w:hAnsi="Arial" w:cs="Arial"/>
                <w:b/>
                <w:bCs/>
                <w:color w:val="000000"/>
                <w:sz w:val="20"/>
                <w:szCs w:val="20"/>
                <w:lang w:eastAsia="vi-VN"/>
              </w:rPr>
              <w:t xml:space="preserve">Huấn luyện về</w:t>
            </w:r>
          </w:p>
          <w:p>
            <w:pPr>
              <w:pStyle w:val="Bodytext(2)"/>
              <w:shd w:val="clear" w:color="auto" w:fill="auto"/>
              <w:jc w:val="center"/>
              <w:rPr>
                <w:rFonts w:ascii="Arial" w:hAnsi="Arial" w:cs="Arial"/>
                <w:color w:val="000000"/>
                <w:sz w:val="20"/>
                <w:szCs w:val="20"/>
              </w:rPr>
            </w:pPr>
          </w:p>
          <w:p>
            <w:pPr>
              <w:pStyle w:val="Bodytext(2)"/>
              <w:shd w:val="clear" w:color="auto" w:fill="auto"/>
              <w:tabs>
                <w:tab w:val="left" w:leader="dot" w:pos="4538"/>
              </w:tabs>
              <w:spacing w:after="120"/>
              <w:jc w:val="center"/>
              <w:rPr>
                <w:rFonts w:ascii="Arial" w:hAnsi="Arial" w:cs="Arial"/>
                <w:color w:val="000000"/>
                <w:sz w:val="20"/>
                <w:szCs w:val="20"/>
              </w:rPr>
            </w:pPr>
            <w:r w:rsidRPr="004E3FCB">
              <w:rPr>
                <w:rStyle w:val="BodyText2"/>
                <w:rFonts w:ascii="Arial" w:hAnsi="Arial" w:cs="Arial"/>
                <w:color w:val="000000"/>
                <w:sz w:val="20"/>
                <w:szCs w:val="20"/>
                <w:lang w:eastAsia="vi-VN"/>
              </w:rPr>
              <w:t xml:space="preserve">...(3)</w:t>
            </w:r>
            <w:r w:rsidRPr="004E3FCB">
              <w:rPr>
                <w:rStyle w:val="BodyText2"/>
                <w:rFonts w:ascii="Arial" w:hAnsi="Arial" w:cs="Arial"/>
                <w:color w:val="000000"/>
                <w:sz w:val="20"/>
                <w:szCs w:val="20"/>
                <w:lang w:eastAsia="vi-VN"/>
              </w:rPr>
              <w:tab/>
            </w:r>
          </w:p>
          <w:p>
            <w:pPr>
              <w:pStyle w:val="Bodytext(2)"/>
              <w:shd w:val="clear" w:color="auto" w:fill="auto"/>
              <w:tabs>
                <w:tab w:val="left" w:leader="dot" w:pos="4538"/>
              </w:tabs>
              <w:spacing w:after="120"/>
              <w:jc w:val="center"/>
              <w:rPr>
                <w:rFonts w:ascii="Arial" w:hAnsi="Arial" w:cs="Arial"/>
                <w:color w:val="000000"/>
                <w:sz w:val="20"/>
                <w:szCs w:val="20"/>
              </w:rPr>
            </w:pPr>
            <w:r w:rsidRPr="004E3FCB">
              <w:rPr>
                <w:rStyle w:val="BodyText2"/>
                <w:rFonts w:ascii="Arial" w:hAnsi="Arial" w:cs="Arial"/>
                <w:color w:val="000000"/>
                <w:sz w:val="20"/>
                <w:szCs w:val="20"/>
                <w:lang w:eastAsia="vi-VN"/>
              </w:rPr>
              <w:t xml:space="preserve">Cơ quan huấn luyện:</w:t>
            </w:r>
            <w:r w:rsidRPr="004E3FCB">
              <w:rPr>
                <w:rStyle w:val="BodyText2"/>
                <w:rFonts w:ascii="Arial" w:hAnsi="Arial" w:cs="Arial"/>
                <w:color w:val="000000"/>
                <w:sz w:val="20"/>
                <w:szCs w:val="20"/>
                <w:lang w:eastAsia="vi-VN"/>
              </w:rPr>
              <w:tab/>
            </w:r>
          </w:p>
          <w:p>
            <w:pPr>
              <w:pStyle w:val="Bodytext(2)"/>
              <w:shd w:val="clear" w:color="auto" w:fill="auto"/>
              <w:tabs>
                <w:tab w:val="left" w:leader="dot" w:pos="1465"/>
                <w:tab w:val="left" w:leader="dot" w:pos="3080"/>
                <w:tab w:val="left" w:leader="dot" w:pos="4538"/>
              </w:tabs>
              <w:spacing w:after="120"/>
              <w:jc w:val="center"/>
              <w:rPr>
                <w:rFonts w:ascii="Arial" w:hAnsi="Arial" w:cs="Arial"/>
                <w:color w:val="000000"/>
                <w:sz w:val="20"/>
                <w:szCs w:val="20"/>
              </w:rPr>
            </w:pPr>
            <w:r w:rsidRPr="004E3FCB">
              <w:rPr>
                <w:rStyle w:val="BodyText2"/>
                <w:rFonts w:ascii="Arial" w:hAnsi="Arial" w:cs="Arial"/>
                <w:color w:val="000000"/>
                <w:sz w:val="20"/>
                <w:szCs w:val="20"/>
                <w:lang w:eastAsia="vi-VN"/>
              </w:rPr>
              <w:t xml:space="preserve">Từ ngày:</w:t>
            </w:r>
            <w:r w:rsidRPr="004E3FCB">
              <w:rPr>
                <w:rStyle w:val="BodyText2"/>
                <w:rFonts w:ascii="Arial" w:hAnsi="Arial" w:cs="Arial"/>
                <w:color w:val="000000"/>
                <w:sz w:val="20"/>
                <w:szCs w:val="20"/>
                <w:lang w:eastAsia="vi-VN"/>
              </w:rPr>
              <w:tab/>
            </w:r>
            <w:r w:rsidRPr="004E3FCB">
              <w:rPr>
                <w:rStyle w:val="BodyText2"/>
                <w:rFonts w:ascii="Arial" w:hAnsi="Arial" w:cs="Arial"/>
                <w:color w:val="000000"/>
                <w:sz w:val="20"/>
                <w:szCs w:val="20"/>
                <w:lang w:eastAsia="vi-VN"/>
              </w:rPr>
              <w:t xml:space="preserve">tháng</w:t>
            </w:r>
            <w:r w:rsidRPr="004E3FCB">
              <w:rPr>
                <w:rStyle w:val="BodyText2"/>
                <w:rFonts w:ascii="Arial" w:hAnsi="Arial" w:cs="Arial"/>
                <w:color w:val="000000"/>
                <w:sz w:val="20"/>
                <w:szCs w:val="20"/>
                <w:lang w:eastAsia="vi-VN"/>
              </w:rPr>
              <w:tab/>
            </w:r>
            <w:r w:rsidRPr="004E3FCB">
              <w:rPr>
                <w:rStyle w:val="BodyText2"/>
                <w:rFonts w:ascii="Arial" w:hAnsi="Arial" w:cs="Arial"/>
                <w:color w:val="000000"/>
                <w:sz w:val="20"/>
                <w:szCs w:val="20"/>
                <w:lang w:eastAsia="vi-VN"/>
              </w:rPr>
              <w:t xml:space="preserve">năm</w:t>
            </w:r>
            <w:r w:rsidRPr="004E3FCB">
              <w:rPr>
                <w:rStyle w:val="BodyText2"/>
                <w:rFonts w:ascii="Arial" w:hAnsi="Arial" w:cs="Arial"/>
                <w:color w:val="000000"/>
                <w:sz w:val="20"/>
                <w:szCs w:val="20"/>
                <w:lang w:eastAsia="vi-VN"/>
              </w:rPr>
              <w:tab/>
            </w:r>
          </w:p>
          <w:p>
            <w:pPr>
              <w:pStyle w:val="Bodytext(2)"/>
              <w:shd w:val="clear" w:color="auto" w:fill="auto"/>
              <w:tabs>
                <w:tab w:val="left" w:leader="dot" w:pos="1465"/>
                <w:tab w:val="left" w:leader="dot" w:pos="3080"/>
                <w:tab w:val="left" w:leader="dot" w:pos="4538"/>
              </w:tabs>
              <w:spacing w:after="120"/>
              <w:jc w:val="center"/>
              <w:rPr>
                <w:rFonts w:ascii="Arial" w:hAnsi="Arial" w:cs="Arial"/>
                <w:color w:val="000000"/>
                <w:sz w:val="20"/>
                <w:szCs w:val="20"/>
              </w:rPr>
            </w:pPr>
            <w:r w:rsidRPr="004E3FCB">
              <w:rPr>
                <w:rStyle w:val="BodyText2"/>
                <w:rFonts w:ascii="Arial" w:hAnsi="Arial" w:cs="Arial"/>
                <w:color w:val="000000"/>
                <w:sz w:val="20"/>
                <w:szCs w:val="20"/>
                <w:lang w:eastAsia="vi-VN"/>
              </w:rPr>
              <w:t xml:space="preserve">đến ngày:</w:t>
            </w:r>
            <w:r w:rsidRPr="004E3FCB">
              <w:rPr>
                <w:rStyle w:val="BodyText2"/>
                <w:rFonts w:ascii="Arial" w:hAnsi="Arial" w:cs="Arial"/>
                <w:color w:val="000000"/>
                <w:sz w:val="20"/>
                <w:szCs w:val="20"/>
                <w:lang w:eastAsia="vi-VN"/>
              </w:rPr>
              <w:tab/>
            </w:r>
            <w:r w:rsidRPr="004E3FCB">
              <w:rPr>
                <w:rStyle w:val="BodyText2"/>
                <w:rFonts w:ascii="Arial" w:hAnsi="Arial" w:cs="Arial"/>
                <w:color w:val="000000"/>
                <w:sz w:val="20"/>
                <w:szCs w:val="20"/>
                <w:lang w:eastAsia="vi-VN"/>
              </w:rPr>
              <w:t xml:space="preserve">tháng</w:t>
            </w:r>
            <w:r w:rsidRPr="004E3FCB">
              <w:rPr>
                <w:rStyle w:val="BodyText2"/>
                <w:rFonts w:ascii="Arial" w:hAnsi="Arial" w:cs="Arial"/>
                <w:color w:val="000000"/>
                <w:sz w:val="20"/>
                <w:szCs w:val="20"/>
                <w:lang w:eastAsia="vi-VN"/>
              </w:rPr>
              <w:tab/>
            </w:r>
            <w:r w:rsidRPr="004E3FCB">
              <w:rPr>
                <w:rStyle w:val="BodyText2"/>
                <w:rFonts w:ascii="Arial" w:hAnsi="Arial" w:cs="Arial"/>
                <w:color w:val="000000"/>
                <w:sz w:val="20"/>
                <w:szCs w:val="20"/>
                <w:lang w:eastAsia="vi-VN"/>
              </w:rPr>
              <w:t xml:space="preserve">năm</w:t>
            </w:r>
            <w:r w:rsidRPr="004E3FCB">
              <w:rPr>
                <w:rStyle w:val="BodyText2"/>
                <w:rFonts w:ascii="Arial" w:hAnsi="Arial" w:cs="Arial"/>
                <w:color w:val="000000"/>
                <w:sz w:val="20"/>
                <w:szCs w:val="20"/>
                <w:lang w:eastAsia="vi-VN"/>
              </w:rPr>
              <w:tab/>
            </w:r>
          </w:p>
          <w:p>
            <w:pPr>
              <w:pStyle w:val="Bodytext(2)"/>
              <w:shd w:val="clear" w:color="auto" w:fill="auto"/>
              <w:tabs>
                <w:tab w:val="left" w:leader="dot" w:pos="4538"/>
              </w:tabs>
              <w:jc w:val="center"/>
              <w:rPr>
                <w:rStyle w:val="BodyText2"/>
                <w:rFonts w:ascii="Arial" w:hAnsi="Arial" w:cs="Arial"/>
                <w:color w:val="000000"/>
                <w:sz w:val="20"/>
                <w:szCs w:val="20"/>
                <w:lang w:eastAsia="vi-VN"/>
              </w:rPr>
            </w:pPr>
            <w:r w:rsidRPr="004E3FCB">
              <w:rPr>
                <w:rStyle w:val="BodyText2"/>
                <w:rFonts w:ascii="Arial" w:hAnsi="Arial" w:cs="Arial"/>
                <w:color w:val="000000"/>
                <w:sz w:val="20"/>
                <w:szCs w:val="20"/>
                <w:lang w:eastAsia="vi-VN"/>
              </w:rPr>
              <w:t xml:space="preserve">Địa điểm mở</w:t>
            </w:r>
            <w:r w:rsidRPr="004E3FCB" w:rsidR="00871726">
              <w:rPr>
                <w:rStyle w:val="BodyText2"/>
                <w:rFonts w:ascii="Arial" w:hAnsi="Arial" w:cs="Arial"/>
                <w:color w:val="000000"/>
                <w:sz w:val="20"/>
                <w:szCs w:val="20"/>
                <w:lang w:eastAsia="vi-VN"/>
              </w:rPr>
              <w:t xml:space="preserve"> lớp:</w:t>
            </w:r>
            <w:r w:rsidRPr="004E3FCB" w:rsidR="00871726">
              <w:rPr>
                <w:rStyle w:val="BodyText2"/>
                <w:rFonts w:ascii="Arial" w:hAnsi="Arial" w:cs="Arial"/>
                <w:color w:val="000000"/>
                <w:sz w:val="20"/>
                <w:szCs w:val="20"/>
                <w:lang w:eastAsia="vi-VN"/>
              </w:rPr>
              <w:tab/>
            </w:r>
          </w:p>
          <w:p>
            <w:pPr>
              <w:pStyle w:val="Bodytext(2)"/>
              <w:shd w:val="clear" w:color="auto" w:fill="auto"/>
              <w:tabs>
                <w:tab w:val="left" w:leader="dot" w:pos="4538"/>
              </w:tabs>
              <w:jc w:val="center"/>
              <w:rPr>
                <w:rFonts w:ascii="Arial" w:hAnsi="Arial" w:cs="Arial"/>
                <w:color w:val="000000"/>
                <w:sz w:val="20"/>
                <w:szCs w:val="20"/>
              </w:rPr>
            </w:pPr>
          </w:p>
          <w:p>
            <w:pPr>
              <w:pStyle w:val="Bodytext(2)"/>
              <w:shd w:val="clear" w:color="auto" w:fill="auto"/>
              <w:tabs>
                <w:tab w:val="right" w:leader="dot" w:pos="1855"/>
                <w:tab w:val="left" w:leader="dot" w:pos="2326"/>
                <w:tab w:val="left" w:leader="dot" w:pos="3370"/>
                <w:tab w:val="left" w:leader="dot" w:pos="4538"/>
              </w:tabs>
              <w:jc w:val="center"/>
              <w:rPr>
                <w:rFonts w:ascii="Arial" w:hAnsi="Arial" w:cs="Arial"/>
                <w:color w:val="000000"/>
                <w:sz w:val="20"/>
                <w:szCs w:val="20"/>
              </w:rPr>
            </w:pPr>
            <w:r w:rsidRPr="004E3FCB">
              <w:rPr>
                <w:rStyle w:val="BodyText2"/>
                <w:rFonts w:ascii="Arial" w:hAnsi="Arial" w:cs="Arial"/>
                <w:i/>
                <w:iCs/>
                <w:color w:val="000000"/>
                <w:sz w:val="20"/>
                <w:szCs w:val="20"/>
                <w:lang w:val="en-US" w:eastAsia="vi-VN"/>
              </w:rPr>
              <w:t xml:space="preserve">                  </w:t>
            </w:r>
            <w:r w:rsidRPr="004E3FCB" w:rsidR="00582A09">
              <w:rPr>
                <w:rStyle w:val="BodyText2"/>
                <w:rFonts w:ascii="Arial" w:hAnsi="Arial" w:cs="Arial"/>
                <w:i/>
                <w:iCs/>
                <w:color w:val="000000"/>
                <w:sz w:val="20"/>
                <w:szCs w:val="20"/>
                <w:lang w:eastAsia="vi-VN"/>
              </w:rPr>
              <w:t xml:space="preserve">...,</w:t>
            </w:r>
            <w:r w:rsidRPr="004E3FCB">
              <w:rPr>
                <w:rStyle w:val="BodyText2"/>
                <w:rFonts w:ascii="Arial" w:hAnsi="Arial" w:cs="Arial"/>
                <w:i/>
                <w:iCs/>
                <w:color w:val="000000"/>
                <w:sz w:val="20"/>
                <w:szCs w:val="20"/>
                <w:lang w:eastAsia="vi-VN"/>
              </w:rPr>
              <w:t xml:space="preserve"> ngày....</w:t>
            </w:r>
            <w:r w:rsidRPr="004E3FCB" w:rsidR="00C54851">
              <w:rPr>
                <w:rStyle w:val="BodyText2"/>
                <w:rFonts w:ascii="Arial" w:hAnsi="Arial" w:cs="Arial"/>
                <w:i/>
                <w:iCs/>
                <w:color w:val="000000"/>
                <w:sz w:val="20"/>
                <w:szCs w:val="20"/>
                <w:lang w:eastAsia="vi-VN"/>
              </w:rPr>
              <w:t xml:space="preserve">tháng</w:t>
            </w:r>
            <w:r w:rsidRPr="004E3FCB" w:rsidR="00582A09">
              <w:rPr>
                <w:rStyle w:val="BodyText2"/>
                <w:rFonts w:ascii="Arial" w:hAnsi="Arial" w:cs="Arial"/>
                <w:i/>
                <w:iCs/>
                <w:color w:val="000000"/>
                <w:sz w:val="20"/>
                <w:szCs w:val="20"/>
                <w:lang w:eastAsia="vi-VN"/>
              </w:rPr>
              <w:t xml:space="preserve">....năm...</w:t>
            </w:r>
          </w:p>
          <w:p>
            <w:pPr>
              <w:pStyle w:val="Bodytext(2)"/>
              <w:shd w:val="clear" w:color="auto" w:fill="auto"/>
              <w:tabs>
                <w:tab w:val="left" w:leader="dot" w:pos="3100"/>
                <w:tab w:val="left" w:leader="dot" w:pos="3721"/>
              </w:tabs>
              <w:jc w:val="center"/>
              <w:rPr>
                <w:rFonts w:ascii="Arial" w:hAnsi="Arial" w:cs="Arial"/>
                <w:color w:val="000000"/>
                <w:sz w:val="20"/>
                <w:szCs w:val="20"/>
              </w:rPr>
            </w:pPr>
            <w:r w:rsidRPr="004E3FCB">
              <w:rPr>
                <w:rStyle w:val="BodyText2"/>
                <w:rFonts w:ascii="Arial" w:hAnsi="Arial" w:cs="Arial"/>
                <w:color w:val="000000"/>
                <w:sz w:val="20"/>
                <w:szCs w:val="20"/>
                <w:lang w:val="en-US" w:eastAsia="vi-VN"/>
              </w:rPr>
              <w:t xml:space="preserve">                   </w:t>
            </w:r>
            <w:r w:rsidRPr="004E3FCB">
              <w:rPr>
                <w:rStyle w:val="BodyText2"/>
                <w:rFonts w:ascii="Arial" w:hAnsi="Arial" w:cs="Arial"/>
                <w:color w:val="000000"/>
                <w:sz w:val="20"/>
                <w:szCs w:val="20"/>
                <w:lang w:eastAsia="vi-VN"/>
              </w:rPr>
              <w:t xml:space="preserve">......</w:t>
            </w:r>
            <w:r w:rsidRPr="004E3FCB" w:rsidR="00871726">
              <w:rPr>
                <w:rStyle w:val="BodyText2"/>
                <w:rFonts w:ascii="Arial" w:hAnsi="Arial" w:cs="Arial"/>
                <w:color w:val="000000"/>
                <w:sz w:val="20"/>
                <w:szCs w:val="20"/>
                <w:lang w:eastAsia="vi-VN"/>
              </w:rPr>
              <w:t xml:space="preserve">(</w:t>
            </w:r>
            <w:r w:rsidRPr="004E3FCB">
              <w:rPr>
                <w:rStyle w:val="BodyText2"/>
                <w:rFonts w:ascii="Arial" w:hAnsi="Arial" w:cs="Arial"/>
                <w:color w:val="000000"/>
                <w:sz w:val="20"/>
                <w:szCs w:val="20"/>
                <w:lang w:eastAsia="vi-VN"/>
              </w:rPr>
              <w:t xml:space="preserve">4).......</w:t>
            </w:r>
          </w:p>
          <w:p>
            <w:pPr>
              <w:pStyle w:val="Heading#1"/>
              <w:keepNext/>
              <w:keepLines/>
              <w:shd w:val="clear" w:color="auto" w:fill="auto"/>
              <w:spacing w:after="0" w:line="240" w:lineRule="auto"/>
              <w:ind w:firstLine="0"/>
              <w:rPr>
                <w:rFonts w:ascii="Arial" w:hAnsi="Arial" w:cs="Arial"/>
                <w:color w:val="000000"/>
                <w:sz w:val="20"/>
                <w:szCs w:val="20"/>
              </w:rPr>
            </w:pPr>
          </w:p>
        </w:tc>
      </w:tr>
    </w:tbl>
    <w:p>
      <w:pPr>
        <w:spacing w:after="120"/>
        <w:ind w:firstLine="720"/>
        <w:jc w:val="both"/>
        <w:rPr>
          <w:rFonts w:ascii="Arial" w:hAnsi="Arial" w:cs="Arial"/>
          <w:sz w:val="20"/>
          <w:szCs w:val="20"/>
          <w:lang w:eastAsia="en-US"/>
        </w:rPr>
      </w:pPr>
    </w:p>
    <w:p>
      <w:pPr>
        <w:pStyle w:val="Bodytext(2)"/>
        <w:shd w:val="clear" w:color="auto" w:fill="auto"/>
        <w:spacing w:after="120"/>
        <w:ind w:firstLine="720"/>
        <w:jc w:val="both"/>
        <w:rPr>
          <w:rFonts w:ascii="Arial" w:hAnsi="Arial" w:cs="Arial"/>
          <w:color w:val="000000"/>
          <w:sz w:val="20"/>
          <w:szCs w:val="20"/>
        </w:rPr>
      </w:pPr>
    </w:p>
    <w:sectPr w:rsidSect="003556D2">
      <w:type w:val="continuous"/>
      <w:pgSz w:w="11900" w:h="16840" w:orient="portrait" w:code="9"/>
      <w:pgMar w:top="1440" w:right="1440" w:bottom="1440" w:left="1440" w:header="0" w:footer="3" w:gutter="0"/>
      <w:cols w:num="1" w:space="187">
        <w:col w:w="9020" w:space="187"/>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3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8"/>
      <w:szCs w:val="28"/>
      <w:u w:val="none"/>
    </w:rPr>
  </w:style>
  <w:style w:type="character" w:customStyle="1" w:styleId="BodyText2">
    <w:name w:val="Body text (2)_"/>
    <w:uiPriority w:val="99"/>
    <w:rPr>
      <w:rFonts w:ascii="Times New Roman" w:hAnsi="Times New Roman" w:cs="Times New Roman"/>
      <w:sz w:val="22"/>
      <w:szCs w:val="22"/>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Picturecaption_">
    <w:name w:val="Picture caption_"/>
    <w:uiPriority w:val="99"/>
    <w:rPr>
      <w:rFonts w:ascii="Times New Roman" w:hAnsi="Times New Roman" w:cs="Times New Roman"/>
      <w:b/>
      <w:bCs/>
      <w:u w:val="none"/>
    </w:rPr>
  </w:style>
  <w:style w:type="character" w:customStyle="1" w:styleId="Bodytext(4)_">
    <w:name w:val="Body text (4)_"/>
    <w:uiPriority w:val="99"/>
    <w:rPr>
      <w:rFonts w:ascii="Arial" w:hAnsi="Arial" w:cs="Arial"/>
      <w:i/>
      <w:iCs/>
      <w:sz w:val="8"/>
      <w:szCs w:val="8"/>
      <w:u w:val="none"/>
    </w:rPr>
  </w:style>
  <w:style w:type="character" w:customStyle="1" w:styleId="Other_">
    <w:name w:val="Other_"/>
    <w:uiPriority w:val="99"/>
    <w:rPr>
      <w:rFonts w:ascii="Times New Roman" w:hAnsi="Times New Roman" w:cs="Times New Roman"/>
      <w:sz w:val="28"/>
      <w:szCs w:val="28"/>
      <w:u w:val="none"/>
    </w:rPr>
  </w:style>
  <w:style w:type="character" w:customStyle="1" w:styleId="BodyText3">
    <w:name w:val="Body text (3)_"/>
    <w:uiPriority w:val="99"/>
    <w:rPr>
      <w:rFonts w:ascii="Times New Roman" w:hAnsi="Times New Roman" w:cs="Times New Roman"/>
      <w:sz w:val="14"/>
      <w:szCs w:val="14"/>
      <w:u w:val="none"/>
    </w:rPr>
  </w:style>
  <w:style w:type="paragraph" w:styleId="BodyText">
    <w:name w:val="Body Text"/>
    <w:basedOn w:val="Normal"/>
    <w:uiPriority w:val="99"/>
    <w:qFormat/>
    <w:pPr>
      <w:shd w:val="clear" w:color="auto" w:fill="FFFFFF"/>
      <w:spacing w:after="220"/>
      <w:ind w:firstLine="400"/>
    </w:pPr>
    <w:rPr>
      <w:rFonts w:ascii="Times New Roman" w:hAnsi="Times New Roman" w:cs="Times New Roman"/>
      <w:color w:val="auto"/>
      <w:sz w:val="28"/>
      <w:szCs w:val="28"/>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2"/>
      <w:szCs w:val="22"/>
      <w:lang w:eastAsia="en-US"/>
    </w:rPr>
  </w:style>
  <w:style w:type="paragraph" w:customStyle="1" w:styleId="Heading#1">
    <w:name w:val="Heading #1"/>
    <w:basedOn w:val="Normal"/>
    <w:link w:val="Heading1"/>
    <w:uiPriority w:val="99"/>
    <w:qFormat/>
    <w:pPr>
      <w:shd w:val="clear" w:color="auto" w:fill="FFFFFF"/>
      <w:spacing w:after="220" w:line="259" w:lineRule="auto"/>
      <w:ind w:firstLine="580"/>
      <w:outlineLvl w:val="0"/>
    </w:pPr>
    <w:rPr>
      <w:rFonts w:ascii="Times New Roman" w:hAnsi="Times New Roman" w:cs="Times New Roman"/>
      <w:b/>
      <w:bCs/>
      <w:color w:val="auto"/>
      <w:sz w:val="26"/>
      <w:szCs w:val="26"/>
      <w:lang w:eastAsia="en-US"/>
    </w:rPr>
  </w:style>
  <w:style w:type="paragraph" w:customStyle="1" w:styleId="Picturecaption">
    <w:name w:val="Picture caption"/>
    <w:basedOn w:val="Normal"/>
    <w:uiPriority w:val="99"/>
    <w:qFormat/>
    <w:pPr>
      <w:shd w:val="clear" w:color="auto" w:fill="FFFFFF"/>
      <w:jc w:val="right"/>
    </w:pPr>
    <w:rPr>
      <w:rFonts w:ascii="Times New Roman" w:hAnsi="Times New Roman" w:cs="Times New Roman"/>
      <w:b/>
      <w:bCs/>
      <w:color w:val="auto"/>
      <w:lang w:eastAsia="en-US"/>
    </w:rPr>
  </w:style>
  <w:style w:type="paragraph" w:customStyle="1" w:styleId="Bodytext(4)">
    <w:name w:val="Body text (4)"/>
    <w:basedOn w:val="Normal"/>
    <w:uiPriority w:val="99"/>
    <w:qFormat/>
    <w:pPr>
      <w:shd w:val="clear" w:color="auto" w:fill="FFFFFF"/>
      <w:ind w:left="1340"/>
    </w:pPr>
    <w:rPr>
      <w:rFonts w:ascii="Arial" w:hAnsi="Arial" w:cs="Arial"/>
      <w:i/>
      <w:iCs/>
      <w:color w:val="auto"/>
      <w:sz w:val="8"/>
      <w:szCs w:val="8"/>
      <w:lang w:eastAsia="en-US"/>
    </w:rPr>
  </w:style>
  <w:style w:type="paragraph" w:customStyle="1" w:styleId="Other">
    <w:name w:val="Other"/>
    <w:basedOn w:val="Normal"/>
    <w:uiPriority w:val="99"/>
    <w:qFormat/>
    <w:pPr>
      <w:shd w:val="clear" w:color="auto" w:fill="FFFFFF"/>
      <w:spacing w:after="220"/>
      <w:ind w:firstLine="400"/>
    </w:pPr>
    <w:rPr>
      <w:rFonts w:ascii="Times New Roman" w:hAnsi="Times New Roman" w:cs="Times New Roman"/>
      <w:color w:val="auto"/>
      <w:sz w:val="28"/>
      <w:szCs w:val="28"/>
      <w:lang w:eastAsia="en-US"/>
    </w:rPr>
  </w:style>
  <w:style w:type="paragraph" w:customStyle="1" w:styleId="Bodytext(3)">
    <w:name w:val="Body text (3)"/>
    <w:basedOn w:val="Normal"/>
    <w:uiPriority w:val="99"/>
    <w:qFormat/>
    <w:pPr>
      <w:shd w:val="clear" w:color="auto" w:fill="FFFFFF"/>
    </w:pPr>
    <w:rPr>
      <w:rFonts w:ascii="Times New Roman" w:hAnsi="Times New Roman" w:cs="Times New Roman"/>
      <w:color w:val="auto"/>
      <w:sz w:val="14"/>
      <w:szCs w:val="14"/>
      <w:lang w:eastAsia="en-US"/>
    </w:rPr>
  </w:style>
  <w:style w:type="table" w:styleId="TableGrid">
    <w:name w:val="Table Grid"/>
    <w:basedOn w:val="TableNormal"/>
    <w:uiPriority w:val="39"/>
    <w:rsid w:val="008717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B04681"/>
    <w:pPr>
      <w:tabs>
        <w:tab w:val="center" w:pos="4513"/>
        <w:tab w:val="right" w:pos="9026"/>
      </w:tabs>
    </w:pPr>
    <w:rPr/>
  </w:style>
  <w:style w:type="character" w:customStyle="1" w:styleId="HeaderChar">
    <w:name w:val="Header Char"/>
    <w:basedOn w:val="DefaultParagraphFont"/>
    <w:link w:val="Header"/>
    <w:uiPriority w:val="99"/>
    <w:rsid w:val="00B04681"/>
    <w:rPr>
      <w:rFonts w:cs="Courier New"/>
      <w:color w:val="000000"/>
      <w:sz w:val="24"/>
      <w:szCs w:val="24"/>
      <w:lang w:val="vi-VN" w:eastAsia="vi-VN"/>
    </w:rPr>
  </w:style>
  <w:style w:type="paragraph" w:styleId="Footer">
    <w:name w:val="Footer"/>
    <w:basedOn w:val="Normal"/>
    <w:uiPriority w:val="99"/>
    <w:unhideWhenUsed/>
    <w:qFormat/>
    <w:rsid w:val="00B04681"/>
    <w:pPr>
      <w:tabs>
        <w:tab w:val="center" w:pos="4513"/>
        <w:tab w:val="right" w:pos="9026"/>
      </w:tabs>
    </w:pPr>
    <w:rPr/>
  </w:style>
  <w:style w:type="character" w:customStyle="1" w:styleId="FooterChar">
    <w:name w:val="Footer Char"/>
    <w:basedOn w:val="DefaultParagraphFont"/>
    <w:link w:val="HeaderChar"/>
    <w:uiPriority w:val="99"/>
    <w:rsid w:val="00B04681"/>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subject/>
  <dc:creator>msLe</dc:creator>
  <cp:keywords/>
  <dc:description/>
  <cp:lastModifiedBy>HP</cp:lastModifiedBy>
  <cp:revision>2</cp:revision>
  <dcterms:created xsi:type="dcterms:W3CDTF">2024-04-10T07:24:00Z</dcterms:created>
  <dcterms:modified xsi:type="dcterms:W3CDTF">2024-04-10T07:24:00Z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16</Pages>
  <Words>6371</Words>
  <Characters>36320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
  <LinksUpToDate>false</LinksUpToDate>
  <CharactersWithSpaces>42606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16</Pages>
  <Words>6371</Words>
  <Characters>36320</Characters>
  <Application>Microsoft Office Word</Application>
  <DocSecurity>0</DocSecurity>
  <Lines>302</Lines>
  <Paragraphs>85</Paragraphs>
  <CharactersWithSpaces>42606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2024-04-10T07:24:00Z</dcterms:created>
  <dcterms:modified xsi:type="dcterms:W3CDTF">2024-04-10T07:24:00Z</dcterms:modified>
</cp:coreProperties>
</file>