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40/2010/NĐ-CP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12 tháng 4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Về kiểm tra và xử lý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Tổ chức Hội đồng nhân dân và Ủy ban nhân dân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Ban hành văn bản quy phạm pháp luật của Hội đồng nhân dân, Ủy ban nhân dân ngày 03 tháng 12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Ban hành văn bản quy phạm pháp luật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Xét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Đối tượng và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Nghị định này quy định về kiểm tra văn bản quy phạm pháp luật (sau đây gọi tắt là văn bản) và xử lý văn bản có dấu hiệu trái pháp luật do Bộ trưởng, Thủ trưởng cơ quan ngang Bộ, Hội đồng nhân dân, Ủy ban nhân dân các cấp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Văn bản được kiểm tra, xử lý theo quy định tại Nghị định này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Thông tư của Bộ trưởng, 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Thông tư liên tịch giữa các Bộ trưởng, Thủ trưởng cơ quan ngang Bộ; thông tư liên tịch giữa Bộ trưởng, Thủ trưởng cơ quan ngang Bộ với Chánh án Tòa án nhân dân tối cao, Viện trưởng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Nghị quyết của Hội đồng nhân dân, quyết định, chỉ thị của Ủy ban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Văn bản có chứa quy phạm pháp luật nhưng không được ban hành bằng hình thức văn bản quy phạm pháp luật; văn bản có chứa quy phạm pháp luật hoặc có thể thức và nội dung như văn bản quy phạm pháp luật do cơ quan, người không có thẩm quyền tại Bộ, ngành và địa phương ban hành cũng được kiểm tra, xử lý theo quy định tại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Mục đích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kiểm tra văn bản được tiến hành nhằm phát hiện những nội dung trái pháp luật của văn bản để kịp thời đình chỉ việc thi hành, hủy bỏ, bãi bỏ, bảo đảm tính hợp hiến, hợp pháp và tính thống nhất của hệ thống pháp luật, đồng thời, kiến nghị cơ quan, người có thẩm quyền xác định trách nhiệm của cơ quan, người đã ban hành văn bản trái pháp luật, góp phần nâng cao chất lượng, hiệu quả công tác xây dựng và hoàn thiện hệ thống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Nội dung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Nội dung kiểm tra văn bản là việc xem xét, đánh giá và kết luận về tính hợp hiến, hợp pháp của văn bản theo các nội dung được quy định tại Luật Ban hành văn bản quy phạm pháp luật ngày 03 tháng 6 năm 2008 (sau đây gọi tắt là Luật Ban hành văn bản quy phạm pháp luật) và Luật Ban hành văn bản quy phạm pháp luật của Hội đồng nhân dân, Ủy ban nhân dân ngày 03 tháng 12 năm 2004 (sau đây gọi tắt là Luật Ban hành văn bản quy phạm pháp luật của Hội đồng nhân dân, Ủy ban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Văn bản hợp hiến, hợp pháp là văn bản bảo đảm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Ban hành đúng căn cứ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Có căn cứ pháp lý cho việc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Những văn bản làm căn cứ pháp lý đó đã được ký ban hành, thông qua vào thời điểm ban hành văn bản được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Ban hành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Thẩm quyền ban hành văn bản bao gồm: thẩm quyền về hình thức và thẩm quyền về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Thẩm quyền về hình thức là việc cơ quan, người có thẩm quyền ban hành văn bản theo đúng hình thức đã được quy định tại Luật Ban hành văn bản quy phạm pháp luật và Luật Ban hành văn bản quy phạm pháp luật của Hội đồng nhân dân, Ủy ban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Thẩm quyền về nội dung là việc cơ quan, người có thẩm quyền ban hành văn bản phù hợp với thẩm quyền của mình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Nội dung của văn bản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Văn bản được ban hành theo thẩm quyền phải phù hợp với Hiến pháp, luật, nghị quyết của Quốc hội; pháp lệnh, nghị quyết của Ủy ban Thường vụ Quốc hội; lệnh, quyết định của Chủ tịch nước; các văn bản do Chính phủ, Thủ tướng Chính phủ, Bộ trưởng, Thủ trưởng cơ quan ngang bộ ban hành và các văn bản của cơ quan nhà nước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Văn bản quy phạm pháp luật không quy định lại các nội dung đã được quy định trong văn bản quy phạm pháp luật khác và bảo đảm thống nhất giữa văn bản hiện hành với văn bản mới được ban hành của cùng một cơ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Văn bản do Bộ trưởng, Thủ trưởng cơ quan ngang Bộ khác ban hành phải phù hợp với văn bản của Bộ trưởng, Thủ trưởng cơ quan ngang Bộ quản lý nhà nước về lĩnh vực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Quyết định, chỉ thị của Ủy ban nhân dân phải phù hợp với nghị quyết của Hội đồng nhân dân cùng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Văn bản do các cơ quan nhà nước, người có thẩm quyền ban hành phải bảo đảm yêu cầu không làm cản trở việc thực hiện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Văn bản được ban hành đúng trình tự, thủ tục, thể thức và kỹ thuật trình bày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Nguyên tắc kiểm tra văn bản, xử lý văn bản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Việc kiểm tra văn bản, xử lý văn bản trái pháp luật được tiến hành thường xuyên, toàn diện, kịp thời; khách quan, công khai, minh bạch; đúng thẩm quyền, trình tự, thủ tục; kết hợp giữa việc kiểm tra của cơ quan có thẩm quyền với việc tự kiểm tra của cơ quan ban hành văn bản, bảo đảm sự phối hợp giữa các cơ quan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Nghiêm cấm các cơ quan, tổ chức, cá nhân lợi dụng việc kiểm tra văn bản vì mục đích vụ lợi, gây khó khăn cho hoạt động bình thường của cơ quan, người đã ban hành văn bản và can thiệp vào quá trình xử lý văn bản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Sau khi kiểm tra, cơ quan kiểm tra văn bản phải có kết luận về việc kiểm tra và thông báo cho cơ quan, người có thẩm quyền đã ban hành văn bản được kiểm tra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Cơ quan, người có thẩm quyền xử lý văn bản chịu trách nhiệm về kết luận kiểm tra, xử lý của mình; nếu quyết định xử lý trái pháp luật thì phải khắc phục hậu quả pháp lý do quyết định đó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Phương thức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kiểm tra văn bản được tiến hành bằng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Kiểm tra văn bản do cơ quan, người có thẩm quyền ban hành văn bản gửi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Kiểm tra văn bản khi nhận được yêu cầu, kiến nghị của các cơ quan, tổ chức, cá nhân phản ánh về văn bản có dấu hiệu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Kiểm tra văn bản theo chuyên đề, địa bàn (tại cơ quan ban hành văn bản) hoặc theo ngành, lĩnh vực.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Cơ sở pháp lý để xác định nội dung trái pháp luật của văn bản được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sở pháp lý để xác định nội dung trái pháp luật của văn bản được kiểm tra theo quy định tại Điều 3 của Nghị định này là những văn bản quy phạm pháp luật có hiệu lực pháp lý cao hơn đang có hiệu lực hoặc đã được ký ban hành, thông qua tại thời điểm kiểm tra văn bản theo quy định tại Chương IX “Hiệu lực của văn bản quy phạm pháp luật, nguyên tắc áp dụng, công khai văn bản quy phạm pháp luật” của Luật Ban hành văn bản quy phạm pháp luật và Chương V “Hiệu lực và nguyên tắc áp dụng văn bản quy phạm pháp luật của Hội đồng nhân dân, Ủy ban nhân dân” của Luật Ban hành văn bản quy phạm pháp luật của Hội đồng nhân dân, Ủy ban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Biện pháp xử lý đối với cơ quan, người đã ban hành văn bản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vào nội dung trái pháp luật của văn bản và mức độ thiệt hại trên thực tế do văn bản trái pháp luật gây ra, cơ quan, người có thẩm quyền kiểm tra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Cơ quan, người đã ban hành văn bản trái pháp luật kịp thời áp dụng các biện pháp khắc phục hậu quả do việc ban hành và thực hiện văn bản trái pháp luật gây 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Cơ quan, người có thẩm quyền xác định hình thức, mức độ xử lý đối với cơ quan, người đã ban hành văn bản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Tùy theo tính chất và mức độ vi phạm của văn bản trái pháp luật, cơ quan, người đã ban hành văn bản trái pháp luật phải chịu trách nhiệm kỷ luật, trách nhiệm hình sự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 Công bố việc xử lý văn bản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Kết quả xử lý văn bản trái pháp luật phải được công bố công khai, đưa tin trên các phương tiện thông tin đại chúng và phải được đăng công báo, đăng trên trang thông tin điện tử của cơ quan ban hành (đối với văn bản do Bộ, cơ quan ngang Bộ, cơ quan thuộc Chính phủ và cấp tỉnh ban hành) hoặc niêm yết tại trụ sở cơ quan ban hành hoặc các địa điểm khác do Chủ tịch Ủy ban nhân dân cấp huyện, Chủ tịch Ủy ban nhân dân cấp xã quyết định (đối với văn bản do cấp huyện và cấp xã ban hành), chậm nhất là sau 3 (ba) ngày làm việc, kể từ ngày có quyết định xử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 Hồ sơ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Cơ quan, người có thẩm quyền kiểm tra văn bản có trách nhiệm lập hồ sơ kiểm tra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Hồ sơ kiểm tra văn bản bao gồm những văn bản có nội dung trái pháp luật được phát hiện qua kiểm tra văn bản và được đề nghị xử lý theo quy định của pháp luật; kết quả xử lý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Hồ sơ kiểm tra văn bản được lưu trữ theo quy định của pháp luật về lưu trữ.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10. Kiểm tra và xử lý văn bản có nội dung thuộc bí mật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kiểm tra và xử lý văn bản có nội dung thuộc bí mật nhà nước được áp dụng theo quy định tại Nghị định này và theo quy định của pháp luật về bảo vệ bí mật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CƠ QUAN, NGƯỜI CÓ THẨM QUYỀN BAN HÀNH VĂN BẢN TỰ KIỂM TRA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11. Trách nhiệm tự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trưởng, Thủ trưởng cơ quan ngang Bộ, Hội đồng nhân dân và Ủy ban nhân dân các cấp phải tự kiểm tra văn bản do mình ban hành hoặc liên tịch ban hành ngay sau khi văn bản được ban hành, khi nhận được thông báo của cơ quan, người có thẩm quyền kiểm tra văn bản hoặc yêu cầu, kiến nghị của cơ quan, tổ chức, cá nhân và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Trách nhiệm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Vụ trưởng Vụ Pháp chế thuộc Bộ, cơ quan ngang Bộ, Vụ trưởng Vụ Pháp luật của Văn phòng Chính phủ (sau đây gọi chung là người đứng đầu tổ chức pháp chế Bộ, cơ quan ngang Bộ) là đầu mối giúp Bộ trưởng, Thủ trưởng cơ quan ngang Bộ thực hiện việc tự kiểm tra thông tư, thông tư liên tịch do Bộ trưởng, Thủ trưởng cơ quan ngang Bộ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Cục trưởng Cục Kiểm tra văn bản quy phạm pháp luật thuộc Bộ Tư pháp (sau đây gọi là Cục Kiểm tra văn bản) là đầu mối giúp Bộ trưởng Bộ Tư pháp thực hiện việc tự kiểm tra thông tư, thông tư liên tịch do Bộ trưởng Bộ Tư pháp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Người đứng đầu tổ chức pháp chế cơ quan thuộc Chính phủ phối hợp với tổ chức pháp chế thuộc Bộ mà Bộ trưởng Bộ đó đã ban hành văn bản thuộc lĩnh vực hoạt động của cơ quan thuộc Chính phủ thực hiện việc tự kiểm tra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Trưởng Ban Pháp chế của Hội đồng nhân dân, Giám đốc Sở Tư pháp, Trưởng phòng Tư pháp, công chức tư pháp - hộ tịch cấp xã là đầu mối gúp Hội đồng nhân dân, Ủy ban nhân dân cùng cấp thực hiện việc tự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Cục trưởng Cục Kiểm tra văn bản, người đứng đầu tổ chức pháp chế Bộ, cơ quan ngang Bộ, cơ quan thuộc Chính phủ có trách nhiệm phối hợp với cơ quan, đơn vị hữu quan thuộc Bộ, ngành đã ban hành văn bản liên tịch để tự kiểm tra toàn bộ nội dung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Các cơ quan, đơn vị có liên quan phải kịp thời cung cấp thông tin, tư liệu, tài liệu cần thiết và phối hợp với Cục Kiểm tra văn bản, tổ chức pháp chế Bộ, cơ quan ngang Bộ, cơ quan thuộc Chính phủ, Ban Pháp chế Hội đồng nhân dân, Sở Tư pháp, Phòng Tư pháp, công chức tư pháp - hộ tịch cấp xã trong việc tự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12. Xử lý văn bản trái pháp luật qua việc tự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Khi thực hiện việc tự kiểm tra văn bản, phát hiện văn bản có dấu hiệu trái pháp luật thì cơ quan, đơn vị thực hiện việc tự kiểm tra quy định tại Điều 11 của Nghị định này lập hồ sơ kiểm tra văn bản và báo cáo ngay với cơ quan, người có thẩm quyền đã ban hành hoặc liên tịch ban hành văn bản đó để xem xét, thực hiện việc tự xử lý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văn bản trái pháp luật, báo cáo kết quả tự kiểm tra văn bản gồm những nội dung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Xem xét, đánh giá nội dung, mức độ trái pháp luật của văn bản và hướng xử lý; biện pháp khắc phục hậu quả do văn bản gây ra (nếu có); thời hạn xử lý đối với văn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Xác định nguyên nhân, trách nhiệm của cán bộ, công chức tham mưu soạn thảo, thẩm định, thẩm tra và thông qua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Cơ quan, người có thẩm quyền có trách nhiệm xử lý kịp thời văn bản trái pháp luật đã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Kết quả tự xử lý văn bản phải được công bố theo quy định tại Điều 8 của Nghị định này. Trường hợp thực hiện việc tự kiểm tra khi nhận được thông báo của cơ quan kiểm tra thì phải thông báo cho cơ quan kiểm tra văn bản biết theo quy định tại Điều 23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KIỂM TRA VÀ XỬ LÝ VĂN BẢN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1. THẨM QUYỀN KIỂM TRA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13. Thẩm quyền của Bộ trưởng, Thủ trưởng cơ quan ngang Bộ trong việc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trưởng, Thủ trưởng cơ quan ngang Bộ kiểm tra các văn bản có quy định liên quan đến lĩnh vực quản lý nhà nước của Bộ, ngành mình do các Bộ trưởng, Thủ trưởng cơ quan ngang Bộ khác, Hội đồng nhân dân và Ủy ban nhân dân cấp tỉnh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Người đứng đầu tổ chức pháp chế Bộ, cơ quan ngang Bộ giúp Bộ trưởng, Thủ trưởng cơ quan ngang Bộ thực hiện việc kiểm tra các văn bản thuộc thẩm quyền kiểm tra của Bộ trưởng, 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Người đứng đầu tổ chức pháp chế cơ quan thuộc Chính phủ phối hợp với tổ chức pháp chế Bộ, cơ quan ngang Bộ có nhiệm vụ quản lý nhà nước về ngành, lĩnh vực hoạt động của cơ quan thuộc Chính phủ thực hiện việc kiểm tra theo thẩm quyền các văn bản thuộc lĩnh vực hoạt động của cơ quan thuộc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trưởng Bộ Tư pháp thực hiện thẩm quyền kiểm tra văn bản theo quy định tại khoản 1 Điều này và giúp Thủ tướng Chính phủ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Thông tư do Bộ trưởng, Thủ trưởng cơ quan ngang Bộ ban hành liên quan đến lĩnh vực quản lý nhà nước của Bộ, cơ quan ngang Bộ đó hoặc liên quan đến nhiều ngành, nhiều lĩnh vực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Thông tư liên tịch giữa Bộ trưởng, Thủ trưởng cơ quan ngang Bộ; nội dung thuộc lĩnh vực quản lý nhà nước của Bộ, cơ quan ngang Bộ trong thông tư liên tịch giữa Bộ trưởng, Thủ trưởng cơ quan ngang Bộ với Chánh án Tòa án nhân dân tối cao, Viện trưởng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Nghị quyết do Hội đồng nhân dân, quyết định, chỉ thị do Ủy ban nhân dân cấp tỉnh ban hành liên quan đến nhiều ngành, nhiều lĩnh vực quản lý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Cục trưởng Cục Kiểm tra văn bản giúp Bộ trưởng Bộ Tư pháp kiểm tra các văn bản thuộc thẩm quyền kiểm tra của Bộ trưởng Bộ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Bộ trưởng, Chủ nhiệm Văn phòng Chính phủ thực hiện thẩm quyền kiểm tra theo quy định tại khoản 1 Điều này và giúp Thủ tướng Chính phủ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Thông tư do Bộ trưởng Bộ Tư pháp ban hành về ngành, lĩnh vực quản lý nhà nước của Bộ Tư pháp; thông tư liên tịch giữa Bộ trưởng Bộ Tư pháp với các Bộ trưởng, Thủ trưởng cơ quan ngang Bộ, với Chánh án Tòa án nhân dân tối cao, Viện trưởng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Các văn bản khác khi được Chính phủ hoặc Thủ tướng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Trường hợp có tranh chấp thẩm quyền kiểm tra thì Bộ trưởng Bộ Tư pháp báo cáo Thủ tướng Chính phủ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14. Thẩm quyền của Chủ tịch Ủy ban nhân dân cấp tỉnh, Chủ tịch Ủy ban nhân dân cấp huyện trong việc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Chủ tịch Ủy ban nhân dân cấp tỉnh tổ chức kiểm tra văn bản do Hội đồng nhân dân, Ủy ban nhân dân cấp huyện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Chủ tịch Ủy ban nhân dân cấp huyện tổ chức kiểm tra văn bản do Hội đồng nhân dân, Ủy ban nhân dân cấp xã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Giám đốc Sở Tư pháp, Trưởng phòng Tư pháp giúp Chủ tịch Ủy ban nhân dân cùng cấp thực hiện việc kiểm tra văn bản được quy định tại các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15. Kiểm tra văn bản theo chuyên đề, địa bàn hoặc theo ngành, lĩnh vực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trưởng, Thủ trưởng cơ quan ngang Bộ, Chủ tịch Ủy ban nhân dân cấp tỉnh, Chủ tịch Ủy ban nhân dân cấp huyện phê duyệt kế hoạch kiểm tra văn bản theo chuyên đề, địa bàn hoặc theo ngành, lĩnh vực và đôn đốc, chỉ đạo, kiểm tra việc thực hiện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trưởng, Thủ trưởng cơ quan ngang Bộ, Chủ tịch Ủy ban nhân dân cấp tỉnh, Chủ tịch Ủy ban nhân dân cấp huyện quyết định thành lập Đoàn kiểm tra liên ngành để thực hiện kiểm tra văn bản theo chuyên đề, địa bàn hoặc theo ngành, lĩnh vực thuộc thẩm quyền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Trước khi thực hiện việc kiểm tra theo chuyên đề, địa bàn hoặc theo ngành, lĩnh vực, cơ quan kiểm tra phải thông báo cho cơ quan có văn bản được kiểm tra biết; cơ quan có văn bản được kiểm tra có trách nhiệm phối hợp với Đoàn kiểm tra trong việc thực hiện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2. THẨM QUYỀN XỬ LÝ VĂN BẢN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16. Bộ trưởng Bộ Tư pháp giúp Thủ tướng Chính phủ xử lý văn bản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trưởng Bộ Tư pháp trình Thủ tướng Chính phủ xem xét,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Đình chỉ việc thi hành, hủy bỏ, bãi bỏ một phần hoặc toàn bộ nội dung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Thông tư do Bộ trưởng, Thủ trưởng cơ quan ngang Bộ ban hành, liên tịch ban hành trái với Hiến pháp, luật, nghị quyết của Quốc hội, pháp lệnh, nghị quyết của Ủy ban Thường vụ Quốc hội, lệnh, quyết định của Chủ tịch nước, nghị định của Chính phủ, quyết định của Thủ tướng Chính phủ, các quy định về ngành, lĩnh vực quản lý nhà nước của Bộ, cơ quan ngang Bộ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Quyết định, chỉ thị do Ủy ban nhân dân cấp tỉnh ban hành trái với Hiến pháp, luật, nghị quyết của Quốc hội, pháp lệnh, nghị quyết của Ủy ban Thường vụ Quốc hội, lệnh, quyết định của Chủ tịch nước, nghị định của Chính phủ, quyết định của Thủ tướng Chính phủ, thông tư, thông tư liên tịch của các Bộ trưởng, Thủ trưởng cơ quan ngang Bộ và nghị quyết của Hội đồng nhân dân cùng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Đình chỉ việc thi hành một phần hoặc toàn bộ nội dung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Nội dung trái pháp luật thuộc lĩnh vực quản lý nhà nước của Bộ, cơ quan ngang Bộ trong thông tư liên tịch do Bộ trưởng, Thủ trưởng cơ quan ngang Bộ với Chánh án Tòa án nhân dân tối cao, Viện trưởng Viện Kiểm sát nhân dân tối cao ban hành, đồng thời, yêu cầu các Bộ trưởng, Thủ trưởng cơ quan ngang Bộ thỏa thuận với Chánh án Tòa án nhân dân tối cao, Viện trưởng Viện Kiểm sát nhân dân tối cao cùng xử lý văn bản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Nghị quyết của Hội đồng nhân dân cấp tỉnh ban hành trái với Hiến pháp, luật, nghị quyết của Quốc hội, pháp lệnh, nghị quyết của Ủy ban Thường vụ Quốc hội, lệnh, quyết định của Chủ tịch nước, nghị định của Chính phủ, quyết định của Thủ tướng Chính phủ, thông tư, thông tư liên tịch của các Bộ trưởng, Thủ trưởng cơ quan ngang Bộ, đồng thời, đề nghị Ủy ban Thường vụ Quốc hội bãi bỏ.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Thực hiện các thẩm quyền khác trong việc xử lý văn bản trái pháp luật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17. Thẩm quyền của Bộ trưởng, Thủ trưởng cơ quan ngang Bộ trong việc xử lý văn bản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Thẩm quyền của Bộ trưởng, 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Kiến nghị Bộ trưởng, Thủ trưởng cơ quan ngang Bộ hoặc Thủ tướng Chính phủ đình chỉ việc thi hành, hủy bỏ, bãi bỏ một phần hoặc toàn bộ văn bản trái pháp luật do các Bộ trưởng, Thủ trưởng cơ quan ngang Bộ ban hành liên quan đến ngành, lĩnh vực quản lý nhà nước của Bộ, ngành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Kiến nghị Thủ tướng Chính phủ đình chỉ việc thi hành nghị quyết của Hội đồng nhân dân cấp tỉnh ban hành trái với Hiến pháp, luật, nghị quyết của Quốc hội, pháp lệnh, nghị quyết của Ủy ban Thường vụ Quốc hội, lệnh, quyết định của Chủ tịch nước, các văn bản do Chính phủ, Thủ tướng Chính phủ ban hành hoặc trái với các văn bản của Bộ, cơ quan ngang Bộ về ngành, lĩnh vực do Bộ, cơ quan ngang Bộ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Đình chỉ việc thi hành và đề nghị Thủ tướng Chính phủ hủy bỏ, bãi bỏ một phần hoặc toàn bộ quyết định, chỉ thị của Ủy ban nhân dân cấp tỉnh trái với văn bản về ngành, lĩnh vực quản lý nhà nước của Bộ, ngành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Thực hiện những thẩm quyền khác khi được Chính phủ hoặc Thủ tướng Chính phủ giao trong việc xử lý văn bản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Thẩm quyền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Thực hiện thẩm quyền xử lý văn bản trái pháp luật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Kiến nghị Bộ trưởng, Thủ trưởng cơ quan ngang Bộ hoặc Thủ tướng Chính phủ đình chỉ việc thi hành, hủy bỏ, bãi bỏ một phần hoặc toàn bộ văn bản trái pháp luật do Bộ trưởng, Thủ trưởng cơ quan ngang Bộ ban hành liên quan đến ngành, lĩnh vực quản lý nhà nước của Bộ, cơ quan ngang Bộ hoặc liên quan đến nhiều ngành, nhiều lĩnh vực quản lý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Kiến nghị Thủ tướng Chính phủ đình chỉ việc thi hành nghị quyết trái pháp luật do Hội đồng nhân dân cấp tỉnh ban hành liên quan đến nhiều ngành, nhiều lĩnh vực quản lý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Đình chỉ việc thi hành và đề nghị Thủ tướng Chính phủ hủy bỏ, bãi bỏ một phần hoặc toàn bộ quyết định, chỉ thị trái pháp luật do Ủy ban nhân dân cấp tỉnh ban hành liên quan đến nhiều ngành, nhiều lĩnh vực quản lý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Xử lý văn bản liên tịch trái pháp luật giữa các Bộ trưởng, Thủ trưởng cơ quan ngang Bộ, giữa các Bộ trưởng, Thủ trưởng cơ quan ngang Bộ với Chánh án Tòa án nhân dân tối cao, Viện trưởng Viện Kiểm sát nhân dân tối cao theo thủ tục quy định tại khoản 4 Điều 20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Xử lý văn bản trái pháp luật khi được Thủ tướng Chính phủ ủy quyền và báo cáo Thủ tướng Chính phủ về kết quả xử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Thẩm quyền của Bộ trưởng, Chủ nhiệm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Thực hiện thẩm quyền xử lý văn bản trái pháp luật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Kiến nghị Bộ trưởng Bộ Tư pháp đình chỉ việc thi hành, hủy bỏ, bãi bỏ một phần hoặc toàn bộ văn bản trái pháp luật do Bộ trưởng Bộ Tư pháp ban hành về ngành, lĩnh vực quản lý nhà nước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Xử lý thông tư liên tịch trái pháp luật giữa Bộ trưởng Bộ Tư pháp với các Bộ trưởng, Thủ trưởng cơ quan ngang Bộ, Chánh án Tòa án nhân dân tối cao, Viện trưởng Viện Kiểm sát nhân dân tối cao thực hiện theo quy định tại khoản 4 Điều 20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Xử lý các văn bản trái pháp luật khác khi được Thủ tướng Chính phủ giao.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18. Thẩm quyền của Chủ tịch Ủy ban nhân dân cấp tỉnh, Chủ tịch Ủy ban nhân dân cấp huyện trong việc xử lý văn bản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Đình chỉ việc thi hành và hủy bỏ, bãi bỏ một phần hoặc toàn bộ văn bản trái pháp luật của Ủy ban nhân dân cấp dưới trực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Đình chỉ việc thi hành nghị quyết trái pháp luật của Hội đồng nhân dân cấp dưới trực tiếp và đề nghị Hội đồng nhân dân cấp mình hủy bỏ hoặc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3. THỦ TỤC KIỂM TRA, XỬ LÝ VĂN BẢN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19. Thời gian gửi văn bản đến cơ quan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thời hạn chậm nhất là 03 (ba) ngày làm việc, kể từ ngày ký ban hành, cơ quan, người có thẩm quyền ban hành văn bản, cơ quan chủ trì soạn thảo phải gửi văn bản đến cơ quan, người có thẩm quyền kiểm tra văn bản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Văn bản của Bộ trưởng, Thủ trưởng cơ quan ngang Bộ, Hội đồng nhân dân, Ủy ban nhân dân cấp tỉnh ban hành gửi đến Cục Kiểm tra văn bản - Bộ Tư pháp và tổ chức pháp chế Bộ, cơ quan ngang Bộ có thẩm quyền kiểm tra văn bản theo ngành, lĩnh vực.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liên tịch giữa các Bộ trưởng, Thủ trưởng cơ quan ngang Bộ với Chánh án Tòa án nhân dân tối cao, Viện trưởng Viện Kiểm sát nhân dân tối cao do Bộ hoặc cơ quan ban hành gửi đến Cục Kiểm tra văn bản -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Thông tư của Bộ trưởng Bộ Tư pháp, thông tư liên tịch giữa Bộ trưởng Bộ Tư pháp với các Bộ trưởng, Thủ trưởng cơ quan ngang Bộ, Chánh án Tòa án nhân dân tối cao, Viện trưởng Viện Kiểm sát nhân dân tối cao do Bộ hoặc cơ quan ban hành gửi đến Vụ Pháp luật -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Văn bản của Hội đồng nhân dân, Ủy ban nhân dân cấp huyện gửi đến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Văn bản của Hội đồng nhân dân, Ủy ban nhân dân cấp xã gửi đến Phòng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20. Thủ tục do Bộ trưởng, Thủ trưởng cơ quan ngang Bộ tiến hành kiểm tra, xử lý văn bản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Thủ tục do Bộ trưởng, Thủ trưởng cơ quan ngang Bộ tiến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Khi kiểm tra, phát hiện văn bản có dấu hiệu trái pháp luật, người đứng đầu tổ chức pháp chế Bộ, cơ quan ngang Bộ báo cáo Bộ trưởng, Thủ trưởng cơ quan ngang Bộ thông báo cho cơ quan, người đã ban hành văn bản tự kiểm tra, xử lý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Trường hợp cơ quan, người đã ban hành văn bản có dấu hiệu trái pháp luật không xử lý theo đúng thời hạn quy định hoặc Bộ trưởng, Thủ trưởng cơ quan ngang Bộ không nhất trí với kết quả xử lý thì Bộ trưởng, Thủ trưởng cơ quan ngang Bộ có thẩm quyền kiểm tra văn bản tiến hành xử lý văn bản theo quy định tại khoản 1 Điều 17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Thủ tục do Bộ trưởng Bộ Tư pháp tiến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Khi kiểm tra, phát hiện văn bản có dấu hiệu trái pháp luật, Cục trưởng Cục Kiểm tra văn bản thông báo để cơ quan, người đã ban hành văn bản tự kiểm tra, xử lý. Đối với văn bản liên tịch thì sau khi nhận được thông báo, các cơ quan đã ban hành thông tư liên tịch phải phối hợp để tự kiểm tra, xử lý văn bản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Trường hợp cơ quan, người đã ban hành văn bản trái pháp luật không xử lý hoặc Cục trưởng Cục Kiểm tra văn bản không nhất trí với kết quả xử lý thì Cục trưởng Cục Kiểm tra văn bản báo cáo Bộ trưởng Bộ Tư pháp tiến hành xử lý theo quy định tại khoản 2 Điều 17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Bộ trưởng, Chủ nhiệm Văn phòng Chính phủ tiến hành kiểm tra, xử lý văn bản trái pháp luật do Bộ trưởng Bộ Tư pháp ban hành, liên tịch ban hành và các văn bản khác khi được Thủ tướng Chính phủ giao theo thủ tục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Trường hợp phát hiện nội dung quy định thuộc lĩnh vực của Tòa án nhân dân tối cao, Viện Kiểm sát nhân dân tối cao trong thông tư liên tịch có dấu hiệu trái pháp luật thì Bộ trưởng Bộ Tư pháp hoặc Bộ trưởng, Chủ nhiệm Văn phòng Chính phủ (đối với thông tư liên tịch với Bộ Tư pháp) thông báo để các cơ quan đó tự kiểm tra, xử lý theo quy định của pháp luật; nếu Tòa án nhân dân tối cao, Viện Kiểm sát nhân dân tối cao nhận được thông báo không xử lý hoặc Thủ tướng Chính phủ không nhất trí với kết quả xử lý thì Bộ trưởng Bộ Tư pháp hoặc Bộ trưởng, Chủ nhiệm Văn phòng Chính phủ báo cáo Thủ tướng Chính phủ xem xét, xử lý theo thẩm quyền hoặc báo cáo Ủy ban Thường vụ Quốc hội xem xét, xử lý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21. Thủ tục xử lý văn bản trái pháp luật trong trường hợp Bộ trưởng, Thủ trưởng cơ quan ngang Bộ, Chủ tịch Ủy ban nhân dân cấp tỉnh kiến nghị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trưởng, Thủ trưởng cơ quan ngang Bộ, Chủ tịch Ủy ban nhân dân cấp tỉnh có kiến nghị Thủ tướng Chính phủ về việc xử lý văn bản trái pháp luật thì hồ sơ kiến nghị phải được gửi đến Bộ Tư pháp, đồng thời gửi đến Văn phòng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văn bản trái pháp luật, không còn ý kiến khác nhau về cách xử lý thì trong thời hạn 15 (mười lăm) ngày, kể từ ngày nhận được kiến nghị, Bộ trưởng Bộ Tư pháp xem xét, báo cáo Thủ tướng Chính phủ xử lý theo quy định tại Điều 16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Đối với văn bản còn có ý kiến khác nhau về tính hợp pháp hoặc có đề nghị xem xét lại quyết định xử lý theo quy định tại khoản 5 Điều 32 của Nghị định này thì trong thời hạn 30 (ba mươi) ngày, kể từ ngày nhận được kiến nghị, Bộ trưởng Bộ Tư pháp chủ trì, phối hợp với Bộ trưởng, Chủ nhiệm Văn phòng Chính phủ, các Bộ trưởng, Thủ trưởng cơ quan ngang Bộ, Thủ trưởng cơ quan thuộc Chính phủ, Chủ tịch Ủy ban nhân dân cấp tỉnh, Thủ trưởng cơ quan có liên quan tiến hành xử lý văn bản theo thủ tục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Cơ quan, người có thẩm quyền kiểm tra và kiến nghị xử lý văn bản báo cáo về văn bản đã được kiểm tra là trái pháp luật, cần phải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Bộ trưởng Bộ Tư pháp báo cáo về tính hợp hiến, hợp pháp của văn bản bị kiến nghị xử lý và đề xuất phương hướng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Cơ quan, người ban hành văn bản bị kiến nghị xử lý giải trình về những nội dung liên quan đến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Các Bộ trưởng, Thủ trưởng cơ quan ngang Bộ, Chủ tịch Ủy ban nhân dân cấp tỉnh, Thủ trưởng cơ quan có liên quan trao đổi, thảo luận về tính hợp pháp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Bộ trưởng Bộ Tư pháp kết luận, đề xuất phương hướng xử lý văn bản và báo cáo Thủ tướng Chính phủ kết quả xử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22. Thủ tục do Chủ tịch Ủy ban nhân dân cấp tỉnh, Chủ tịch Ủy ban nhân dân cấp huyện tiến hành kiểm tra, xử lý văn bản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Khi kiểm tra, phát hiện văn bản có dấu hiệu trái pháp luật, Giám đốc Sở Tư pháp, Trưởng phòng Tư pháp thông báo để cơ quan đã ban hành văn bản tự kiểm tra,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cơ quan đã ban hành văn bản có dấu hiệu trái pháp luật không xử lý theo thời hạn quy định hoặc Giám đốc Sở Tư pháp, Trưởng phòng Tư pháp không nhất trí với kết quả xử lý thì Giám đốc Sở Tư pháp, Trưởng phòng Tư pháp báo cáo Chủ tịch Ủy ban nhân dân cùng cấp xử lý theo quy định tại Điều 18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23. Thời hạn xử lý văn bản có dấu hiệu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Trong thời hạn 30 (ba mươi) ngày, kể từ ngày nhận được thông báo về việc văn bản có dấu hiệu trái pháp luật, cơ quan, người đã ban hành văn bản phải tổ chức tự kiểm tra, xử lý văn bản đó và thông báo kết quả xử lý cho cơ quan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Hết thời hạn xử lý theo quy định tại khoản 1 Điều này, nếu cơ quan, người đã ban hành văn bản có dấu hiệu trái pháp luật không tự kiểm tra, xử lý hoặc cơ quan có thẩm quyền kiểm tra, xử lý văn bản không nhất trí với kết quả xử lý của cơ quan, người đã ban hành văn bản thì trong thời hạn 15 (mười lăm) ngày, cơ quan có thẩm quyền xử lý đối với văn bản đó phải báo cáo cơ quan, người có thẩm quyền cấp trên trực tiếp xem xét, xử lý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Việc Hội đồng nhân dân xử lý nghị quyết do mình ban hành có dấu hiệu trái pháp luật phải được tiến hành tại kỳ họp gần nhất của Hội đồng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4. KIỂM TRA VÀ XỬ LÝ VĂN BẢN CÓ CHỨA QUY PHẠM PHÁP LUẬT BAN HÀNH KHÔNG ĐÚNG HÌNH THỨC,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24. Văn bản được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Cơ quan, người có thẩm quyền kiểm tra văn bản tiến hành kiểm tra đối với các văn bản có chứa quy phạm pháp luật nhưng không được ban hành bằng hình thức văn bản quy phạm pháp luật, văn bản có chứa quy phạm pháp luật hoặc có thể thức và nội dung như văn bản quy phạm pháp luật do cơ quan, người không có thẩm quyền tại Bộ, ngành và địa phương ban hành khi nhận được yêu cầu, kiến nghị của cơ quan, tổ chức, cá nhân và của các cơ quan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Văn bản được kiểm tra quy định tại khoản 1 Điều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Văn bản có chứa quy phạm pháp luật do Bộ trưởng, Thủ trưởng cơ quan ngang Bộ, Hội đồng nhân dân, Ủy ban nhân dân ban hành nhưng không được ban hành bằng hình thức thông tư của Bộ trưởng, Thủ trưởng cơ quan ngang Bộ, nghị quyết của Hội đồng nhân dân, quyết định, chỉ thị của Ủy ban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Văn bản có chứa quy phạm pháp luật hoặc văn bản có thể thức và nội dung như văn bản quy phạm pháp luật do Thủ trưởng cơ quan thuộc Chính phủ, Thủ trưởng các đơn vị trực thuộc Bộ, cơ quan ngang Bộ, cơ quan thuộc Chính phủ, Chủ tịch Ủy ban nhân dân các cấp, Thủ trưởng các cơ quan chuyên môn thuộc Ủy ban nhân dân cấp tỉnh, cấp huyện hoặc người đứng đầu các cơ quan, đơn vị thuộc Bộ, cơ quan ngang Bộ, cơ quan thuộc Chính phủ được tổ chức ở cấp tỉnh, cấp huyện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25. Thẩm quyền và thủ tục kiểm tra, xử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trưởng Bộ Tư pháp tiến hành kiểm tra, xử lý đối với các văn bản có chứa quy phạm pháp luật do Bộ trưởng, Thủ trưởng cơ quan ngang Bộ, Hội đồng nhân dân hoặc Ủy ban nhân dân cấp tỉnh ban hành nhưng không được ban hành bằng hình thức thông tư của Bộ trưởng, Thủ trưởng cơ quan ngang Bộ, nghị quyết của Hội đồng nhân dân hoặc quyết định, chỉ thị của Ủy ban nhân dân; các văn bản có chứa quy phạm pháp luật hoặc có thể thức và nội dung như văn bản quy phạm pháp luật do Thủ trưởng cơ quan thuộc Chính phủ, Chủ tịch Ủy ban nhân dân cấp tỉnh, Thủ trưởng các đơn vị trực thuộc Bộ, cơ quan ngang Bộ, cơ quan thuộc Chính phủ hoặc Thủ trưởng các cơ quan chuyên môn thuộc Ủy ban nhân dân cấp tỉnh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trưởng, Chủ nhiệm Văn phòng Chính phủ tiến hành kiểm tra, xử lý đối với các văn bản quy định tại khoản 1 Điều này do Bộ trưởng Bộ Tư pháp hoặc Thủ trưởng các đơn vị trực thuộc Bộ Tư pháp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Giám đốc Sở Tư pháp tiến hành kiểm tra, xử lý đối với các văn bản có chứa quy phạm pháp luật do Hội đồng nhân dân hoặc Ủy ban nhân dân cấp huyện ban hành nhưng không được ban hành bằng hình thức nghị quyết của Hội đồng nhân dân hoặc quyết định, chỉ thị của Ủy ban nhân dân; các văn bản có chứa quy phạm pháp luật hoặc có thể thức và nội dung như văn bản quy phạm pháp luật do Chủ tịch Ủy ban nhân dân cấp huyện, thủ trưởng các cơ quan chuyên môn thuộc Ủy ban nhân dân cấp huyện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Chánh Văn phòng Ủy ban nhân dân cấp tỉnh giúp Chủ tịch Ủy ban nhân dân cùng cấp thực hiện kiểm tra, xử lý đối với văn bản có chứa quy phạm pháp luật hoặc văn bản có thể thức và nội dung như văn bản quy phạm pháp luật do Giám đốc Sở Tư pháp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Trưởng phòng Tư pháp tiến hành kiểm tra, xử lý đối với các văn bản có chứa quy phạm pháp luật do Hội đồng nhân dân hoặc Ủy ban nhân dân cấp xã ban hành nhưng không được ban hành bằng hình thức nghị quyết của Hội đồng nhân dân hoặc quyết định, chỉ thị của Ủy ban nhân dân; các văn bản do Chủ tịch Ủy ban nhân dân cấp xã hoặc các cá nhân khác ở cấp xã ban hành, có chứa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Chánh Văn phòng Ủy ban nhân dân cấp huyện giúp Chủ tịch Ủy ban nhân dân cùng cấp thực hiện kiểm tra, xử lý đối với văn bản có chứa quy phạm pháp luật hoặc văn bản có thể thức và nội dung như văn bản quy phạm pháp luật do Trưởng phòng Tư pháp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Việc kiểm tra, xử lý đối với các văn bản có chứa quy phạm pháp luật hoặc văn bản có thể thức và nội dung như văn bản quy phạm pháp luật do người đứng đầu các cơ quan, đơn vị thuộc Bộ, cơ quan ngang Bộ, cơ quan thuộc Chính phủ được tổ chức ở cấp tỉnh, cấp huyện ban hành được thực hiện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Đối với các văn bản do người đứng đầu các cơ quan, đơn vị thuộc Bộ, cơ quan ngang Bộ, cơ quan thuộc Chính phủ được tổ chức ở cấp tỉnh ban hành được kiểm tra, xử lý theo quy định tại khoản 1 và 2 Điều này. Trường hợp người đã ban hành văn bản không tự kiểm tra, xử lý thì người có thẩm quyền kiểm tra báo cáo, kiến nghị Bộ trưởng, Thủ trưởng cơ quan ngang Bộ xử lý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Đối với các văn bản do người đứng đầu các cơ quan, đơn vị thuộc Bộ, cơ quan ngang Bộ, cơ quan thuộc Chính phủ được tổ chức ở cấp huyện ban hành được kiểm tra, xử lý theo quy định tại khoản 3 Điều này. Trường hợp người đã ban hành văn bản không tự kiểm tra, xử lý thì người có thẩm quyền kiểm tra đề nghị cơ quan quản lý cấp trên của cơ quan đó xem xét, xử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Trình tự, thủ tục xử lý đối với các văn bản trái pháp luật quy định tại các khoản 1, 2, 3 và 4 của Điều này được thực hiện theo quy định tại khoản 2, khoản 3 Điều 20, Điều 22 và khoản 1 Điều 26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26. Thông báo văn bản trái pháp luật và hình thức xử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Cơ quan có thẩm quyền kiểm tra văn bản thông báo cho Bộ trưởng, Thủ trưởng cơ quan ngang Bộ, Chủ tịch Hội đồng nhân dân hoặc Chủ tịch Ủy ban nhân dân nơi có văn bản được kiểm tra để chỉ đạo, tổ chức việc tự kiểm tra, hủy bỏ văn bản theo thẩm quyền. Thông báo đồng thời cũng được gửi cho cơ quan, người đã ban hành văn bản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Khi tự kiểm tra phát hiện hoặc nhận được thông báo của người, cơ quan có thẩm quyền kiểm tra văn bản, cơ quan, người đã ban hành văn bản phải đình chỉ và hủy bỏ nội dung trái pháp luật của văn bản. Trường hợp cơ quan, người đã ban hành văn bản không xử lý thì cơ quan có thẩm quyền kiểm tra văn bản báo cáo cơ quan, người có thẩm quyền xử lý hủy bỏ nội dung trái pháp luật của văn bản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Các văn bản quy định tại khoản 2 Điều 24 của Nghị định này được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Hủy bỏ toàn bộ văn bản đối với trường hợp văn bản có thể thức và nội dung như văn bản quy phạm pháp luật do người không có thẩm quyền ban hành văn bản quy phạm pháp luật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Hủy bỏ các quy phạm pháp luật trong văn bản do người có thẩm quyền ban hành văn bản quy phạm pháp luật ban hành nhưng không đúng hình thức văn bản theo quy định của pháp luật; các quy phạm pháp luật trong văn bản do người không có thẩm quyền ban hành văn bản quy phạm pháp luật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ban hành văn bản mới để điều chỉnh các quan hệ xã hội được các quy phạm pháp luật trước đây điều chỉnh nhưng đã bị hủy bỏ do Bộ trưởng, Thủ trưởng cơ quan ngang Bộ, Chủ tịch Hội đồng nhân dân, Chủ tịch Ủy ban nhân dân các cấp quyết định theo quy định của Luật Ban hành văn bản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Việc xem xét, xử lý trách nhiệm đối với người, cơ quan đã ban hành văn bản trái pháp luật quy định tại Điều này thực hiện theo quy định tại Điều 34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5. CÁC HÌNH THỨC XỬ LÝ VĂN BẢN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27. Các hình thức xử lý văn bản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hình thức xử lý văn bản trái pháp luật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Đình chỉ việc thi hành một phần hoặc toàn bộ nội dung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Hủy bỏ, bãi bỏ một phần hoặc toàn bộ nội dung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28. Đình chỉ việc thi hành văn bản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Hình thức đình chỉ việc thi hành một phần hoặc toàn bộ nội dung văn bản áp dụng trong trường hợp nội dung trái pháp luật đó nếu chưa được sửa đổi, bổ sung, hủy bỏ, bãi bỏ kịp thời và nếu tiếp tục thực hiện thì có thể gây hậu quả nghiêm trọng, làm ảnh hưởng đến lợi ích của Nhà nước, quyền và lợi ích hợp pháp của tổ chức,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29. Hủy bỏ, bãi bỏ văn bản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Hình thức hủy bỏ một phần hoặc toàn bộ nội dung văn bản áp dụng trong trường hợp một phần hoặc toàn bộ văn bản đó được ban hành trái thẩm quyền về hình thức, thẩm quyền về nội dung hoặc không phù hợp với quy định của pháp luật từ thời điểm văn bản được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Hình thức bãi bỏ một phần hoặc toàn bộ nội dung văn bản áp dụng trong trường hợp một phần hoặc toàn bộ văn bản làm căn cứ ban hành văn bản được kiểm tra đã được thay thế bằng văn bản khác của cơ quan nhà nước có thẩm quyền, dẫn đến nội dung của văn bản không còn phù hợp với pháp luật hiện hành hoặc tình hình kinh tế - xã hội thay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30. Đính chính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quá trình kiểm tra phát hiện văn bản chỉ sai về căn cứ pháp lý được viện dẫn, thể thức, kỹ thuật trình bày còn nội dung của văn bản phù hợp với quy định của pháp luật, bảo đảm tính hợp hiến, hợp pháp thì đính chính đối với những sai sót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NGHĨA VỤ, QUYỀN CỦA CƠ QUAN, NGƯỜI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31. Nghĩa vụ của cơ quan, người có thẩm quyền ban hành văn bản có văn bản được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quan, người có thẩm quyền ban hành văn bản có văn bản được kiểm tra (sau đây gọi tắt là cơ quan, người có văn bản được kiểm tra) có trách nhiệm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Gửi văn bản đã ban hành đến cơ quan, người có thẩm quyền kiểm tra theo quy định; cung cấp thông tin, tài liệu cần thiết cho cơ quan, người có thẩm quyền kiểm tra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Thực hiện việc đăng công báo, niêm yết, đưa tin các văn bản quy phạm pháp luật đã được xử lý trên các phương tiện thông tin đại chúng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Giải trình về nội dung văn bản theo yêu cầu của cơ quan, người có thẩm quyền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Kịp thời tổ chức tự kiểm tra để phát hiện và xử lý văn bản có dấu hiệu trái pháp luật theo quy định tại khoản 1 Điều 11 và Điều 12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Thông báo về việc xử lý văn bản trái pháp luật cho cơ quan, người có thẩm quyền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Tạo điều kiện cho cơ quan, người có thẩm quyền kiểm tra văn bản thực hiện nhiệm vụ kiểm tra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Thực hiện các quyết định, yêu cầu của Thủ tướng Chính phủ theo quy định tại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Thực hiện các quyết định, kiến nghị của Bộ trưởng, Thủ trưởng cơ quan ngang Bộ theo quy định tại Điều 17 của Nghị định này; nghị quyết của Hội đồng nhân dân cấp tỉnh, cấp huyện, quyết định của Chủ tịch Ủy ban nhân dân cấp tỉnh, cấp huyện theo quy định tại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32. Quyền của cơ quan, người có văn bản được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quan, người có văn bản được kiểm tra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Được thông báo về kế hoạch, nội dung kiểm tra, nội dung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Trình bày ý kiến liên quan đến nội dung văn bản được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Từ chối trả lời, cung cấp thông tin không thuộc phạm vi chức năng, nhiệm vụ, quyền hạn của mình hoặc những thông tin thuộc bí mật nhà nước không được phép cung cấp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Giải trình và đề nghị các Bộ trưởng, Thủ trưởng cơ quan ngang Bộ, Chủ tịch Ủy ban nhân dân cấp tỉnh, Chủ tịch Ủy ban nhân dân cấp huyện có thẩm quyền kiểm tra, xử lý văn bản xem xét lại thông báo về xử lý văn bản có dấu hiệu trái pháp luật trong thời hạn 15 (mười lăm) ngày, kể từ ngày nhận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Trường hợp cơ quan, người có thẩm quyền kiểm tra, xử lý văn bản vẫn quyết định xử lý theo quy định tại các Điều 17, 18 của Nghị định này thì cơ quan, người có văn bản được kiểm tra có quyền đề nghị cơ quan, người có thẩm quyền xử lý văn bản xem xét lại quyết định xử lý. Trong thời hạn 15 (mười lăm) ngày, kể từ ngày nhận được đề nghị xem xét lại quyết định xử lý, nếu cơ quan, người có thẩm quyền xử lý văn bản không trả lời hoặc cơ quan, người có văn bản được kiểm tra không nhất trí thì cơ quan, người có văn bản được kiểm tra có quyền báo cáo Thủ tướng Chính phủ (nếu cơ quan, người đã xử lý văn bản là Bộ trưởng, Thủ trưởng cơ quan ngang Bộ, Hội đồng nhân dân, Chủ tịch Ủy ban nhân dân cấp tỉnh) hoặc báo cáo Chủ tịch Ủy ban nhân dân cấp tỉnh (nếu cơ quan, người đã xử lý văn bản là Hội đồng nhân dân, Chủ tịch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Khi thực hiện các quyền quy định tại khoản 4 và 5 Điều này, cơ quan, người có văn bản được kiểm tra cần chứng minh được văn bản do mình ban hành đúng pháp luật và phải chịu trách nhiệm trước cấp trên và trước pháp luật về tính trung thực, đúng đắn trong báo cáo, đề nghị của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33. Những hành vi vi phạm pháp luật trong công tác kiểm tra, xử lý văn bản của cơ quan, người có văn bản được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Không gửi văn bản đã ban hành đến cơ quan, người có thẩm quyền kiểm tra theo quy định; không cung cấp thông tin, tài liệu cần thiết cho cơ quan, người có thẩm quyền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Không thực hiện việc đăng công báo, niêm yết, đưa tin các văn bản quy phạm pháp luật đã được xử lý trên các phương tiện thông tin đại chúng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Không tổ chức tự kiểm tra để phát hiện, xử lý văn bản trái pháp luật do mình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Không tổ chức tự kiểm tra, xử lý văn bản khi có yêu cầu, kiến nghị của cơ quan, người có thẩm quyền kiểm tra hoặc yêu cầu, kiến nghị của cơ quan, tổ chức, cơ quan thông tin đại chúng và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Có hành vi cản trở, gây khó khăn cho cơ quan, người có thẩm quyền kiểm tra trong quá trình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Báo cáo sai sự thậtkhi thực hiện các quyền quy định tại các khoản 4 và 5 Điều 32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Không thực hiện những quyết định, yêu cầu, kiến nghị xử lý của cơ quan, người có thẩm quyền kiểm tra đối với văn bản trái pháp luật do mình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Những hành vi vi phạm pháp luật khác trong quá trình thực hiện các quy định tại Nghị định này và các văn bản pháp luật khác có liên quan trong công tác kiểm tra, xử lý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Tùy theo tính chất và mức độ của hành vi vi phạm pháp luật về kiểm tra, xử lý văn bản, cơ quan, người có văn bản được kiểm tra phải bị xử lý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34. Xem xét, xử lý trách nhiệm đối với người, cơ quan ban hành văn bản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Việc xem xét, xử lý trách nhiệm đối với cơ quan, người đã ban hành văn bản trái pháp luật phải căn cứ vào nội dung, tính chất, mức độ trái pháp luật của văn bản và hậu quả của nội dung trái pháp luật gây ra đối với xã hội và trên cơ sở tính chất, mức độ lỗi của cơ quan, người đã ban hành, tham mưu ban hành văn bản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xem xét trách nhiệm tập thể, trách nhiệm cá nhân được thực hiện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Cơ quan ban hành văn bản có nội dung trái pháp luật phải tổ chức việc kiểm điểm, xác định trách nhiệm của tập thể và báo cáo cơ quan cấp trên có thẩm quyền xem xét, quyết định theo quy định của pháp luật, đồng thời, xem xét trách nhiệm của người đứng đầu cơ quan trong việc ban hành văn bản có nội dung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w:t>
      </w:r>
      <w:r>
        <w:rPr>
          <w:i/>
        </w:rPr>
        <w:t xml:space="preserve">Cán bộ, công chức trong quá trình tham mưu soạn thảo, thẩm định, </w:t>
      </w:r>
      <w:r>
        <w:t xml:space="preserve">thẩm tra, thông qua văn bản có nội dung trái pháp luật, tùy theo tính chất, mức độ lỗi và nội dung trái pháp luật của văn bản, phải chịu trách nhiệm theo quy định của pháp luật về kỷ luật cán bộ,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Thủ tục xử lý kỷ luật cán bộ, công chức thực hiện theo quy định của pháp luật về cán bộ,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Trường hợp cán bộ, công chức có hành vi vi phạm trong quá trình soạn thảo, ban hành văn bản gây hậu quả nghiêm trọng thì có thể bị đề nghị xem xét,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Cơ quan, người ban hành văn bản khi nhận được thông báo, kiến nghị của cơ quan có thẩm quyền kiểm tra văn bản mà không thực hiện việc tự kiểm tra, xử lý văn bản trái pháp luật hoặc không thực hiện thông báo kết quả xử lý theo quy định thì bị xử lý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Bộ trưởng Bộ Nội vụ chủ trì, phối hợp với Bộ trưởng Bộ Tư pháp hướng dẫn cụ thể các quy định tại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TRÁCH NHIỆM CỦA CÁC CƠ QUAN TRONG CÔNG TÁC KIỂM TRA, XỬ LÝ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35. Trách nhiệm của Bộ, cơ quan ngang Bộ trong công tác kiểm tra, xử lý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Trách nhiệm của các Bộ, cơ quan ngang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Xây dựng, trình cơ quan có thẩm quyền ban hành hoặc ban hành theo thẩm quyền các văn bản về kiểm tra, xử lý văn bản áp dụng trong Bộ, ngành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Xây dựng và tổ chức thực hiện kế hoạch kiểm tra văn bản thuộc thẩm quyền kiểm tra của Bộ, ngành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Chủ trì, phối hợp với Bộ Tư pháp, Văn phòng Chính phủ và các cơ quan có liên quan trong việc kiểm tra, xử lý văn bản có quy định thuộc lĩnh vực quản lý nhà nước của Bộ, ngành mình do các Bộ, cơ quan ngang Bộ, Hội đồng nhân dân và Ủy ban nhân dân cấp tỉnh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Tổ chức bồi dưỡng nghiệp vụ kiểm tra, xử lý văn bản cho đội ngũ cán bộ, công chức kiểm tra văn bản; tổ chức và quản lý đội ngũ cộng tác viên kiểm tra văn bản thuộc quyền quản lý của Bộ, ngành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Tổ chức mạng lưới thông tin, xây dựng và quản lý hệ cơ sở dữ liệu phục vụ cho việc kiểm tra, xử lý văn bản trong Bộ, cơ quan ngang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Định kỳ 6 tháng và hàng năm báo cáo Bộ Tư pháp về công tác kiểm tra, xử lý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 Khen thưởng, kỷ luật và đề nghị cấp có thẩm quyền khen thưởng, kỷ luật các cán bộ, công chức và cộng tác viên kiểm tra văn bản thuộc quyền quản lý của Bộ, ngành mình; khen thưởng cơ quan, tổ chức, cá nhân đã phát hiện và đề nghị Bộ trưởng, Thủ trưởng cơ quan ngang Bộ kiểm tra, xử lý văn bản có dấu hiệu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 Giải quyết khiếu nại, tố cáo về kiểm tra, xử lý văn bản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Trách nhiệm của Bộ Tư pháp trong việc giúp Chính phủ quản lý nhà nước thống nhất về công tác kiểm tra, xử lý văn bản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Xây dựng, trình cơ quan có thẩm quyền ban hành hoặc ban hành theo thẩm quyền các văn bản về kiểm tra, xử lý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Chủ trì, phối hợp với Văn phòng Chính phủ, các Bộ, ngành, cơ quan có liên quan tổ chức thực hiện kế hoạch kiểm tra văn bản thuộc thẩm quyền kiểm tra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Đôn đốc, chỉ đạo, kiểm tra việc thực hiện công tác kiểm tra, xử lý văn bản của các Bộ,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Hướng dẫn nghiệp vụ, kiểm tra công tác kiểm tra, xử lý văn bản đối với tổ chức pháp chế Bộ, cơ quan ngang Bộ, cơ quan thuộc Chính phủ, Sở Tư pháp, Phòng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Tổ chức bồi dưỡng nghiệp vụ kiểm tra, xử lý văn bản cho đội ngũ cán bộ, công chức kiểm tra văn bản; tổ chức và quản lý đội ngũ cộng tác viên kiểm tra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Tổ chức mạng lưới thông tin, xây dựng và quản lý hệ cơ sở dữ liệu phục vụ cho việc kiểm tra văn bản; tổ chức nghiên cứu khoa học về kiểm tra, xử lý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 Sơ kết, tổng kết, tổ chức hội thi theo ngành, lĩnh vực về công tác kiểm tra, xử lý văn bản; định kỳ 6 tháng và hàng năm báo cáo Thủ tướng Chính phủ về công tác kiểm tra, xử lý văn bản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 Khen thưởng, kỷ luật và đề nghị cấp có thẩm quyền khen thưởng, kỷ luật các cán bộ, công chức và cộng tác viên kiểm tra văn bản thuộc quyền quản lý; khen thưởng cơ quan, tổ chức, cá nhân đã phát hiện và đề nghị Bộ trưởng Bộ Tư pháp kiểm tra, xử lý văn bản có dấu hiệu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 Thực hiện hợp tác quốc tế trong lĩnh vực kiểm tra, xử lý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 Giải quyết khiếu nại, tố cáo về kiểm tra, xử lý văn bản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36. Trách nhiệm của Ủy ban nhân dân cấp tỉnh, Ủy ban nhân dân cấp huyện trong công tác kiểm tra, xử lý văn bản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Trách nhiệm của Ủy ban nhân dân cấp tỉnh,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Quy định cụ thể quy chế kiểm tra, xử lý văn bản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Xây dựng và tổ chức thực hiện kế hoạch kiểm tra văn bản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Đôn đốc, chỉ đạo công tác kiểm tra, xử lý văn bản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Sơ kết, tổng kết, tổ chức hội thi về công tác kiểm tra, xử lý văn bản của địa phương; định kỳ 6 tháng và hàng năm báo cáo Bộ Tư pháp (đối với cấp tỉnh), Ủy ban nhân dân cấp tỉnh (đối với cấp huyện) về công tác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Phối hợp và tạo điều kiện để các cơ quan kiểm tra văn bản thực hiện việc kiểm tra văn bản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Tổ chức bồi dưỡng nghiệp vụ kiểm tra văn bản; tổ chức và quản lý đội ngũ cộng tác viên kiểm tra văn bản tại địa phương; tổ chức nghiên cứu khoa học về kiểm tra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 Tổ chức mạng lưới thông tin, xây dựng và quản lý hệ cơ sở dữ liệu phục vụ cho việc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 Khen thưởng, kỷ luật và đề nghị cấp có thẩm quyền khen thưởng, kỷ luật các cán bộ, công chức và cộng tác viên kiểm tra văn bản ở địa phương mình; khen thưởng cơ quan, tổ chức, cá nhân đã phát hiện và đề nghị Hội đồng nhân dân, Ủy ban nhân dân cấp tỉnh, Hội đồng nhân dân, Ủy ban nhân dân cấp huyện kiểm tra, xử lý văn bản có dấu hiệu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 Giải quyết khiếu nại, tố cáo về kiểm tra, xử lý văn bản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Sở Tư pháp, Phòng Tư pháp giúp Ủy ban nhân dân cùng cấp thực hiện quản lý nhà nước về công tác kiểm tra, xử lý văn bản được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37. Những hành vi vi phạm pháp luật trong công tác kiểm tra, xử lý văn bản của cơ quan, người có thẩm quyền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Không tổ chức kiểm tra, xử lý các văn bản thuộc thẩm quyền kiểm tra,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Không kiểm tra, xử lý văn bản khi có yêu cầu của cơ quan nhà nước cấp trên hoặc đề nghị, kiến nghị của các cơ quan, tổ chức, cá nhân và các cơ quan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Không xử lý hoặc không báo cáo cơ quan, người có thẩm quyền xử lý văn bản khi phát hiện văn bản có dấu hiệu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Ban hành quyết định xử lý trái pháp luật, đưa ra yêu cầu, kiến nghị trái pháp luật đối với cơ quan, người có văn bản được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Kiểm tra, xử lý văn bản không thuộc thẩm quyền kiểm tra, xử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Không chuyển cho cơ quan, người có thẩm quyền kiểm tra, xử lý văn bản các văn bản không thuộc thẩm quyền kiểm tra, xử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Những hành vi vi phạm pháp luật khác trong quá trình thực hiện các quy định tại Nghị định này và các văn bản pháp luật khác có liên quan trong công tác kiểm tra, xử lý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Tùy theo tính chất và mức độ của hành vi vi phạm pháp luật về kiểm tra, xử lý văn bản, cơ quan, người có thẩm quyền kiểm tra văn bản phải bị xử lý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ĐIỀU KIỆN BẢO ĐẢM ĐỐI VỚI CÔNG TÁC KIỂM TRA, XỬ LÝ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38. Các điều kiện bảo đảm đối với công tác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phạm vi chức năng, nhiệm vụ, quyền hạn được giao, Bộ trưởng Thủ trưởng cơ quan ngang Bộ, Thủ trưởng cơ quan thuộc Chính phủ, Chủ tịch Ủy ban nhân dân các cấp có trách nhiệm bố trí kinh phí, tổ chức, biên chế và các điều kiện bảo đảm khác phục vụ cho công tác kiểm tra, xử lý, rà soát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39. Tổ chức, biên chế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vào chức năng, nhiệm vụ, khối lượng, tính chất và đặc điểm công việc cụ thể của Bộ, ngành và địa phương mình, Bộ trưởng, Thủ trưởng cơ quan ngang Bộ, Thủ trưởng cơ quan thuộc Chính phủ, Chủ tịch Ủy ban nhân dân cấp tỉnh, cấp huyện có trách nhiệm thành lập tổ chức phù hợp (phòng, bộ phận, nhóm hoặc phân công công chức chuyên trách) và bố trí biên chế để thực hiện có hiệu quả nhiệm vụ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40. Cộng tác viên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Cộng tác viên kiểm tra văn bản là người được lựa chọn trong số các chuyên gia có kinh nghiệm trong lĩnh vực xây dựng và kiểm tra văn bản phù hợp với lĩnh vực văn bản được kiểm tra, do người đứng đầu cơ quan kiểm tra văn bản ký hợp đồng cộng tác, hoạt động theo cơ chế khoán việc hoặc hợp đồng có thời hạn, chịu sự quản lý, hướng dẫn nghiệp vụ và thực hiện công việc theo yêu cầu của cơ quan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Cơ quan kiểm tra văn bản chịu trách nhiệm trước cơ quan, người có thẩm quyền kiểm tra văn bản trong việc xây dựng và quản lý đội ngũ cộng tác viên kiểm tra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Quy mô đội ngũ cộng tác viên kiểm tra văn bản của từng cơ quan kiểm tra văn bản tùy thuộc vào phạm vi, tính chất văn bản thuộc thẩm quyền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41. Kinh phí bảo đảm cho công tác kiểm tra, xử lý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Kinh phí bảo đảm cho công tác kiểm tra và người làm công tác kiểm tra văn bản quy phạm pháp luật của cơ quan, tổ chức thuộc cấp nào do ngân sách nhà nước cấp đó bảo đảm và được tổng hợp vào dự toán ngân sách hàng năm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trưởng Bộ Tư pháp phối hợp với Bộ trưởng Bộ Tài chính hướng dẫn cụ thể kinh phí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42. Hệ cơ sở dữ liệu phục vụ cho công tác kiểm tra, xử lý, rà soát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Các Bộ trưởng, Thủ trưởng cơ quan ngang Bộ có trách nhiệm rà soát văn bản quy phạm pháp luật của Quốc hội, Ủy ban Thường vụ Quốc hội, Chủ tịch nước, Chính phủ, Thủ tướng Chính phủ quy định về các vấn đề thuộc phạm vi quản lý nhà nước của Bộ, ngành mình và các văn bản quy phạm pháp luật do mình ban hành hoặc liên tịch ban hành, Chủ tịch Ủy ban nhân dân cấp tỉnh, cấp huyện có trách nhiệm rà soát các văn bản do Hội đồng nhân dân, Ủy ban nhân dân cấp mình ban hành để xây dựng Hệ cơ sở dữ liệu làm cơ sở pháp lý phục vụ cho việc kiểm tra, xử lý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Cục trưởng Cục Kiểm tra văn bản thuộc Bộ Tư pháp, người đứng đầu tổ chức pháp chế Bộ, cơ quan ngang Bộ, cơ quan thuộc Chính phủ giúp Bộ trưởng, Thủ trưởng cơ quan ngang Bộ, Thủ trưởng cơ quan thuộc Chính phủ; Giám đốc Sở Tư pháp, Trưởng phòng Tư pháp giúp Chủ tịch Ủy ban nhân dân cùng cấp thực hiện việc rà soát, xây dựng Hệ cơ sở dữ liệu phục vụ cho việc kiểm tra, xử lý văn bản theo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43.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Nghị định này có hiệu lực thi hành kể từ ngày 01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Bãi bỏ Nghị định số </w:t>
      </w:r>
      <w:hyperlink r:id="rId4" w:history="1">
        <w:r>
          <w:rPr>
            <w:rStyle w:val="Hyperlink"/>
          </w:rPr>
          <w:t xml:space="preserve">135/2003/NĐ-CP </w:t>
        </w:r>
      </w:hyperlink>
      <w:r>
        <w:t xml:space="preserve"> ngày 14 tháng 11 năm 2003 về kiểm tra và xử lý văn bản quy phạm pháp luật và các quy định trước đây trái với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44. Quy định chuyển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quyết định, chỉ thị của Bộ trưởng, Thủ trưởng cơ quan ngang Bộ; thông tư liên tịch giữa Bộ, cơ quan ngang Bộ với cơ quan trung ương của các tổ chức chính trị - xã hội ban hành trước ngày 01 tháng 01 năm 2009 mà chưa bị hủy bỏ, bãi bỏ hoặc thay thế bằng văn bản khác thì được kiểm tra, xử lý theo quy định tại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45. Trách nhiệm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trưởng Bộ Tư pháp trong phạm vi nhiệm vụ, quyền hạn của mình chịu trách nhiệm quy định chi tiết thi hành Nghị định này; kiểm tra, đôn đốc và định kỳ hàng năm tổng hợp, báo cáo Thủ tướng Chính phủ về tình hình kiểm tra, xử lý văn bản của các Bộ, cơ quan ngang Bộ, cơ quan thuộc Chính phủ và Hội đồng nhân dân, 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Bộ trưởng, Thủ trưởng cơ quan ngang Bộ, Thủ trưởng cơ quan thuộc Chính phủ, Chủ tịch Hội đồng nhân dân, Chủ tịch Ủy ban nhân dân các cấp chịu trách nhiệm thi hành Nghị định này./. </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0-2010-nd-cp-cua-chinh-phu---ve-kiem-tra-va-xu-ly-van-ban-quy-pham-phap-luat.aspx" TargetMode="External" /><Relationship Id="rId4" Type="http://schemas.openxmlformats.org/officeDocument/2006/relationships/hyperlink" Target="/nghi-dinh-135-2003-nd-cp-kiem-tra-xu-ly-van-ban-phap-lua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2022-06-21T12:46:52Z</dcterms:created>
  <dcterms:modified xsi:type="dcterms:W3CDTF">2022-06-21T12:46:52Z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2022-06-21T12:46:52Z</dcterms:created>
  <dcterms:modified xsi:type="dcterms:W3CDTF">2022-06-21T12:46:52Z</dcterms:modified>
</cp:coreProperties>
</file>