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64-CP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Hà Nộ, ngày 27 tháng 9 năm 1993</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CỦA CHÍNH PHỦ SỐ 64-CP NGÀY 27-9-1993</w:t>
      </w:r>
      <w:r>
        <w:rPr>
          <w:b/>
        </w:rPr>
        <w:t xml:space="preserve">VỀ VIỆC BAN HÀNH BẢN QUY ĐỊNH VỀ VIỆC GIAO ĐẤT NÔNG NGHIỆP CHO HỘ GIA ĐÌNH, CÁ NHÂN SỬ DỤNG ỔN ĐỊNH LÂU DÀI VÀO MỤC ĐÍCH SẢN XUẤT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phủ ngày 30 tháng 9 năm 1992;</w:t>
      </w:r>
      <w:r>
        <w:rPr>
          <w:i/>
        </w:rPr>
        <w:br/>
      </w:r>
      <w:r>
        <w:rPr>
          <w:i/>
        </w:rPr>
        <w:t xml:space="preserve">Căn cứ Luật Đất đai ngày 14 tháng 7 năm 1993;</w:t>
      </w:r>
      <w:r>
        <w:rPr>
          <w:i/>
        </w:rPr>
        <w:br/>
      </w:r>
      <w:r>
        <w:rPr>
          <w:i/>
        </w:rPr>
        <w:t xml:space="preserve">Theo đề nghị của Bộ trưởng Bộ Nông nghiệp và Công nghiệp thực phẩm, Bộ trưởng Bộ Lâm nghiệp, Bộ trưởng Bộ Thuỷ sản, Tổng cục trưởng Tổng cục Quản lý ruộng đất.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rPr>
          <w:b/>
        </w:rPr>
        <w:t xml:space="preserve">-</w:t>
      </w:r>
      <w:r>
        <w:t xml:space="preserve"> Ban hành kèm theo Nghị định này bản Quy định về việc giao đất nông nghiệp cho hộ gia đình, cá nhân sử dụng ổn định lâu dài vào mục đích sản xuất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rPr>
          <w:b/>
        </w:rPr>
        <w:t xml:space="preserve">.-</w:t>
      </w:r>
      <w:r>
        <w:t xml:space="preserve"> Bộ trưởng, Thủ trưởng cơ quan ngang Bộ, Thủ trưởng cơ quan thuộc Chính phủ, Chủ tịch Uỷ ban nhân dân tỉnh, thành phố trực thuộc Trung ương chịu trách nhiệm thi hành Nghị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rPr>
          <w:b/>
        </w:rPr>
        <w:t xml:space="preserve">-</w:t>
      </w:r>
      <w:r>
        <w:t xml:space="preserve"> Nghị định này có hiệu lực từ ngày 15 tháng 10 năm 1993. Những quy định trước đây trái với Nghị định này dều bãi bỏ.</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Võ Văn Kiệt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ký)</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GIAO ĐẤT NÔNG NGHIỆP CHO HỘ GIA ĐÌNH, CÁ NHÂN SỬ DỤNG ỔN ĐỊNH LÂU DÀI VÀO MỤC ĐÍCH SẢN XUẤT NÔNG NGHIỆP</w:t>
      </w:r>
      <w:r>
        <w:rPr/>
        <w:br/>
      </w:r>
      <w:r>
        <w:t xml:space="preserve">(</w:t>
      </w:r>
      <w:r>
        <w:rPr>
          <w:i/>
        </w:rPr>
        <w:t xml:space="preserve">Ban hành kèm theo Nghị định số 64-CP ngày 27-9-1993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Hộ gia đình và cá nhân được Nhà nước giao đất nông nghiệp để sử dụng ổn định lâu dài vào mục đích sản xuất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Toàn bộ đất nông nghiệp đang được sử dụng thì giao hết cho hộ gia đình, cá nhân sản xuất nông nghiệp, trừ đất giao cho các tổ chức, đất dùng cho nhu cầu công ích của xã theo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Đất nông nghiệp giao cho hộ gia đình, cá nhân sử dụng vào mục đích sản xuất nông nghiệp bao gồm đất nông nghiệp trồng cây hàng năm, đất nông nghiệp trồng cây lâu năm, đất có mặt nước nuôi trồng thuỷ sản, các loại đất này gồm cả đất làm kinh tế gia đình trước đây hợp tác xã giao, đất vườn, đất xâm canh, đất trống, đồi núi trọc, đất hoang hoá được xác định để sản xuất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những loại đất nông nghiệp không thể giao cho từng hộ gia đình và cá nhân thì cho tổ chức, hộ gia đình, cá nhân thuê để sử dụng vào mục đích sản xuất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Việc giao đất nông nghiệp cho hộ gia đình, cá nhân sử dụng vào mục đích sản xuất nông nghiệp theo những nguyên tắc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Trên cơ sở hiện trạng, bảo đảm đoàn kết, ổn định nông thôn, thúc đẩy sản xuất phát triển; thực hiện chính sách bảo đảm cho người làm nông nghiệp, nuôi trồng thuỷ sản có đất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được giao đất phải sử dụng đất đúng mục đích trong thời hạn được giao; phải bảo vệ, cải tạo, bồi bổ và sử dụng đất tiết kiệm, hợp lý để tăng khả năng sinh lợi của đất; phải chấp hành đúng pháp luật đất đai;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Đất giao cho hộ gia đình, cá nhân theo Quy định này là giao chính thức và được cấp giấy chứng nhận quyền sử dụng đất ổn định lâu dài;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Uỷ ban nhân dân huyện, thị xã, thành phố thuộc tỉnh xét và cấp giấy chứng nhận quyền sử dụng đất trên cơ sở đề nghị của Uỷ ban nhân dân xã, phường, thị trấn.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Thời hạn giao đất nông nghiệp để trồng cây hàng năm, nuôi trồng thuỷ sản là 20 năm; để trồng cây lâu năm là 50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hạn giao đất được tính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đất của hộ gia đình, cá nhân được giao từ ngày 15 tháng 10 năm 1993 trở về trước, được tính thống nhất từ ngày 15 tháng 10 năm 1993;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đất của hộ gia đình, cá nhân được giao sau ngày 15 tháng 10 năm 1993, thì tính từ ngày giao.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r>
        <w:t xml:space="preserve">Hạn mức đất nông nghiệp của mỗi hộ gia đình ở từng địa phương được quy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đất nông nghiệp để trồng cây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tỉnh Minh Hải, Kiên Giang, Sóc Trăng, Cần Thơ, An Giang, Vĩnh Long, Trà Vinh, Đồng Tháp, Tiền Giang, Long An, Bến Tre, Tây Ninh, Sông Bé, Đồng Nai, Bà Rịa - Vũng Tàu và thành phố Hồ Chí Minh, không quá 3 hécta;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tỉnh và thành phố trực thuộc Trung ương khác, không quá 2 hécta.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đất nông nghiệp để trồng cây lâu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xã đồng bằng không quá 10 hécta.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xã trung du, miền núi không quá 30 hécta.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đất trống, đồi núi trọc, đất khai hoang, lấn biển thì hạn mức của hộ, cá nhân sử dụng do Uỷ ban nhân dân tỉnh, thành phố trực thuộc Trung ương quyết định, căn cứ vào quỹ đất của địa phương và khả năng sản xuất của họ, đảm bảo thực hiện chính sách khuyến khích, tạo điều kiện thuận lợi để sử dụng các loại đất này vào mục đích sản xuất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w:t>
      </w:r>
      <w:r>
        <w:t xml:space="preserve"> Đối tượng giao đất nông nghiệp để sử dụng ổn định lâu dài là nhân khẩu nông nghiệp thường trú tại địa phương, kể cả những người đang làm nghĩa vụ quân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w:t>
      </w:r>
      <w:r>
        <w:t xml:space="preserve"> Những đối tượng sau đây, nếu họ có nhu cầu sử dụng đất để sản xuất nông nghiệp thì Uỷ ban nhân dân xã, phường, thị trấn căn cứ vào quỹ đất của địa phương, xét và đề nghị Uỷ ban nhân dân huyện, thị xã, thành phố thuộc tỉnh giao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Những người sống chính bằng nông nghiệp cư trú tại địa phương nhưng chưa có hộ khẩu thường trú mà được Uỷ ban nhân dân xã, phường, thị trấn xác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Xã viên hợp tác xã nông nghiệp trước đây đã chuyển sang làm ở hợp tác xã tiểu thủ công nghiệp hoặc các hợp tác xã thuộc lĩnh vực khác nay không có việc làm, trở lại làm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Con của cán bộ, công nhân, viên chức Nhà nước sống tại địa phương đến tuổi lao động nhưng chưa có việc làm;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Cán bộ, công nhân, viên chức Nhà nước và bộ đội nghỉ mất sức, hoặc nghỉ việc do sắp xếp lại sản xuất, tinh giảm biên chế chỉ được hưởng trợ cấp 1 lần hoặc chỉ được hưởng trợ cấp một số năm về sống thường trú tại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w:t>
      </w:r>
      <w:r>
        <w:t xml:space="preserve"> Đối với cán bộ, công nhân, viên chức Nhà nước và bộ đội về hưu hoặc nghỉ mất sức đang hưởng chế độ trợ cấp thường xuyên, về sống tại địa phương, nếu có khả năng sản xuất, có nhu cầu sử dụng đất, thì Uỷ ban nhân dân xã, phường, thị trấn căn cứ vào quỹ đất ở địa phương và tuỳ theo đối tượng cụ thể mà cho họ được thuê có thời hạn một số đất để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w:t>
      </w:r>
      <w:r>
        <w:t xml:space="preserve"> Những người làm nông nghiệp, nuôi trồng thuỷ sản mà hiện nay không có đất để sản xuất được giải quyết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Nếu chưa được giao đất lần nào thì nay thuộc đối tượng xét để giao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Nếu đã được giao đất, nhưng nay không có đất để sản xuất mà nguyên nhân không do họ gây ra, thì cũng thuộc đối tượng được xét để giao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Nếu đã được giao đất, nhưng đã chuyển cho người khác, mà nay vẫn chưa có nguồn sống chính nào ngoài nông nghiệp, thì Uỷ ban nhân dân xã, phường, thị trấn căn cứ vào quỹ đất của địa phương và tuỳ từng trường hợp cụ thể để xét và đề nghị Uỷ ban nhân dân huyện, thị xã, thành phố thuộc tỉnh giao đất cho họ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w:t>
      </w:r>
      <w:r>
        <w:t xml:space="preserve"> Quỹ đất để giải quyết cho hộ gia đình, cá nhân nói tại Điều 9 của bản Quy định này,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Đất thu hồi trong các trường hợp quy định tại Điều 26 Luật Đất đai;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Đất do hộ gia đình sử dụng vượt hạn mức giao lại;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Đất đã để vượt quá tỷ lệ quy định dành cho nhu cầu công ích của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Đất chưa sử dụng vào mục đích sản xuất nông nghiệp nay có quy hoạch sử dụng vào mục đích sản xuất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w:t>
      </w:r>
      <w:r>
        <w:t xml:space="preserve"> Việc giao đất trong trường hợp đi xây dựng kinh tế mới hoặc chuyển cư từ địa phương khác đến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đi xây dựng kinh tế mới hoặc chuyển cư theo quy hoạch, kế hoạch Nhà nước hoặc theo sự thoả thuận của Uỷ ban nhân dân huyện, quận, thị xã, thành phố thuộc tỉnh giữa nơi đi và nơi đến thì được giao đất để sản xuất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những người chuyển cư từ tỉnh khác đến trong các trường hợp không nói tại khoản 1 Điều này, sống bằng nông nghiệp thì được xét giao đất để sản xuất nông nghiệp.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w:t>
      </w:r>
      <w:r>
        <w:t xml:space="preserve"> Cách giao đất và cấp giấy chứng nhận quyền sử dụng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ở những địa phương mà đất nông nghiệp đang do hợp tác xã nông nghiệp quản lý, thì thực hiện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Nếu Uỷ ban nhân dân tỉnh, thành phố trực thuộc Trung ương đã có văn bản quy định và chỉ đạo giao đất cho hộ gia đình, cá nhân sử dụng ổn định lâu dài, phù hợp với những quy định của Nhà nước tại thời điểm đó, thì cấp giấy chứng nhận quyền sử dụng đất cho họ;</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Nếu chưa giao đất cho hộ gia đình, cá nhân thì Uỷ ban nhân dân xã, phường, thị trấn phối hợp với hợp tác xã và Hội Nông dân xây dựng phương án đề nghị Uỷ ban nhân dân huyện, thị xã, thành phố thuộc tỉnh giao và cấp giấy chứng nhận quyền sử dụng đất cho họ.</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đất nông nghiệp sau khi đã trừ đất dành cho nhu cầu công ích của xã, tính bình quân theo nhân khẩu nông nghiệp của xã hoặc hợp tác xã để giao cho hộ gia đình, cá nhân do Uỷ ban nhân dân tỉnh, thành phố trực thuộc Trung ương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ở những địa phương, trong quá trình thực hiện các chính sách đất đai trước đây, Uỷ ban nhân dân các cấp đã hướng dẫn và chỉ đạo nông dân tự thương lượng điều chỉnh đất cho nhau nay đã ổn định, thì Uỷ ban nhân dân huyện, thị xã, thành phố thuộc tỉnh căn cứ vào hiện trạng, xét để giao và cấp giấy chứng nhận quyền sử dụng đất cho họ.</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những hộ có diện tích đất trên hạn mức thì giải quyết theo Điều 13 của bản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Đất của hộ gia đình, cá nhân đang canh tác ở ngoài xã thường trú của họ thì được tiếp tục sử dụng số đất đó. Đất được giao cho mỗi hộ gia đình, cá nhân phải bao gồm cả đất sản xuất nông nghiệp nơi thường trú và đất xâm canh của họ.</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địa phương có đất mà có hộ gia đình, cá nhân nơi khác đến xâm canh thì Uỷ ban nhân dân huyện, thị xã, thành phố thuộc tỉnh cấp giấy chứng nhận quyền sử dụng đất cho họ và gửi bản sao giấy chứng nhận đó cho Uỷ ban nhân dân xã, phường, thị trấn nơi thường trú của họ biết để tính mức đất được giao, nếu vượt hạn mức quy định thì áp dụng theo Điều 13 của bản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w:t>
      </w:r>
      <w:r>
        <w:t xml:space="preserve"> Đối với đất vượt hạn mức của hộ gia đình, được giải quyết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Nếu đất đang sử dụng là đất được giao hợp pháp trước ngày 15 tháng 10 năm 1993 hoặc do khai hoang, vỡ hoá, thì được tiếp tục sử dụng và phải nộp thêm thuế bổ sung cho phần đất vượt hạn mức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hạn sử dụng phần đất vượt hạn mức của hộ gia đình bằng 1/2 thời hạn giao đất theo quy định tại khoản 1 Điều 4 của bản Quy định này. Sau thời hạn đó, nếu hộ gia đình có yêu cầu tiếp tục sử dụng thì được Nhà nước cho thuê theo hợp đồng có thời hạn; nếu Nhà nước thu lại đất thì hộ gia đình được bồi hoàn theo quy định của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Đất do chiếm dụng trái phép thì tuỳ trường hợp cụ thể, Uỷ ban nhân dân tỉnh, thành phố trực thuộc Trung ương xét để thu hồi hoặc cho thuê có thời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w:t>
      </w:r>
      <w:r>
        <w:t xml:space="preserve"> Đất dành cho nhu cầu công ích của xã được quy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vào quỹ đất đai, đặc điểm và nhu cầu của địa phương, Hội đồng nhân dân tỉnh, thành phố trực thuộc Trung ương quyết định tỷ lệ đất được để cho mỗi xã không quá 5% đất nông nghiệp của từng xã. Những xã có nhiều loại đất trong quỹ đất nông nghiệp, thì tỷ lệ diện tích đất trồng lúa nước so với tổng số diện tích đất trồng lúa nước được dành cho nhu cầu công ích cũng chỉ để tối đa bằng tỷ lệ được Hội đồng nhân dân tỉnh, thành phố trực thuộc Trung ương quy định cho xã đó, phần còn thiếu thì phải sử dụng từ các loại đất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Những xã đã để quá tỷ lệ theo quyết định của Hội đồng nhân dân tỉnh, thành phố trực thuộc Trung ương nói tại khoản 1 Điều này thì phần đất vượt phải đưa vào quỹ đất để giao cho các hộ gia đình, cá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Đất dành cho nhu cầu công ích của xã do Uỷ ban nhân dân xã tổ chức quản lý và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quản lý và sử dụng đất dành cho nhu cầu công ích của xã được quy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Uỷ ban nhân dân xã cho hộ gia đình, cá nhân thuê để sử dụng vào sản xuất nông nghiệp, nuôi trồng thuỷ sản. Tiền thu được từ việc cho thuê đất chỉ được dùng vào nhu cầu công ích của xã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Dùng để xây dựng hoặc để bù lại đất dùng vào xây dựng các công trình công cộng tại xã được cơ quan Nhà nước có thẩm quyền cho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Không được dùng đất dành cho nhu cầu công ích của xã để giao cho nhân khẩu tăng thêm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w:t>
      </w:r>
      <w:r>
        <w:t xml:space="preserve"> Bộ trưởng các Bộ Nông nghiệp và Công nghiệp thực phẩm, Lâm nghiệp, Thuỷ sản, Tổng cục trưởng Tổng cục Quản lý ruộng đất, Bộ trưởng và Thủ trưởng các Bộ, ngành có liên quan theo chức năng của Bộ, ngành mình đôn đốc và kiểm tra việc thực hiện bản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tịch Uỷ ban nhân dân các tỉnh, thành phố trực thuộc Trung ương căn cứ vào bản Quy định này để tổ chức chỉ đạo thực hiện.</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2022-06-21T15:41:43Z</dcterms:created>
  <dcterms:modified xsi:type="dcterms:W3CDTF">2022-06-21T15:41:43Z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2022-06-21T15:41:43Z</dcterms:created>
  <dcterms:modified xsi:type="dcterms:W3CDTF">2022-06-21T15:41:43Z</dcterms:modified>
</cp:coreProperties>
</file>