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 </w:t>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38/2005/QĐ-UB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3 năm 2005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TRÌNH BÁN NHÀ Ở THUỘC SỞHỮU NHÀ NƯỚC CHO NGƯỜI ĐANG Ở THUÊ THEO NGHỊ ĐỊNH SỐ 61/CP NGÀY 05/7/1994 CỦACHÍNH PHỦ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 đồng nhân dân và Uỷ ban nhân dân;</w:t>
      </w:r>
      <w:r>
        <w:rPr>
          <w:i/>
        </w:rPr>
        <w:br/>
      </w:r>
      <w:r>
        <w:rPr>
          <w:i/>
        </w:rPr>
        <w:t xml:space="preserve">- Căn cứ Luật Đất đai ngày 26 tháng 11 năm 2003; </w:t>
      </w:r>
      <w:r>
        <w:rPr>
          <w:i/>
        </w:rPr>
        <w:br/>
      </w:r>
      <w:r>
        <w:rPr>
          <w:i/>
        </w:rPr>
        <w:t xml:space="preserve">- Căn cứ Nghị định số 61/CP ngày 5/7/1994 và Nghị định số 21/CP ngày 16/4/1996 của Chính phủ về việc mua bán và kinh doanh nhà ở;</w:t>
      </w:r>
      <w:r>
        <w:rPr>
          <w:i/>
        </w:rPr>
        <w:br/>
      </w:r>
      <w:r>
        <w:rPr>
          <w:i/>
        </w:rPr>
        <w:t xml:space="preserve">- Căn cứ Nghị định 181/2004/NĐ-CP ngày 29/10/2004 của Chính phủ về thi hành LuậtĐất đai;</w:t>
      </w:r>
      <w:r>
        <w:rPr>
          <w:i/>
        </w:rPr>
        <w:br/>
      </w:r>
      <w:r>
        <w:rPr>
          <w:i/>
        </w:rPr>
        <w:t xml:space="preserve">- Căn cứ Nghị quyết số 06/2004/NQ-CP ngày 19/5/2004 của Chính phủ và Chỉ thị số 43/2004/CT-TTg ngày 3/12/2004 của Thủ tướng Chính phủ;</w:t>
      </w:r>
      <w:r>
        <w:rPr>
          <w:i/>
        </w:rPr>
        <w:br/>
      </w:r>
      <w:r>
        <w:rPr>
          <w:i/>
        </w:rPr>
        <w:t xml:space="preserve">- Xét đề nghị của Giám đốc Sở Tài nguyên Môitrường và Nhà đất tại Tờ trình số 648/TTr- S</w:t>
      </w:r>
      <w:r>
        <w:rPr>
          <w:i/>
        </w:rPr>
        <w:t xml:space="preserve">TNMT&amp;NĐ ngày 9 tháng 3năm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Banhành kèm theo Quyết định này Quy trình bán nhà ở thuộc sở hữu Nhà nước chongười đang ở thuê theo Nghị định 61/CP ngày 05 tháng 7 năm 1994 của Chính phủtrên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Quyếtđịnh này có hiệu lực thi hành kể từ ngày ký và thay thế Quyết định số 57/1999/QĐ-UB ngày 14/7/1999 và Khoản 2, 3 và 4 Điều 2 Quyết định số 192/2004/QĐ-UB ngày24/12/2004 của UBND Thành phố về quy trình bán nhà ở thuộc sở hữu Nhà nước vàphân cấp cho UBND các quận, huyện quyết định cấp Giấy chứng nhận quyền sử dụngđất ở cho cá nhân, hộ gia đình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Uỷ ban nhân dân Thànhphố; Giám đốc các Sở, Ban, Ngành; Chủ tịch UBND các quận, huyện; Giám đốc: Côngty kinh doanh nhà số 1, 2, 3, Công ty Đầu tư phát triển nhà và Đô thị (Bộ Quốc phòng)Công ty Đầu tư và xây dựng nhà ở (Bộ Giao thông vận tải) và các tổ chức, cánhân có liên quan chịu trách nhiệm thi hành</w:t>
      </w:r>
      <w:r>
        <w:t xml:space="preserve">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THÀNH PHỐ HÀ NỘI</w:t>
            </w:r>
            <w:r>
              <w:rPr>
                <w:b/>
              </w:rPr>
              <w:br/>
            </w:r>
            <w:r>
              <w:rPr>
                <w:b/>
              </w:rPr>
              <w:t xml:space="preserve"> </w:t>
            </w:r>
            <w:r>
              <w:rPr>
                <w:b/>
              </w:rPr>
              <w:t xml:space="preserve">KT. CHỦ TỊCH</w:t>
            </w:r>
            <w:r>
              <w:rPr>
                <w:b/>
              </w:rPr>
              <w:br/>
            </w:r>
            <w:r>
              <w:rPr>
                <w:b/>
              </w:rPr>
              <w:t xml:space="preserve"> </w:t>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Quý Đôn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NHÀ Ở THUỘC SỞ HỮU NHÀ NƯỚC CHO NGƯỜI ĐANG ỞTHUÊ THEO NGHỊ ĐỊNH 61/CP NGÀY 05/7/1994 CỦA CHÍNH PHỦ TRÊN ĐỊA BÀN THÀNH PHỐHÀ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38/ 2005/QĐ-UB , ngày 29 tháng 3 năm 2005 của Uỷ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Nhàở thuộc sở hữu Nhà nước cho người đang ở thuê (bao gồm cả nhà do các cơ quan tựquản bàn giao theo quy định của Nhà nước) đều được bán cho đối tượng đang thuê,trừ các trường hợp sau thì chưa bán: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đang có tranh chấp khiếu kiện, nhà diện chính sách (chưa được các cơ quancó thẩm quyền giải quyết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nằm trong khu vực quy hoạch đã có Quyết định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phố cổ, biệt thự nằm trong danh sách không được bán.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nguy hiểm (trừ trường hợp người đang thuê cam kết tự chịu trách nhiệm về antoàn về tính mạng, tài sản và đề nghị được mua nhà thì vẫn cho phép bán).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Môi trường và Nhà đất Hà nội có trách nhiệm chỉ đạo cácCông ty Kinh doanh nhà tổ chức rà soát quỹ nhà ở đang quản lý cho thuê, xácđịnh các ngôi nhà được bán theo quy định tại Điều 1 bản quy định này và phốihợp với UBND các phường để thông báo công khai cho chủ Hợp đồng đang thuê nhà(bao gồm cả các trường hợp có đơn và các trường hợp chưa có đơn mua nhà), xongtrước ngày 30/6/2005 để các đối tượng đang thuê nhà biết có kế hoạch mua nhà vàtổ chức bán nhà cho người đang thuê; xây dựng phương án giải quyết các trườnghợp không mua nhà theo Chỉ thị số 43/2004/CT-TTg ngày 3/12/2004 của Thủ tướngChính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hợp nhà không được bán theo quy định tại Điều 1 bản quyđịnh này, giao các Công ty Kinh doanh nhà công khai tại UBND phường, xã, thịtrấn và Bên bán nhà (Công ty và Xí nghiệp) và thông báo cho người đang thuê nhàbiết lý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CácCông ty Kinh doanh nhà thuộc Sở Tài nguyên, Môi trường &amp; Nhà đất, Công tyĐầu tư phát triển nhà và Đô thị – Bộ Quốc phòng, Công ty Đầu tư và xây dựng nhàở – Giao thông vận tải là bên được Nhà nước giao bán nhà ở (gọi tắt là Bên bánnhà) thực hiện Quy trình bán nhà, lập hồ sơ bán nhà theo Nghị định 61/CP ngày 5/7/1994của Chính phủ và các chính sách, quy định hiện hành. Các Công ty Kinh doanh nhàcó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khai tại UBND phường, xã, thị trấn và Bên bán nhà (tại trụ sở Công ty vàXí nghiệp trực thuộc tại các quận, huyện); Các điều kiện mua nhà; Thủ tục, quytrình mua bán nhà; Giá chuẩn 1m2 nhà, đất tại khu vực có nhà bán; Các biểu mẫumua nhà theo quy định để người sử dụng nhà chủ động mua. Bên bán nhà phối hợpvới UBND phường, xã, thị trấn tổ chức tuyên truyền, tiếp thị, vận động và hướngdẫn người sử dụng mua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bán nhà phải chịu trách nhiệm toàn bộ về tính pháp lý và tính chính xác hồsơ bán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Bên mua nhà là người đang Hợp đồng thuê nhà ở (kể cả cáctrường hợp chuyển nhượng Hợp đồng thuê nhà, cho, tặng Hợp đồng thuê nhà, nhàcác cơ quan tự quản chuyển giao hiện không có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của người mua nhà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Đơn mua nhà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bản sao hộ khẩu (có chữ ký và tên người đối chiếu bản chính khi tiếp nhận hồsơ); Giấy xác nhận hộ khẩu tập thể đối với sĩ quan, công nhân viên quốc phòngtại ngũ được phân phối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bản sao chứng minh thư nhân dân của vợ và chồng chủ Hợp đồng thuê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thuê nhà (bản chính + 02 bản photo); Quyết định phân nhà hoặc xác nhậnphân phối nhà của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xác nhận năm công tác theo Quyết định số 64/1998/QĐ-TTg ngày 21/3/1998 củaThủ tướng Chính phủ của các thành viên trong Hợp đồng thuê nhà (hoặc trong cùnghộ khẩu tại nơi có nhà bán)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xác nhận chính sách người có công được hỗ trợ tiền sử dụng đất (nếu có)khi mua nhà theo Quyết định số 118/TTg ngày 27/2/1996 của Thủ tướng Chính phủ(bản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giấy tờ khác (nếu có) liên quan tới việc mua nhà của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sử dụng nhà thông qua việc chuyển nhượng Hợp đồng thuê nhà,cho, tặng Hợp đồng thuê nhà, chưa có Hợp đồng thuê nhà trực tiếp với các Côngty Kinh doanh nhà nhưng hiện không có tranh chấp được UBND phường, xã, thị trấnxác nhận thì Bên bán làm thủ tục hợp thức hoá, đồng thời với việc bán nhà,không phải ký lại Hợp đồng thuê nhà; thực hiện thu các khoản phí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Hộiđồng bán nhà Thành phố (do Sở Tài nguyên, Môi trường &amp; Nhà đất là cơ quanthường trực) chịu trách nhiệm trước UBND Thành phố về công tác bán nhà ở thuộcsở hữu Nhà nước cho người đang thuê; Chỉ đạo, hướng dẫn UBND các quận, huyện,các Công ty Kinh doanh nhà trong việc tổ chức thực hiện; Là đầu mối phối hợpcác Sở, Ban, Ngành tổ chức thực hiện các quy định tại Nghị định 61/CP ngày5/7/1994 của Chính phủ trên địa bàn Thành phố Hà nội, các quy định hiện hànhcủa Nhà nước và Quy trình bán nhà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Trách nhiệm của các thành viên Hội đồng bán nhà Thành phốvà UBND quận, huyện, phường,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Sở Tài nguyên, Môi trường và Nhà đất chịutrách nhiệm xác định hệ số điều chỉnh giá trị sử dụng nhà ở chung theo Nghị định21/CP ngày 16/4/1996 của Chính phủ; Thẩm định các điều kiện, hồ sơ bán nhà,hình thể, kích thước, diện tích nhà và đất của nhà bán; Mức hỗ trợ tiền sử dụngđất đối với người có công theo chính sách do Sở Lao động Thương binh và xã hộixác nhận; Ký thẩm định hồ sơ mua nhà và phiếu tính giá do các Công ty Kinh doanhnhà lập; Chịu trách nhiệm về nhà thuộc diện được bán, không được bán.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Quy hoạch Kiến trúc chịu trách nhiệm xác định về các điều kiện kiến trúcquy hoạch đối với nhà bán.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Xây dựng Hà nội chịu trách nhiệm xác định về loại nhà, cấp hạng nhà vàđánh giá tỷ lệ chất lượng còn lại của nhà bán.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chính phối hợp với Cục Thuế Hà nội và Sở Tài nguyên, Môi trường và Nhàđất chịu trách nhiệm xác định đơn giá đất khi chuyển quyền sử dụng đất; chủ trìcùng Sở Tài nguyên, Môi trường và Nhà đất rà soát, xây dựng định mức kinhphí bán nhà, bảo đảm kinh phí hoạt động của Hội đồng bán nhàThành phố,các Công ty Kinh doanh nhà, UBND các quận, huyện trong công tác bán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Lao động Thương binh và xã hội chịu trách nhiệm xác nhận đối tượng lànhững người có công với cách mạng theo Quyết định 118/TTg ngày 27/2/1996 củaThủ tướng Chính phủ được hỗ trợ tiền sử dụng đất khi mua nhà ở thuộc sở hữu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UBND các quận, huyện căn cứ hồ sơ xin cấp Giấy chứngnhận quyền sử dụng đất do các Công ty Kinh doanh nhà lập, Quyết định cấp Giấychứng nhận quyền sử dụng đất ở cho các hộ gia đình mua nhà.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cục Thuế và Kho bạc Nhà nước các quận, huyện có trách nhiệm tổ chức thunộp tiền mua nhà và các khoản thu khác vào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Ủy ban nhân dân các phường, xã, thị trấn nơi có nhàbán, trong 3 ngày làm việc kể từ khi nhận được đơn có trách nhiệm xác nhận vềtình trạng tranh chấp, khiếu kiện trong quản lý sử dụng nhà, đất tại thời điểmmua nhà (trừ trường hợp mua diện tích trong Hợp đồng thuê nhà và nhà chung cưcó cấu trúc kiểu căn hộ do Xí nghiệp Kinh doanh nhà chịu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Tất cả các cơ quan đang quản lý hồ sơ cán bộ được hưởng lương từ ngân sáchNhà nước chịu trách nhiệm xác nhận đúng đối tượng, đúng chế độ quy định tạiQuyết định 64/1998/QĐ-TTg ngày 21/3/1998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TỰ,THỦ TỤC MUA BÁN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Phê duyệt 4 thông số bán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Thành phố uỷ quyền cho Giám đốc Sở Tài nguyên, Môi trường vàNhà đất Quyết định duyệt 4 thông số bán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ty Kinh doanh nhà có trách nhiệm xác định 4 thông số bán nhà củatoàn bộ nhà, căn hộ ở thuộc sở hữu Nhà nước trong diện được bán trên địa bànCông ty đang quản lý, chuyển Tổ chuyên viên </w:t>
      </w:r>
      <w:r>
        <w:rPr>
          <w:b/>
        </w:rPr>
        <w:t xml:space="preserve">Hội đồng bán nhà </w:t>
      </w:r>
      <w:r>
        <w:t xml:space="preserve">Thành phốthẩm định (thời gian giải quyết là 7 ngày) theo nội dung: Về kiến trúc quyhoạch; Cấp hạng nhà; Tỷ lệ chất lượng còn lại; Hệ số điều chỉnh giá trị sử dụngđối với nhà ở chung; Đơn giá thu tiền sử dụng đất; Báo cáo Giám đốc Sở Tàinguyên, Môi trường và Nhà đất phê duyệt. Việc xác định 4 thông số thực hiệntheo nguyên tắc duyệt cho toàn biển số nhà hoặc toàn khu tập thể một lần, khôngtheo từng hồ sơ mua nhà. Thời gian thẩm định của Tổ chuyên viên </w:t>
      </w:r>
      <w:r>
        <w:rPr>
          <w:b/>
        </w:rPr>
        <w:t xml:space="preserve">Hội đồng bánnhà </w:t>
      </w:r>
      <w:r>
        <w:t xml:space="preserve">Thành phố là 2 ngày làm việc kể từ khi nhận đủ hồ sơ. Thời gian trình </w:t>
      </w:r>
      <w:r>
        <w:rPr>
          <w:b/>
        </w:rPr>
        <w:t xml:space="preserve">Hộiđồng bán nhà </w:t>
      </w:r>
      <w:r>
        <w:t xml:space="preserve">Thành phố và ký Quyết định 4 thông số là 4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Bên bán nhà có trách nhiệm tổ chức bộ phận “một cửa”hướng dẫn, tiếp nhận hồ sơ mua nhà của các hộ gia đình theo quy định tại Điều 4bản quy định này. Trường hợp nhà chưa phê duyệt 4 thông số thì thực hiện theoquy định tại Điều 7 bản quy định này; Trường hợp đã phê duyệt 4 thông số thìthực hiện bán nhà theo quy trình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7 ngày làm việc kể từ khi tiếp nhận hồ sơ, Bên bán nhà đo vẽHồ sơ kỹ thuật thửa đất, kiểm tra bản vẽ diện tích nhà; Căn cứ Quyết định duyệt4 thông số để tính giá bán nhà và thu tiền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Trong thời hạn 8 ngày làm việc kể từ ngày nhận đủ hồsơ, Sở Tài nguyên, Môi trường và Nhà đất thẩm định phiếu tính giá bán và tínhpháp lý hồ sơ mua nhà, ra văn bản để các Công ty Kinh doanh nhà ký Hợp đồng bánnhà.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Trong thời hạn 8 ngày làm việc kể từ khi được duyệtphiếu tính giá bán, Công ty tổ chức để các hộ gia đình ký Hợp đồng mua nhà; Nộptiền mua nhà, lệ phí trước bạ nhà, đất và lệ phí cấp Giấy chứng nhận quyền sửdụng đất tại Kho bạc Nhà nước; Thông báo huỷ Hợp đồng thuê nhà sau khi đã thuhết tiền thuê nhà còn nợ (thời gian thực hiện không tính thời gian do người muanhà nộp tiền mua nhà chậm); Đồng thời dự thảo Giấy chứng nhận quyền sử dụng đấtở để hộ mua nhà kiểm tra khi ký Hợp đồng mua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t xml:space="preserve">: Đối với các trường hợp đang làm thủ tục mua nhà ở theoquy trình tại Quyết định số 57/1999/QĐ-UB ngày 14/7/1999 mà Bên mua nhà đã nộptiền theo Hợp đồng đã ký với Bên bán nhà (các Công ty Kinh doanh nhà thuộc SởTài nguyên, Môi trường và Nhà đất) thì Sở Tài nguyên, Môi trường và Nhà đất chỉđạo các Công ty Kinh doanh nhà hoàn thiện hồ sơ, chuyển UBND các quận, huyệnquyết định cấp Giấy chứng nhận quyền sử dụng đất cho các hộ gia đình theo quyđịnh tại Điều 10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GIẤY CHỨNG NHẬN QUYỀN SỬDỤNG ĐẤT Ở VÀ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 Trong 5 ngày làm việc kể từ khi các hộ mua nhà hoàn thànhnghĩa vụ tài chính, Bên bán nhà dự thảo Giấy chứng nhận quyền sử dụng đất kèmtheo gửi hồ sơ bán nhà (1 bộ sao), lập Tờ trình gửi UBND các quận, huyện (nơicó nhà) ký Quyết định cấp Giấy chứng nhận quyền sử dụng đất ở cho các hộ giađình.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mua bánnhà – Bản vẽ diện tíchsử dụng nhà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kỹ thuật thửa đất – Hộ khẩu thường trú của Bên mua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minh thư nhân dân của vợ, chồng chủ Hợp đồng thuê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Trong thời hạn 7 ngày làm việc kể từ khi nhậnđủ hồ sơ của các Công ty Kinh doanh nhà, Phòng Địa chính Nhà đất và Đô thị (hoặcVăn phòng Đăng ký đất nhà) quận, huyện thẩm định trình UBND quận, huyện ký Quyếtđịnh cấp Giấy chứng nhận quyền sử dụng đất theo thẩm quyền. Sau khi cấp, chuyểnGiấy chứng nhận quyền sử dụng đất (bản cấp cho chủ sử dụng) cho Công ty Kinhdoanh nhà để trả các hộ gia đình; Chuyển Quyết định và bản sao Giấy chứng nhậncho Sở Tài nguyên, Môi trường và Nhà đất để báo cáo và UBND các phường, xã, thịtrấn để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w:t>
      </w:r>
      <w:r>
        <w:t xml:space="preserve">Trong 3 ngày, khi nhận Giấy chứng nhận do UBND quận, huyệncấp, các Công ty Kinh doanh nhà thông báo và giao cho người mua nhà tại trụ sởCông ty (hoặc Xí nghiệp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Cáctrường hợp nhà ở thuộc diện không được bán hoặc nhà ở mà người mua không mua,giao Sở Tài nguyên, Môi trường và Nhà đất chủ trì cùng các Sở, Ngành có liênquan lập quy hoạch, kế hoạch trình UBND Thành phố phê duyệt trong năm 2006 đểtiến hành di chuyển các hộ dân, nhằm xây dựng hoặc cải tạo lại, bảo đảm duy trìchất lượng và khai thác có hiệu quả quỹ nhà ở thuộc sở hữu Nhà nước theo quyđịnh tại Chỉ thị 43/2004/CT-TTg ngày 3/12/2004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Xử lý vi phạm trong quá trình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10 ngày nhận đơn, nếu Bên bán nhà chưa triển khai các thủ tục theo quyđịnh tại bản quy định này thì người mua có quyền yêu cầu Sở Tài nguyên, Môitrường và Nhà đất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cá nhân, tổ chức có liên quan trong quy trình bán nhà này, nếu vi phạmhoặc gây cản trở, làm chậm công tác bán nhà đều phải xử lý trách nhiệm theo quyđịnh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Khiếu nại, tranh chấp có liên quan phát sinh trong quá trình mua, bán nhà,cấp Giấy chứng nhận quyền sử dụng đất được giải quyết theo quy định của phápluật và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t xml:space="preserve">Trongquá trình thực hiện, nếu có vướng mắc Sở Tài nguyên, Môi trường và Nhà đất cótrách nhiệm tổng hợp, trình UBND Thành phố bổ sung, sửa đổi phù hợp với tìnhthực thực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THÀNH PHỐ HÀ NỘI</w:t>
            </w:r>
            <w:r>
              <w:rPr>
                <w:b/>
              </w:rPr>
              <w:br/>
            </w:r>
            <w:r>
              <w:rPr>
                <w:b/>
              </w:rPr>
              <w:t xml:space="preserve"> </w:t>
            </w:r>
            <w:r>
              <w:rPr>
                <w:b/>
              </w:rPr>
              <w:t xml:space="preserve">KT. CHỦ TỊCH</w:t>
            </w:r>
            <w:r>
              <w:rPr>
                <w:b/>
              </w:rPr>
              <w:br/>
            </w:r>
            <w:r>
              <w:rPr>
                <w:b/>
              </w:rPr>
              <w:t xml:space="preserve"> </w:t>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Quý Đôn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2022-06-20T19:09:22Z</dcterms:created>
  <dcterms:modified xsi:type="dcterms:W3CDTF">2022-06-20T19:09:22Z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2022-06-20T19:09:22Z</dcterms:created>
  <dcterms:modified xsi:type="dcterms:W3CDTF">2022-06-20T19:09:22Z</dcterms:modified>
</cp:coreProperties>
</file>