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1576/NHNN-CSTT </w:t>
              </w:r>
            </w:hyperlink>
            <w:r>
              <w:rPr>
                <w:i/>
              </w:rPr>
              <w:t xml:space="preserve">V/v giải đáp các câu hỏi liên quan đến quy định tại Thông tư số </w:t>
            </w:r>
            <w:hyperlink r:id="rId4" w:history="1">
              <w:r>
                <w:rPr>
                  <w:rStyle w:val="Hyperlink"/>
                  <w:i/>
                </w:rPr>
                <w:t xml:space="preserve">39/2016/TT-NHNN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14 </w:t>
            </w:r>
            <w:r>
              <w:rPr>
                <w:i/>
              </w:rPr>
              <w:t xml:space="preserve">tháng 3 năm 2017</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tín dụng;</w:t>
            </w:r>
            <w:r>
              <w:rPr/>
              <w:br/>
            </w:r>
            <w:r>
              <w:t xml:space="preserve">- Chi nhánh ngân hàng nước ngoài.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tổ chức tín dụng, chi nhánh ngân hàng nước ngoài và Ngân hàng nhà nước chi nhánh tỉnh, thành phố tại các Hội nghị tập huấn triển khai Thông tư số 39/2016/TT-NHNN ngày 30/12/2016, Ngân hàng Nhà nước Việt Nam có ý kiến về một số nội dung liên quan đến các quy định tại Thông tư 39/2016/TT-NHNN về hoạt động cho vay của tổ chức tín dụng, chi nhánh ngân hàng nước ngoài đối với khách hàng tại Bảng giải đáp các câ</w:t>
      </w:r>
      <w:r>
        <w:t xml:space="preserve">u</w:t>
      </w:r>
      <w:r>
        <w:t xml:space="preserve"> hỏi liên quan đến Thông tư số 39/2016/TT-NHNN (đính kèm văn bản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trên;</w:t>
            </w:r>
            <w:r>
              <w:rPr/>
              <w:br/>
            </w:r>
            <w:r>
              <w:t xml:space="preserve">- Ban lãnh đạo N</w:t>
            </w:r>
            <w:r>
              <w:t xml:space="preserve">H</w:t>
            </w:r>
            <w:r>
              <w:t xml:space="preserve">NN</w:t>
            </w:r>
            <w:r>
              <w:t xml:space="preserve">;</w:t>
            </w:r>
            <w:r>
              <w:rPr/>
              <w:br/>
            </w:r>
            <w:r>
              <w:t xml:space="preserve">- NHNN Chi nhánh t</w:t>
            </w:r>
            <w:r>
              <w:t xml:space="preserve">ỉ</w:t>
            </w:r>
            <w:r>
              <w:t xml:space="preserve">nh, thành phố;</w:t>
            </w:r>
            <w:r>
              <w:rPr/>
              <w:br/>
            </w:r>
            <w:r>
              <w:t xml:space="preserve">-</w:t>
            </w:r>
            <w:r>
              <w:t xml:space="preserve"> Vụ Pháp chế;</w:t>
            </w:r>
            <w:r>
              <w:rPr/>
              <w:br/>
            </w:r>
            <w:r>
              <w:t xml:space="preserve">- Cơ qua</w:t>
            </w:r>
            <w:r>
              <w:t xml:space="preserve">n</w:t>
            </w:r>
            <w:r>
              <w:t xml:space="preserve"> Thanh tr</w:t>
            </w:r>
            <w:r>
              <w:t xml:space="preserve">a</w:t>
            </w:r>
            <w:r>
              <w:t xml:space="preserve">, giám sát ngân hàng;</w:t>
            </w:r>
            <w:r>
              <w:rPr/>
              <w:br/>
            </w:r>
            <w:r>
              <w:t xml:space="preserve">- Lưu: VP, Vụ CSTT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THỐNG ĐỐC</w:t>
            </w:r>
            <w:r>
              <w:rPr>
                <w:b/>
              </w:rPr>
              <w:t xml:space="preserve">PHÓ THỐNG ĐỐC</w:t>
            </w:r>
            <w:r>
              <w:rPr>
                <w:b/>
              </w:rPr>
              <w:t xml:space="preserve">Nguyễn Thị Hồng</w:t>
            </w:r>
          </w:p>
        </w:tc>
      </w:tr>
    </w:tbl>
    <w:p>
      <w:pPr>
        <w:pStyle w:val="Normal(Web)"/>
      </w:pPr>
      <w:r>
        <w:rPr>
          <w:b/>
        </w:rPr>
        <w:t xml:space="preserve">BẢNG GIẢI ĐÁP MỘT SỐ CÂU HỎI VỀ NỘI DUNG CỦA THÔNG TƯ 39/2016/TT-NHNN NGÀY 30/12/2016 QUY ĐỊNH VỀ HOẠT ĐỘNG CHO VAY CỦA TỔ CHỨC TÍN DỤNG, CHI NHÁNH NGÂN HÀNG NƯỚC NGOÀI ĐỐI VỚI KHÁCH HÀNG</w:t>
      </w:r>
      <w:r>
        <w:rPr>
          <w:b/>
          <w:i/>
        </w:rPr>
        <w:t xml:space="preserve">(Ban hành kèm theo Công văn số </w:t>
      </w:r>
      <w:r>
        <w:rPr>
          <w:b/>
          <w:i/>
        </w:rPr>
        <w:t xml:space="preserve">1576</w:t>
      </w:r>
      <w:r>
        <w:rPr>
          <w:b/>
          <w:i/>
        </w:rPr>
        <w:t xml:space="preserve">/NHNN-CSTT ngày</w:t>
      </w:r>
      <w:r>
        <w:rPr>
          <w:b/>
          <w:i/>
        </w:rPr>
        <w:t xml:space="preserve"> 14 </w:t>
      </w:r>
      <w:r>
        <w:rPr>
          <w:b/>
          <w:i/>
        </w:rPr>
        <w:t xml:space="preserve">tháng </w:t>
      </w:r>
      <w:r>
        <w:rPr>
          <w:b/>
          <w:i/>
        </w:rPr>
        <w:t xml:space="preserve">3 </w:t>
      </w:r>
      <w:r>
        <w:rPr>
          <w:b/>
          <w:i/>
        </w:rPr>
        <w:t xml:space="preserve">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 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w:t>
      </w:r>
      <w:r>
        <w:rPr>
          <w:b/>
          <w:i/>
          <w:u w:val="single"/>
        </w:rPr>
        <w:t xml:space="preserve">1</w:t>
      </w:r>
      <w:r>
        <w:rPr>
          <w:b/>
          <w:i/>
        </w:rPr>
        <w:t xml:space="preserve">: </w:t>
      </w:r>
      <w:r>
        <w:rPr>
          <w:b/>
          <w:i/>
        </w:rPr>
        <w:t xml:space="preserve">Ngân hàng Chính sách xã hội có thuộc phạm vi điều chỉnh của Thông tư 39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Ngân hàng Chính sách xã hội không thuộc phạm vi điều chỉnh của Thông tư 39; việc cho vay của Ngân hàng Chính sách xã hội thực hiện theo các Quyết định của Thủ tướng Chính phủ, 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w:t>
      </w:r>
      <w:r>
        <w:rPr>
          <w:b/>
          <w:i/>
        </w:rPr>
        <w:t xml:space="preserve"> Chi nhánh t</w:t>
      </w:r>
      <w:r>
        <w:rPr>
          <w:b/>
          <w:i/>
        </w:rPr>
        <w:t xml:space="preserve">ổ</w:t>
      </w:r>
      <w:r>
        <w:rPr>
          <w:b/>
          <w:i/>
        </w:rPr>
        <w:t xml:space="preserve"> chức tín dụng Việt Nam được thành lập và hoạt động ở nước ngoài có thực hiện hoạt động cho vay theo q</w:t>
      </w:r>
      <w:r>
        <w:rPr>
          <w:b/>
          <w:i/>
        </w:rPr>
        <w:t xml:space="preserve">u</w:t>
      </w:r>
      <w:r>
        <w:rPr>
          <w:b/>
          <w:i/>
        </w:rPr>
        <w:t xml:space="preserve">y định tại Thông tư 39 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Chi nhánh tổ chức tín dụng Việt Nam được thành lập và hoạt động ở nước ngoài không phải thực hiện hoạt động cho vay theo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2. Điều 2: </w:t>
      </w:r>
      <w:r>
        <w:rPr>
          <w:b/>
          <w:i/>
        </w:rP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w:t>
      </w:r>
      <w:r>
        <w:rPr>
          <w:b/>
          <w:i/>
          <w:u w:val="single"/>
        </w:rPr>
        <w:t xml:space="preserve">:</w:t>
      </w:r>
      <w:r>
        <w:rPr>
          <w:b/>
          <w:i/>
        </w:rPr>
        <w:t xml:space="preserve">Khoản 3 Điều 2 Thông tư 39</w:t>
      </w:r>
      <w:r>
        <w:rPr>
          <w:b/>
          <w:i/>
        </w:rPr>
        <w:t xml:space="preserve"> quy định khách hàng vay vốn tại tổ chức tín dụng là pháp nhân, cá nhân. Vậy các đối tượng khác không có tư cách pháp nhân như tổ hợp tác, hộ </w:t>
      </w:r>
      <w:r>
        <w:rPr>
          <w:b/>
          <w:i/>
        </w:rPr>
        <w:t xml:space="preserve">gia</w:t>
      </w:r>
      <w:r>
        <w:rPr>
          <w:b/>
          <w:i/>
        </w:rPr>
        <w:t xml:space="preserve"> đình, doanh nghiệp tư nhân có nhu cầu vay vốn thì thực hiện cho vay như thế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w:t>
      </w:r>
      <w:r>
        <w:rPr>
          <w:b/>
          <w:i/>
        </w:rPr>
        <w:t xml:space="preserve">lời: </w:t>
      </w:r>
      <w:r>
        <w:rPr>
          <w:b/>
        </w:rPr>
        <w:t xml:space="preserve">Khoản 3 Điều 2 Thông tư 39</w:t>
      </w:r>
      <w:r>
        <w:rPr>
          <w:b/>
        </w:rPr>
        <w:t xml:space="preserve"> quy định khách hàng vay vốn tại tổ chức tín dụng là pháp nhân, cá nhân; quy định này phù hợp với quy định về chủ thể tham gia giao dịch dân sự tại Bộ luật Dân sự năm 2015. Đối với tổ chức không có tư cách pháp nhân, thì tổ chức tín dụng xem xét cho vay đối với cá nhân (một hoặc một số cá nhân) phù hợp với các quy định tại Thông tư 39 và Bộ luật Dân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w:t>
      </w:r>
      <w:r>
        <w:rPr>
          <w:b/>
          <w:i/>
          <w:u w:val="single"/>
        </w:rPr>
        <w:t xml:space="preserve">:</w:t>
      </w:r>
      <w:r>
        <w:rPr>
          <w:b/>
          <w:i/>
        </w:rPr>
        <w:t xml:space="preserve">Khoản 4 Điều 2 Thông tư 39</w:t>
      </w:r>
      <w:r>
        <w:rPr>
          <w:b/>
          <w:i/>
        </w:rPr>
        <w:t xml:space="preserve"> quy định cho vay phục vụ nhu cầu đời s</w:t>
      </w:r>
      <w:r>
        <w:rPr>
          <w:b/>
          <w:i/>
        </w:rPr>
        <w:t xml:space="preserve">ố</w:t>
      </w:r>
      <w:r>
        <w:rPr>
          <w:b/>
          <w:i/>
        </w:rPr>
        <w:t xml:space="preserve">ng bao gồm việc TCTD cho vay đối với khách hàng là cá nhân để thanh toán các chi ph</w:t>
      </w:r>
      <w:r>
        <w:rPr>
          <w:b/>
          <w:i/>
        </w:rPr>
        <w:t xml:space="preserve">í</w:t>
      </w:r>
      <w:r>
        <w:rPr>
          <w:b/>
          <w:i/>
        </w:rPr>
        <w:t xml:space="preserve"> cho mục đích sinh hoạt gia đình của cá nhân đó. Vậy xác định mối quan hệ gia đình như thế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2 Điều 3 Luật Hôn nhân và gia đình, thì gia đình là tập hợp những người gắn bó với nhau do hôn nhân, quan hệ huyết thống hoặc quan hệ nuôi dưỡng, làm phát sinh các quyền và nghĩa vụ giữa họ với nhau theo quy định của Luật Hôn nhân và gia đình. Theo đó, tổ chức tín dụng cần căn cứ quy định tại Luật Hôn nhân và gia đình để xác định mối quan hệ gia đình, từ </w:t>
      </w:r>
      <w:r>
        <w:rPr>
          <w:b/>
        </w:rPr>
        <w:t xml:space="preserve">đ</w:t>
      </w:r>
      <w:r>
        <w:rPr>
          <w:b/>
        </w:rPr>
        <w:t xml:space="preserve">ó xem xét quyết định việc cho vay đối với cá nhân để thanh toán các chi ph</w:t>
      </w:r>
      <w:r>
        <w:rPr>
          <w:b/>
        </w:rPr>
        <w:t xml:space="preserve">í</w:t>
      </w:r>
      <w:r>
        <w:rPr>
          <w:b/>
        </w:rPr>
        <w:t xml:space="preserve"> cho mục đích sinh hoạt gia đình của cá nhân đó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5:</w:t>
      </w:r>
      <w:r>
        <w:rPr>
          <w:b/>
          <w:i/>
        </w:rPr>
        <w:t xml:space="preserve"> Cho vay phục vụ nhu c</w:t>
      </w:r>
      <w:r>
        <w:rPr>
          <w:b/>
          <w:i/>
        </w:rPr>
        <w:t xml:space="preserve">ầ</w:t>
      </w:r>
      <w:r>
        <w:rPr>
          <w:b/>
          <w:i/>
        </w:rPr>
        <w:t xml:space="preserve">u đời s</w:t>
      </w:r>
      <w:r>
        <w:rPr>
          <w:b/>
          <w:i/>
        </w:rPr>
        <w:t xml:space="preserve">ố</w:t>
      </w:r>
      <w:r>
        <w:rPr>
          <w:b/>
          <w:i/>
        </w:rPr>
        <w:t xml:space="preserve">ng có bao gồm việc cho vay để chứng minh khả năng tài chính khi làm thủ tục du học, chữa bệnh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Nhu cầu vay vốn để chứng minh khả năng tài chính khi làm thủ tục du học, chữa bệnh ở nước ngoài là nhu cầu vay vốn để gửi tiền tại tổ chức tín dụng nhằm chứng minh khả năng tài chính, không phải là nhu cầu vay vốn cho việc du học, chữa bệnh ở nước ngoài nên không phải là nhu cầu vay vốn phục vụ đời sống theo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6:</w:t>
      </w:r>
      <w:r>
        <w:rPr>
          <w:b/>
          <w:i/>
        </w:rPr>
        <w:t xml:space="preserve"> Đối với cho vay phục vụ nhu cầu đời s</w:t>
      </w:r>
      <w:r>
        <w:rPr>
          <w:b/>
          <w:i/>
        </w:rPr>
        <w:t xml:space="preserve">ố</w:t>
      </w:r>
      <w:r>
        <w:rPr>
          <w:b/>
          <w:i/>
        </w:rPr>
        <w:t xml:space="preserve">ng, thì phương án sử dụng vốn có c</w:t>
      </w:r>
      <w:r>
        <w:rPr>
          <w:b/>
          <w:i/>
        </w:rPr>
        <w:t xml:space="preserve">ầ</w:t>
      </w:r>
      <w:r>
        <w:rPr>
          <w:b/>
          <w:i/>
        </w:rPr>
        <w:t xml:space="preserve">n bao gồm thông tin về phương án phục vụ nhu cầu đời s</w:t>
      </w:r>
      <w:r>
        <w:rPr>
          <w:b/>
          <w:i/>
        </w:rPr>
        <w:t xml:space="preserve">ố</w:t>
      </w:r>
      <w:r>
        <w:rPr>
          <w:b/>
          <w:i/>
        </w:rPr>
        <w:t xml:space="preserve">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điểm c khoản 6 Điều 2 Thông tư 39, thì phương án sử dụng vốn là tập hợp các thông tin về việc sử dụng v</w:t>
      </w:r>
      <w:r>
        <w:rPr>
          <w:b/>
        </w:rPr>
        <w:t xml:space="preserve">ố</w:t>
      </w:r>
      <w:r>
        <w:rPr>
          <w:b/>
        </w:rPr>
        <w:t xml:space="preserve">n của khách hàng, trong đó ph</w:t>
      </w:r>
      <w:r>
        <w:rPr>
          <w:b/>
        </w:rPr>
        <w:t xml:space="preserve">ả</w:t>
      </w:r>
      <w:r>
        <w:rPr>
          <w:b/>
        </w:rPr>
        <w:t xml:space="preserve">i có thông tin về phương án, dự án thực hiện hoạt động kinh doanh (trừ nhu cầu vốn phục vụ đời sống). Theo đó, trường hợp khách hàng vay vốn phục vụ nhu cầu đời sống, thì phương án sử dụng vốn của khách hàng không bao gồm thông tin về phương án, dự án phục vụ nhu cầu đời s</w:t>
      </w:r>
      <w:r>
        <w:rPr>
          <w:b/>
        </w:rPr>
        <w:t xml:space="preserve">ố</w:t>
      </w:r>
      <w:r>
        <w:rPr>
          <w:b/>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7:</w:t>
      </w:r>
      <w:r>
        <w:rPr>
          <w:b/>
          <w:i/>
        </w:rPr>
        <w:t xml:space="preserve"> Điểm a khoản 10 Điều 2 quy định điều chỉnh kỳ hạn trả nợ là việc tổ chức tín dụng chấp thuận </w:t>
      </w:r>
      <w:r>
        <w:rPr>
          <w:b/>
          <w:i/>
        </w:rPr>
        <w:t xml:space="preserve">k</w:t>
      </w:r>
      <w:r>
        <w:rPr>
          <w:b/>
          <w:i/>
        </w:rPr>
        <w:t xml:space="preserve">éo dài thêm một khoảng thời gian trả nợ một phần hoặc toàn bộ nợ gốc và/hoặc lãi tiền vay của kỳ hạn trả nợ đã thỏa thuận (bao gồm cả trường hợp kh</w:t>
      </w:r>
      <w:r>
        <w:rPr>
          <w:b/>
          <w:i/>
        </w:rPr>
        <w:t xml:space="preserve">ô</w:t>
      </w:r>
      <w:r>
        <w:rPr>
          <w:b/>
          <w:i/>
        </w:rPr>
        <w:t xml:space="preserve">ng thay đổi về số kỳ hạn trả nợ đã thỏa thuận), thời hạn cho vay khôn</w:t>
      </w:r>
      <w:r>
        <w:rPr>
          <w:b/>
          <w:i/>
        </w:rPr>
        <w:t xml:space="preserve">g</w:t>
      </w:r>
      <w:r>
        <w:rPr>
          <w:b/>
          <w:i/>
        </w:rPr>
        <w:t xml:space="preserve"> thay đổi. Theo đ</w:t>
      </w:r>
      <w:r>
        <w:rPr>
          <w:b/>
          <w:i/>
        </w:rPr>
        <w:t xml:space="preserve">ó</w:t>
      </w:r>
      <w:r>
        <w:rPr>
          <w:b/>
          <w:i/>
        </w:rPr>
        <w:t xml:space="preserve">, trường hợp </w:t>
      </w:r>
      <w:r>
        <w:rPr>
          <w:b/>
          <w:i/>
        </w:rPr>
        <w:t xml:space="preserve">k</w:t>
      </w:r>
      <w:r>
        <w:rPr>
          <w:b/>
          <w:i/>
        </w:rPr>
        <w:t xml:space="preserve">hách hàng th</w:t>
      </w:r>
      <w:r>
        <w:rPr>
          <w:b/>
          <w:i/>
        </w:rPr>
        <w:t xml:space="preserve">a</w:t>
      </w:r>
      <w:r>
        <w:rPr>
          <w:b/>
          <w:i/>
        </w:rPr>
        <w:t xml:space="preserve">y đổi ngày trả nợ (không thay đổi s</w:t>
      </w:r>
      <w:r>
        <w:rPr>
          <w:b/>
          <w:i/>
        </w:rPr>
        <w:t xml:space="preserve">ố</w:t>
      </w:r>
      <w:r>
        <w:rPr>
          <w:b/>
          <w:i/>
        </w:rPr>
        <w:t xml:space="preserve"> kỳ và phân kỳ trả nợ) nh</w:t>
      </w:r>
      <w:r>
        <w:rPr>
          <w:b/>
          <w:i/>
        </w:rPr>
        <w:t xml:space="preserve">ưn</w:t>
      </w:r>
      <w:r>
        <w:rPr>
          <w:b/>
          <w:i/>
        </w:rPr>
        <w:t xml:space="preserve">g ngày trả nợ mới rút ngắn hơn và không bỏ qua kỳ trả nợ nào, thì có phải là điều chỉnh kỳ hạn trả nợ kh</w:t>
      </w:r>
      <w:r>
        <w:rPr>
          <w:b/>
          <w:i/>
        </w:rPr>
        <w:t xml:space="preserve">ôn</w:t>
      </w:r>
      <w:r>
        <w:rPr>
          <w:b/>
          <w:i/>
        </w:rPr>
        <w:t xml:space="preserve">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điểm a khoản 10 Điều 2, thì trường hợp khách hàng thay đổi n</w:t>
      </w:r>
      <w:r>
        <w:rPr>
          <w:b/>
        </w:rPr>
        <w:t xml:space="preserve">g</w:t>
      </w:r>
      <w:r>
        <w:rPr>
          <w:b/>
        </w:rPr>
        <w:t xml:space="preserve">ày trả nợ, như từ ngày 10 hàng tháng sang ngày 05 hàng tháng và không thay đổi số kỳ trả nợ, thì không phải là điều ch</w:t>
      </w:r>
      <w:r>
        <w:rPr>
          <w:b/>
        </w:rPr>
        <w:t xml:space="preserve">ỉ</w:t>
      </w:r>
      <w:r>
        <w:rPr>
          <w:b/>
        </w:rPr>
        <w:t xml:space="preserve">nh kỳ hạn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3. Điều 7: Điều kiện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8</w:t>
      </w:r>
      <w:r>
        <w:rPr>
          <w:b/>
          <w:i/>
          <w:u w:val="single"/>
        </w:rPr>
        <w:t xml:space="preserve">:</w:t>
      </w:r>
      <w:r>
        <w:rPr>
          <w:b/>
          <w:i/>
        </w:rPr>
        <w:t xml:space="preserve"> Theo quy định tại khoản 5 Điều 7 Thông tư 39, thì khách hàn</w:t>
      </w:r>
      <w:r>
        <w:rPr>
          <w:b/>
          <w:i/>
        </w:rPr>
        <w:t xml:space="preserve">g </w:t>
      </w:r>
      <w:r>
        <w:rPr>
          <w:b/>
          <w:i/>
        </w:rPr>
        <w:t xml:space="preserve">vay vốn thuộc </w:t>
      </w:r>
      <w:r>
        <w:rPr>
          <w:b/>
          <w:i/>
        </w:rPr>
        <w:t xml:space="preserve">l</w:t>
      </w:r>
      <w:r>
        <w:rPr>
          <w:b/>
          <w:i/>
        </w:rPr>
        <w:t xml:space="preserve">ĩnh vực nông nghiệp nông thôn muốn được vay vốn với lãi suất cho vay t</w:t>
      </w:r>
      <w:r>
        <w:rPr>
          <w:b/>
          <w:i/>
        </w:rPr>
        <w:t xml:space="preserve">ố</w:t>
      </w:r>
      <w:r>
        <w:rPr>
          <w:b/>
          <w:i/>
        </w:rPr>
        <w:t xml:space="preserve">i đa theo quy định tại khoản 2 Điều 13 Thông tư 39 phải được đánh giá có tình hình tà</w:t>
      </w:r>
      <w:r>
        <w:rPr>
          <w:b/>
          <w:i/>
        </w:rPr>
        <w:t xml:space="preserve">i</w:t>
      </w:r>
      <w:r>
        <w:rPr>
          <w:b/>
          <w:i/>
        </w:rPr>
        <w:t xml:space="preserve"> chính minh bạch, lành mạnh. Trường hợp khách hàng không đủ điều kiện để chứng minh có tình hình tài chính m</w:t>
      </w:r>
      <w:r>
        <w:rPr>
          <w:b/>
          <w:i/>
        </w:rPr>
        <w:t xml:space="preserve">i</w:t>
      </w:r>
      <w:r>
        <w:rPr>
          <w:b/>
          <w:i/>
        </w:rPr>
        <w:t xml:space="preserve">nh bạch, lành mạnh nh</w:t>
      </w:r>
      <w:r>
        <w:rPr>
          <w:b/>
          <w:i/>
        </w:rPr>
        <w:t xml:space="preserve">ư</w:t>
      </w:r>
      <w:r>
        <w:rPr>
          <w:b/>
          <w:i/>
        </w:rPr>
        <w:t xml:space="preserve">ng vẫn đủ điều kiện để cho vay </w:t>
      </w:r>
      <w:r>
        <w:rPr>
          <w:b/>
          <w:i/>
        </w:rPr>
        <w:t xml:space="preserve">thì </w:t>
      </w:r>
      <w:r>
        <w:rPr>
          <w:b/>
          <w:i/>
        </w:rPr>
        <w:t xml:space="preserve">tổ chức tín dụng có được cho vay theo mức lãi suất thỏa thuận quy định tại khoản 1 Điều 13 Thông tư 39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5 Điều 7, khoản 2 Điều 13 và khoản 1 Điều 16 Thông tư 39, th</w:t>
      </w:r>
      <w:r>
        <w:rPr>
          <w:b/>
        </w:rPr>
        <w:t xml:space="preserve">ì</w:t>
      </w:r>
      <w:r>
        <w:rPr>
          <w:b/>
        </w:rPr>
        <w:t xml:space="preserve"> tổ chức tín dụng phải xây dựng các tiêu chí xác định khách hàng có tình hình tài chính minh bạch, lành mạnh được vay vốn theo lãi suất cho vay tối đa nhằm đáp ứng một số nhu cầu vốn; có trách nhiệm cung cấp cho khách hàng các tiêu chí xác định khách hàng vay vốn này. Trường hợp khách hàng không đáp ứng các tiêu chí của tổ chức tín dụng về việc xác định khách hàng vay vốn theo lãi suất cho vay tối đa, nhưng vẫn đáp ứng các điều kiện vay vốn theo quy định tại Thông tư 39, thì được tổ chức tín dụng xem xét quyết định cho vay theo lãi suất cho vay thỏa thuận quy định tại khoản 1 Điều 13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4. Điều 8: Những nhu cầu vốn không được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9:</w:t>
      </w:r>
      <w:r>
        <w:rPr>
          <w:b/>
          <w:i/>
        </w:rPr>
        <w:t xml:space="preserve"> Tổ chức tín dụng có được cho vay để mua vàng trang sức?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Khoản 4 Điều 8 Thông tư 39 quy định tổ chức tín dụng không được cho vay để mua vàng miếng; do đó đối với nhu cầu vay vốn để mua vàng trang sức, tổ chức tín dụng được xem xét, quyết định cho vay khi khách hàng đáp ứng các điều kiện vay vốn theo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w:t>
      </w:r>
      <w:r>
        <w:rPr>
          <w:b/>
          <w:i/>
          <w:u w:val="single"/>
        </w:rPr>
        <w:t xml:space="preserve">â</w:t>
      </w:r>
      <w:r>
        <w:rPr>
          <w:b/>
          <w:i/>
          <w:u w:val="single"/>
        </w:rPr>
        <w:t xml:space="preserve">u hỏi 10:</w:t>
      </w:r>
      <w:r>
        <w:rPr>
          <w:b/>
          <w:i/>
        </w:rPr>
        <w:t xml:space="preserve"> Thôn</w:t>
      </w:r>
      <w:r>
        <w:rPr>
          <w:b/>
          <w:i/>
        </w:rPr>
        <w:t xml:space="preserve">g</w:t>
      </w:r>
      <w:r>
        <w:rPr>
          <w:b/>
          <w:i/>
        </w:rPr>
        <w:t xml:space="preserve"> tư 39 không q</w:t>
      </w:r>
      <w:r>
        <w:rPr>
          <w:b/>
          <w:i/>
        </w:rPr>
        <w:t xml:space="preserve">u</w:t>
      </w:r>
      <w:r>
        <w:rPr>
          <w:b/>
          <w:i/>
        </w:rPr>
        <w:t xml:space="preserve">y định bãi bỏ công văn số 6960/NHNN-T </w:t>
      </w:r>
      <w:r>
        <w:rPr>
          <w:b/>
          <w:i/>
        </w:rPr>
        <w:t xml:space="preserve">T</w:t>
      </w:r>
      <w:r>
        <w:rPr>
          <w:b/>
          <w:i/>
        </w:rPr>
        <w:t xml:space="preserve">GSNH ngày 16/9/2016 về việc yêu cầu dừng việc cho vay mới trả nợ trước hạn và cấp tín dụng theo hình thức cho vay tuần hoàn</w:t>
      </w:r>
      <w:r>
        <w:rPr>
          <w:b/>
          <w:i/>
        </w:rPr>
        <w:t xml:space="preserve">.</w:t>
      </w:r>
      <w:r>
        <w:rPr>
          <w:b/>
          <w:i/>
        </w:rPr>
        <w:t xml:space="preserve"> Theo đó, TCTD có được phép cho vay để trả nợ trước hạn, cho vay tuần hoàn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Thông tư 39 có hiệu lực thi hành từ ngày 15/3/2017, trong đó có quy định về trường hợp cho vay trả nợ khoản vay tại tổ chức tín dụng cho vay, tổ chức tín dụng khác và phương thức cho vay tuần hoàn. Theo đó, từ ngày 15/3/2017, việc cho vay để trả nợ khoản cấp tín dụng tại tổ chức tín dụng và cho vay theo phương thức cho vay tuần hoàn, tổ chức tín dụng thực hiện theo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11:</w:t>
      </w:r>
      <w:r>
        <w:rPr>
          <w:b/>
          <w:i/>
        </w:rPr>
        <w:t xml:space="preserve"> Điều 8 Thông tư 39 quy định tổ chức tín dụng không được cho vay đối với một số nhu cầu v</w:t>
      </w:r>
      <w:r>
        <w:rPr>
          <w:b/>
          <w:i/>
        </w:rPr>
        <w:t xml:space="preserve">ố</w:t>
      </w:r>
      <w:r>
        <w:rPr>
          <w:b/>
          <w:i/>
        </w:rPr>
        <w:t xml:space="preserve">n, vậy tổ chức tín dụng có được cho vay đối với các nhu cầu vốn để trả nợ cá nhân và tổ chức khác kh</w:t>
      </w:r>
      <w:r>
        <w:rPr>
          <w:b/>
          <w:i/>
        </w:rPr>
        <w:t xml:space="preserve">ô</w:t>
      </w:r>
      <w:r>
        <w:rPr>
          <w:b/>
          <w:i/>
        </w:rPr>
        <w:t xml:space="preserve">ng phải là t</w:t>
      </w:r>
      <w:r>
        <w:rPr>
          <w:b/>
          <w:i/>
        </w:rPr>
        <w:t xml:space="preserve">ổ</w:t>
      </w:r>
      <w:r>
        <w:rPr>
          <w:b/>
          <w:i/>
        </w:rPr>
        <w:t xml:space="preserve">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w:t>
      </w:r>
      <w:r>
        <w:rPr>
          <w:b/>
          <w:i/>
        </w:rPr>
        <w:t xml:space="preserve">lời:</w:t>
      </w:r>
      <w:r>
        <w:rPr>
          <w:b/>
        </w:rPr>
        <w:t xml:space="preserve"> T</w:t>
      </w:r>
      <w:r>
        <w:rPr>
          <w:b/>
        </w:rPr>
        <w:t xml:space="preserve">ổ</w:t>
      </w:r>
      <w:r>
        <w:rPr>
          <w:b/>
        </w:rPr>
        <w:t xml:space="preserve"> chức tín dụng căn cứ vào khoản 1, 2 và 3 Điều 8 Thông tư 39 để xác định nhu cầu vay vốn để trả nợ cá nhân, tổ chức không phải là tổ chức t</w:t>
      </w:r>
      <w:r>
        <w:rPr>
          <w:b/>
        </w:rPr>
        <w:t xml:space="preserve">ín</w:t>
      </w:r>
      <w:r>
        <w:rPr>
          <w:b/>
        </w:rPr>
        <w:t xml:space="preserve"> dụng có thuộc nhu cầu vốn không được cho vay. Trường hợp không thuộc nh</w:t>
      </w:r>
      <w:r>
        <w:rPr>
          <w:b/>
        </w:rPr>
        <w:t xml:space="preserve">u</w:t>
      </w:r>
      <w:r>
        <w:rPr>
          <w:b/>
        </w:rPr>
        <w:t xml:space="preserve"> cầu vốn không được cho vay, thì TCTD có thể xem xét, quyết định cho vay khi khách hàng đáp ứng đủ các điều kiện vay vốn quy định tại Thông tư 39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12:</w:t>
      </w:r>
      <w:r>
        <w:rPr>
          <w:b/>
          <w:i/>
        </w:rPr>
        <w:t xml:space="preserve"> Khoản vay của khách hàng tại tổ chức tín dụng khác có </w:t>
      </w:r>
      <w:r>
        <w:rPr>
          <w:b/>
          <w:i/>
        </w:rPr>
        <w:t xml:space="preserve">nhiều</w:t>
      </w:r>
      <w:r>
        <w:rPr>
          <w:b/>
          <w:i/>
        </w:rPr>
        <w:t xml:space="preserve"> kỳ hạn trả nợ, trong đ</w:t>
      </w:r>
      <w:r>
        <w:rPr>
          <w:b/>
          <w:i/>
        </w:rPr>
        <w:t xml:space="preserve">ó</w:t>
      </w:r>
      <w:r>
        <w:rPr>
          <w:b/>
          <w:i/>
        </w:rPr>
        <w:t xml:space="preserve"> có một kỳ hạn đã được cơ cấu lại thời hạn trả nợ. Tổ chức tín dụng có được cho vay để tr</w:t>
      </w:r>
      <w:r>
        <w:rPr>
          <w:b/>
          <w:i/>
        </w:rPr>
        <w:t xml:space="preserve">ả</w:t>
      </w:r>
      <w:r>
        <w:rPr>
          <w:b/>
          <w:i/>
        </w:rPr>
        <w:t xml:space="preserve"> nợ trước hạn đối với toàn bộ khoản vay đ</w:t>
      </w:r>
      <w:r>
        <w:rPr>
          <w:b/>
          <w:i/>
        </w:rPr>
        <w:t xml:space="preserve">ó</w:t>
      </w:r>
      <w:r>
        <w:rPr>
          <w:b/>
          <w:i/>
        </w:rPr>
        <w:t xml:space="preserve">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Khoản vay có một kỳ hạn được cơ cấu lại thời hạn trả nợ, th</w:t>
      </w:r>
      <w:r>
        <w:rPr>
          <w:b/>
        </w:rPr>
        <w:t xml:space="preserve">ì </w:t>
      </w:r>
      <w:r>
        <w:rPr>
          <w:b/>
        </w:rPr>
        <w:t xml:space="preserve">khoản vay đó đã cơ cấu lại thời hạn trả nợ. Do đó, theo quy định tại khoản 6 Điều 8 Thông tư 39 tổ chức tín dụng không được cho vay để trả nợ trước hạn khoản vay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13:</w:t>
      </w:r>
      <w:r>
        <w:rPr>
          <w:b/>
          <w:i/>
        </w:rPr>
        <w:t xml:space="preserve"> Trường hợp khách hàng có khoản vay tại tổ chức tín dụng đến hạn nh</w:t>
      </w:r>
      <w:r>
        <w:rPr>
          <w:b/>
          <w:i/>
        </w:rPr>
        <w:t xml:space="preserve">ư</w:t>
      </w:r>
      <w:r>
        <w:rPr>
          <w:b/>
          <w:i/>
        </w:rPr>
        <w:t xml:space="preserve">ng sổ ti</w:t>
      </w:r>
      <w:r>
        <w:rPr>
          <w:b/>
          <w:i/>
        </w:rPr>
        <w:t xml:space="preserve">ế</w:t>
      </w:r>
      <w:r>
        <w:rPr>
          <w:b/>
          <w:i/>
        </w:rPr>
        <w:t xml:space="preserve">t kiệm chưa đến hạn rút, khách hàng muốn cầm c</w:t>
      </w:r>
      <w:r>
        <w:rPr>
          <w:b/>
          <w:i/>
        </w:rPr>
        <w:t xml:space="preserve">ố </w:t>
      </w:r>
      <w:r>
        <w:rPr>
          <w:b/>
          <w:i/>
        </w:rPr>
        <w:t xml:space="preserve">s</w:t>
      </w:r>
      <w:r>
        <w:rPr>
          <w:b/>
          <w:i/>
        </w:rPr>
        <w:t xml:space="preserve">ổ</w:t>
      </w:r>
      <w:r>
        <w:rPr>
          <w:b/>
          <w:i/>
        </w:rPr>
        <w:t xml:space="preserve"> tiết kiệm để vay vốn trả nợ tổ chức tín dụng có được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w:t>
      </w:r>
      <w:r>
        <w:rPr>
          <w:b/>
          <w:i/>
        </w:rPr>
        <w:t xml:space="preserve">i:</w:t>
      </w:r>
      <w:r>
        <w:rPr>
          <w:b/>
        </w:rPr>
        <w:t xml:space="preserve">Theo quy định tại Bộ luật dân sự 2015, thì việc cầm cố sổ tiết kiệm để vay vốn là một biện pháp bảo đảm tiền vay. Do đó, theo quy định tại khoản 5 và khoản 6 Điều 8 Thông tư 39, tổ chức tín dụng không được cho vay đối với khách hàng cầm cố sổ ti</w:t>
      </w:r>
      <w:r>
        <w:rPr>
          <w:b/>
        </w:rPr>
        <w:t xml:space="preserve">ế</w:t>
      </w:r>
      <w:r>
        <w:rPr>
          <w:b/>
        </w:rPr>
        <w:t xml:space="preserve">t kiệm vay vốn để tr</w:t>
      </w:r>
      <w:r>
        <w:rPr>
          <w:b/>
        </w:rPr>
        <w:t xml:space="preserve">ả</w:t>
      </w:r>
      <w:r>
        <w:rPr>
          <w:b/>
        </w:rPr>
        <w:t xml:space="preserve"> nợ khoản vay đến hạn tại tổ chức tín dụng</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5. Điều 15: Lãi suất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w:t>
      </w:r>
      <w:r>
        <w:rPr>
          <w:b/>
          <w:i/>
          <w:u w:val="single"/>
        </w:rPr>
        <w:t xml:space="preserve">â</w:t>
      </w:r>
      <w:r>
        <w:rPr>
          <w:b/>
          <w:i/>
          <w:u w:val="single"/>
        </w:rPr>
        <w:t xml:space="preserve">u h</w:t>
      </w:r>
      <w:r>
        <w:rPr>
          <w:b/>
          <w:i/>
          <w:u w:val="single"/>
        </w:rPr>
        <w:t xml:space="preserve">ỏ</w:t>
      </w:r>
      <w:r>
        <w:rPr>
          <w:b/>
          <w:i/>
          <w:u w:val="single"/>
        </w:rPr>
        <w:t xml:space="preserve">i 14: </w:t>
      </w:r>
      <w:r>
        <w:rPr>
          <w:b/>
          <w:i/>
        </w:rPr>
        <w:t xml:space="preserve">Theo q</w:t>
      </w:r>
      <w:r>
        <w:rPr>
          <w:b/>
          <w:i/>
        </w:rPr>
        <w:t xml:space="preserve">uy</w:t>
      </w:r>
      <w:r>
        <w:rPr>
          <w:b/>
          <w:i/>
        </w:rPr>
        <w:t xml:space="preserve"> định tại khoản 1 Điều 13 Thông tư 39, thì tổ chức t</w:t>
      </w:r>
      <w:r>
        <w:rPr>
          <w:b/>
          <w:i/>
        </w:rPr>
        <w:t xml:space="preserve">í</w:t>
      </w:r>
      <w:r>
        <w:rPr>
          <w:b/>
          <w:i/>
        </w:rPr>
        <w:t xml:space="preserve">n dụng và khách hàng thỏa thuận về lãi suất cho vay. Vậy mức lãi suất cho vay thỏa thuận này có phải thực hiện theo quy định tại Điều 468 Bộ luật dân sự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1 Điều 468 Bộ luật dân sự 2015, th</w:t>
      </w:r>
      <w:r>
        <w:rPr>
          <w:b/>
        </w:rPr>
        <w:t xml:space="preserve">ì </w:t>
      </w:r>
      <w:r>
        <w:rPr>
          <w:b/>
        </w:rPr>
        <w:t xml:space="preserve">lãi suất thỏa thuận của khoản tiền vay không được vượt quá 20%/năm trừ trường hợp luật khác có liên quan quy định khác; theo quy định tại khoản 2 và 3 Điều 91 Luật các TCTD 2010, thì TCTD và khách hàng có quyền thỏa thuận về lãi su</w:t>
      </w:r>
      <w:r>
        <w:rPr>
          <w:b/>
        </w:rPr>
        <w:t xml:space="preserve">ấ</w:t>
      </w:r>
      <w:r>
        <w:rPr>
          <w:b/>
        </w:rPr>
        <w:t xml:space="preserve">t cho vay theo quy định của pháp luật; trường hợp hoạt động ngân hàng có diễn biến bất thường, NHNN có quyền quy định lãi suất trong hoạt động kinh doanh của TCTD. Như vậy, Luật các TCTD năm 2010 có quy định khác về lãi suất cho vay so v</w:t>
      </w:r>
      <w:r>
        <w:rPr>
          <w:b/>
        </w:rPr>
        <w:t xml:space="preserve">ới</w:t>
      </w:r>
      <w:r>
        <w:rPr>
          <w:b/>
        </w:rPr>
        <w:t xml:space="preserve"> quy định tại Bộ luật dân sự năm 2015. Do vậy, lãi suất cho vay thực hiện theo quy định tại Luật các TCTD 2010. Căn cứ khoản 3 Điều 90, khoản 2 Điều 91 Luật các TCTD 2010, Thông tư số 39 đã quy định cụ thể về lãi suất cho vay. Theo đó, lãi suất cho vay do TCTD và khách hàng thỏa thuận theo cung cầu vốn thị trường, nhu cầu vay vốn và mức độ tín nhiệm của khách hàng; trừ trường hợp khách hàng vay vốn nhằm đáp ứng một số nhu cầu vốn và khách hàng này đáp ứng các điều kiện vay vốn, được TCTD đánh giá là có tình hình tài chính minh bạch, l</w:t>
      </w:r>
      <w:r>
        <w:rPr>
          <w:b/>
        </w:rPr>
        <w:t xml:space="preserve">à</w:t>
      </w:r>
      <w:r>
        <w:rPr>
          <w:b/>
        </w:rPr>
        <w:t xml:space="preserve">nh mạnh, thì lãi suất cho vay do TCTD và khách hàng thỏa thuận, nhưng không vượt quá mức lãi suất cho vay tối đa do Thống đốc NHNN quyết định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15</w:t>
      </w:r>
      <w:r>
        <w:rPr>
          <w:b/>
          <w:i/>
          <w:u w:val="single"/>
        </w:rPr>
        <w:t xml:space="preserve">:</w:t>
      </w:r>
      <w:r>
        <w:rPr>
          <w:b/>
          <w:i/>
        </w:rPr>
        <w:t xml:space="preserve"> TCTD c</w:t>
      </w:r>
      <w:r>
        <w:rPr>
          <w:b/>
          <w:i/>
        </w:rPr>
        <w:t xml:space="preserve">ó</w:t>
      </w:r>
      <w:r>
        <w:rPr>
          <w:b/>
          <w:i/>
        </w:rPr>
        <w:t xml:space="preserve"> thể không ghi mức % lãi suất cụ thể trong thỏa thuận cho vay mà chỉ đề cập lãi suất vay sẽ được áp dụng cho từng lần rút vốn vay và sẽ được nêu rõ </w:t>
      </w:r>
      <w:r>
        <w:rPr>
          <w:b/>
          <w:i/>
        </w:rPr>
        <w:t xml:space="preserve">t</w:t>
      </w:r>
      <w:r>
        <w:rPr>
          <w:b/>
          <w:i/>
        </w:rPr>
        <w:t xml:space="preserve">rong đơn rút vốn vay kiêm khế ước nhận nợ”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Điều 23 Thông tư 39, thì thỏa thuận cho vay phải được lập thành văn bản dưới hình thức thỏa thuận cho vay cụ thể hoặc thỏa thuận khung và thỏa thuận cho vay cụ thể và tối thiểu có 14 nội dung, </w:t>
      </w:r>
      <w:r>
        <w:rPr>
          <w:b/>
        </w:rPr>
        <w:t xml:space="preserve">tr</w:t>
      </w:r>
      <w:r>
        <w:rPr>
          <w:b/>
        </w:rPr>
        <w:t xml:space="preserve">ong đó có nội dung về lãi suất cho vay và mức lãi suất quy đổi theo tỷ lệ %/năm tính theo số </w:t>
      </w:r>
      <w:r>
        <w:rPr>
          <w:b/>
        </w:rPr>
        <w:t xml:space="preserve">d</w:t>
      </w:r>
      <w:r>
        <w:rPr>
          <w:b/>
        </w:rPr>
        <w:t xml:space="preserve">ư nợ cho vay thực tế và thời gian duy trì số dư nợ cho vay thực tế đó. Như vậy, tùy theo hình thức của thỏa thuận cho vay, thỏa thuận về lãi suất cho vay phải được quy định cụ thể tại thỏa thuận cho vay (có thể là khế ước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16:</w:t>
      </w:r>
      <w:r>
        <w:rPr>
          <w:b/>
          <w:i/>
        </w:rPr>
        <w:t xml:space="preserve"> Trường hợp khoản vay được cơ cấu lại thời hạn trả nợ, TCTD có thể áp dụng lã</w:t>
      </w:r>
      <w:r>
        <w:rPr>
          <w:b/>
          <w:i/>
        </w:rPr>
        <w:t xml:space="preserve">i</w:t>
      </w:r>
      <w:r>
        <w:rPr>
          <w:b/>
          <w:i/>
        </w:rPr>
        <w:t xml:space="preserve"> suất phạt chậm trả đối với dư nợ gốc, nợ lãi tiền vay trong thời gian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w:t>
      </w:r>
      <w:r>
        <w:rPr>
          <w:b/>
          <w:i/>
        </w:rPr>
        <w:t xml:space="preserve">ờ</w:t>
      </w:r>
      <w:r>
        <w:rPr>
          <w:b/>
          <w:i/>
        </w:rPr>
        <w:t xml:space="preserve">i:</w:t>
      </w:r>
      <w:r>
        <w:rPr>
          <w:b/>
        </w:rPr>
        <w:t xml:space="preserve"> Theo quy định tại điểm b khoản 4 Điều 13 Thông tư 39, trường hợp khi đến hạn thanh toán mà khách hàng không trả đúng hạn tiền lãi theo thỏa thuận thì khách hàng phải trả lãi chậm trả theo mức lãi suất do tổ chức tín dụng và khách hàng thỏa thuận, nhưng không vượt quá 10%/năm tính trên số dư lãi chậm </w:t>
      </w:r>
      <w:r>
        <w:rPr>
          <w:b/>
        </w:rPr>
        <w:t xml:space="preserve">tr</w:t>
      </w:r>
      <w:r>
        <w:rPr>
          <w:b/>
        </w:rPr>
        <w:t xml:space="preserve">ả tư</w:t>
      </w:r>
      <w:r>
        <w:rPr>
          <w:b/>
        </w:rPr>
        <w:t xml:space="preserve">ơ</w:t>
      </w:r>
      <w:r>
        <w:rPr>
          <w:b/>
        </w:rPr>
        <w:t xml:space="preserve">ng </w:t>
      </w:r>
      <w:r>
        <w:rPr>
          <w:b/>
        </w:rPr>
        <w:t xml:space="preserve">ứ</w:t>
      </w:r>
      <w:r>
        <w:rPr>
          <w:b/>
        </w:rPr>
        <w:t xml:space="preserve">ng với thời gian chậm tr</w:t>
      </w:r>
      <w:r>
        <w:rPr>
          <w:b/>
        </w:rPr>
        <w:t xml:space="preserve">ả</w:t>
      </w:r>
      <w:r>
        <w:rPr>
          <w:b/>
        </w:rPr>
        <w:t xml:space="preserve">. Như vậy, khi khách hàng không trả đúng hạn tiền lãi, kể cả trường hợp khoản vay được cơ cấu lại thời hạn tr</w:t>
      </w:r>
      <w:r>
        <w:rPr>
          <w:b/>
        </w:rPr>
        <w:t xml:space="preserve">ả</w:t>
      </w:r>
      <w:r>
        <w:rPr>
          <w:b/>
        </w:rPr>
        <w:t xml:space="preserve"> nợ, th</w:t>
      </w:r>
      <w:r>
        <w:rPr>
          <w:b/>
        </w:rPr>
        <w:t xml:space="preserve">ì</w:t>
      </w:r>
      <w:r>
        <w:rPr>
          <w:b/>
        </w:rPr>
        <w:t xml:space="preserve"> tổ chức tín dụng có thể th</w:t>
      </w:r>
      <w:r>
        <w:rPr>
          <w:b/>
        </w:rPr>
        <w:t xml:space="preserve">ỏ</w:t>
      </w:r>
      <w:r>
        <w:rPr>
          <w:b/>
        </w:rPr>
        <w:t xml:space="preserve">a thuận với khách hàng áp dụng lãi suất chậm trả đối với s</w:t>
      </w:r>
      <w:r>
        <w:rPr>
          <w:b/>
        </w:rPr>
        <w:t xml:space="preserve">ố </w:t>
      </w:r>
      <w:r>
        <w:rPr>
          <w:b/>
        </w:rPr>
        <w:t xml:space="preserve">dư lãi chậm trả nhưng không vượt quá 10%/năm. Theo quy định tại điểm c khoản 4 Điều 13 Thông tư 39, tổ chức tín dụng áp dụng lãi su</w:t>
      </w:r>
      <w:r>
        <w:rPr>
          <w:b/>
        </w:rPr>
        <w:t xml:space="preserve">ấ</w:t>
      </w:r>
      <w:r>
        <w:rPr>
          <w:b/>
        </w:rPr>
        <w:t xml:space="preserve">t nợ quá hạn đối với số dư nợ gốc bị quá hạn do khách h</w:t>
      </w:r>
      <w:r>
        <w:rPr>
          <w:b/>
        </w:rPr>
        <w:t xml:space="preserve">à</w:t>
      </w:r>
      <w:r>
        <w:rPr>
          <w:b/>
        </w:rPr>
        <w:t xml:space="preserve">ng không trả được nợ đúng hạn theo thỏa thuận và không được tổ chức tín dụng cơ cấu lại thời hạn trả nợ. Như vậy, trường hợp được gia hạn nợ, tổ chức tín dụng không áp dụng lãi suất nợ quá hạn đối với dư nợ gốc được gia hạn nợ trong thời gian được gia hạn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17:</w:t>
      </w:r>
      <w:r>
        <w:rPr>
          <w:b/>
          <w:i/>
        </w:rPr>
        <w:t xml:space="preserve"> Đề nghị giải thích mức lãi suất cho vay th</w:t>
      </w:r>
      <w:r>
        <w:rPr>
          <w:b/>
          <w:i/>
        </w:rPr>
        <w:t xml:space="preserve">ấ</w:t>
      </w:r>
      <w:r>
        <w:rPr>
          <w:b/>
          <w:i/>
        </w:rPr>
        <w:t xml:space="preserve">p nhất tại Khoản 5 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Quy định về mức lãi suất thấp nhất tại khoản 5 Điều 13 Thông tư 39 là nhằm tăng tính minh bạch về lãi suất cho vay trong trường hợp cho vay theo lãi suất điều chỉnh. Do đó, trường hợp TCTD th</w:t>
      </w:r>
      <w:r>
        <w:rPr>
          <w:b/>
        </w:rPr>
        <w:t xml:space="preserve">ỏ</w:t>
      </w:r>
      <w:r>
        <w:rPr>
          <w:b/>
        </w:rPr>
        <w:t xml:space="preserve">a thuận với khách hàng về mức lãi suất cho vay điều chỉnh trong từng thời kỳ, như lãi suất cho vay bằng mức lãi suất tiền gửi tiết kiệm 12 tháng cộng biên độ 4%/năm và tại th</w:t>
      </w:r>
      <w:r>
        <w:rPr>
          <w:b/>
        </w:rPr>
        <w:t xml:space="preserve">ời </w:t>
      </w:r>
      <w:r>
        <w:rPr>
          <w:b/>
        </w:rPr>
        <w:t xml:space="preserve">điểm xác định lãi suất cho vay, tổ chức tín dụng đang yết niêm 03 mức lãi suất tiền gửi khác nhau áp dụng đối với kỳ 12 tháng, thì tổ chức tín dụng c</w:t>
      </w:r>
      <w:r>
        <w:rPr>
          <w:b/>
        </w:rPr>
        <w:t xml:space="preserve">ầ</w:t>
      </w:r>
      <w:r>
        <w:rPr>
          <w:b/>
        </w:rPr>
        <w:t xml:space="preserve">n lựa chọn mức lãi suất tiền gửi 12 tháng thấp nhất để xác định lãi suất cho vay của kỳ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18:</w:t>
      </w:r>
      <w:r>
        <w:rPr>
          <w:b/>
          <w:i/>
        </w:rPr>
        <w:t xml:space="preserve"> Việc hạch toán và tính </w:t>
      </w:r>
      <w:r>
        <w:rPr>
          <w:b/>
          <w:i/>
        </w:rPr>
        <w:t xml:space="preserve">l</w:t>
      </w:r>
      <w:r>
        <w:rPr>
          <w:b/>
          <w:i/>
        </w:rPr>
        <w:t xml:space="preserve">ãi của khoản vay được thực hiện theo quy định tại Thông tư 39 hay thực hiện theo quy định của NHNN v</w:t>
      </w:r>
      <w:r>
        <w:rPr>
          <w:b/>
          <w:i/>
        </w:rPr>
        <w:t xml:space="preserve">ề</w:t>
      </w:r>
      <w:r>
        <w:rPr>
          <w:b/>
          <w:i/>
        </w:rPr>
        <w:t xml:space="preserve"> phương pháp tính và hạch toán thu, trả lãi của các TCTD (Quyết định số 652/200</w:t>
      </w:r>
      <w:r>
        <w:rPr>
          <w:b/>
          <w:i/>
        </w:rPr>
        <w:t xml:space="preserve">1</w:t>
      </w:r>
      <w:r>
        <w:rPr>
          <w:b/>
          <w:i/>
        </w:rPr>
        <w:t xml:space="preserve">/QĐ-NHNN)?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Thông tư 39 không quy định việc hạch toán, cách tính lãi của khoản vay, </w:t>
      </w:r>
      <w:r>
        <w:rPr>
          <w:b/>
        </w:rPr>
        <w:t xml:space="preserve">d</w:t>
      </w:r>
      <w:r>
        <w:rPr>
          <w:b/>
        </w:rPr>
        <w:t xml:space="preserve">o vậy việc hạch toán và tính lãi của khoản vay thực hiện theo quy định hiện hành của NHNN về phương pháp tính và hạch toán thu, trả lãi của các TCTD (Hiện nay, là Quyết định số 652/2001/QĐ-NHNN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19</w:t>
      </w:r>
      <w:r>
        <w:rPr>
          <w:b/>
          <w:i/>
          <w:u w:val="single"/>
        </w:rPr>
        <w:t xml:space="preserve">:</w:t>
      </w:r>
      <w:r>
        <w:rPr>
          <w:b/>
          <w:i/>
        </w:rPr>
        <w:t xml:space="preserve"> Cách gh</w:t>
      </w:r>
      <w:r>
        <w:rPr>
          <w:b/>
          <w:i/>
        </w:rPr>
        <w:t xml:space="preserve">i</w:t>
      </w:r>
      <w:r>
        <w:rPr>
          <w:b/>
          <w:i/>
        </w:rPr>
        <w:t xml:space="preserve"> lãi suất cho vay trong trường hợp TCTD và khách hàng thỏa thuận mức lãi suất khác không theo phương pháp t</w:t>
      </w:r>
      <w:r>
        <w:rPr>
          <w:b/>
          <w:i/>
        </w:rPr>
        <w:t xml:space="preserve">í</w:t>
      </w:r>
      <w:r>
        <w:rPr>
          <w:b/>
          <w:i/>
        </w:rPr>
        <w:t xml:space="preserve">nh lãi quy định tại khoản 3 Điều 13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Trường hợp TCTD thỏa thuận với khách hàng về mức lãi suất không theo tỷ lệ %/năm (một năm là 365 ngày) và/hoặc phương pháp tính lãi không áp dụng phương pháp tính lãi theo số dư nợ cho vay thực tế, thì tại văn bản thỏa thuận về cho vay, TCTD và khách hàng phải quy đổi và thỏa thuận thêm mức lãi suất cho vay theo tỷ lệ %/năm (một năm là 365 ngày) theo phương pháp tính lãi theo số dư nợ cho vay thực tế theo đúng quy định tại khoản 3 Điều 13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Ví dụ: TCTD và khách hàng thỏa thuận về lãi suất cho vay, thời hạn cho vay là 30 ngày, mức lãi suất cho va</w:t>
      </w:r>
      <w:r>
        <w:rPr>
          <w:b/>
        </w:rPr>
        <w:t xml:space="preserve">y</w:t>
      </w:r>
      <w:r>
        <w:rPr>
          <w:b/>
        </w:rPr>
        <w:t xml:space="preserve"> là 7,5%/năm (cơ sở tính một năm là 360 ngày). Theo quy định tại khoản 3 Điều 13 Thông tư 39, th</w:t>
      </w:r>
      <w:r>
        <w:rPr>
          <w:b/>
        </w:rPr>
        <w:t xml:space="preserve">ì</w:t>
      </w:r>
      <w:r>
        <w:rPr>
          <w:b/>
        </w:rPr>
        <w:t xml:space="preserve"> TCTD phải tính mức lãi suất cho vay quy đ</w:t>
      </w:r>
      <w:r>
        <w:rPr>
          <w:b/>
        </w:rPr>
        <w:t xml:space="preserve">ổ</w:t>
      </w:r>
      <w:r>
        <w:rPr>
          <w:b/>
        </w:rPr>
        <w:t xml:space="preserve">i theo tỷ lệ %/năm (một năm là 365 ngày), phương pháp tính lãi theo số dư nợ cho vay thực tế và thỏa thuận với khách h</w:t>
      </w:r>
      <w:r>
        <w:rPr>
          <w:b/>
        </w:rPr>
        <w:t xml:space="preserve">à</w:t>
      </w:r>
      <w:r>
        <w:rPr>
          <w:b/>
        </w:rPr>
        <w:t xml:space="preserve">ng tại hợp đồng cho vay. Theo đó, tại hợp đồn</w:t>
      </w:r>
      <w:r>
        <w:rPr>
          <w:b/>
        </w:rPr>
        <w:t xml:space="preserve">g</w:t>
      </w:r>
      <w:r>
        <w:rPr>
          <w:b/>
        </w:rPr>
        <w:t xml:space="preserve"> cho vay ngoài mức lãi suất theo thỏa thuận (7,5%/năm), TCTD phải quy đổi và thỏa thuận thêm mức lãi suất theo tỷ </w:t>
      </w:r>
      <w:r>
        <w:rPr>
          <w:b/>
        </w:rPr>
        <w:t xml:space="preserve">l</w:t>
      </w:r>
      <w:r>
        <w:rPr>
          <w:b/>
        </w:rPr>
        <w:t xml:space="preserve">ệ %/năm (một năm là 365 ngày) là: (7,5%/năm : 360 ngày) </w:t>
      </w:r>
      <w:r>
        <w:rPr>
          <w:b/>
        </w:rPr>
        <w:t xml:space="preserve">x</w:t>
      </w:r>
      <w:r>
        <w:rPr>
          <w:b/>
        </w:rPr>
        <w:t xml:space="preserve"> 365 ngày = 7,6042%/năm (một năm là 365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6. Điều 14: Phí liên quan đến hoạt động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w:t>
      </w:r>
      <w:r>
        <w:rPr>
          <w:b/>
          <w:i/>
          <w:u w:val="single"/>
        </w:rPr>
        <w:t xml:space="preserve">ỏ</w:t>
      </w:r>
      <w:r>
        <w:rPr>
          <w:b/>
          <w:i/>
          <w:u w:val="single"/>
        </w:rPr>
        <w:t xml:space="preserve">i 20:</w:t>
      </w:r>
      <w:r>
        <w:rPr>
          <w:b/>
          <w:i/>
        </w:rPr>
        <w:t xml:space="preserve"> Đối với khoản vay có thời hạn rút vốn dài và được ch</w:t>
      </w:r>
      <w:r>
        <w:rPr>
          <w:b/>
          <w:i/>
        </w:rPr>
        <w:t xml:space="preserve">i</w:t>
      </w:r>
      <w:r>
        <w:rPr>
          <w:b/>
          <w:i/>
        </w:rPr>
        <w:t xml:space="preserve">a làm nhi</w:t>
      </w:r>
      <w:r>
        <w:rPr>
          <w:b/>
          <w:i/>
        </w:rPr>
        <w:t xml:space="preserve">ề</w:t>
      </w:r>
      <w:r>
        <w:rPr>
          <w:b/>
          <w:i/>
        </w:rPr>
        <w:t xml:space="preserve">u giai đoạn, m</w:t>
      </w:r>
      <w:r>
        <w:rPr>
          <w:b/>
          <w:i/>
        </w:rPr>
        <w:t xml:space="preserve">ỗ</w:t>
      </w:r>
      <w:r>
        <w:rPr>
          <w:b/>
          <w:i/>
        </w:rPr>
        <w:t xml:space="preserve">i một giai đoạn khách hàng cam kết rút một số ti</w:t>
      </w:r>
      <w:r>
        <w:rPr>
          <w:b/>
          <w:i/>
        </w:rPr>
        <w:t xml:space="preserve">ề</w:t>
      </w:r>
      <w:r>
        <w:rPr>
          <w:b/>
          <w:i/>
        </w:rPr>
        <w:t xml:space="preserve">n cụ thể, nếu khách hàng không rút vốn theo đúng cam kết ở những giai đoạn sau ngày giải ngân đầu tiên thì ngân hàng có được thu phí cam kết cho những giai đoạn đó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Điều 14 Thông tư 39, phí cam kết rút vốn chỉ áp dụng một lần từ thời điểm thỏa thuận cho vay có hiệu lực đến ngày giải ngân vốn vay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7. Điều 16: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21:</w:t>
      </w:r>
      <w:r>
        <w:rPr>
          <w:b/>
          <w:i/>
        </w:rPr>
        <w:t xml:space="preserve"> TCTD có th</w:t>
      </w:r>
      <w:r>
        <w:rPr>
          <w:b/>
          <w:i/>
        </w:rPr>
        <w:t xml:space="preserve">ể</w:t>
      </w:r>
      <w:r>
        <w:rPr>
          <w:b/>
          <w:i/>
        </w:rPr>
        <w:t xml:space="preserve"> cung cấp cho khách hàng đầy đ</w:t>
      </w:r>
      <w:r>
        <w:rPr>
          <w:b/>
          <w:i/>
        </w:rPr>
        <w:t xml:space="preserve">ủ</w:t>
      </w:r>
      <w:r>
        <w:rPr>
          <w:b/>
          <w:i/>
        </w:rPr>
        <w:t xml:space="preserve"> các thông tin trước khi xác lập thỏa thuận cho vay thông qua việc công khai những thông tin này tại quầy giao dịch và/hoặc </w:t>
      </w:r>
      <w:r>
        <w:rPr>
          <w:b/>
          <w:i/>
        </w:rPr>
        <w:t xml:space="preserve">w</w:t>
      </w:r>
      <w:r>
        <w:rPr>
          <w:b/>
          <w:i/>
        </w:rPr>
        <w:t xml:space="preserve">ebsite ch</w:t>
      </w:r>
      <w:r>
        <w:rPr>
          <w:b/>
          <w:i/>
        </w:rPr>
        <w:t xml:space="preserve">í</w:t>
      </w:r>
      <w:r>
        <w:rPr>
          <w:b/>
          <w:i/>
        </w:rPr>
        <w:t xml:space="preserve">nh thức của tổ chức tín dụng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Hình thức cung cấp thông tin theo Điều 16 Thông tư 39 giữa tổ chức tín dụng và khách hàng được thực hiện phù hợp với thỏa thuận giữa tổ chức tín dụng và khách hàn</w:t>
      </w:r>
      <w:r>
        <w:rPr>
          <w:b/>
        </w:rPr>
        <w:t xml:space="preserve">g</w:t>
      </w:r>
      <w:r>
        <w:rPr>
          <w:b/>
        </w:rPr>
        <w:t xml:space="preserve"> trên cơ sở quy định nội bộ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8. Điều 18: Trả nợ gốc và lãi tiền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w:t>
      </w:r>
      <w:r>
        <w:rPr>
          <w:b/>
          <w:i/>
          <w:u w:val="single"/>
        </w:rPr>
        <w:t xml:space="preserve">ỏ</w:t>
      </w:r>
      <w:r>
        <w:rPr>
          <w:b/>
          <w:i/>
          <w:u w:val="single"/>
        </w:rPr>
        <w:t xml:space="preserve">i 22:</w:t>
      </w:r>
      <w:r>
        <w:rPr>
          <w:b/>
          <w:i/>
        </w:rPr>
        <w:t xml:space="preserve"> Trong trường hợp khách hàng bị qu</w:t>
      </w:r>
      <w:r>
        <w:rPr>
          <w:b/>
          <w:i/>
        </w:rPr>
        <w:t xml:space="preserve">á</w:t>
      </w:r>
      <w:r>
        <w:rPr>
          <w:b/>
          <w:i/>
        </w:rPr>
        <w:t xml:space="preserve"> hạn nợ lãi th</w:t>
      </w:r>
      <w:r>
        <w:rPr>
          <w:b/>
          <w:i/>
        </w:rPr>
        <w:t xml:space="preserve">ì</w:t>
      </w:r>
      <w:r>
        <w:rPr>
          <w:b/>
          <w:i/>
        </w:rPr>
        <w:t xml:space="preserve"> thứ tự thu nợ thực hiện như thế nào? Khách hàng quá hạn nợ lãi, chưa quá hạn nợ gốc. Đ</w:t>
      </w:r>
      <w:r>
        <w:rPr>
          <w:b/>
          <w:i/>
        </w:rPr>
        <w:t xml:space="preserve">ế</w:t>
      </w:r>
      <w:r>
        <w:rPr>
          <w:b/>
          <w:i/>
        </w:rPr>
        <w:t xml:space="preserve">n ngày thanh toán nợ gốc, khách hàng có dòng </w:t>
      </w:r>
      <w:r>
        <w:rPr>
          <w:b/>
          <w:i/>
        </w:rPr>
        <w:t xml:space="preserve">tiền chuyển </w:t>
      </w:r>
      <w:r>
        <w:rPr>
          <w:b/>
          <w:i/>
        </w:rPr>
        <w:t xml:space="preserve">về nhưng dòng tiền không đủ để thu cả nợ g</w:t>
      </w:r>
      <w:r>
        <w:rPr>
          <w:b/>
          <w:i/>
        </w:rPr>
        <w:t xml:space="preserve">ố</w:t>
      </w:r>
      <w:r>
        <w:rPr>
          <w:b/>
          <w:i/>
        </w:rPr>
        <w:t xml:space="preserve">c đến hạn và lãi đã quá hạn, TCTD thực hiện thu nợ theo thứ tự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Đối với trường hợp khoản vay chưa quá hạn nợ gốc, thì việc thu hồi nợ gốc, nợ lãi thực hiện theo thỏa thuận giữa TCTD và khách hàng tại thỏa thuận cho vay. Trường hợp khoản nợ vay bị quá hạn nợ gốc, thì tổ chức tín dụng áp dụng thu nợ gốc trước, nợ lãi ti</w:t>
      </w:r>
      <w:r>
        <w:rPr>
          <w:b/>
        </w:rPr>
        <w:t xml:space="preserve">ề</w:t>
      </w:r>
      <w:r>
        <w:rPr>
          <w:b/>
        </w:rPr>
        <w:t xml:space="preserve">n vay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9. Điều 19: Cơ cấu lại thời hạn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23:</w:t>
      </w:r>
      <w:r>
        <w:rPr>
          <w:b/>
          <w:i/>
        </w:rPr>
        <w:t xml:space="preserve"> Việc rút n</w:t>
      </w:r>
      <w:r>
        <w:rPr>
          <w:b/>
          <w:i/>
        </w:rPr>
        <w:t xml:space="preserve">g</w:t>
      </w:r>
      <w:r>
        <w:rPr>
          <w:b/>
          <w:i/>
        </w:rPr>
        <w:t xml:space="preserve">ắn kỳ hạn trả nợ có được xem là cơ cấu lại thời hạn trả nợ? Trường hợp thay đổi số tiền trả nợ của từng kỳ hạn trả nợ (s</w:t>
      </w:r>
      <w:r>
        <w:rPr>
          <w:b/>
          <w:i/>
        </w:rPr>
        <w:t xml:space="preserve">ố</w:t>
      </w:r>
      <w:r>
        <w:rPr>
          <w:b/>
          <w:i/>
        </w:rPr>
        <w:t xml:space="preserve"> kỳ trả nợ, thời hạn cho vay không thay đ</w:t>
      </w:r>
      <w:r>
        <w:rPr>
          <w:b/>
          <w:i/>
        </w:rPr>
        <w:t xml:space="preserve">ổ</w:t>
      </w:r>
      <w:r>
        <w:rPr>
          <w:b/>
          <w:i/>
        </w:rPr>
        <w:t xml:space="preserve">i), có được xem là cơ cấu lại thời hạn trả nợ? Trường hợp khách hàng đề nghị kéo dài ngày tr</w:t>
      </w:r>
      <w:r>
        <w:rPr>
          <w:b/>
          <w:i/>
        </w:rPr>
        <w:t xml:space="preserve">ả</w:t>
      </w:r>
      <w:r>
        <w:rPr>
          <w:b/>
          <w:i/>
        </w:rPr>
        <w:t xml:space="preserve"> nợ do nguồn trả nợ thay đổi (nguồn từ lương thay đ</w:t>
      </w:r>
      <w:r>
        <w:rPr>
          <w:b/>
          <w:i/>
        </w:rPr>
        <w:t xml:space="preserve">ổ</w:t>
      </w:r>
      <w:r>
        <w:rPr>
          <w:b/>
          <w:i/>
        </w:rPr>
        <w:t xml:space="preserve">i ngày nhận lương) có bị coi là cơ cấu lại thời hạn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10 Điều 2 và Điều 19 Thông tư 39, thì trường hợp rút ng</w:t>
      </w:r>
      <w:r>
        <w:rPr>
          <w:b/>
        </w:rPr>
        <w:t xml:space="preserve">ắ</w:t>
      </w:r>
      <w:r>
        <w:rPr>
          <w:b/>
        </w:rPr>
        <w:t xml:space="preserve">n kỳ hạn trả nợ không phải là cơ cấu lại thời hạn trả nợ. Việc thay đổi số tiền trả nợ của từng kỳ hạn trả nợ theo hướng số tiền trả đầu kỳ ít hơn và chuyển số tiền trả nợ nhiều hơn vào các kỳ tiếp theo hoặc kéo dài thời gian trả nợ của kỳ hạn trả nợ đã thỏa thuận là các trường hợp cơ cấu lại thời hạn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24:</w:t>
      </w:r>
      <w:r>
        <w:rPr>
          <w:b/>
          <w:i/>
        </w:rPr>
        <w:t xml:space="preserve"> Khoản vay có nhiều kỳ hạn trả nợ, kỳ thứ nhất bị quá hạn, thì kỳ 2 có xem xét cơ cấu thời hạn trả nợ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Tổ chức tín dụng không được cơ cấu lại thời hạn </w:t>
      </w:r>
      <w:r>
        <w:rPr>
          <w:b/>
        </w:rPr>
        <w:t xml:space="preserve">trả</w:t>
      </w:r>
      <w:r>
        <w:rPr>
          <w:b/>
        </w:rPr>
        <w:t xml:space="preserve"> nợ đối với khoản vay đã có một kỳ hoặc nhiều kỳ hạn bị quá hạn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10. Điều 20: Nợ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25</w:t>
      </w:r>
      <w:r>
        <w:rPr>
          <w:b/>
          <w:i/>
        </w:rPr>
        <w:t xml:space="preserve">: Trường hợp khoản vay chưa bị quá hạn trả nợ gốc nhưng có lãi tiền vay không trả đúng hạn thì có bị chuyển nợ quá hạn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Điều 20 Thông tư 39</w:t>
      </w:r>
      <w:r>
        <w:rPr>
          <w:b/>
        </w:rPr>
        <w:t xml:space="preserve"> quy định tổ chức tín dụng thực hiện chuyển nợ quá hạn đối với số dư nợ gốc mà khách hàng không trả được nợ đúng hạn theo th</w:t>
      </w:r>
      <w:r>
        <w:rPr>
          <w:b/>
        </w:rPr>
        <w:t xml:space="preserve">ỏ</w:t>
      </w:r>
      <w:r>
        <w:rPr>
          <w:b/>
        </w:rPr>
        <w:t xml:space="preserve">a thuận và không được tổ chức tín dụng chấp thuận cơ cấu lại thời hạn trả nợ. Quy định về nợ quá hạn này là nhằm xác định trạng thái khoản nợ (trong hạn hay quá hạn), thời điểm chuyển khoản nợ từ trong hạn sang quá hạn, số dư nợ bị chuyển sang quá hạn và là căn cứ để tính lãi quá hạn; việc kiểm soát chất lượng tín dụng của khách hàng vay đã được quy định tại Thông tư s</w:t>
      </w:r>
      <w:r>
        <w:rPr>
          <w:b/>
        </w:rPr>
        <w:t xml:space="preserve">ố</w:t>
      </w:r>
      <w:r>
        <w:rPr>
          <w:b/>
        </w:rPr>
        <w:t xml:space="preserve"> </w:t>
      </w:r>
      <w:hyperlink r:id="rId5" w:history="1">
        <w:r>
          <w:rPr>
            <w:rStyle w:val="Hyperlink"/>
            <w:b/>
          </w:rPr>
          <w:t xml:space="preserve">02/2013/TT-NHNN </w:t>
        </w:r>
      </w:hyperlink>
      <w:r>
        <w:rPr>
          <w:b/>
        </w:rPr>
        <w:t xml:space="preserve"> Do đó, trường hợp khách hàng có lãi tiền vay quá hạn thanh toán theo thỏa thuận, thì tổ chức tín dụng không bắt buộc phải chuyển nợ gốc sang nợ quá hạn. Tuy nhiên, khi khách hàng có lãi tiền vay quá hạn, thì tổ chức tín dụng có thể thực hiện quyền đ</w:t>
      </w:r>
      <w:r>
        <w:rPr>
          <w:b/>
        </w:rPr>
        <w:t xml:space="preserve">ơ</w:t>
      </w:r>
      <w:r>
        <w:rPr>
          <w:b/>
        </w:rPr>
        <w:t xml:space="preserve">n phương chấm dứt cho vay, thu nợ vay trước hạn theo thỏa thuận g</w:t>
      </w:r>
      <w:r>
        <w:rPr>
          <w:b/>
        </w:rPr>
        <w:t xml:space="preserve">i</w:t>
      </w:r>
      <w:r>
        <w:rPr>
          <w:b/>
        </w:rPr>
        <w:t xml:space="preserve">ữa tổ chức tín dụng và khách hàng trong thỏa thuận cho vay phù hợp với quy định tại Điều 21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26:</w:t>
      </w:r>
      <w:r>
        <w:rPr>
          <w:b/>
          <w:i/>
        </w:rPr>
        <w:t xml:space="preserve"> Việc chuyển nợ quá hạn ch</w:t>
      </w:r>
      <w:r>
        <w:rPr>
          <w:b/>
          <w:i/>
        </w:rPr>
        <w:t xml:space="preserve">ỉ</w:t>
      </w:r>
      <w:r>
        <w:rPr>
          <w:b/>
          <w:i/>
        </w:rPr>
        <w:t xml:space="preserve"> áp dụng đối với s</w:t>
      </w:r>
      <w:r>
        <w:rPr>
          <w:b/>
          <w:i/>
        </w:rPr>
        <w:t xml:space="preserve">ố</w:t>
      </w:r>
      <w:r>
        <w:rPr>
          <w:b/>
          <w:i/>
        </w:rPr>
        <w:t xml:space="preserve"> dư nợ gốc mà khách hàng không trả được nợ đúng hạn. Quy định này có mâu thu</w:t>
      </w:r>
      <w:r>
        <w:rPr>
          <w:b/>
          <w:i/>
        </w:rPr>
        <w:t xml:space="preserve">ẫ</w:t>
      </w:r>
      <w:r>
        <w:rPr>
          <w:b/>
          <w:i/>
        </w:rPr>
        <w:t xml:space="preserve">n với quy định về phân loại nợ và trích lập dự phòng theo Thông tư 02/2013/TT-NHNN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Việc chuyển nợ quá hạn theo quy định tại Thông tư 39 nhằm mục đích xác định thời điểm chuyển nợ quá hạn, dư nợ quá hạn để tính lãi suất quá hạn; còn việc phân loại nợ, trích lập dự phòng rủi ro của tổ chức tín dụng thực hiện theo quy định tại Thông tư số 02/2013/TT-NHNN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11. Điều 23: Thỏa thuận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27:</w:t>
      </w:r>
      <w:r>
        <w:rPr>
          <w:b/>
          <w:i/>
        </w:rPr>
        <w:t xml:space="preserve"> Ngân hàng k</w:t>
      </w:r>
      <w:r>
        <w:rPr>
          <w:b/>
          <w:i/>
        </w:rPr>
        <w:t xml:space="preserve">ý</w:t>
      </w:r>
      <w:r>
        <w:rPr>
          <w:b/>
          <w:i/>
        </w:rPr>
        <w:t xml:space="preserve"> hợp đồng vay với khách hàng là hợp đồng cho vay có hạn mức và hạn mức đó thể hiện bằng USD, tuy nhiên trong hợp đồng ghi rõ điều kiện giải ngân là tiền VND hoặc USD hoặc tương đươn</w:t>
      </w:r>
      <w:r>
        <w:rPr>
          <w:b/>
          <w:i/>
        </w:rPr>
        <w:t xml:space="preserve">g </w:t>
      </w:r>
      <w:r>
        <w:rPr>
          <w:b/>
          <w:i/>
        </w:rPr>
        <w:t xml:space="preserve">loại ngoại tệ khác tùy theo mục đích vay vốn. Vậy trong hợp đồng ghi đồng tiền giải ngân quy định đồng tiền nào thì đồng tiền trả nợ sẽ là đồng tiền đ</w:t>
      </w:r>
      <w:r>
        <w:rPr>
          <w:b/>
          <w:i/>
        </w:rPr>
        <w:t xml:space="preserve">ó</w:t>
      </w:r>
      <w:r>
        <w:rPr>
          <w:b/>
          <w:i/>
        </w:rPr>
        <w:t xml:space="preserve">, thì có đúng theo yêu cầu của Thông tư 39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Tại văn bản thỏa thuận về cho vay (thỏa thuận cụ thể hoặc thỏa thuận khung và thỏa thuận cụ thể) c</w:t>
      </w:r>
      <w:r>
        <w:rPr>
          <w:b/>
        </w:rPr>
        <w:t xml:space="preserve">ầ</w:t>
      </w:r>
      <w:r>
        <w:rPr>
          <w:b/>
        </w:rPr>
        <w:t xml:space="preserve">n quy định cụ thể đồng tiền cho vay và đồng tiền trả nợ phù hợp với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12. Điều 24: Kiểm tra sử dụng tiền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w:t>
      </w:r>
      <w:r>
        <w:rPr>
          <w:b/>
          <w:i/>
          <w:u w:val="single"/>
        </w:rPr>
        <w:t xml:space="preserve">ỏ</w:t>
      </w:r>
      <w:r>
        <w:rPr>
          <w:b/>
          <w:i/>
          <w:u w:val="single"/>
        </w:rPr>
        <w:t xml:space="preserve">i 28:</w:t>
      </w:r>
      <w:r>
        <w:rPr>
          <w:b/>
          <w:i/>
        </w:rPr>
        <w:t xml:space="preserve"> Trong trường hợp vay cầm c</w:t>
      </w:r>
      <w:r>
        <w:rPr>
          <w:b/>
          <w:i/>
        </w:rPr>
        <w:t xml:space="preserve">ố </w:t>
      </w:r>
      <w:r>
        <w:rPr>
          <w:b/>
          <w:i/>
        </w:rPr>
        <w:t xml:space="preserve">sổ tiết kiệm thì khách hàng có </w:t>
      </w:r>
      <w:r>
        <w:rPr>
          <w:b/>
          <w:i/>
        </w:rPr>
        <w:t xml:space="preserve">cần cung</w:t>
      </w:r>
      <w:r>
        <w:rPr>
          <w:b/>
          <w:i/>
        </w:rPr>
        <w:t xml:space="preserve"> cấp tài liệu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w:t>
      </w:r>
      <w:r>
        <w:rPr>
          <w:b/>
          <w:i/>
        </w:rPr>
        <w:t xml:space="preserve">l</w:t>
      </w:r>
      <w:r>
        <w:rPr>
          <w:b/>
          <w:i/>
        </w:rPr>
        <w:t xml:space="preserve">ời:</w:t>
      </w:r>
      <w:r>
        <w:rPr>
          <w:b/>
        </w:rPr>
        <w:t xml:space="preserve"> Theo quy định tại Bộ luật dân sự 2015, thì việc cầm cố sổ tiết kiệm để vay vốn là một biện pháp bảo đảm tiền vay. Do đó, theo quy định tại Thông tư 39, khách hàng vay đều phả</w:t>
      </w:r>
      <w:r>
        <w:rPr>
          <w:b/>
        </w:rPr>
        <w:t xml:space="preserve">i</w:t>
      </w:r>
      <w:r>
        <w:rPr>
          <w:b/>
        </w:rPr>
        <w:t xml:space="preserve"> đáp ứng đầy đủ các điều kiện vay vốn và phải cung cấp cho TCTD các tài liệu chứng minh đủ điều kiện vay vốn, kể cả cho vay cầm cố sổ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29:</w:t>
      </w:r>
      <w:r>
        <w:rPr>
          <w:b/>
          <w:i/>
        </w:rPr>
        <w:t xml:space="preserve"> Theo quy định tại khoản 2 Điều 24 thì có thể hiểu là TCTD có quy</w:t>
      </w:r>
      <w:r>
        <w:rPr>
          <w:b/>
          <w:i/>
        </w:rPr>
        <w:t xml:space="preserve">ề</w:t>
      </w:r>
      <w:r>
        <w:rPr>
          <w:b/>
          <w:i/>
        </w:rPr>
        <w:t xml:space="preserve">n nhưng không có nghĩa vụ yêu cầu khách hàng cung cấp tài liệu chứng minh việc sử dụng vốn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w:t>
      </w:r>
      <w:r>
        <w:rPr>
          <w:b/>
          <w:i/>
        </w:rPr>
        <w:t xml:space="preserve">ả lời:</w:t>
      </w:r>
      <w:r>
        <w:rPr>
          <w:b/>
        </w:rPr>
        <w:t xml:space="preserve"> Theo quy định tại khoản 3 Điều 94 Luật các TCTD, t</w:t>
      </w:r>
      <w:r>
        <w:rPr>
          <w:b/>
        </w:rPr>
        <w:t xml:space="preserve">hì</w:t>
      </w:r>
      <w:r>
        <w:rPr>
          <w:b/>
        </w:rPr>
        <w:t xml:space="preserve"> tổ chức tín dụng có quyền và nghĩa vụ kiểm tra, giám sát việc sử dụng vốn vay và trả nợ của khách hàng. Do vậy, TCTD có nghĩa vụ kiểm tra, giám sát việc sử dụng vốn vay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13. Điều 25: Phạt vi phạm và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30:</w:t>
      </w:r>
      <w:r>
        <w:rPr>
          <w:b/>
          <w:i/>
        </w:rPr>
        <w:t xml:space="preserve"> Trong thỏa thuận cho vay, tổ chức tín dụng và khách hàng thỏa thuận về việc khách hàng cam kết rút vốn tối </w:t>
      </w:r>
      <w:r>
        <w:rPr>
          <w:b/>
          <w:i/>
        </w:rPr>
        <w:t xml:space="preserve">thiểu </w:t>
      </w:r>
      <w:r>
        <w:rPr>
          <w:b/>
          <w:i/>
        </w:rPr>
        <w:t xml:space="preserve">theo một tỷ lệ tương ứng với hạn mức vay nhưng tại thời điểm giải ngân, khách hàng rút vốn thấp hơn tỷ lệ thỏa thuận thì ngân hàng có thể thực hiện phạt vi phạm đối với khách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Việc phạt vi phạm được thực hiện thỏa thuận giữa tổ chức tín dụng và khách hàng tại thỏa thuận cho vay (không được thỏa thuận phạt vi phạm đối với vi phạm nghĩa vụ trả nợ gốc,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14. Điều 27: Phương thức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31:</w:t>
      </w:r>
      <w:r>
        <w:rPr>
          <w:b/>
          <w:i/>
        </w:rPr>
        <w:t xml:space="preserve"> Trong phương thức cho vay theo hạn mức, mỗi lần giải ngân, tổ chức tín dụng và khách hàng có phải thực hiện thủ tục cho vay và k</w:t>
      </w:r>
      <w:r>
        <w:rPr>
          <w:b/>
          <w:i/>
        </w:rPr>
        <w:t xml:space="preserve">ý</w:t>
      </w:r>
      <w:r>
        <w:rPr>
          <w:b/>
          <w:i/>
        </w:rPr>
        <w:t xml:space="preserve"> kết thỏa thuận cho vay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Trong phươn</w:t>
      </w:r>
      <w:r>
        <w:rPr>
          <w:b/>
        </w:rPr>
        <w:t xml:space="preserve">g</w:t>
      </w:r>
      <w:r>
        <w:rPr>
          <w:b/>
        </w:rPr>
        <w:t xml:space="preserve"> thức cho vay theo hạn mức, TCTD thực hiện ký kết hợp đồng hạn mức (hợp đồng khung) và mỗi lần thực hiện cho vay, TCTD ký kết một thỏa thuận cho vay cụ thể (có thể là giấy nhận nợ). Như vậy, thỏa thuận cho vay đối với trường hợp cho vay theo phương thức hạn mức sẽ bao gồm một hợp đồng hạn mức và các thỏa thuận cho vay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32:</w:t>
      </w:r>
      <w:r>
        <w:rPr>
          <w:b/>
          <w:i/>
        </w:rPr>
        <w:t xml:space="preserve"> Thời hạn hiệu lực của hạn mức cho vay dự phòng không vượt quá 01 năm được hiểu như th</w:t>
      </w:r>
      <w:r>
        <w:rPr>
          <w:b/>
          <w:i/>
        </w:rPr>
        <w:t xml:space="preserve">ế</w:t>
      </w:r>
      <w:r>
        <w:rPr>
          <w:b/>
          <w:i/>
        </w:rPr>
        <w:t xml:space="preserve">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Thời hạn hiệu lực của hạn mức cho vay dự phòng không quá 01 năm được hiểu là thời hạn có hiệu lực của một hạn mức cho vay dự phòng không quá 01 năm từ ngày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33:</w:t>
      </w:r>
      <w:r>
        <w:rPr>
          <w:b/>
          <w:i/>
        </w:rPr>
        <w:t xml:space="preserve"> Trong phương thức cho vay theo hạn mức thấu chi trên tài khoản tại khoản 6 Điều 27 Thông tư 39 thì khách hàng ch</w:t>
      </w:r>
      <w:r>
        <w:rPr>
          <w:b/>
          <w:i/>
        </w:rPr>
        <w:t xml:space="preserve">ỉ </w:t>
      </w:r>
      <w:r>
        <w:rPr>
          <w:b/>
          <w:i/>
        </w:rPr>
        <w:t xml:space="preserve">được sử dụng hạn mức thấu chi để thực hiện dịch vụ thanh toán trên tài khoản thanh toán đúng không? Dịch vụ thanh toán trong trường hợp này được hiểu như th</w:t>
      </w:r>
      <w:r>
        <w:rPr>
          <w:b/>
          <w:i/>
        </w:rPr>
        <w:t xml:space="preserve">ế</w:t>
      </w:r>
      <w:r>
        <w:rPr>
          <w:b/>
          <w:i/>
        </w:rPr>
        <w:t xml:space="preserve">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6 Điều 27 Thông tư 39, phư</w:t>
      </w:r>
      <w:r>
        <w:rPr>
          <w:b/>
        </w:rPr>
        <w:t xml:space="preserve">ơn</w:t>
      </w:r>
      <w:r>
        <w:rPr>
          <w:b/>
        </w:rPr>
        <w:t xml:space="preserve">g thức cho vay theo hạn mức thấu chi trên tài khoản thanh toán là việc khách hàng chỉ được sử dụng số tiền được thấu chi trên tài khoản thanh toán để thực hiện dịch vụ thanh toán trên tài khoản thanh toán theo quy định tại Ngh</w:t>
      </w:r>
      <w:r>
        <w:rPr>
          <w:b/>
        </w:rPr>
        <w:t xml:space="preserve">ị</w:t>
      </w:r>
      <w:r>
        <w:rPr>
          <w:b/>
        </w:rPr>
        <w:t xml:space="preserve"> đ</w:t>
      </w:r>
      <w:r>
        <w:rPr>
          <w:b/>
        </w:rPr>
        <w:t xml:space="preserve">ị</w:t>
      </w:r>
      <w:r>
        <w:rPr>
          <w:b/>
        </w:rPr>
        <w:t xml:space="preserve">nh </w:t>
      </w:r>
      <w:hyperlink r:id="rId6" w:history="1">
        <w:r>
          <w:rPr>
            <w:rStyle w:val="Hyperlink"/>
            <w:b/>
          </w:rPr>
          <w:t xml:space="preserve">101/2012/NĐ-CP </w:t>
        </w:r>
      </w:hyperlink>
      <w:r>
        <w:rPr>
          <w:b/>
        </w:rPr>
        <w:t xml:space="preserve"> ngày 22/11/2012, Thông tư số 46/2014/TT-NHNN ng</w:t>
      </w:r>
      <w:r>
        <w:rPr>
          <w:b/>
        </w:rPr>
        <w:t xml:space="preserve">à</w:t>
      </w:r>
      <w:r>
        <w:rPr>
          <w:b/>
        </w:rPr>
        <w:t xml:space="preserve">y 3</w:t>
      </w:r>
      <w:r>
        <w:rPr>
          <w:b/>
        </w:rPr>
        <w:t xml:space="preserve">1</w:t>
      </w:r>
      <w:r>
        <w:rPr>
          <w:b/>
        </w:rPr>
        <w:t xml:space="preserve">/12/2014.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34:</w:t>
      </w:r>
      <w:r>
        <w:rPr>
          <w:b/>
          <w:i/>
        </w:rPr>
        <w:t xml:space="preserve"> Hạn mức thấu chi tối đa được duy trì trong một khoảng thời gian 01 năm được hiểu là khách hàng được sử dụng hạn mức thấu ch</w:t>
      </w:r>
      <w:r>
        <w:rPr>
          <w:b/>
          <w:i/>
        </w:rPr>
        <w:t xml:space="preserve">i </w:t>
      </w:r>
      <w:r>
        <w:rPr>
          <w:b/>
          <w:i/>
        </w:rPr>
        <w:t xml:space="preserve">trong 01 năm? M</w:t>
      </w:r>
      <w:r>
        <w:rPr>
          <w:b/>
          <w:i/>
        </w:rPr>
        <w:t xml:space="preserve">ỗ</w:t>
      </w:r>
      <w:r>
        <w:rPr>
          <w:b/>
          <w:i/>
        </w:rPr>
        <w:t xml:space="preserve">i năm có được gia hạn thời hạn này không. Khoản vay theo hạn mức thấu chi c</w:t>
      </w:r>
      <w:r>
        <w:rPr>
          <w:b/>
          <w:i/>
        </w:rPr>
        <w:t xml:space="preserve">ó </w:t>
      </w:r>
      <w:r>
        <w:rPr>
          <w:b/>
          <w:i/>
        </w:rPr>
        <w:t xml:space="preserve">chịu sự điều chỉnh về thủ tục cho vay, giám sát mục đích sử dụng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6 Điều 27 Thông tư 39, thì sau khi kết thúc 01 năm duy trì hạn mức thấu chi, tổ chức tín dụng và khách hàng phải ký kết lại hợp đồng hạn mức thấu chi; việc cho vay theo phương thức cho vay thấu chi, tổ chức t</w:t>
      </w:r>
      <w:r>
        <w:rPr>
          <w:b/>
        </w:rPr>
        <w:t xml:space="preserve">ín</w:t>
      </w:r>
      <w:r>
        <w:rPr>
          <w:b/>
        </w:rPr>
        <w:t xml:space="preserve"> dụng và khách hàng cần tuân thủ đúng quy định tại Thông tư 39, </w:t>
      </w:r>
      <w:r>
        <w:rPr>
          <w:b/>
        </w:rPr>
        <w:t xml:space="preserve">tr</w:t>
      </w:r>
      <w:r>
        <w:rPr>
          <w:b/>
        </w:rPr>
        <w:t xml:space="preserve">ong đó có cả nội dung về thủ tục vay vốn và giám sát mục đ</w:t>
      </w:r>
      <w:r>
        <w:rPr>
          <w:b/>
        </w:rPr>
        <w:t xml:space="preserve">í</w:t>
      </w:r>
      <w:r>
        <w:rPr>
          <w:b/>
        </w:rPr>
        <w:t xml:space="preserve">ch sử dụng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35:</w:t>
      </w:r>
      <w:r>
        <w:rPr>
          <w:b/>
          <w:i/>
        </w:rPr>
        <w:t xml:space="preserve"> Quy định về cho vay theo hạn mức thấu chi trên tài khoản thanh toán có cho phép khách hàng sử dụng hạn mức th</w:t>
      </w:r>
      <w:r>
        <w:rPr>
          <w:b/>
          <w:i/>
        </w:rPr>
        <w:t xml:space="preserve">ấ</w:t>
      </w:r>
      <w:r>
        <w:rPr>
          <w:b/>
          <w:i/>
        </w:rPr>
        <w:t xml:space="preserve">u chi dưới hình thức rút tiền mặt thông qua thẻ gh</w:t>
      </w:r>
      <w:r>
        <w:rPr>
          <w:b/>
          <w:i/>
        </w:rPr>
        <w:t xml:space="preserve">i</w:t>
      </w:r>
      <w:r>
        <w:rPr>
          <w:b/>
          <w:i/>
        </w:rPr>
        <w:t xml:space="preserve"> nợ tại Thông tư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2 Điều 15 Thông tư số </w:t>
      </w:r>
      <w:hyperlink r:id="rId7" w:history="1">
        <w:r>
          <w:rPr>
            <w:rStyle w:val="Hyperlink"/>
            <w:b/>
          </w:rPr>
          <w:t xml:space="preserve">19/2016/TT-NHNN </w:t>
        </w:r>
      </w:hyperlink>
      <w:r>
        <w:rPr>
          <w:b/>
        </w:rPr>
        <w:t xml:space="preserve"> ngày 30/6/2016, thì việc cho vay theo hạn mức th</w:t>
      </w:r>
      <w:r>
        <w:rPr>
          <w:b/>
        </w:rPr>
        <w:t xml:space="preserve">ấ</w:t>
      </w:r>
      <w:r>
        <w:rPr>
          <w:b/>
        </w:rPr>
        <w:t xml:space="preserve">u chi đối với thẻ ghi nợ thực hiện theo quy định hiện hành của pháp luật và của Ngân hàng Nhà nước về cho vay. Theo đó, việc cho vay theo hạn mức thấu chi đối với thẻ ghi nợ thực hiện theo quy định tại Thông tư 39. V</w:t>
      </w:r>
      <w:r>
        <w:rPr>
          <w:b/>
        </w:rPr>
        <w:t xml:space="preserve">ì</w:t>
      </w:r>
      <w:r>
        <w:rPr>
          <w:b/>
        </w:rPr>
        <w:t xml:space="preserve"> vậy, khách hàng không được sử dụng hạn mức thấu chi dưới hình thức rút tiền mặt thông qua thẻ ghi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36:</w:t>
      </w:r>
      <w:r>
        <w:rPr>
          <w:b/>
          <w:i/>
        </w:rPr>
        <w:t xml:space="preserve">Đề nghị giải thích sự khác biệt giữa phương thức cho vay quay vòng và cho vay tuần hoàn và hướng dẫn việc kiểm tra khách hàng có nợ x</w:t>
      </w:r>
      <w:r>
        <w:rPr>
          <w:b/>
          <w:i/>
        </w:rPr>
        <w:t xml:space="preserve">ấ</w:t>
      </w:r>
      <w:r>
        <w:rPr>
          <w:b/>
          <w:i/>
        </w:rPr>
        <w:t xml:space="preserve">u tại ng</w:t>
      </w:r>
      <w:r>
        <w:rPr>
          <w:b/>
          <w:i/>
        </w:rPr>
        <w:t xml:space="preserve">â</w:t>
      </w:r>
      <w:r>
        <w:rPr>
          <w:b/>
          <w:i/>
        </w:rPr>
        <w:t xml:space="preserve">n hàng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Phương thức cho vay quay vòng theo quy định tại khoản 6 Điều 27 Thông tư 39 là phư</w:t>
      </w:r>
      <w:r>
        <w:rPr>
          <w:b/>
        </w:rPr>
        <w:t xml:space="preserve">ơn</w:t>
      </w:r>
      <w:r>
        <w:rPr>
          <w:b/>
        </w:rPr>
        <w:t xml:space="preserve">g thức cho vay đối với khách hàng có chu kỳ kinh doanh r</w:t>
      </w:r>
      <w:r>
        <w:rPr>
          <w:b/>
        </w:rPr>
        <w:t xml:space="preserve">ấ</w:t>
      </w:r>
      <w:r>
        <w:rPr>
          <w:b/>
        </w:rPr>
        <w:t xml:space="preserve">t ng</w:t>
      </w:r>
      <w:r>
        <w:rPr>
          <w:b/>
        </w:rPr>
        <w:t xml:space="preserve">ắ</w:t>
      </w:r>
      <w:r>
        <w:rPr>
          <w:b/>
        </w:rPr>
        <w:t xml:space="preserve">n dưới 01 (một) tháng. Đ</w:t>
      </w:r>
      <w:r>
        <w:rPr>
          <w:b/>
        </w:rPr>
        <w:t xml:space="preserve">ể</w:t>
      </w:r>
      <w:r>
        <w:rPr>
          <w:b/>
        </w:rPr>
        <w:t xml:space="preserve"> tạo điều kiện cho khách hàng không phải đến TCTD để làm thủ tục vay vốn cho khoản tiếp theo, thì TCTD xem xét cho khách hàng vay vốn từ ban đầu với thời hạn cho vay dài h</w:t>
      </w:r>
      <w:r>
        <w:rPr>
          <w:b/>
        </w:rPr>
        <w:t xml:space="preserve">ơn</w:t>
      </w:r>
      <w:r>
        <w:rPr>
          <w:b/>
        </w:rPr>
        <w:t xml:space="preserve"> 01 (một) chu kỳ hoạt động kinh doanh và tối đa không quá 03 tháng; để thực hiện phương thức này, TCTD cần xây dựng quy trình nội bộ để kiểm soát chặt chẽ chất lượng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Phương thức cho vay tuần hoàn thường áp dụng đối với chu kỳ kinh doanh của khách hàng dài hơn (thường là trên 06 (sáu) tháng). Theo phương thức này, khách hàng có thể vay vốn với thời hạn ngắn hạn (ví dụ 01 (một) tháng) do có thể có dòng ti</w:t>
      </w:r>
      <w:r>
        <w:rPr>
          <w:b/>
        </w:rPr>
        <w:t xml:space="preserve">ề</w:t>
      </w:r>
      <w:r>
        <w:rPr>
          <w:b/>
        </w:rPr>
        <w:t xml:space="preserve">n để trả nợ cho TCTD; theo đó, TCTD và khách hàng thỏa thuận ngay từ ban đầu tại thỏa thuận cho vay về việc khách hàng sẽ vay vốn 01 tháng và cho phép khách hàng có quy</w:t>
      </w:r>
      <w:r>
        <w:rPr>
          <w:b/>
        </w:rPr>
        <w:t xml:space="preserve">ề</w:t>
      </w:r>
      <w:r>
        <w:rPr>
          <w:b/>
        </w:rPr>
        <w:t xml:space="preserve">n lựa chọn hoặc trả nợ khi đến hạn hoặc tự động kéo dài thời hạn vay, tối đa không quá một chu kỳ sản xuất kinh doanh của khách hàng. Tổng thời hạn vay vốn của phương thức cho vay này được hiểu là bắt đầu từ khoản vay đầu tiên đến khi khách hàng trả toàn bộ gốc và lãi khoản vay và tối đa không quá 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37:</w:t>
      </w:r>
      <w:r>
        <w:rPr>
          <w:b/>
          <w:i/>
        </w:rPr>
        <w:t xml:space="preserve"> Trong phương thức cho vay tuần hoàn, việc kéo dài thời hạn trả nợ có phải là điều chỉnh kỳ hạn trả nợ hay không? Nếu coi là điều chỉnh kỳ hạn trả nợ thì khách hàng có bị hạ bậc tín dụng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rPr>
        <w:t xml:space="preserve"> Việc kéo dài thời hạn cho vay theo phương thức cho vay tuần hoàn không được xem là điều chỉnh kỳ hạn trả nợ, do việc kéo dài thời hạn cho vay được thỏa thuận ngay từ ban đầu khi ký kết hợp đồng cho vay. Đồng thời, trong suốt thời gian vay vốn khách hàng phải đáp ứng các điều kiện theo quy định tại Thông tư 39 và TCTD có quy trình kiểm soát về vấn đề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38:</w:t>
      </w:r>
      <w:r>
        <w:rPr>
          <w:b/>
          <w:i/>
        </w:rPr>
        <w:t xml:space="preserve"> Trong phương thức cho vay tuần hoàn, tổng thời hạn vay v</w:t>
      </w:r>
      <w:r>
        <w:rPr>
          <w:b/>
          <w:i/>
        </w:rPr>
        <w:t xml:space="preserve">ẫ</w:t>
      </w:r>
      <w:r>
        <w:rPr>
          <w:b/>
          <w:i/>
        </w:rPr>
        <w:t xml:space="preserve">n không vượt quá một chu kỳ hoạt động kinh doanh của khách hàng được hiểu như thế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khoản 8 Điều 27 Thông tư 39, thì tổng thời hạn vay vốn trong phương thức cho vay tuần hoàn không quá 12 tháng kể từ ngày giải ngân ban đầu và không vượt quá một chu kỳ hoạt động kinh doanh của khách hàn</w:t>
      </w:r>
      <w:r>
        <w:rPr>
          <w:b/>
        </w:rPr>
        <w:t xml:space="preserve">g</w:t>
      </w:r>
      <w:r>
        <w:rPr>
          <w:b/>
        </w:rPr>
        <w:t xml:space="preserve">. Do vậy, tổng thời hạn cho vay (bao gồm cả thời hạn cho vay theo thỏa thuận ban đầu và thời hạn tự động kéo dài thời hạn không được vượt quá một chu kỳ kinh doanh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15. Điều 28: Thời hạn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39:</w:t>
      </w:r>
      <w:r>
        <w:rPr>
          <w:b/>
          <w:i/>
        </w:rPr>
        <w:t xml:space="preserve"> Đối với những ng</w:t>
      </w:r>
      <w:r>
        <w:rPr>
          <w:b/>
          <w:i/>
        </w:rPr>
        <w:t xml:space="preserve">â</w:t>
      </w:r>
      <w:r>
        <w:rPr>
          <w:b/>
          <w:i/>
        </w:rPr>
        <w:t xml:space="preserve">n hàng có thời hạn hoạt động còn lại ngắn, thì ngân hàng có được cho vay lớn hơn thời hạn hoạt động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Trường hợp giấy phép hoạt động của TCTD có thời hạn hoạt động còn lại ng</w:t>
      </w:r>
      <w:r>
        <w:rPr>
          <w:b/>
        </w:rPr>
        <w:t xml:space="preserve">ắ</w:t>
      </w:r>
      <w:r>
        <w:rPr>
          <w:b/>
        </w:rPr>
        <w:t xml:space="preserve">n, thì TCTD không được cho vay vượt quá thời hạn còn lại của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16. Điều 29 và Điều 32: Lưu giữ hồ sơ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40:</w:t>
      </w:r>
      <w:r>
        <w:rPr>
          <w:b/>
          <w:i/>
        </w:rPr>
        <w:t xml:space="preserve"> Hồ sơ đề nghị vay vốn có bao gồm giấy đề nghị vay vốn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Theo quy định tại Điều 9 Thông tư 39, thì hồ sơ đề nghị vay vốn là các tài liệu chứng minh khách h</w:t>
      </w:r>
      <w:r>
        <w:rPr>
          <w:b/>
        </w:rPr>
        <w:t xml:space="preserve">à</w:t>
      </w:r>
      <w:r>
        <w:rPr>
          <w:b/>
        </w:rPr>
        <w:t xml:space="preserve">ng đủ điều kiện vay vốn và các tài liệu khác </w:t>
      </w:r>
      <w:r>
        <w:rPr>
          <w:b/>
        </w:rPr>
        <w:t xml:space="preserve">d</w:t>
      </w:r>
      <w:r>
        <w:rPr>
          <w:b/>
        </w:rPr>
        <w:t xml:space="preserve">o TCTD quy định. Thông tư 39 bỏ quy định về việc khách h</w:t>
      </w:r>
      <w:r>
        <w:rPr>
          <w:b/>
        </w:rPr>
        <w:t xml:space="preserve">à</w:t>
      </w:r>
      <w:r>
        <w:rPr>
          <w:b/>
        </w:rPr>
        <w:t xml:space="preserve">ng phải có giấy đề ngh</w:t>
      </w:r>
      <w:r>
        <w:rPr>
          <w:b/>
        </w:rPr>
        <w:t xml:space="preserve">ị </w:t>
      </w:r>
      <w:r>
        <w:rPr>
          <w:b/>
        </w:rPr>
        <w:t xml:space="preserve">vay v</w:t>
      </w:r>
      <w:r>
        <w:rPr>
          <w:b/>
        </w:rPr>
        <w:t xml:space="preserve">ố</w:t>
      </w:r>
      <w:r>
        <w:rPr>
          <w:b/>
        </w:rP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41:</w:t>
      </w:r>
      <w:r>
        <w:rPr>
          <w:b/>
          <w:i/>
        </w:rPr>
        <w:t xml:space="preserve"> Điểm c khoản 1 Điều 32 quy định trường hợp cho vay phục vụ nhu cầu đời s</w:t>
      </w:r>
      <w:r>
        <w:rPr>
          <w:b/>
          <w:i/>
        </w:rPr>
        <w:t xml:space="preserve">ố</w:t>
      </w:r>
      <w:r>
        <w:rPr>
          <w:b/>
          <w:i/>
        </w:rPr>
        <w:t xml:space="preserve">ng, thì TCTD lưu giữ hồ sơ cho vay bao gồm báo cáo tình hình thu nhập được thực hiện trong thời gian vay vốn, vậy TCTD có cần l</w:t>
      </w:r>
      <w:r>
        <w:rPr>
          <w:b/>
          <w:i/>
        </w:rPr>
        <w:t xml:space="preserve">àm</w:t>
      </w:r>
      <w:r>
        <w:rPr>
          <w:b/>
          <w:i/>
        </w:rPr>
        <w:t xml:space="preserve"> báo cáo thu nhập trong thời gian thẩm định để quyết định cho vay hay không? Việc thu thập báo cáo này theo quy định của TCTD hay phải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Các báo cáo thu thập trong thời gian thẩm định chính là hồ sơ đề nghị vay vốn, vì là các tài liệu chứng minh khách hàng đủ điều kiện vay vốn, nên TCTD cần lưu giữ. Còn việc định kỳ thu thập báo cáo </w:t>
      </w:r>
      <w:r>
        <w:rPr>
          <w:b/>
        </w:rPr>
        <w:t xml:space="preserve">d</w:t>
      </w:r>
      <w:r>
        <w:rPr>
          <w:b/>
        </w:rPr>
        <w:t xml:space="preserve">o TCTD xem xét quyết định nhằm kiểm soát chặt chẽ việc sử dụng vốn vay và khả năng trả nợ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rPr>
        <w:t xml:space="preserve">17. Điều 34: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42:</w:t>
      </w:r>
      <w:r>
        <w:rPr>
          <w:b/>
          <w:i/>
        </w:rPr>
        <w:t xml:space="preserve"> Khách hàng vay vốn theo quy định tại Thông tư 39 ch</w:t>
      </w:r>
      <w:r>
        <w:rPr>
          <w:b/>
          <w:i/>
        </w:rPr>
        <w:t xml:space="preserve">ỉ</w:t>
      </w:r>
      <w:r>
        <w:rPr>
          <w:b/>
          <w:i/>
        </w:rPr>
        <w:t xml:space="preserve"> bao gồm hai đ</w:t>
      </w:r>
      <w:r>
        <w:rPr>
          <w:b/>
          <w:i/>
        </w:rPr>
        <w:t xml:space="preserve">ố</w:t>
      </w:r>
      <w:r>
        <w:rPr>
          <w:b/>
          <w:i/>
        </w:rPr>
        <w:t xml:space="preserve">i tượng là cá nhân và pháp nhân. Trường hợp khách hàng là doanh nghiệp tư nhân ký hợp đồng tín dụng theo hạn mức tín dụng với TCTD trước ngày 15/3/2017, nếu giải ngân sau ng</w:t>
      </w:r>
      <w:r>
        <w:rPr>
          <w:b/>
          <w:i/>
        </w:rPr>
        <w:t xml:space="preserve">à</w:t>
      </w:r>
      <w:r>
        <w:rPr>
          <w:b/>
          <w:i/>
        </w:rPr>
        <w:t xml:space="preserve">y </w:t>
      </w:r>
      <w:r>
        <w:rPr>
          <w:b/>
          <w:i/>
        </w:rPr>
        <w:t xml:space="preserve">1</w:t>
      </w:r>
      <w:r>
        <w:rPr>
          <w:b/>
          <w:i/>
        </w:rPr>
        <w:t xml:space="preserve">5/3/2017 thì giấy nhận nợ ký với tư cách cá nhân hay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Quy định chuyển ti</w:t>
      </w:r>
      <w:r>
        <w:rPr>
          <w:b/>
        </w:rPr>
        <w:t xml:space="preserve">ế</w:t>
      </w:r>
      <w:r>
        <w:rPr>
          <w:b/>
        </w:rPr>
        <w:t xml:space="preserve">p tại Điều 34 Thông tư 39 đã quy định về các h</w:t>
      </w:r>
      <w:r>
        <w:rPr>
          <w:b/>
        </w:rPr>
        <w:t xml:space="preserve">ợ</w:t>
      </w:r>
      <w:r>
        <w:rPr>
          <w:b/>
        </w:rPr>
        <w:t xml:space="preserve">p đồng tín dụng được ký kết trước ngày Thông tư có hiệu lực; theo đó, tổ chức tín dụng và khách hàng tiếp tục thực hiện các nội dung trong hợp đồng tín dụng đã ký kết phù hợp với quy định của pháp luật có hiệu lực thi hành tại thời điểm ký kết hợp đồng đó hoặc thỏa thuận sửa đổi, bổ sung hợp đồng tín dụng phù hợp với quy định của Thông tư 39. Trường hợp hợp đồng tín dụn</w:t>
      </w:r>
      <w:r>
        <w:rPr>
          <w:b/>
        </w:rPr>
        <w:t xml:space="preserve">g</w:t>
      </w:r>
      <w:r>
        <w:rPr>
          <w:b/>
        </w:rPr>
        <w:t xml:space="preserve"> hạn mức đã ký kết có đầy đủ các nội dung tối thiểu phải có theo quy định tại Điều 17 Quy chế cho vay của tổ chức tín dụng đối với khách hàng ban hành kèm theo Quyết định 1627/2001/QĐ-NHNN , thì khi khách hàng ký giấy nhận nợ không phải sửa đổi bổ sung hợp đồng tín dụng hạn mức đã ký kết và có thể ký giấy nhận nợ với t</w:t>
      </w:r>
      <w:r>
        <w:rPr>
          <w:b/>
        </w:rPr>
        <w:t xml:space="preserve">ư</w:t>
      </w:r>
      <w:r>
        <w:rPr>
          <w:b/>
        </w:rPr>
        <w:t xml:space="preserve"> cách là doanh nghiệp tư nhân. Trường hợp hợp đồng tín dụng hạn mức đã ký kết chưa đầy đủ các nội dung tối thiểu phải có theo quy định tại Điều 17 Quy chế cho vay của tổ chức tín dụng đối với khách hàng ban hành kèm theo Quyết định 1627/2001/QĐ-NHNN , thì việc ký </w:t>
      </w:r>
      <w:r>
        <w:rPr>
          <w:b/>
        </w:rPr>
        <w:t xml:space="preserve">gi</w:t>
      </w:r>
      <w:r>
        <w:rPr>
          <w:b/>
        </w:rPr>
        <w:t xml:space="preserve">ấy nhận nợ (thỏa thuận cụ thể) phải có đầy đủ các thông tin để đảm bảo hợp đồng tín dụng hạn mức và giấy nhận nợ (thỏa thuận cụ thể) có đầy đủ các nội </w:t>
      </w:r>
      <w:r>
        <w:rPr>
          <w:b/>
        </w:rPr>
        <w:t xml:space="preserve">d</w:t>
      </w:r>
      <w:r>
        <w:rPr>
          <w:b/>
        </w:rPr>
        <w:t xml:space="preserve">ung theo quy định tại khoản 1 Điều 23 Thông tư 39 và tư cách vay vốn phải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43:</w:t>
      </w:r>
      <w:r>
        <w:rPr>
          <w:b/>
          <w:i/>
        </w:rPr>
        <w:t xml:space="preserve"> Theo quy định tại khoản 2 Điều 34 thì trường hợp hợp </w:t>
      </w:r>
      <w:r>
        <w:rPr>
          <w:b/>
          <w:i/>
        </w:rPr>
        <w:t xml:space="preserve">đ</w:t>
      </w:r>
      <w:r>
        <w:rPr>
          <w:b/>
          <w:i/>
        </w:rPr>
        <w:t xml:space="preserve">ồng tín dụng có thỏa thuận thời hạn d</w:t>
      </w:r>
      <w:r>
        <w:rPr>
          <w:b/>
          <w:i/>
        </w:rPr>
        <w:t xml:space="preserve">u</w:t>
      </w:r>
      <w:r>
        <w:rPr>
          <w:b/>
          <w:i/>
        </w:rPr>
        <w:t xml:space="preserve">y trì hạn mức tín dụng là 01 năm nh</w:t>
      </w:r>
      <w:r>
        <w:rPr>
          <w:b/>
          <w:i/>
        </w:rPr>
        <w:t xml:space="preserve">ưn</w:t>
      </w:r>
      <w:r>
        <w:rPr>
          <w:b/>
          <w:i/>
        </w:rPr>
        <w:t xml:space="preserve">g có thêm điều khoản tự động gia hạn trong hợp đồng thì Ngân hàng có phải dừng việc duy trì hạn mức tín dụng đó vào thời điểm tự động gia hạn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w:t>
      </w:r>
      <w:r>
        <w:rPr>
          <w:b/>
          <w:i/>
        </w:rPr>
        <w:t xml:space="preserve">:</w:t>
      </w:r>
      <w:r>
        <w:rPr>
          <w:b/>
        </w:rPr>
        <w:t xml:space="preserve">Trường hợp hợp đ</w:t>
      </w:r>
      <w:r>
        <w:rPr>
          <w:b/>
        </w:rPr>
        <w:t xml:space="preserve">ồ</w:t>
      </w:r>
      <w:r>
        <w:rPr>
          <w:b/>
        </w:rPr>
        <w:t xml:space="preserve">ng tín dụng có thỏa thuận về thời hạn duy trì hạn mức tín dụng là 01 năm và có thêm điều khoản tự động gia hạn trong hợp đồng, thì việc gia hạn (sửa đổi, bổ sung) phải thực hiện theo quy định tại Thông tư 39.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u w:val="single"/>
        </w:rPr>
        <w:t xml:space="preserve">Câu hỏi 44: </w:t>
      </w:r>
      <w:r>
        <w:rPr>
          <w:b/>
          <w:i/>
        </w:rPr>
        <w:t xml:space="preserve">Các hợp đồng tín dụng đã k</w:t>
      </w:r>
      <w:r>
        <w:rPr>
          <w:b/>
          <w:i/>
        </w:rPr>
        <w:t xml:space="preserve">ý</w:t>
      </w:r>
      <w:r>
        <w:rPr>
          <w:b/>
          <w:i/>
        </w:rPr>
        <w:t xml:space="preserve"> trước ngày Thông tư 39 có hiệu lực và đã giải ngân, nhưng chưa đến thời hạn trả nợ có được áp dụng hình thức cho vay tu</w:t>
      </w:r>
      <w:r>
        <w:rPr>
          <w:b/>
          <w:i/>
        </w:rPr>
        <w:t xml:space="preserve">ầ</w:t>
      </w:r>
      <w:r>
        <w:rPr>
          <w:b/>
          <w:i/>
        </w:rPr>
        <w:t xml:space="preserve">n hoàn hoặc quay v</w:t>
      </w:r>
      <w:r>
        <w:rPr>
          <w:b/>
          <w:i/>
        </w:rPr>
        <w:t xml:space="preserve">ò</w:t>
      </w:r>
      <w:r>
        <w:rPr>
          <w:b/>
          <w:i/>
        </w:rPr>
        <w:t xml:space="preserve">ng cho những khoản giải ngân đó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b/>
        </w:rPr>
      </w:pPr>
      <w:r>
        <w:rPr>
          <w:b/>
          <w:i/>
        </w:rPr>
        <w:t xml:space="preserve">Trả lời: </w:t>
      </w:r>
      <w:r>
        <w:rPr>
          <w:b/>
        </w:rPr>
        <w:t xml:space="preserve">Đối</w:t>
      </w:r>
      <w:r>
        <w:rPr>
          <w:b/>
        </w:rPr>
        <w:t xml:space="preserve"> với</w:t>
      </w:r>
      <w:r>
        <w:rPr>
          <w:b/>
        </w:rPr>
        <w:t xml:space="preserve"> các hợp đồng tín dụng đã ký kết trước ngày Thông tư 39 có hiệu lực, thì TCTD và khách hàng tiếp tục thực hiện các nội dung trong hợp đồng đã ký kết; trường hợp bổ sung phương thức cho vay tuần hoàn, quay vòng, thì TCTD phải sửa đổi, bổ sung hợp đồng tín dụng phù hợp với quy định tại Thông tư 39</w:t>
      </w:r>
      <w:r>
        <w:rPr>
          <w:b/>
        </w:rPr>
        <w:t xml:space="preserve">./.</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cong-van-1576-nhnn-cstt-giai-dap-thong-tu-39-2016-tt-nhnn-2017.aspx" TargetMode="External" /><Relationship Id="rId4" Type="http://schemas.openxmlformats.org/officeDocument/2006/relationships/hyperlink" Target="/thong-tu-so--39-2016-tt-nhnn-ngay-30-thang-12-nam-2016-quy-dinh-ve-hoat-dong-cho-vay-cua-to-chuc-tin-dung--chi-nhanh-ngan-hang-nuoc-ngoai-doi-voi-khach-hang.aspx" TargetMode="External" /><Relationship Id="rId5" Type="http://schemas.openxmlformats.org/officeDocument/2006/relationships/hyperlink" Target="/thong-tu-02-2013-tt-nhnn-phan-loai-tai-san-co-muc-trich-phuong-phap-trich-lap.aspx" TargetMode="External" /><Relationship Id="rId6" Type="http://schemas.openxmlformats.org/officeDocument/2006/relationships/hyperlink" Target="/nghi-dinh-101-2012-nd-cp-ve-viec-thanh-toan-khong-dung-tien-mat.aspx" TargetMode="External" /><Relationship Id="rId7" Type="http://schemas.openxmlformats.org/officeDocument/2006/relationships/hyperlink" Target="/thong-tu-19-2016-tt-nhnn-hoat-dong-the-ngan-ha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2022-06-21T13:12:32Z</dcterms:created>
  <dcterms:modified xsi:type="dcterms:W3CDTF">2022-06-21T13:12:32Z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2022-06-21T13:12:32Z</dcterms:created>
  <dcterms:modified xsi:type="dcterms:W3CDTF">2022-06-21T13:12:32Z</dcterms:modified>
</cp:coreProperties>
</file>