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07/2014/TT-BYT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2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quy tắc ứng xử của công chức, viên chức, người lao động làm việc tại các cơ sở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Cán bộ, công chức số 22/2008/QH12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Viên chức số </w:t>
      </w:r>
      <w:hyperlink r:id="rId4" w:history="1">
        <w:r>
          <w:rPr>
            <w:rStyle w:val="Hyperlink"/>
            <w:i/>
          </w:rPr>
          <w:t xml:space="preserve">58/2010/QH12 </w:t>
        </w:r>
      </w:hyperlink>
      <w:r>
        <w:rPr>
          <w:i/>
        </w:rPr>
        <w:t xml:space="preserve"> ngày 15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Phòng, chống tham nhũng số </w:t>
      </w:r>
      <w:hyperlink r:id="rId5" w:history="1">
        <w:r>
          <w:rPr>
            <w:rStyle w:val="Hyperlink"/>
            <w:i/>
          </w:rPr>
          <w:t xml:space="preserve">55/2005/QH11 </w:t>
        </w:r>
      </w:hyperlink>
      <w:r>
        <w:rPr>
          <w:i/>
        </w:rPr>
        <w:t xml:space="preserve"> ngày 09 tháng 12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Khám bệnh, chữa bệnh số 40/2009/QH12 ngày 23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Tổ chức cán bộ -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Y tế ban hành Thông tư quy định về Quy tắc ứng xử của công chức, viên chức, người lao động làm việc tại các cơ sở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nội dung Quy tắc ứng xử của công chức, viên chức, người lao động làm việc tại các cơ sở y tế và trách nhiệm tổ chức thực hiện của cơ quan,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viên chức và người lao động làm việc tại các cơ sở y tế trong toàn quốc (sau đây gọi chung là công chức, viên chức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cá nhân có liên quan đến việc thực hiện Quy tắc ứng xử của công chức, viên chức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QUY TẮC ỨNG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Ứng xử của công chức, viên chức y tế khi thi hành công vụ,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việc phải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nghiêm túc các quy định của pháp luật về nghĩa vụ của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đạo đức, nhân cách và lối sống lành mạnh, trong sáng của người thầy thuốc theo quan điểm cần, kiệm, liêm, chính, chí công vô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ý thức tổ chức kỷ luật; thực hiện đúng quy trình chuyên môn, nghiệp vụ, nội quy, quy chế làm việc của ngành,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Học tập thường xuyên nhằm nâng cao trình độ, chuyên môn, nghiệp vụ, đạo đức nghề nghiệp, kỹ năng giao tiếp, ứng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Phục tùng và chấp hành nhiệm vụ được giao; chủ động, chịu trách nhiệm trong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Đóng góp ý kiến trong hoạt động, điều hành của đơn vị nhằm bảo đảm thực hiện công vụ, nhiệm vụ được giao đạt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Giữ uy tín, danh dự cho đơn vị, cho lãnh đạo và đồng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Mặc trang phục, đeo thẻ công chức, viên chức đúng quy định; đeo phù hiệu của các lĩnh vực đã được pháp luật quy định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việc không được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Trốn tránh trách nhiệm, thoái thác công việc hoặc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Lạm dụng chức năng, nhiệm vụ, quyền hạn được giao và danh tiếng của cơ quan, đơn vị để giải quyết công việc cá nhân; tự đề cao vai trò của bản thân để vụ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Phân biệt đối xử về dân tộc, nam nữ, các thành phần xã hội, tín ngưỡng, tôn giáo dưới mọi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Ứng xử của công chức, viên chức y tế đối với đồng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việc phải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Trung thực, chân thành, đoàn kết, có tinh thần hợp tác, chia sẻ trách nhiệm, giúp đỡ lẫn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Tự phê bình và phê bình khách quan, nghiêm túc, thẳng thắn, mang tính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Tôn trọng và lắng nghe ý kiến của đồng nghiệp; phối hợp, trao đổi kinh nghiệm, học hỏi lẫn nhau trong thi hành công vụ,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Phát hiện công chức, viên chức trong đơn vị thực hiện không nghiêm túc các quy định của pháp luật về nghĩa vụ của công chức, viên chức và phản ánh đến cấp có thẩm quyền, đồng thời chịu trách nhiệm cá nhân về những phản ánh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việc không được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Né tránh, đẩy trách nhiệm, khuyết điểm của mình cho đồng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Bè phái, chia rẽ nội bộ, cục bộ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Ứng xử của công chức, viên chức y tế đối với cơ quan, tổ chức, cá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việc phải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Lịch sự, hòa nhã, văn minh khi giao dịch trực tiếp hoặc gián tiếp qua các phương tiện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thông tin trao đổi đúng với nội dung công việc mà cơ quan, tổ chức, công dân cần hướng dẫn, trả lời;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Tuyên truyền, hướng dẫn người dân chấp hành nghiêm nội quy đơn vị, quy trình, quy định về chuyên môn,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Giữ gìn bí mật thông tin liên quan đến bí mật nhà nước, bí mật cơ quan, bí mật cá nhân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việc không được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Cửa quyền, hách dịch, sách nhiễu, trì hoãn, thờ ơ, gây khó khăn đối với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Cố ý kéo dài thời gian khi thi hành công vụ, nhiệm vụ liên quan đến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thái độ, gợi ý nhận tiền, quà biếu của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Ứng xử của công chức, viên chức y tế trong các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nghiêm túc 12 Điều y đức ban hành kèm theo Quyết định số 2088/QĐ-BYT ngày 06 tháng 11 năm 1996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việc phải làm đối với người đến khám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Niềm nở đón tiếp, tận tình hướng dẫn các thủ tục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Sơ bộ phân loại người bệnh, sắp xếp khám bệnh theo thứ tự và đối tượng ưu tiên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kín đáo, tôn trọng người bệnh khi khám bệnh; thông báo và giải thích tình hình sức khỏe hay tình trạng bệnh cho người bệnh hoặc người đại diện hợp pháp của người bệnh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Khám bệnh, chỉ định xét nghiệm, kê đơn phù hợp với tình trạng bệnh và khả năng chi trả của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Hướng dẫn, dặn dò người bệnh hoặc người đại diện hợp pháp của người bệnh về sử dụng thuốc theo đơn, chế độ chăm sóc, theo dõi diễn biến bệnh và hẹn khám lại khi cần thiết đối với người bệnh điều trị ngoại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Hỗ trợ người bệnh nhanh chóng hoàn thiện các thủ tục nhập viện khi có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việc phải làm đối với người bệnh điều trị nội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Khẩn trương tiếp đón, bố trí giường cho người bệnh, hướng dẫn và giải thích nội quy, quy định của bệnh viện và của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Thăm khám, tìm hiểu, phát hiện những diễn biến bất thường và giải quyết những nhu cầu cần thiết của người bệnh; giải thích kịp thời những đề nghị, thắc mắc của người bệnh hoặc người đại diện hợp pháp của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 vấn giáo dục sức khoẻ và hướng dẫn người bệnh hoặc người đại diện hợp pháp của người bệnh thực hiện chế độ điều trị và chăm sóc;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Giải quyết khẩn trương các yêu cầu chuyên môn; có mặt kịp thời khi người bệnh hoặc người đại diện hợp pháp của người bệnh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người bệnh có chỉ định phẫu thuật phải thông báo, giải thích trước cho người bệnh hoặc người đại diện của người bệnh về tình trạng bệnh, phương pháp phẫu thuật, khả năng rủi ro có thể xảy ra và thực hiện đầy đủ công tác chuẩn bị theo quy định. Phải giải thích rõ lý do cho người bệnh hoặc người đại diện hợp pháp của người bệnh khi phải hoãn hoặc tạm ngừng phẫu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việc phải làm đối với người bệnh ra viện hoặc chuyển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và dặn dò người bệnh hoặc người đại diện hợp pháp của người bệnh những điều cần thực hiện sau khi ra viện. Trường hợp chuyển tuyến cần giải thích lý do cho người bệnh hoặc người đại diện hợp pháp của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khai chi tiết từng khoản chi phí trong phiếu thanh toán giá dịch vụ y tế mà người bệnh phải thanh toán; giải thích đầy đủ khi người bệnh hoặc người đại diện hợp pháp của người bệnh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Khẩn trương thực hiện các thủ tục cho người bệnh ra viện hoặc chuyển tuyến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Tiếp thu ý kiến góp ý của người bệnh hoặc người đại diện hợp pháp của người bệnh khi người bệnh ra viện hoặc chuyển tuyến.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Những việc không được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tuân thủ quy chế chuyên môn khi thi hành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Lạm dụng nghề nghiệp để thu lợi trong quá trình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Gây khó khăn, thờ ơ đối với người bệnh, người đại diện hợp pháp của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Ứng xử của lãnh đạo, quản lý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việc phải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Phân công công việc cho từng viên chức trong đơn vị công khai, hợp lý, phù hợp với nhiệm vụ và năng lực chuyên môn của từng công chức, viên chức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Đôn đốc, kiểm tra việc thực hiện công vụ, nhiệm vụ, đạo đức nghề nghiệp, giao tiếp ứng xử của công chức, viên chức thuộc thẩm quyền quản lý; khen thưởng kịp thời công chức, viên chức có thành tích, xử lý kỷ luật nghiêm, khách quan đối với công chức, viên chức vi phạm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Nắm chắc nhân thân, tâm tư, nguyện vọng của công chức, viên chức để có cách thức sử dụng, điều hành phù hợp với từng đối tượng nhằm phát huy khả năng, kinh nghiệm, tính sáng tạo, chủ động của từng cá nhân trong việc thực thi công vụ,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Quy chế dân chủ ở cơ sở, tạo điều kiện trong học tập, nâng cao trình độ và phát huy tư duy sáng tạo, sáng kiến của từng công chức,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Tôn trọng, tạo niềm tin cho công chức, viên chức khi giao nhiệm vụ; có kế hoạch theo dõi, kiểm tra, tạo thuận lợi để công chức, viên chức thực hiện tốt nhiệm vụ,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Lắng nghe ý kiến phản ánh của công chức, viên chức; bảo vệ danh dự, quyền và lợi ích hợp pháp, chính đáng của công chức, viên chức thuộc đơn vị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Xây dựng, giữ gìn sự đoàn kết và môi trường văn hóa trong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việc không được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Chuyên quyền, độc đoán, gia trưởng, xem thường cấp dưới, không gương mẫu, nói không đi đôi với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Khen thưởng, xử lý hành vi vi phạm thiếu khách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Cản trở, xử lý không đúng quy trình giải quyết khiếu nại, tố cáo; tiết lộ họ tên, địa chỉ, bút tích hoặc các thông tin khác về người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Những việc liên quan đến sản xuất, kinh doanh, công tác nhân sự quy định tại Luật Phòng, chống tham nhũng, Luật Thực hành tiết kiệm, chống lãng phí và những việc khác theo quy định của pháp luật và của cơ quan có thẩm quyền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Trách nhiệm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chỉ đạo Sở Y tế các tỉnh, thành phố trực thuộc Trung ương (sau đây gọi tắt là Sở Y tế), Y tế các bộ, ngành và các đơn vị sự nghiệp y tế trực thuộc Bộ Y tế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tập huấn, tuyên truyền nội dung quy định về Quy tắc ứng xử, trách nhiệm tổ chức thực hiện của cơ quan, tổ chức, cá nhân cho Sở Y tế, Y tế bộ, ngành và các đơn vị sự nghiệp y tế trực thuộc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Công đoàn Y tế Việt Nam phát động và tổ chức ký cam kết thi đua thực hiện Quy tắc ứng xử với Lãnh đạo Sở Y tế và Chủ tịch Công đoàn ngành Y tế các tỉnh, thành phố, Y tế Bộ, ngành và các đơn vị sự nghiệp trực thuộc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Hướng dẫn các cơ sở y tế trực thuộc Bộ Y tế, căn cứ quy định tại Thông tư này ban hành Quy tắc ứng xử của công chức, viên chức y tế phù hợp với đặc điểm tình hình thực tiễn của đơn vị; xây dựng tiêu chí thi đua, xác định hình thức xử lý đối với từng trường hợp vi phạm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giám sát việc chỉ đạo thực hiện của Sở Y tế tỉnh, thành phố, Y tế bộ, ngành và việc triển khai thực hiện của các cơ sở y tế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sơ kết, tổng kết, đánh giá việc thực hiện Quy tắc ứng xử của công chức, viên chức, người lao động làm việc tại các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Y tế giao Vụ Tổ chức cán bộ làm đầu mối tổ chức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Giám đốc Sở Y tế tỉnh, thành phố, Thủ trưởng Y tế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tuyên truyền, quán triệt, tập huấn các nội dung trong Thông tư quy định về Quy tắc ứng xử của công chức, viên chức, người lao động làm việc tại các cơ sở y tế cho Lãnh đạo các cơ sở y tế thuộc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Công đoàn cùng cấp phát động phong trào thi đua trong toàn ngành; tổ chức ký cam kết thực hiện Quy tắc ứng xử với Lãnh đạo và Chủ tịch công đoàn các đơn vị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các cơ sở y tế, căn cứ quy định tại Thông tư này ban hành Quy tắc ứng xử của công chức, viên chức y tế phù hợp với đặc điểm tình hình thực tiễn của đơn vị; xây dựng tiêu chí thi đua, xác định hình thức xử lý đối với từng trường hợp vi phạm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việc triển khai tại các đơn vị thuộc thẩm quyền quản lý; thiết lập đường dây nóng trong hệ thống các đơn vị trực thuộc để tiếp nhận, xử lý những thông tin phản ánh của công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Khen thưởng kịp thời những tấm gương điển hình, tiên tiến; xử lý nghiêm minh các trường hợp vi phạm Quy tắc ứng xử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Sơ kết 6 tháng, tổng kết một năm về kết quả triển khai thực hiện Thông tư này; báo cáo kết quả thực hiện về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của các hội nghề nghiệp thuộc lĩnh vực quản lý của ngành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cơ quan quản lý nhà nước có thẩm quyền ban hành Quy tắc đạo đức nghề nghiệp theo quy định của pháp luật cho hội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Tuyên truyền, hướng dẫn, tập huấn, đôn đốc nhắc nhở hội viên về Quy tắc ứng xử, đạo đức nghề nghiệp của người hành nghề thuộc lĩnh vực ngành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giám sát việc hành nghề của hội viên; phát hiện, xử lý những hành vi vi phạm Quy tắc ứng xử, đạo đức nghề nghiệp theo quy định của hội; kiến nghị cơ quan quản lý nhà nước xử lý hành vi vi phạm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Trưởng phòng Y tế quận, huyện, thị xã,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kế hoạch triển khai thực hiện Thông tư này, trình Ủy ban nhân dân cấp huyện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Sở Y tế trong công tác tuyên truyền, quán triệt, tập huấn, thảo luận các nội dung trong Thông tư quy định về Quy tắc ứng xử của công chức, viên chức, người lao động tại các cơ sở y tế cho Lãnh đạo các cơ sở y tế trên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 hợp với các đơn vị liên quan tổ chức kiểm tra, giám sát việc triển khai thực hiện Thông tư này đối với các cơ sở y tế trên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của Thủ trưởng các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Triển khai thực hiện Thông tư quy định về Quy tắc ứng xử của công chức, viên chức y tế trong đơn vị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Quán triệt, tập huấn, trao đổi thảo luận các nội dung về quy tắc ứng xử, trách nhiệm tổ chức thực hiện quy định trong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các quy định tại Thông tư này, ban hành Quy tắc ứng xử của công chức, viên chức y tế làm việc tại cơ sở y tế phù hợp với đặc điểm tình hình thực tiễn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Niêm yết công khai nội dung Quy tắc ứng xử tại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Ban hành quy chế, tiêu chí về thi đua, khen thưởng, chế tài xử lý các trường hợp vi phạm; khen thưởng kịp thời những tấm gương điển hình, tiên tiến xử lý nghiêm minh các trường hợp vi phạm việc thực hiện Quy tắc ứng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Phối hợp với Công đoàn cơ sở phát động các phong trào thi đua; tổ chức ký cam kết thực hiện tốt Quy tắc ứng xử với Trưởng các khoa, phòng (và tương đương) trong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Kiểm tra, giám sát các hoạt động của từng đơn vị trực thuộc và của từng viên chức; lắp đặt hệ thống đường dây nóng để tiếp nhận những thông tin phản ánh của công dân và hệ thống camera giám sát hoạt động của các bộ phận trong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Sơ kết 6 tháng, tổng kết một năm về kết quả triển khai thực hiện Quy tắc ứng xử đơn vị; báo cáo cấp có thẩm quyền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Chịu trách nhiệm trước pháp luật và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Về việc triển khai thực hiện Quy tắc ứng xử trong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để xảy ra tình trạng vi phạm Quy tắc ứng xử của viên chức thuộc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của Trưởng khoa, phòng và tương đương tại các cơ sở y tế (gọi chung là khoa,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Nghiêm túc triển khai thực hiện Thông tư quy định về Quy tắc ứng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Thảo luận, bàn bạc, trao đổi cách thức triển khai thực hiện Quy tắc ứng xử trong khoa, phòng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Hưởng ứng các phong trào thi đua trong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đôn đốc các hoạt động trong khoa,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Ký cam kết thi đua với Thủ trưởng đơn vị, với các khoa, phòng khác; giữa các viên chức trong khoa,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Quán triệt, phổ biến cho nhân dân: Không đưa tiền, quà biếu trong khi viên chức y tế thi hành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Chịu trách nhiệm nếu để xảy ra tình trạng vi phạm Quy tắc ứng xử của viên chức thuộc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của công chức, viên chức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tập, nghiêm túc chấp hành đầy đủ các quy định về những việc công chức, viên chức y tế phải làm và những việc công chức, viên chức y tế không được làm. Ngoài các quy định tại Thông tư này, công chức, viên chức y tế còn phải thực hiện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Ký cam kết với trưởng khoa, phòng trong đơn vị về thực hiện nghiêm túc Quy tắc ứng xử của công chức, viên chức y tế theo hướng dẫn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Gương mẫu chấp hành và vận động đồng nghiệp cùng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Vận động nhân dân thực hiện đầy đủ các quy định của pháp luật để nhân dân tạo điều kiện giúp viên chức thực thi, hoàn thành tốt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Chịu trách nhiệm cá nhân trước pháp luật, nội quy, quy chế của cơ quan, đơn vị nếu vi phạm quy định về Quy tắc ứng xử.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Tập thể, cá nhân thực hiện tốt các quy định của Thông tư này sẽ được khen thưởng theo quy định của Luật thi đua, khen thưởng và quy chế thi đua, khen thưởng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hình thức khen thưởng do Thủ trưởng cơ sở y tế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Biểu dương tập thể, cá nhân trước toàn thể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Tăng thưởng thi đua theo phân loại lao động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Xếp loại hoàn thành xuất sắc nhiệm vụ trong tiêu chí đánh giá, xếp loại viên chức cuối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hình thức khen thưởng phù hợp khác theo quy chế, quy định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Tập thể, cá nhân vi phạm các quy định của Thông tư này, tùy theo mức độ vi phạm sẽ bị xử lý kỷ luật theo quy định của pháp luật đối với công chức, viên chức và quy chế xử lý vi phạm của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các cơ sở y tế xây dựng Tiêu chí xử lý vi phạm theo tính chất và mức độ của hành vi vi phạm Quy tắc ứng xử phù hợp với đặc điểm của từng loại hình hoạt động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hình thức xử lý vi phạm do Thủ trưởng cơ sở y tế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Phê bình trước hội nghị giao ban toàn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Cắt thưởng hoặc giảm thưởng thi đua theo phân loại lao động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chuyển vị trí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Xếp loại không hoàn thành nhiệm vụ trong tiêu chí đánh giá, xếp loại viên chức cuối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xét các danh hiệu thi đua, hình thức khen thưởng cho tập thể, cá nhân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hình thức xử lý vi phạm phù hợp khác do cơ quan, đơn vị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các cơ sở y tế không kiên quyết tổ chức thực hiện Thông tư này, không đề ra những biện pháp, giải pháp phù hợp để viên chức, người lao động trong đơn vị thực hiện tốt Quy tắc ứng xử, nếu để xảy ra tình trạng vi phạm Quy tắc ứng xử tại cơ sở sẽ bị xử lý theo quy định của pháp luật về trách nhiệm của người đứng đầu cơ quan,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01 tháng 5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số 4031/2001/QĐ-BYT ngày 27 tháng 9 năm 2001 của Bộ trưởng Bộ Y tế về việc ban hành Quy định về chế độ giao tiếp tại các cơ sở khám bệnh, chữa bệnh và Quyết định số 29/2008/QĐ-BYT ngày 18 tháng 8 năm 2008 của Bộ trưởng Bộ Y tế về việc ban hành Quy tắc ứng xử của cán bộ, viên chức tại các đơn vị sự nghiệp y tế hết hiệu lực kể từ ngày Thông tư này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Vụ trưởng Vụ Tổ chức cán bộ, Cục trưởng Cục Quản lý khám, chữa bệnh, Chánh Thanh tra Bộ, Vụ trưởng, Cục trưởng, Tổng Cục trưởng các Vụ, Cục, Tổng cục thuộc Bộ Y tế, Giám đốc Sở Y tế các tỉnh, thành phố trực thuộc Trung ương, Thủ trưởng cơ quan y tế các bộ, ngành, Chủ tịch các hội nghề nghiệp thuộc lĩnh vực y tế, Thủ trưởng các cơ sở y tế trong toàn quốc, Trưởng phòng Y tế các quận, huyện, thị xã thuộc tỉnh, thành phố trực thuộc Trung ương và cơ quan, tổ chức,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các địa phương, đơn vị phản ánh về Bộ Y tế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Kim Tiến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7-2014-tt-byt-cua-bo-y-te---quy-dinh-ve-quy-tac-ung-xu-cua-cong-chuc--vien-chuc--nguoi-lao-dong-lam-viec-tai-cac-co-so-y-te.aspx" TargetMode="External" /><Relationship Id="rId4" Type="http://schemas.openxmlformats.org/officeDocument/2006/relationships/hyperlink" Target="/luat-vien-chuc-so-58-2010-qh12.aspx" TargetMode="External" /><Relationship Id="rId5" Type="http://schemas.openxmlformats.org/officeDocument/2006/relationships/hyperlink" Target="/luat-phong-chong-tham-nhung.aspx" TargetMode="External" /><Relationship Id="rId6" Type="http://schemas.openxmlformats.org/officeDocument/2006/relationships/hyperlink" Target="/nghi-dinh-63-2012-nd-cp-cua-chinh-phu-ve-viec-quy-dinh-chuc-nang-nhiem-vu-quyen-han-va-co-cau-to-chuc-cua-bo-y-te.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2022-06-21T16:47:04Z</dcterms:created>
  <dcterms:modified xsi:type="dcterms:W3CDTF">2022-06-21T16:47:04Z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2022-06-21T16:47:04Z</dcterms:created>
  <dcterms:modified xsi:type="dcterms:W3CDTF">2022-06-21T16:47:04Z</dcterms:modified>
</cp:coreProperties>
</file>