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luật quản lý nợ công số 29/2009/QH12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573" o:spid="_x0000_i1574"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(24/7) gọi số</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KHOÁ XII, KỲ HỌP THỨ 5</w:t>
      </w:r>
      <w:r>
        <w:rPr>
          <w:b/>
        </w:rPr>
        <w:br/>
      </w:r>
      <w:r>
        <w:rPr>
          <w:b/>
        </w:rPr>
        <w:t xml:space="preserve">SỐ 29/2009/QH12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9"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quản lý nợ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quản lý nợ công, bao gồm hoạt động vay, sử dụng vốn vay, trả nợ và nghiệp vụ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Nợ công được quy định trong Luật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Nợ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được áp dụng đối với tổ chức, cá nhân có liên quan đến hoạt động vay, sử dụng vốn vay, trả nợ và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là khoản phải hoàn trả, bao gồm khoản gốc, lãi, phí và chi phí khác có liên quan tại một thời điểm, phát sinh từ việc vay của chủ thể được phép vay vốn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Nợ chính phủ là khoản nợ phát sinh từ các khoản vay trong nước, nước ngoài, được ký kết, phát hành nhân danh Nhà nước, nhân danh Chính phủ hoặc các khoản vay khác do Bộ Tài chính ký kết, phát hành, uỷ quyền phát hành theo quy định của pháp luật. Nợ chính phủ không bao gồm khoản nợ do Ngân hàng Nhà nước Việt Nam phát hành nhằm thực hiện chính sách tiền tệ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Nợ được Chính phủ bảo lãnh là khoản nợ của doanh nghiệp, tổ chức tài chính, tín dụng vay trong nước, nước ngoài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Nợ chính quyền địa phương là khoản nợ do Ủy ban nhân dân tỉnh, thành phố trực thuộc trung ương (sau đây gọi chung là Ủy ban nhân dân cấp tỉnh) ký kết, phát hành hoặc uỷ quyền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Nợ nước ngoài của quốc gia là tổng các khoản nợ nước ngoài của Chính phủ, nợ được Chính phủ bảo lãnh, nợ của doanh nghiệp và tổ chức khác được vay theo phương thức tự vay, tự trả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Vay là quá trình tạo ra nghĩa vụ trả nợ thông qua việc ký kết và thực hiện hiệp định, hợp đồng, thoả thuận vay (sau đây gọi chung là thoả thuận vay) hoặc phát hành công cụ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vay là bên vay trong thoả thuận vay hoặc là người phát hành công cụ nợ, có trách nhiệm hoàn trả vốn cho bên cho vay theo đúng các điều kiện, điều khoản của thoả thuận vay hoặc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vay lại vốn vay của Chính phủ (sau đây gọi chung là người vay lại) là doanh nghiệp, tổ chức tài chính, tín dụng, Uỷ ban nhân dân cấp tỉnh ký thoả thuận vay lại và nhận nợ với cơ quan cho vay lại để sử dụng nguồn vốn vay của Chính phủ theo cơ chế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được bảo lãnh là người vay được Chính phủ bảo lãnh. Người được bảo lãnh bao hàm cả người nhận chuyển nhượng, người nhận chuyển giao hợp pháp của người vay được người bảo lãnh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Khoản vay ngắn hạn là khoản vay có kỳ hạn dưới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Khoản vay trung - dài hạn là khoản vay có kỳ hạn từ một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Vay nước ngoài là khoản vay ngắn hạn, trung - dài hạn phải trả lãi hoặc không phải trả lãi do Nhà nước, Chính phủ, doanh nghiệp và tổ chức khác của Việt Nam vay của chính phủ nước ngoài, vùng lãnh thổ, tổ chức tài chính quốc tế, tổ chức và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Vay hỗ trợ phát triển chính thức (vay ODA) là khoản vay nhân danh Nhà nước, Chính phủ Việt Nam từ nhà tài trợ là chính phủ nước ngoài, tổ chức tài trợ song phương, tổ chức liên quốc gia hoặc tổ chức liên chính phủ có yếu tố không hoàn lại (thành tố ưu đãi) đạt ít nhất 35% đối với khoản vay có ràng buộc, 25% đối với khoản vay không ràng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Vay ưu đãi là khoản vay có điều kiện ưu đãi hơn so với vay thương mại nhưng thành tố ưu đãi chưa đạt tiêu chuẩn của vay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Vay thương mại là khoản vay theo điều kiện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Công cụ nợ là tín phiếu, hối phiếu, trái phiếu, công trái và công cụ khác làm phát sinh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Trái phiếu chính phủ là loại trái phiếu do Bộ Tài chính phát hành nhằm huy động vốn cho ngân sách nhà nước hoặc huy động vốn cho công trình, dự án đầu tư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Trái phiếu được Chính phủ bảo lãnh là loại trái phiếu có kỳ hạn từ một năm trở lên, do doanh nghiệp phát hành nhằm huy động vốn cho dự án đầu tư theo chỉ định của Thủ tướng Chính phủ và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Trái phiếu chính quyền địa phương là loại trái phiếu có kỳ hạn từ một năm trở lên, do Ủy ban nhân dân cấp tỉnh phát hành hoặc uỷ quyền phát hành nhằm huy động vốn cho công trình, dự án đầu tư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Trả nợ là việc thanh toán khoản nợ đến hạn phải trả, bao gồm khoản gốc, lãi, phí và chi phí khác có liên quan phát sinh từ việc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Đảo nợ là việc vay mới để trả một hoặc nhiều khoản nợ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Cơ cấu lại khoản nợ là việc thực hiện nghiệp vụ nhằm thay đổi điều kiện, điều khoản của khoản nợ hiện có mà không tạo ra nghĩa vụ trả nợ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Cơ cấu lại danh mục nợ là việc thực hiện nghiệp vụ nhằm cơ cấu lại từng khoản nợ trong danh mục nợ, bao gồm đảo nợ, chuyển đổi, mua bán lại nợ, hoán đổi đồng tiền, lãi suất và các nghiệp vụ khác để giảm thiểu nghĩa vụ trả nợ, hạn chế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Xử lý nợ là việc thực hiện biện pháp để giải quyết khoản nợ khi gặp khó khăn trong trả nợ,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Cơ quan cho vay lại là Bộ Tài chính hoặc tổ chức tài chính, tín dụng được Bộ Tài chính uỷ quyền thực hiện việc cho vay lại nguồn vốn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Bảo lãnh chính phủ là cam kết của Chính phủ với người cho vay về việc thực hiện nghĩa vụ trả nợ trong trường hợp đến hạn trả nợ mà người vay không thực hiện hoặc thực hiện không đầy đủ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Nghĩa vụ nợ dự phòng là nghĩa vụ nợ chưa phát sinh nhưng có thể phát sinh khi xảy ra ít nhất một trong các điều kiện đã được xác định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Hạn mức vay là mức trần số tiền vay ròng (số tiền vay thực nhận trừ số trả nợ gốc)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Hạn mức nợ trên tổng sản phẩm quốc dân (GDP) là mức trần tỷ lệ giữa số dư nợ tại từng thời điểm với GDP.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Nội dung quản lý nhà nước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ban hành và tổ chức thực hiện văn bản quy phạm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ban hành chỉ tiêu an toàn về nợ, mục tiêu, định hướng huy động, sử dụng vốn vay và quản lý nợ công trong từng giai đoạn; hệ thống các chỉ tiêu giám sát nợ chính phủ, nợ công, nợ nước ngoài của quốc gia và kế hoạch vay, trả nợ chi tiết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huy động, phân bổ, sử dụng vốn vay và quản lý nợ công đúng mục đích, hiệu quả, bảo đảm thực hiện đầy đủ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việc huy động, phân bổ, sử dụng vốn vay, trả nợ, quản lý nợ công, quản lý rủi ro tài khoá, bảo đảm an toàn nợ và an ninh tài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Đánh giá hiệu quả sử dụng vốn vay, hiệu quả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hợp, báo cáo, công bố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Tuyên truyền, phổ biến chính sách,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tra, kiểm tra việc thực hiện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Xử lý vi phạm, giải quyết khiếu nại, tố cáo trong việc thực hiện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Tổ chức đào tạo, bồi dưỡng nghiệp vụ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Hợp tác quốc tế trong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Nguyên tắc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quản lý thống nhất, toàn diện nợ công, từ việc huy động, phân bổ, sử dụng vốn vay đến việc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an toàn nợ trong giới hạn được cấp có thẩm quyền phê duyệt, bảo đảm an ninh tài chính quốc gia và cân đối vĩ mô nền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hiệu quả trong vi��c vay vốn và sử dụng vốn vay; không vay ngắn hạn để đầu tư dài hạn. Vốn vay thương mại nước ngoài chỉ sử dụng cho các chương trình, dự án có khả năng thu hồi vốn trực tiếp và bảo đảm khả năng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vay chịu trách nhiệm thực hiện đầy đủ nghĩa vụ trả nợ đối với khoản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khai, minh bạch trong việc huy động, phân bổ, sử dụng vốn vay, trả nợ và quản lý nợ công. Chương trình, dự án sử dụng vốn vay của Chính phủ, chính quyền địa phương phải được kiểm toán bởi Kiểm toán Nhà nước hoặc kiểm toán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Mọi nghĩa vụ nợ của Chính phủ được đối xử bình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Những hành vi bị cấm trong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Huy động vốn không đúng thẩm quyền,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cho vay, cho vay lại, cấp bảo lãnh chính phủ không đúng thẩm quyền, mục đích,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vốn vay trái phép, sai mục đích,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chức vụ, quyền hạn để chiếm đoạt, chiếm dụng, gây thất thoát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đồng, thiếu trách nhiệm trong công tác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Cản trở hoạt động giám sát, thanh tra, kiểm tra và xử lý vi phạm việc thực hiện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cung cấp hoặc cung cấp không đầy đủ, kịp thời, chính xác thông tin về nợ công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NHIỆM VỤ, QUYỀN HẠN CỦA QUỐC HỘI, CHÍNH PHỦ,</w:t>
      </w:r>
      <w:r>
        <w:rPr/>
        <w:br/>
      </w:r>
      <w:r>
        <w:t xml:space="preserve">CÁC CƠ QUAN NHÀ NƯỚC KHÁC VÀ TRÁCH NHIỆM</w:t>
      </w:r>
      <w:r>
        <w:rPr/>
        <w:br/>
      </w:r>
      <w:r>
        <w:t xml:space="preserve">CỦA TỔ CHỨC, CÁ NHÂN TRONG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Nhiệm vụ, quyền hạn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các chỉ tiêu an toàn về nợ trong kế hoạch phát triển kinh tế - xã hội năm năm,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Nợ công so với GDP;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nước ngoài của quốc gia so với GDP;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Trả nợ chính phủ so với tổng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Nghĩa vụ trả nợ nước ngoài của quốc gia so với tổng kim ngạch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mục tiêu, định hướng huy động, sử dụng vốn vay và quản lý nợ công trong từng giai đoạn năm năm nhằm bảo đảm chỉ tiêu an toàn về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tổng mức, cơ cấu vay và trả nợ hàng năm của Chính phủ gắn với dự toán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chủ trương đầu tư đối với dự án, công trình quan trọng quốc gia từ nguồn vốn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sát việc huy động, phân bổ, sử dụng vốn vay, trả nợ và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Nhiệm vụ, quyền hạn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Thống nhất quản lý nhà nước về nợ công, phân công trách nhiệm của từng cơ quan và trách nhiệm phối hợp giữa các cơ quan quản lý ngành và địa phương trong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Quốc hội quyết định các chỉ tiêu an toàn về nợ; mục tiêu, định hướng huy động, sử dụng vốn vay và quản lý nợ công trong từng giai đoạn năm năm; tổng mức, cơ cấu vay và trả nợ hàng năm của Chính phủ gắn với dự toán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chính sách, giải pháp cụ thể nhằm thực hiện các chỉ tiêu an toàn về nợ quy định tại khoản 1 Điều 7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Phê duyệt đề án phát hành trái phiếu quốc tế của Chính phủ; quyết định việc đàm phán, ký kết điều ước quốc tế về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thanh tra, kiểm tra về huy động, phân bổ, sử dụng vốn vay, trả nợ và quản lý nợ công; báo cáo Quốc hội, Uỷ ban thường vụ Quốc hội về sử dụng vốn vay, quản lý nợ công và việc thực hiện dự án, công trình quan trọng quốc gia, chương trình phát triển kinh tế - xã hội quan trọng khác sử dụng vốn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Nhiệm vụ, quyền hạn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Phê duyệt kế hoạch vay, trả nợ chi tiết hàng năm trên cơ sở tổng mức, cơ cấu vay và trả nợ hàng năm của Chính phủ được Quốc hội quyết định theo quy định tại khoản 3 Điều 7 của Luật này, bao gồm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vay của Chính phủ theo nguồn vay trong nước, vay nước ngoài và mục tiêu sử dụng nhưng không bao gồm các khoản vay ngắn hạn để bù đắp thiếu hụt tạm thời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trả nợ của Chính phủ nhưng không bao gồm trả nợ cho các khoản vay ngắn hạn để bù đắp thiếu hụt tạm thời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mức vay thương mại nước ngoài và bảo lãnh vay nước ngoài của Chính phủ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chương trình quản lý nợ trung hạn cho giai đoạn ba năm liền kề nhằm cụ thể hoá mục tiêu, định hướng huy động, sử dụng vốn vay và quản lý nợ công được Quốc hội quyết định theo quy định tại khoản 2 Điều 7 của Luật này, bao gồm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Cân đối nhu cầu vay vốn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báo tỷ lệ nợ công trên GDP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báo tỷ lệ nợ nước ngoài của quốc gia trên GDP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báo hạn mức vay thương mại nước ngoài và bảo lãnh vay nước ngoài của Chính phủ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pháp, phương thức huy động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Nguồn và phương thức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Giải pháp xử lý nợ, cơ cấu lại khoản nợ, danh mục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Chính sách, văn bản quy phạm pháp luật cần ban hành nhằm nâng cao hiệu quả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danh mục yêu cầu tài trợ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nội dung điều ước quốc tế về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Phê duyệt đề án phát hành trái phiếu chính phủ để huy động vốn cho công trình, dự án đầu tư trong nước, đề án huy động và kế hoạch sử dụng vốn vay thương mại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Phê duyệt đề án xử lý nợ, cơ cấu lại khoản nợ, danh mục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cấp phát hoặc cho vay lại đối với chương trình, dự án sử dụng vốn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Quyết định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Chỉ đạo công tác thanh tra, kiểm tra việc thực hiện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Nhiệm vụ, quyền hạn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Chính phủ thống nhất quản lý nhà nước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xây dựng mục tiêu, định hướng huy động, sử dụng vốn vay và quản lý nợ công trong từng giai đoạn năm năm; chương trình quản lý nợ trung hạn; hệ thống các chỉ tiêu giám sát nợ chính phủ, nợ công, nợ nước ngoài của quốc gia và kế hoạch vay, trả nợ chi tiết hàng năm của Chính phủ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hạn mức nợ công, hạn mức vay thương mại nước ngoài và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đàm phán, ký kết thoả thuận vay nước ngoài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Là đại diện chính thức cho người vay đối với các khoản vay nước ngoài nhân danh Nhà nước, Chính phủ, trừ các khoản vay do Ngân hàng Nhà nước Việt Nam được ủy quyền đàm phán, ký kết; thực hiện các giao dịch về nợ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đàm phán, ký kết các thoả thuận bảo lãnh chính phủ; là đại diện chính thức cho người bảo lãnh đối với các khoản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trì xây dựng đề án phát hành trái phiếu quốc tế của Chính phủ trình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trì xây dựng đề án phát hành trái phiếu chính phủ để huy động vốn cho công trình, dự án đầu tư trong nước, đề án huy động và kế hoạch sử dụng vốn vay thương mại nước ngoài trình Thủ tướng Chính phủ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phát hành trái phiếu chính phủ trong nước và trái phiếu quốc tế theo kế hoạch hoặc đề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vay để bù đắp thiếu hụt tạm thời của ngân sách trung ương từ các nguồn tài chính hợp pháp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Quản lý các khoản vay của Chính phủ,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chế độ quản lý tài chính đối với các khoản vay;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cấp phát từ nguồn vốn vay của Chính phủ cho các chương trình, dự án đầu tư và các mục tiêu khác đã được cấp có thẩm quyền phê duyệt; hướng dẫn và tổ chức cho vay lại nguồn vốn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Thẩm định hồ sơ đề nghị cấp bảo lãnh chính phủ, đề án phát hành trái phiếu trong nước, trái phiếu quốc tế được Chính phủ bảo lãnh của doanh nghiệp, tổ chức tài chính, tín dụng để trình Thủ tướng Chính phủ quyết định; thực hiện việc cấp và 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 nghĩa vụ trả nợ của Chính phủ và nghĩa vụ của người bảo lãnh đối với các khoản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Quản lý danh mục nợ công, tổ chức việc phân tích nợ bền vững, quản lý rủi ro; đề xuất, trình Thủ tướng Chính phủ phê duyệt và tổ chức thực hiện các đề án xử lý nợ, cơ cấu lại khoản nợ, danh mục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Quản lý Quỹ tích luỹ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Xây dựng, quản lý cơ sở dữ liệu về nợ công; tổng hợp, báo cáo và công bố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Chủ trì, phối hợp với cơ quan cho vay lại và cơ quan khác có liên quan xác định các điều kiện cho vay lại cụ thể đối với chương trình, dự án sử dụng vốn vay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Ủy quyền cho tổ chức tài chính, tín dụng thực hiện việc cho vay lại hoặc ký kết thỏa thuận cho vay lại với người vay lại trong trường hợp Bộ Tài chính trực tiếp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Theo dõi, thanh tra, kiểm tra, đánh giá việc sử dụng vốn vay của Chính phủ hoặc được Chính phủ bảo lãnh; vay và trả nợ của chính quyền địa phương; quản lý, thu hồi vốn cho vay lại theo các quy định về ủy quyền cho vay lại, thoả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Phối hợp với Ngân hàng Nhà nước Việt Nam trong việc huy động vốn trong nước, bảo đảm điều hành hiệu quả chính sách tiền tệ -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Tham gia với Bộ Kế hoạch và Đầu tư xây dựng, trình Thủ tướng Chính phủ phê duyệt danh mục yêu cầu tài trợ vốn ODA trước khi điều ước quốc tế khung về vay ODA hoặc thoả thuận danh mục dự án được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Định kỳ hàng năm hoặc theo yêu cầu, báo cáo cấp có thẩm quyền về tình hình sử dụng vốn vay và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Nhiệm vụ, quyền hạn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phân công của Chính phủ, chủ trì xây dựng danh mục yêu cầu tài trợ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phân công, ủy quyền của Thủ tướng Chính phủ, tổ chức vận động, điều phối nguồn vốn ODA, chủ trì đàm phán, ký kết điều ước quốc tế khung về vay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dõi, đánh giá sau đối với các chương trình, dự án sử dụng nguồn vốn ODA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với Bộ Tài chính trong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mục tiêu, định hướng huy động, sử dụng vốn vay và quản lý nợ công trong từng giai đoạn năm năm; chương trình quản lý nợ trung hạn và kế hoạch vay, trả nợ chi tiết hàng năm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hệ thống các chỉ tiêu giám sát nợ chính phủ, nợ công và nợ nước ngoài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đề án phát hành trái phiếu quốc tế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đề án phát hành trái phiếu công trình trung ương trong nước, đề án huy động và kế hoạch sử dụng vốn vay thương mại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Cân đối nguồn vốn ODA trong dự toán ngân sách nhà nước hàng năm cho các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Nhiệm vụ, quyền hạn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phân công, ủy quyền của Chủ tịch nước hoặc Chính phủ, chủ trì phối hợp với Bộ Tài chính và cơ quan khác có liên quan chuẩn bị nội dung, tiến hành đàm phán, ký kết điều ước quốc tế với các tổ chức tài chính tiền tệ quốc tế mà Ngân hàng Nhà nước Việt Nam là đại diện và là đại diện chính thức của người vay tại các điều ước quốc tế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phương án vay lại vốn vay thương mại nước ngoài của Chính phủ theo các chương trình, hạn mức tín dụng và vay thương mại có bảo lãnh chính phủ của tổ chức tài chính,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và tổ chức đăng ký các khoản vay nước ngoài của doanh nghiệp, tổ chức tài chính, tín dụng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với Bộ Tài chính trong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mục tiêu, định hướng huy động, sử dụng vốn vay và quản lý nợ công trong từng giai đoạn năm năm; chương trình quản lý nợ trung hạn và kế hoạch vay, trả nợ chi tiết hàng năm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hệ thống chỉ tiêu giám sát nợ chính phủ, nợ công và nợ nước ngoài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phương án huy động vốn trong nước, nước ngoài của Chính phủ gắn với điều hành chính sách tiền tệ -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Nhiệm vụ, quyền hạn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cơ quan ngang Bộ trong phạm vi nhiệm vụ, quyền hạn của mình thực hiện quản lý nhà nước về nợ công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đề án vay, phát hành trái phiếu được Chính phủ bảo lãnh, đề án vay lại vốn vay của Chính phủ theo thẩm quyền trước khi gửi Bộ Tài chính để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dõi, thanh tra, kiểm tra việc sử dụng vốn vay, phát hành trái phiếu của các đơn vị trực thuộc và báo cáo, cung cấp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Nhiệm vụ, quyền hạn của Hội đồng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Phê duyệt kế hoạch vay, trả nợ chi tiết hàng năm của Uỷ ban nhân dân cấp tỉnh,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vay của Uỷ ban nhân dân cấp tỉnh theo nguồn vay trong nước, vay lại vốn vay nước ngoài của Chính phủ và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trả nợ từ ngân sách cấp tỉnh, nguồn thu hồi từ các dự án đầu tư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danh mục dự án thuộc cấp tỉnh đầu tư từ nguồn vay lại vốn vay nước ngoài của Chính phủ, nguồn vốn vay trong nước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vay vốn để đầu tư theo quy định của Luật ngân sách nhà nước, đề án vay, phát hành trái phiếu và trả nợ do Uỷ ban nhân dân cấp tỉnh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việc vay, vay lại, phát hành trái phiếu, sử dụng vốn vay và trả nợ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Nhiệm vụ, quyền hạn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kế hoạch vay, trả nợ chi tiết hàng năm của Uỷ ban nhân dân cấp tỉnh trình Hội đồng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danh mục dự án thuộc cấp tỉnh đầu tư từ nguồn vay lại vốn vay nước ngoài của Chính phủ, nguồn vốn vay trong nước theo quy định của Luật ngân sách nhà nước trình Hội đồng nhân dân cùng cấp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kế hoạch vay vốn để đầu tư theo quy định của Luật ngân sách nhà nước, đề án vay, phát hành trái phiếu và trả nợ trình Hội đồng nhân dân cùng cấp quyết định và gửi Bộ Tài chính, Bộ Kế hoạch và Đầu tư để theo dõi, tổng hợp. Trường hợp vay thông qua phát hành trái phiếu thì đề án phát hành trái phiếu phải được Bộ Tài chính chấp thuận bằng văn bản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phát hành trái phiếu chính quyền địa phương, vay từ các nguồn tài chính hợp pháp khác, vay lại nguồn vốn vay nước ngoài của Chính phủ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đôn đốc việc sử dụng vốn vay lại từ nguồn vốn vay của Chính phủ, nguồn vốn phát hành trái phiếu chính quyền địa phương và thu hồi vốn; báo cáo, cung cấp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Bố trí trong cân đối ngân sách cấp tỉnh, nguồn thu hồi từ các dự án đầu tư của địa phương để bảo đảm trả hết nợ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Nhiệm vụ, quyền hạn của cơ quan, tổ chức tiếp nhận, sử dụng vốn vay hoặc được bảo lãnh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tiếp nhận, sử dụng vốn vay hoặc được bảo lãnh vay vốn bảo đảm sử dụng vốn vay hiệu quả, đúng mục đích và thực hiện đầy đủ các nghĩa vụ liên quan phát sinh từ các thoả thuận vay hoặc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Trách nhiệm của tổ chức, cá nhân quyết định cho vay, cho vay lại, cấp bảo lãnh, thẩm định và tổ chức,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quyết định cho vay, cho vay lại, cấp bảo lãnh, thẩm định và tổ chức, cá nhân khác có liên quan trong phạm vi nhiệm vụ, quyền hạn của mình chịu trách nhiệm trước pháp luật về việc thực hiện nhiệm vụ, quyền hạn được giao theo đúng quy định của pháp luật về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cá nhân lợi dụng chức vụ, quyền hạn được giao vi phạm điều cấm trong quản lý nhà nước về nợ công thì tùy theo tính chất, mức độ vi phạm mà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QUẢN LÝ NỢ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Mục đích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phát triển kinh tế - xã hội thuộc nhiệm vụ chi của ngân sách trung ương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Bù đắp thiếu hụt tạm thời của ngân sách nhà nước từ vay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cấu lại khoản nợ, danh mục nợ chính phủ và nợ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Cho doanh nghiệp, tổ chức tài chính, tín dụng, chính quyền địa phương vay lại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mục đích khác nhằm bảo đảm an ninh tài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Hình thức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vay thông qua phát hành công cụ nợ và ký kết thỏa thuận vay trong phạm vi tổng mức, cơ cấu vay, trả nợ hàng năm của Chính phủ đã được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vay bằng nội tệ, ngoại tệ, vàng hoặc hàng hoá quy đổi sang nội tệ hoặc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Vay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vay trong nước thông qua phát hành công cụ nợ và ký kết thỏa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là cơ quan phát hành công cụ nợ của Chính phủ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ký kết thoả thuận vay trong nước theo kế hoạch vay, trả nợ chi tiết hàng năm của Chính phủ từ nguồn tài chính hợp pháp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việc phát hành công cụ nợ của Chính phủ và quản lý nợ trong nước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vay nước ngoài thông qua phát hành trái phiếu quốc tế của Chính phủ và thoả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là cơ quan phát hành trái phiếu quốc tế của Chính phủ. Việc phát hành trái phiếu quốc tế của Chính phủ chỉ được thực hiện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dự án sử dụng vốn từ phát hành trái phiếu quốc tế được xác định là trọng điểm quốc gia; chương trình, dự án đầu tư có hiệu quả, đã hoàn thành thủ tục đầu tư theo quy định của pháp luật về đầu tư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các điều kiện được quy định trong nghị quyết của Chính phủ về phát hành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pháp lý cho việc phát hành trái phiếu quốc tế đã được hoàn thành theo quy định của pháp luật Việt Nam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thị trường quốc tế thuận lợi, bảo đảm thành công với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vay thông qua thoả thuận vay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vay ODA, Bộ Kế hoạch và Đầu tư chủ trì vận động, xây dựng danh mục yêu cầu tài trợ vốn ODA, tổ chức đàm phán, ký kết điều ước quốc tế khung về vay ODA, phân bổ vốn ODA cho chương trình, dự án và quản lý nguồn vốn. Việc tổ chức đàm phán, ký kết thỏa thuận vay cụ thể do Bộ Tài chính chủ trì thực hiện. Trường hợp Ngân hàng Nhà nước Việt Nam được Chính phủ phân công đàm phán, ký kết thoả thuận vay thì Ngân hàng Nhà nước Việt Nam chuyển cho Bộ Tài chính thỏa thuận vay đã được ký kết để Bộ Tài chính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vay không theo điều kiện ODA, Bộ Tài chính chủ trì đàm phán, ký kết thoả thuận vay theo quyết định của Chính phủ. Trường hợp Ngân hàng Nhà nước Việt Nam được Chính phủ phân công đàm phán, ký kết thoả thuận vay thì Ngân hàng Nhà nước Việt Nam chuyển cho Bộ Tài chính thỏa thuận vay đã được ký kết để Bộ Tài chính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thoả thuận vay cụ thể được ký kết khi chương trình, dự án đầu tư được Quốc hội, Chính phủ, Thủ tướng Chính phủ cho phép sử dụng vốn vay nước ngoài để thực hiện và đã hoàn thành thủ tục đầu tư theo quy định của pháp luật về đầu tư và các quy định của pháp luật có liên quan hoặc đề án sử dụng vốn vay cho các mục tiêu khác đã được cấp có thẩm quyền phê duyệt và nội dung thoả thuận vay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ký kết và phê duyệt thỏa thuận khung về vay ODA, thoả thuận vay cụ thể nhân danh Nhà nước thực hiện theo quy định của Luật ký kết, gia nhập và thực hiện điều ước quốc tế; đối với thoả thuận vay cụ thể khác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kế hoạch vay, trả nợ chi tiết hàng năm và thỏa thuận khung về vay ODA đã được cấp có thẩm quyền phê duyệt, cơ quan chủ trì đàm phán tổ chức đàm phán nội dung thỏa thuận vay với bên cho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chủ trì đàm phán đồng thời xin ý kiến các cơ quan liên quan, trong đó có ý kiến kiểm tra của Bộ Ngoại giao, ý kiến thẩm định của Bộ Tư pháp trình Thủ tướng Chính phủ quyết định việc ký kết thỏa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trình tự, thủ tục ký kết và phê duyệt thỏa thuận vay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việc quản lý vay nước ngoài của Chính phủ; quản lý,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Sử dụng vốn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vay của Chính phủ được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phát từ nguồn vốn vay trong nước và vay ưu đãi của nước ngoài cho chương trình, dự án đầu tư cơ sở hạ tầng, phúc lợi xã hội và chương trình, dự án thuộc các lĩnh vực khác không có khả năng thu hồi vốn trực tiếp thuộc nhiệm vụ chi của ngân sách nhà nước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vay lại toàn bộ hoặc một phần từ nguồn vốn vay nước ngoài cho chương trình, dự án đầu tư có khả năng thu hồi một phần hoặc toàn bộ vốn vay, bao gồm cả dự án xây dựng cơ sở hạ tầng phù hợp với định hướng phát triển kinh tế - xã hội của đất nước đã được cấp có thẩm quyền phê duyệt. Chính phủ quy định chi tiết việc cho vay lại nguồn vốn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cấu lại khoản nợ, danh mục nợ theo kế hoạch vay, trả nợ chi tiết hàng năm của Chính phủ, đề án cơ cấu lại nợ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điều kiện cho vay lại đối với chương trình, dự án cụ thể về trị giá cho vay lại, đồng tiền nhận nợ, lãi suất, thời hạn trả nợ, các loại phí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mục đích của từng khoản vay, Bộ Tài chính trình Thủ tướng Chính phủ quyết định cấp phát hoặc cho vay lại đối với từng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Cơ quan cho vay lại, đối tượng được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trực tiếp hoặc uỷ quyền cho tổ chức tài chính, tín dụng thực hiện việc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vay lại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tài chính, tín dụng vay để cho vay tiếp đến người sử dụng theo chương trình tín dụng, hợp phần tín dụng trong chương trình, dự án sử dụng vốn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vay để đầu tư cho chương trình, dự án có khả năng thu hồi một phần hoặc toàn bộ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cấp tỉnh vay để đầu tư phát triển kinh tế - xã hội thuộc nhiệm vụ chi của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Điều kiện được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được vay lại đối với tổ chức tài chính, tín dụng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chương trình, dự án được cấp có thẩm quyền cho phép sử dụng vốn vay và được bên cho vay nước ngoài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khả năng trả nợ theo phương án tài chính được thẩm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vay lại nguồn vốn vay thương mại nước ngoài của Chính phủ thì phải đạt được hệ số an toàn vốn theo quy định của Chính phủ, trừ ngân hàng chính sách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được vay lại đối với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chương trình, dự án phù hợp với định hướng phát triển kinh tế - xã hội của đất nước, được cấp có thẩm quyền cho phép sử dụng vốn vay, đã hoàn thành thủ tục đầu tư theo quy định của pháp luật về đầu tư và các quy định của pháp luật có liên quan, được bên cho vay nước ngoài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Đủ năng lực thực hiện dự án, bảo đảm khả năng trả nợ theo phương án tài chính được thẩm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vay lại nguồn vốn vay thương mại nước ngoài của Chính phủ phải bảo đảm tối thiểu 20% tổng mức vốn đầu tư là vốn chủ sở hữu. Đối với dự án, công trình quan trọng quốc gia, trọng điểm có tính cấp bách và có tầm quan trọng đặc biệt cho phát triển kinh tế - xã hội của đất nước mà doanh nghiệp chưa đáp ứng đủ điều kiện về vốn chủ sở hữu, Thủ tướng Chính phủ xem xét, quyết định miễn áp dụng điều kiện này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Tình hình tài chính lành mạnh, không bị lỗ trong ba năm liền kề gần nhất, trừ các khoản lỗ do thực hiện chính sách; tại thời điểm đề nghị vay lại không có nợ quá hạn với các tổ chức tài chính, tín dụng; không có nợ quá hạn liên quan đến các khoản vay lại nguồn vốn vay nước ngoài của Chính phủ và ngân sách nhà nước. Trường hợp doanh nghiệp chưa đủ ba năm hoạt động liên tục thì phải có cam kết của chủ sở hữu hoặc của công ty mẹ về bảo đảm khả năng trả nợ đối với khoản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bảo đảm tiền vay cho khoản vay lại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được vay lại đối với Ủy ban nhân dân cấp tỉnh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cấp có thẩm quyền cho phép vay lại từ nguồn vốn vay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dự án đầu tư phát triển kinh tế - xã hội thuộc nhiệm vụ chi của ngân sách địa phương đã hoàn thành thủ tục đầu tư theo quy định của pháp luật về đầu tư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Ngân sách địa phương bảo đảm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Thẩm định chương trình, dự án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khoản vay ODA cho vay lại theo chương trình,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cơ quan cho vay lại chịu rủi ro tín dụng, cơ quan cho vay lại thẩm định phương án tài chính của chương trình, dự án cho vay lại, năng lực tài chính của người vay lại và báo cáo kết quả thẩm định cho Bộ Tài chính trước khi ký kết thỏa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cho vay lại không chịu rủi ro tín dụng, Bộ Tài chính thực hiện cho vay lại thông qua cơ quan cho vay lại căn cứ vào danh mục các dự án được vay lại từ nguồn vốn vay nước ngoài của Chính phủ đã được cấp có thẩm quyền phê duyệt và kết quả thẩm định phương án tài chính của cơ quan phê duyệt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khoản vay ODA theo chương trình, hạn mức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Tài chính thẩm định phương án sử dụng vốn vay và trả nợ của các tổ chức tài chính, tín dụng tham gia chương trình trước khi ký kết thỏa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tài chính, tín dụng cho vay đến người sử dụng vốn cuối cùng chịu trách nhiệm thẩm định dự án và chọn đối tượng cho vay phù hợp với chương trình tín dụng đã thoả thuận với nhà tài trợ hoặc người cho vay, đồng thời chịu mọi rủi ro phát sinh từ việc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khoản vay thương mại của Chính phủ cho doanh nghiệp vay lại, cơ quan cho vay lại chịu trách nhiệm thẩm định lại phương án tài chính của các dự án cho vay lại, năng lực tài chính của người vay lại và báo cáo kết quả thẩm định cho Bộ Tài chính trước khi ký kết thoả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khoản vay thương mại theo chương trình, hạn mức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hàng Nhà nước Việt Nam thẩm định phương án sử dụng vốn vay và trả nợ của các tổ chức tín dụng tham gia chương trình và thông báo kết quả thẩm định cho Bộ Tài chính trước khi Bộ Tài chính ký kết thỏa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tín dụng cho vay đến người sử dụng vốn cuối cùng chịu trách nhiệm thẩm định dự án và chọn đối tượng cho vay phù hợp với chương trình tín dụng đã thoả thuận với nhà tài trợ hoặc người cho vay, đồng thời chịu mọi rủi ro phát sinh từ việc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khoản vay của Chính phủ cho Ủy ban nhân dân cấp tỉnh vay lại, Bộ Tài chính thẩm định khả năng trả nợ của ngân sách cấp tỉnh theo quy định của pháp luật về phân cấp ngân sách trước khi ký kết thỏa thuận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tổ chức thẩm định chịu trách nhiệm về kết quả thẩm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Trách nhiệm của cơ quan cho vay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dõi, kiểm tra việc sử dụng vốn vay lại của người vay lại. Thực hiện ghi chép, hạch toán kế toán các khoản cho vay lại đối với từng người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thiện hồ sơ pháp lý, quản lý, xử lý tài sản thế chấp và các tài sản khác do người vay lại dùng để bảo đảm tiền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biện pháp, chế tài cần thiết theo quy định của pháp luật để thu hồi vốn cho vay lại, bao gồm các khoản gốc, lãi, phí và chi phí khác có liên quan từ người vay lại đầy đủ, đúng hạn theo điều kiện quy định trong thoả thuận cho vay lại, hợp đồng ủy quyền cho vay lại và chuyển trả vào Quỹ tích luỹ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các thông tin, báo cáo liên quan đến việc thực hiện chương trình, dự án được vay vốn cho Bộ Tài chính và các cơ quan có thẩm quyền theo định kỳ hoặc theo yêu cầu và chịu trách nhiệm về tính chính xác, trung thực của các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đã áp dụng các biện pháp, chế tài cần thiết mà người vay lại không trả được một phần hoặc toàn bộ nợ thì cơ quan cho vay lại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nợ thay cho người vay lại nếu cơ quan cho vay lại được Bộ Tài chính ủy quyền cho vay lại theo phương thức chịu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Bộ Tài chính và cơ quan thẩm định chương trình, dự án để có biện pháp xử lý nếu cơ quan cho vay lại được Bộ Tài chính ủy quyền cho vay lại theo phương thức không chịu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Trách nhiệm của người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sử dụng vốn vay lại theo đúng mục đích đã được phê duyệt trong báo cáo đầu tư hoặc báo cáo nghiên cứu khả thi của dự án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nợ đầy đủ, đúng hạn theo điều kiện quy định trong thoả thuận cho vay lại. Trường hợp không thực hiện đầy đủ nghĩa vụ trả nợ thì phải chấp hành các biện pháp, chế tài mà cơ quan cho vay lại áp dụng để thu hồi nợ và chịu trách nhiệm theo quy định của pháp luật nếu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đúng các quy định của pháp luật về thế chấp và các biện pháp bảo đảm tiền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các thông tin, báo cáo liên quan đến việc thực hiện chương trình, dự án được vay vốn cho Bộ Tài chính, cơ quan cho vay lại, cơ quan có thẩm quyền theo định kỳ hoặc theo yêu cầu và chịu trách nhiệm về tính chính xác, trung thực của các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Vay để cơ cấu lại danh mục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vay để cơ cấu lại danh mục nợ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vay mới không vượt quá giá trị của khoản nợ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Giảm thiểu nghĩa vụ trả nợ hoặc rủi ro so với trước khi danh mục nợ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vay ngoại tệ để cơ cấu lại khoản vay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thực hiện các nghiệp vụ cơ cấu lại danh mục nợ theo kế hoạch vay, trả nợ chi tiết hàng năm của Chính phủ hoặc đề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Quỹ tích luỹ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tích luỹ trả nợ là quỹ thuộc ngân sách nhà nước, được Chính phủ thành lập và giao Bộ Tài chính quản lý nhằm bảo đảm khả năng thanh toán nghĩa vụ nợ của các khoản vay về cho vay lại hoặc nghĩa vụ nợ dự phòng của ngân sách nhà nước phát sinh từ các khoản bảo lãnh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thu của Quỹ tích lũy trả nợ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nợ từ các khoản vay về cho vay lại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Phí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các khoản tạm ứng vốn từ Quỹ tích lũy trả nợ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Lãi tạm ứng vốn và lãi từ cơ cấu lại khoản nợ, danh mục nợ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Lãi tiền gửi hoặc uỷ thác quản lý nguồn vốn của Quỹ tích lũy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chi của Quỹ tích lũy trả nợ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trả ngân sách nhà nước các khoản trả nợ cho các khoản vay nước ngoài của Chính phủ vay về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Ứng trả thay cho người được bảo lãnh trong trường hợp người được bảo lãnh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Ứng vốn để thực hiện cơ cấu lại khoản nợ, danh mục nợ chính phủ và nợ được Chính phủ bảo lãnh nhằm giảm thiểu chi phí đi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Ứng vốn khác nhằm nâng cao hiệu quả hoạt động của Quỹ tích lũy trả nợ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nghiệp vụ quản lý Quỹ tích lũy trả nợ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vốn tạm thời nhàn rỗi của Quỹ tích lũy trả nợ phải được bảo toàn, phát triển thông qua dịch vụ tiền gửi và quản lý tài sản của tổ chức tài chính, tín dụng có uy tín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việc quản lý Quỹ tích luỹ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Trả nợ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bố trí ngân sách nhà nước để thực hiện đầy đủ các nghĩa vụ trả nợ trực tiếp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 trả các khoản gốc, lãi, phí và chi phí khác có liên quan phát sinh từ việc vay do Bộ Tài chính thực hiện từ ngân sách nhà nước theo kế hoạch vay, trả nợ chi tiết hàng năm của Chính phủ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khoản cho vay lại từ nguồn vốn vay nước ngoài của Chính phủ, cơ quan cho vay lại thực hiện trả vào Quỹ tích luỹ trả nợ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Cơ quan cấp và 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là cơ quan cấp và quản lý bảo lãnh chính phủ đối với khoản vay hoặc phát hành trái phiếu trong nước,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xây dựng, trình Chính phủ ban hành quy định về cấp và 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Đối tượng được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thực hiện chương trình, dự án theo quy định tại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chính sách của Nhà nước và tổ chức tài chính, tín dụng thực hiện chương trình tín dụng có mục tiêu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Chương trình, dự án được xem xét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dự án đầu tư được Quốc hội hoặc Thủ tướng Chính phủ quyết định chủ trương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dự án ứng dụng công nghệ cao, dự án trong lĩnh vực năng lượng, khai thác, chế biến khoáng sản hoặc sản xuất hàng hoá, cung ứng dịch vụ xuất khẩu phù hợp với định hướng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Chương trình, dự án thuộc lĩnh vực, địa bàn được Nhà nước khuyến khích đầu tư theo quy định của pháp luật về đầu tư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Chương trình, dự án được tài trợ bằng khoản vay thương mại gắn với nguồn vốn ODA dưới dạng tín dụng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Điều kiện được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được cấp bảo lãnh chính phủ đối với chương trình, dự 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hoàn thành thủ tục đầu tư theo quy định của pháp luật về đầu tư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đề án vay, phát hành trái phiếu, phương án sử dụng vốn vay, trả nợ được Bộ Tài chính thẩm định và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được cấp bảo lãnh chính phủ đối với người vay, người phát hành trái phiếu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là doanh nghiệp thực hiện các dự án đầu tư phải bảo đảm tối thiểu 20% tổng mức vốn đầu tư là vốn chủ sở hữu. Đối với các tổ chức tài chính, tín dụng phải đạt hệ số an toàn vốn theo quy định của Chính phủ, trừ ngân hàng chính sách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Tình hình tài chính lành mạnh, không bị lỗ trong ba năm liền kề gần nhất, trừ các khoản lỗ do thực hiện chính sách; tại thời điểm đề nghị cấp bảo lãnh không có nợ quá hạn với các tổ chức tài chính, tín dụng; không có nợ quá hạn liên quan đến các khoản được bảo lãnh, các khoản vay lại nguồn vốn vay nước ngoài của Chính phủ và ngân sách nhà nước. Trường hợp doanh nghiệp, tổ chức tài chính, tín dụng chưa đủ ba năm hoạt động liên tục thì phải có cam kết của chủ sở hữu hoặc của công ty mẹ về bảo đảm khả năng trả nợ đối với khoản vay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thuận các chế tài theo quy định của cơ quan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phát hành trái phiếu quốc tế phải có hệ số tín nhiệm được thị trường quốc tế chấp nhận nhưng không thấp hơn một bậc so với hệ số tín nhiệm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vi phạm pháp luật về quản lý nợ công trong thời hạn ba năm liền kề gần nhất tính đến thời điểm đề nghị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dự án, công trình trọng điểm, dự án lớn có tính cấp bách và có tầm quan trọng đặc biệt cho phát triển kinh tế - xã hội của đất nước, nếu doanh nghiệp chưa đáp ứng đủ điều kiện về vốn chủ sở hữu, Thủ tướng Chính phủ xem xét, quyết định miễn áp dụng điều kiện này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được cấp bảo lãnh chính phủ đối với khoản vay, phát hành trái phiếu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vay nước ngoài thông qua thỏa thuận vay phải có trị giá tương đương 50 triệu Đô la Mỹ trở lên, trị giá phát hành trái phiếu quốc tế tương đương 100 triệu Đô la Mỹ trở lên và trong hạn mức vay thương mại, bảo lãnh vay nước ngoài hàng năm của Chính phủ, trừ các khoản vay quy định tại khoản 4 Điều 33 của Luật này; thời hạn trả nợ tối thiểu là mười năm và các điều kiện vay, phát hành phải phù hợp với điều kiện thị trường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vay, phát hành trái phiếu trong nước bằng ngoại tệ phải có trị giá tương đương 30 triệu Đô la Mỹ trở lên, thời hạn trả nợ tối thiểu là năm năm; nếu bằng nội tệ phải có trị giá 500 tỷ Đồng Việt Nam trở lên, thời hạn trả nợ tối thiểu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vay, phát hành trái phiếu quốc tế được Chính phủ bảo lãnh phải đăng ký tại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theo dõi và kiểm tra sử dụng vốn vay, phát hành trái phiếu được Chính phủ bảo lãnh thực hiện như đối với khoản vay khác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vụ nợ phát sinh từ khoản vay, phát hành trái phiếu được Chính phủ bảo lãnh là nghĩa vụ nợ dự phòng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Trách nhiệm của cơ quan cấp bảo lãnh và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là cơ quan cấp bảo lãnh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phương án tài chính, điều kiện cấp bảo lãnh theo hồ sơ đề nghị cấp bảo lãnh cho các chương trình, dự án cụ thể trình Thủ tướng Chính phủ quyết định và chịu trách nhiệm về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đàm phán về điều kiện vay, thỏa thuận vay và chủ trì đàm phán về nội dung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kết quả hoạt động kinh doanh, sử dụng vốn vay nước ngoài để đánh giá khả năng trả nợ của người được bảo lãnh; kiến nghị biện pháp, chế tài xử lý trong trường hợp người được bảo lãnh gặp khó khăn về trả nợ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nghĩa vụ thanh toán của người bảo lãnh phát sinh theo thỏa thuận bảo lãnh từ nguồn Quỹ tích luỹ trả nợ trong trường hợp người được bảo lãnh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phí bảo lãnh chính phủ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Áp dụng các biện pháp, chế tài cần thiết theo quy định của pháp luật để thu hồi nợ và các chi phí phát sinh từ việc trả nợ thay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Tổng hợp, báo cáo cấp có thẩm quyền về các khoản bảo lãnh đã được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cho cơ quan cấp bảo lãnh các tài liệu liên quan để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đầy đủ nghĩa vụ của người được bảo lãnh đối với cơ quan cấp bảo lãnh. Trường hợp không trả được nợ đầy đủ, đúng hạn thì phải chấp hành các biện pháp, chế tài mà cơ quan cấp bảo lãnh áp dụng; chịu trách nhiệm theo quy định của pháp luật nếu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theo yêu cầu của cơ quan cấp bảo lãnh về tình hình thực hiện chương trình, dự án và khả năng thực hiện nghĩa vụ thanh toán theo thỏa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kịp thời về nguy cơ vi phạm cam kết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Nộp phí bảo lãnh đầy đủ và đúng hạn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QUẢN LÝ NỢ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Mục đích vay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phát triển kinh tế - xã hội thuộc nhiệm vụ chi của ngân sách địa phương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vào các dự án có khả năng hoàn vốn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Hình thức vay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vay trong nước, Uỷ ban nhân dân cấp tỉnh chỉ được vay để đầu tư theo quy định tại Điều 37 của Luật này thông qua phát hành, uỷ quyền phát hành trái phiếu chính quyền địa phương, vay từ các nguồn tài chính hợp pháp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vay nước ngoài, Uỷ ban nhân dân cấp tỉnh không được trực tiếp vay nước ngoài mà chỉ được vay lại từ nguồn vốn vay nước ngoài của Chính phủ để đầu tư phát triển kinh tế - xã hội thuộc nhiệm vụ chi của ngân sách địa phương theo quy định tại điểm c khoản 2 Điều 23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Điều kiện vay trong nước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vay để đầu tư phát triển kinh tế - xã hội thuộc nhiệm vụ chi của ngân sách địa phương theo quy định của Luật ngân sách nhà nước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đã hoàn thành thủ tục đầu tư theo quy định của pháp luật về đầu tư và các quy định của pháp luật có liên quan, thuộc danh mục đầu tư trong kế hoạch năm năm đã được Hội đồng nhân dân cùng cấp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phát hành trái phiếu, kế hoạch sử dụng vốn vay, trả nợ đã được Hội đồng nhân dân cùng cấp thông qua và Bộ Tài chính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Trị giá khoản vay, phát hành trái phiếu trong nước phải trong hạn mức vay của ngân sách địa phương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vay lại vốn vay nước ngoài của Chính phủ phải đáp ứng các điều kiện quy định tại khoản 3 Điều 24 và khoản 5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vay để đầu tư vào các dự án có khả năng hoàn vốn tại địa phương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đã hoàn thành thủ tục đầu tư theo quy định của pháp luật về đầu tư và các quy định của pháp luật có liên quan, được cơ quan có thẩm quyền xác định là có khả năng thu hồi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phát hành trái phiếu để đầu tư vào dự án đã được Bộ Tài chính thẩm định và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việc phát hành trái phiếu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Tổ chức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tổ chức phát hành trái phiếu chính quyền địa phương để vay vốn trong nước thông qua Kho bạc Nhà nước hoặc uỷ quyền cho tổ chức tài chính, tín dụng trên địa bàn phát hành theo quy định của Chính phủ và ký kết thoả thuận vay từ các nguồn tài chính hợp pháp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vay lại nguồn vốn vay nước ngoài của Chính phủ, Uỷ ban nhân dân cấp tỉnh thực hiện theo quy định tại các điều 23, 24 và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Sử dụng vốn vay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vay trong nước của Uỷ ban nhân dân cấp tỉnh để đầu tư phát triển kinh tế - xã hội thuộc nhiệm vụ chi của ngân sách địa phương được quản lý, sử dụng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vay để đầu tư vào dự án có khả năng hoàn vốn, các khoản vay lại từ nguồn vốn vay nước ngoài của Chính phủ được quản lý,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thanh toán đầy đủ, đúng hạn các khoản gốc, lãi, phí và chi phí khác có liên quan phát sinh từ việc vay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hoàn trả vốn vay lại từ nguồn vốn vay nước ngoài của Chính phủ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trả nợ được bảo đảm từ ngân sách cấp tỉnh và nguồn thu hồi từ các dự án đầu tư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TỔ CHỨC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Xây dựng cơ sở dữ liệu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là cơ quan đầu mối xây dựng và quản lý thống nhất cơ sở dữ liệu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tổ chức thông tin về nợ công, cơ chế cung cấp, báo cáo và công bố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Báo cáo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hoặc theo yêu cầu của Quốc hội, các cơ quan của Quốc hội, Bộ Tài chính tổng hợp, trình Chính phủ để báo cáo Quốc hội, các cơ quan của Quốc hội thông tin về nợ công,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Tình hình thực hiện kế hoạch vay, bảo lãnh và trả nợ hàng năm, trong đó có số ký kết vay, số rút vốn, trị giá phát hành, trị giá bảo lãnh, số trả nợ, số dư nợ, tỷ lệ nợ so với GDP;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Tình hình thực hiện các chương trình, dự án sử dụng vốn vay của Chính phủ và vốn vay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Tình hình vay, trả nợ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thông tin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Uỷ ban nhân dân cấp tỉnh báo cáo Hội đồng nhân dân cùng cấp, Bộ Tài chính và các cơ quan có thẩm quyền thông tin về nợ công,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Tình hình vay, trả nợ của địa phương, trong đó có số ký kết vay, số vốn vay thực nhận, số trả nợ, số dư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Tình hình thực hiện chương trình, dự án sử dụng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Cơ quan tiếp nhận và cung cấp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là cơ quan đầu mối tiếp nhận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tổ chức cung cấp thông tin về nợ công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phát hành trái phiếu, vay vốn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cho vay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sử dụng vốn vay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Phối hợp cung cấp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định kỳ cung cấp cho Bộ Tài chính thông tin tổng hợp về tình hình vay, trả nợ nước ngoài, hạn mức vay thương mại nước ngoài của doanh nghiệp, tổ chức tài chính, tín dụng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nhà nước và tổ chức tài chính, tín dụng của Nhà nước định kỳ cung cấp cho Bộ Tài chính thông tin về tình hình vay, trả nợ trong nước, nước ngoài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cần thiết, Bộ Tài chính có quyền yêu cầu các cơ quan, tổ chức có liên quan cung cấp thông tin về bất kỳ khoản vay nào để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Công khai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thực hiện công khai thông tin về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nợ công được công khai bao gồm tổng số dư nợ, cơ cấu nợ trong nước, nợ nước ngoài của Chính phủ, nợ được Chính phủ bảo lãnh, nợ của chính quyền địa phương, số liệu vốn vay thực nhận và trả nợ hàng năm, các chỉ tiêu giám sát nợ chính phủ, nợ công, nợ nước ngoài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về nợ công được Bộ Tài chính công bố định kỳ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khoá XII, kỳ họp thứ 5 thông qua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quan-ly-no-cong-so-29-2009-qh12.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2022-06-22T13:56:59Z</dcterms:created>
  <dcterms:modified xsi:type="dcterms:W3CDTF">2022-06-22T13:56:59Z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2022-06-22T13:56:59Z</dcterms:created>
  <dcterms:modified xsi:type="dcterms:W3CDTF">2022-06-22T13:56:59Z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2022-06-22T13:56:59Z</dcterms:created>
  <dcterms:modified xsi:type="dcterms:W3CDTF">2022-06-22T13:56:59Z</dcterms:modified>
</cp:coreProperties>
</file>